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27" w:rsidRPr="008309C8" w:rsidRDefault="00F354FD" w:rsidP="00F354F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Tirgus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izpēte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par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mācību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virpošanas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darbagaldu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remontu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un </w:t>
      </w:r>
      <w:proofErr w:type="spellStart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apkopi</w:t>
      </w:r>
      <w:proofErr w:type="spellEnd"/>
      <w:r w:rsidRPr="008309C8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354FD" w:rsidRPr="008309C8" w:rsidRDefault="00F354FD" w:rsidP="00F354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11F" w:rsidRPr="008309C8" w:rsidRDefault="00C9611F" w:rsidP="00C961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Nepieciešams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nodrošināt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virpošanas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darbagaldu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r w:rsidRPr="008309C8">
        <w:rPr>
          <w:rFonts w:ascii="Times New Roman" w:hAnsi="Times New Roman" w:cs="Times New Roman"/>
          <w:b/>
          <w:sz w:val="24"/>
          <w:szCs w:val="24"/>
        </w:rPr>
        <w:t>ZMM-SLIVEN</w:t>
      </w:r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mode</w:t>
      </w:r>
      <w:r w:rsidR="00F775B2" w:rsidRPr="008309C8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r w:rsidRPr="008309C8">
        <w:rPr>
          <w:rFonts w:ascii="Times New Roman" w:hAnsi="Times New Roman" w:cs="Times New Roman"/>
          <w:b/>
          <w:sz w:val="24"/>
          <w:szCs w:val="24"/>
        </w:rPr>
        <w:t xml:space="preserve">CU325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apkopi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>:</w:t>
      </w:r>
    </w:p>
    <w:p w:rsidR="00C9611F" w:rsidRPr="008309C8" w:rsidRDefault="00C9611F" w:rsidP="00C961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Prasības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80B45" w:rsidRPr="008309C8" w:rsidRDefault="00880B45" w:rsidP="00880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Apkalpojošam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uzņēmumam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tiesīgam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pārstāvēt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ZMM-SILVEN </w:t>
      </w:r>
      <w:proofErr w:type="spellStart"/>
      <w:r w:rsidR="00390900" w:rsidRPr="008309C8">
        <w:rPr>
          <w:rFonts w:ascii="Times New Roman" w:hAnsi="Times New Roman" w:cs="Times New Roman"/>
          <w:sz w:val="24"/>
          <w:szCs w:val="24"/>
        </w:rPr>
        <w:t>iekārtu</w:t>
      </w:r>
      <w:proofErr w:type="spellEnd"/>
      <w:r w:rsidR="00390900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900" w:rsidRPr="008309C8">
        <w:rPr>
          <w:rFonts w:ascii="Times New Roman" w:hAnsi="Times New Roman" w:cs="Times New Roman"/>
          <w:sz w:val="24"/>
          <w:szCs w:val="24"/>
        </w:rPr>
        <w:t>apkop</w:t>
      </w:r>
      <w:r w:rsidR="00F775B2" w:rsidRPr="008309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90900" w:rsidRPr="008309C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390900" w:rsidRPr="008309C8">
        <w:rPr>
          <w:rFonts w:ascii="Times New Roman" w:hAnsi="Times New Roman" w:cs="Times New Roman"/>
          <w:sz w:val="24"/>
          <w:szCs w:val="24"/>
        </w:rPr>
        <w:t>remontu</w:t>
      </w:r>
      <w:proofErr w:type="spellEnd"/>
      <w:r w:rsidR="00390900" w:rsidRPr="008309C8">
        <w:rPr>
          <w:rFonts w:ascii="Times New Roman" w:hAnsi="Times New Roman" w:cs="Times New Roman"/>
          <w:sz w:val="24"/>
          <w:szCs w:val="24"/>
        </w:rPr>
        <w:t>.</w:t>
      </w:r>
    </w:p>
    <w:p w:rsidR="00390900" w:rsidRPr="008309C8" w:rsidRDefault="00390900" w:rsidP="00880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Apkopju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remonta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procesam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nepieciešamo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termiņš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ilgāk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kalendārās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>.</w:t>
      </w:r>
    </w:p>
    <w:p w:rsidR="00390900" w:rsidRPr="008309C8" w:rsidRDefault="00390900" w:rsidP="00880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vismaz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gadu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pieredzei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virpošanas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darbagaldu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remontā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>.</w:t>
      </w:r>
    </w:p>
    <w:p w:rsidR="00390900" w:rsidRPr="008309C8" w:rsidRDefault="00390900" w:rsidP="00880B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Pretendentam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jābūt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pieejai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pie ZMM-SLIVEN</w:t>
      </w:r>
      <w:r w:rsidR="000D36A4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ražotāja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tehniskās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datu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bāzes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rezervas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kataloga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>.</w:t>
      </w:r>
    </w:p>
    <w:p w:rsidR="00AB705E" w:rsidRPr="008309C8" w:rsidRDefault="00390900" w:rsidP="00AB70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9C8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defektācija,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piegāde</w:t>
      </w:r>
      <w:proofErr w:type="spellEnd"/>
      <w:r w:rsidR="000D36A4" w:rsidRPr="008309C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remonts</w:t>
      </w:r>
      <w:proofErr w:type="spellEnd"/>
      <w:r w:rsidR="000D36A4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nedrīkst</w:t>
      </w:r>
      <w:proofErr w:type="spellEnd"/>
      <w:r w:rsidR="000D36A4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pā</w:t>
      </w:r>
      <w:r w:rsidR="00F775B2" w:rsidRPr="008309C8">
        <w:rPr>
          <w:rFonts w:ascii="Times New Roman" w:hAnsi="Times New Roman" w:cs="Times New Roman"/>
          <w:sz w:val="24"/>
          <w:szCs w:val="24"/>
        </w:rPr>
        <w:t>rsniegt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r w:rsidRPr="008309C8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kalendār</w:t>
      </w:r>
      <w:r w:rsidR="00F775B2" w:rsidRPr="008309C8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dienas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izņemot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gadījumus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9C8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8309C8">
        <w:rPr>
          <w:rFonts w:ascii="Times New Roman" w:hAnsi="Times New Roman" w:cs="Times New Roman"/>
          <w:sz w:val="24"/>
          <w:szCs w:val="24"/>
        </w:rPr>
        <w:t xml:space="preserve"> ZMM-SLIVEN</w:t>
      </w:r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rakstiski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informē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apkalpotāju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rezerves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daļu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kavējumu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ilgāka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par 30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kalendārajām</w:t>
      </w:r>
      <w:proofErr w:type="spellEnd"/>
      <w:r w:rsidR="00F775B2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5B2" w:rsidRPr="008309C8">
        <w:rPr>
          <w:rFonts w:ascii="Times New Roman" w:hAnsi="Times New Roman" w:cs="Times New Roman"/>
          <w:sz w:val="24"/>
          <w:szCs w:val="24"/>
        </w:rPr>
        <w:t>dienām</w:t>
      </w:r>
      <w:proofErr w:type="spellEnd"/>
      <w:r w:rsidR="000D36A4" w:rsidRPr="008309C8">
        <w:rPr>
          <w:rFonts w:ascii="Times New Roman" w:hAnsi="Times New Roman" w:cs="Times New Roman"/>
          <w:sz w:val="24"/>
          <w:szCs w:val="24"/>
        </w:rPr>
        <w:t xml:space="preserve">, bet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="000D36A4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6A4" w:rsidRPr="008309C8">
        <w:rPr>
          <w:rFonts w:ascii="Times New Roman" w:hAnsi="Times New Roman" w:cs="Times New Roman"/>
          <w:sz w:val="24"/>
          <w:szCs w:val="24"/>
        </w:rPr>
        <w:t>gadījums</w:t>
      </w:r>
      <w:proofErr w:type="spellEnd"/>
      <w:r w:rsidR="00E90E25" w:rsidRPr="008309C8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E90E25" w:rsidRPr="008309C8">
        <w:rPr>
          <w:rFonts w:ascii="Times New Roman" w:hAnsi="Times New Roman" w:cs="Times New Roman"/>
          <w:sz w:val="24"/>
          <w:szCs w:val="24"/>
        </w:rPr>
        <w:t>piegādes</w:t>
      </w:r>
      <w:proofErr w:type="spellEnd"/>
      <w:r w:rsidR="00E90E25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E25" w:rsidRPr="008309C8">
        <w:rPr>
          <w:rFonts w:ascii="Times New Roman" w:hAnsi="Times New Roman" w:cs="Times New Roman"/>
          <w:sz w:val="24"/>
          <w:szCs w:val="24"/>
        </w:rPr>
        <w:t>kavējumiem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>,</w:t>
      </w:r>
      <w:r w:rsidR="00E90E25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ļauj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pagarināt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iekārtas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remonta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ilgumu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nedrīkst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E" w:rsidRPr="008309C8">
        <w:rPr>
          <w:rFonts w:ascii="Times New Roman" w:hAnsi="Times New Roman" w:cs="Times New Roman"/>
          <w:sz w:val="24"/>
          <w:szCs w:val="24"/>
        </w:rPr>
        <w:t>būt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705E" w:rsidRPr="008309C8">
        <w:rPr>
          <w:rFonts w:ascii="Times New Roman" w:hAnsi="Times New Roman" w:cs="Times New Roman"/>
          <w:sz w:val="24"/>
          <w:szCs w:val="24"/>
        </w:rPr>
        <w:t>sistemātisks</w:t>
      </w:r>
      <w:proofErr w:type="spellEnd"/>
      <w:r w:rsidR="00AB705E" w:rsidRPr="008309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354FD" w:rsidRPr="008309C8" w:rsidRDefault="00F354FD" w:rsidP="00AB705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309C8" w:rsidRPr="008309C8" w:rsidRDefault="008309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309C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8309C8" w:rsidRPr="00C506D4" w:rsidRDefault="008309C8" w:rsidP="008309C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506D4">
        <w:rPr>
          <w:rFonts w:ascii="Times New Roman" w:hAnsi="Times New Roman" w:cs="Times New Roman"/>
          <w:b/>
          <w:i/>
          <w:sz w:val="28"/>
        </w:rPr>
        <w:lastRenderedPageBreak/>
        <w:t>PIEDĀVĀJUMS NO _________________</w:t>
      </w:r>
    </w:p>
    <w:p w:rsidR="008309C8" w:rsidRPr="00C506D4" w:rsidRDefault="008309C8" w:rsidP="008309C8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506D4">
        <w:rPr>
          <w:rFonts w:ascii="Times New Roman" w:hAnsi="Times New Roman" w:cs="Times New Roman"/>
          <w:b/>
          <w:i/>
          <w:sz w:val="28"/>
        </w:rPr>
        <w:t>(</w:t>
      </w:r>
      <w:proofErr w:type="spellStart"/>
      <w:r w:rsidRPr="00C506D4">
        <w:rPr>
          <w:rFonts w:ascii="Times New Roman" w:hAnsi="Times New Roman" w:cs="Times New Roman"/>
          <w:b/>
          <w:i/>
          <w:sz w:val="28"/>
        </w:rPr>
        <w:t>Iesniegts</w:t>
      </w:r>
      <w:proofErr w:type="spellEnd"/>
      <w:r w:rsidRPr="00C506D4">
        <w:rPr>
          <w:rFonts w:ascii="Times New Roman" w:hAnsi="Times New Roman" w:cs="Times New Roman"/>
          <w:b/>
          <w:i/>
          <w:sz w:val="28"/>
        </w:rPr>
        <w:t xml:space="preserve"> ____/ ____/ 202</w:t>
      </w:r>
      <w:r>
        <w:rPr>
          <w:rFonts w:ascii="Times New Roman" w:hAnsi="Times New Roman" w:cs="Times New Roman"/>
          <w:b/>
          <w:i/>
          <w:sz w:val="28"/>
        </w:rPr>
        <w:t>6</w:t>
      </w:r>
      <w:r w:rsidRPr="00C506D4">
        <w:rPr>
          <w:rFonts w:ascii="Times New Roman" w:hAnsi="Times New Roman" w:cs="Times New Roman"/>
          <w:b/>
          <w:i/>
          <w:sz w:val="28"/>
        </w:rPr>
        <w:t>)</w:t>
      </w:r>
    </w:p>
    <w:p w:rsidR="008309C8" w:rsidRPr="00C506D4" w:rsidRDefault="008309C8" w:rsidP="008309C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309C8" w:rsidRPr="00C506D4" w:rsidRDefault="008309C8" w:rsidP="008309C8">
      <w:pPr>
        <w:rPr>
          <w:rFonts w:ascii="Times New Roman" w:hAnsi="Times New Roman" w:cs="Times New Roman"/>
        </w:rPr>
      </w:pPr>
      <w:proofErr w:type="spellStart"/>
      <w:r w:rsidRPr="00C506D4">
        <w:rPr>
          <w:rFonts w:ascii="Times New Roman" w:hAnsi="Times New Roman" w:cs="Times New Roman"/>
          <w:i/>
          <w:sz w:val="24"/>
          <w:szCs w:val="24"/>
        </w:rPr>
        <w:t>Cenas</w:t>
      </w:r>
      <w:proofErr w:type="spellEnd"/>
      <w:r w:rsidRPr="00C506D4">
        <w:rPr>
          <w:rFonts w:ascii="Times New Roman" w:hAnsi="Times New Roman" w:cs="Times New Roman"/>
          <w:i/>
          <w:sz w:val="24"/>
          <w:szCs w:val="24"/>
        </w:rPr>
        <w:t xml:space="preserve"> bez PVN €</w:t>
      </w:r>
    </w:p>
    <w:p w:rsidR="00F354FD" w:rsidRPr="008309C8" w:rsidRDefault="00F354FD" w:rsidP="00F354F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09C8" w:rsidRPr="008309C8" w:rsidRDefault="00F354FD" w:rsidP="008309C8">
      <w:pPr>
        <w:ind w:right="43"/>
        <w:rPr>
          <w:rFonts w:ascii="Times New Roman" w:hAnsi="Times New Roman" w:cs="Times New Roman"/>
          <w:b/>
          <w:sz w:val="24"/>
          <w:szCs w:val="24"/>
        </w:rPr>
      </w:pPr>
      <w:r w:rsidRPr="008309C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09C8" w:rsidRPr="008309C8">
        <w:rPr>
          <w:rFonts w:ascii="Times New Roman" w:hAnsi="Times New Roman" w:cs="Times New Roman"/>
          <w:sz w:val="24"/>
          <w:szCs w:val="24"/>
        </w:rPr>
        <w:t>I</w:t>
      </w:r>
      <w:r w:rsidR="008309C8" w:rsidRPr="008309C8">
        <w:rPr>
          <w:rFonts w:ascii="Times New Roman" w:hAnsi="Times New Roman" w:cs="Times New Roman"/>
          <w:b/>
          <w:sz w:val="24"/>
          <w:szCs w:val="24"/>
        </w:rPr>
        <w:t>ekārtu</w:t>
      </w:r>
      <w:proofErr w:type="spellEnd"/>
      <w:r w:rsidR="008309C8" w:rsidRPr="008309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09C8" w:rsidRPr="008309C8">
        <w:rPr>
          <w:rFonts w:ascii="Times New Roman" w:hAnsi="Times New Roman" w:cs="Times New Roman"/>
          <w:b/>
          <w:sz w:val="24"/>
          <w:szCs w:val="24"/>
        </w:rPr>
        <w:t>tehniskā</w:t>
      </w:r>
      <w:proofErr w:type="spellEnd"/>
      <w:r w:rsidR="008309C8" w:rsidRPr="008309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09C8" w:rsidRPr="008309C8">
        <w:rPr>
          <w:rFonts w:ascii="Times New Roman" w:hAnsi="Times New Roman" w:cs="Times New Roman"/>
          <w:b/>
          <w:sz w:val="24"/>
          <w:szCs w:val="24"/>
        </w:rPr>
        <w:t>apkope</w:t>
      </w:r>
      <w:proofErr w:type="spellEnd"/>
      <w:r w:rsidR="008309C8" w:rsidRPr="008309C8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8309C8" w:rsidRPr="008309C8">
        <w:rPr>
          <w:rFonts w:ascii="Times New Roman" w:hAnsi="Times New Roman" w:cs="Times New Roman"/>
          <w:b/>
          <w:sz w:val="24"/>
          <w:szCs w:val="24"/>
        </w:rPr>
        <w:t>remonts</w:t>
      </w:r>
      <w:proofErr w:type="spellEnd"/>
    </w:p>
    <w:p w:rsidR="008309C8" w:rsidRPr="008309C8" w:rsidRDefault="008309C8" w:rsidP="008309C8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8309C8">
        <w:rPr>
          <w:rFonts w:ascii="Times New Roman" w:hAnsi="Times New Roman" w:cs="Times New Roman"/>
        </w:rPr>
        <w:t>darbi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tiks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nodrošināti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Rīgas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Valsts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tehnikuma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mācību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darbnīcās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Rīgā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saskaņā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ar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šādu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izcenojumu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:  </w:t>
      </w:r>
    </w:p>
    <w:p w:rsidR="008309C8" w:rsidRPr="008309C8" w:rsidRDefault="008309C8" w:rsidP="008309C8">
      <w:pPr>
        <w:spacing w:after="0"/>
        <w:ind w:left="360" w:right="43"/>
        <w:jc w:val="both"/>
        <w:rPr>
          <w:rFonts w:ascii="Times New Roman" w:eastAsia="Times New Roman" w:hAnsi="Times New Roman" w:cs="Times New Roman"/>
        </w:rPr>
      </w:pPr>
    </w:p>
    <w:p w:rsidR="008309C8" w:rsidRPr="008309C8" w:rsidRDefault="008309C8" w:rsidP="008309C8">
      <w:pPr>
        <w:pStyle w:val="ListParagraph"/>
        <w:ind w:right="43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iekārtu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tehniķa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viena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(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darba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un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pakalpojumu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sniegšanas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vietā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nokļūšanai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nepieciešamā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) </w:t>
      </w:r>
      <w:proofErr w:type="spell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stunda</w:t>
      </w:r>
      <w:proofErr w:type="spellEnd"/>
      <w:r w:rsidRPr="008309C8">
        <w:rPr>
          <w:rFonts w:ascii="Times New Roman" w:eastAsia="Times New Roman" w:hAnsi="Times New Roman" w:cs="Times New Roman"/>
          <w:b/>
          <w:i/>
          <w:u w:val="single"/>
        </w:rPr>
        <w:t xml:space="preserve"> _</w:t>
      </w:r>
      <w:proofErr w:type="gramStart"/>
      <w:r w:rsidRPr="008309C8">
        <w:rPr>
          <w:rFonts w:ascii="Times New Roman" w:eastAsia="Times New Roman" w:hAnsi="Times New Roman" w:cs="Times New Roman"/>
          <w:b/>
          <w:i/>
          <w:u w:val="single"/>
        </w:rPr>
        <w:t>_._</w:t>
      </w:r>
      <w:proofErr w:type="gramEnd"/>
      <w:r w:rsidRPr="008309C8">
        <w:rPr>
          <w:rFonts w:ascii="Times New Roman" w:eastAsia="Times New Roman" w:hAnsi="Times New Roman" w:cs="Times New Roman"/>
          <w:b/>
          <w:i/>
          <w:u w:val="single"/>
        </w:rPr>
        <w:t>_ EUR + PVN.</w:t>
      </w:r>
    </w:p>
    <w:p w:rsidR="008309C8" w:rsidRPr="008309C8" w:rsidRDefault="008309C8" w:rsidP="008309C8">
      <w:pPr>
        <w:pStyle w:val="ListParagraph"/>
        <w:ind w:right="43"/>
        <w:jc w:val="both"/>
        <w:rPr>
          <w:rFonts w:ascii="Times New Roman" w:eastAsia="Times New Roman" w:hAnsi="Times New Roman" w:cs="Times New Roman"/>
        </w:rPr>
      </w:pPr>
    </w:p>
    <w:p w:rsidR="008309C8" w:rsidRPr="008309C8" w:rsidRDefault="008309C8" w:rsidP="008309C8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8309C8">
        <w:rPr>
          <w:rFonts w:ascii="Times New Roman" w:hAnsi="Times New Roman" w:cs="Times New Roman"/>
        </w:rPr>
        <w:t>darbi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ietver</w:t>
      </w:r>
      <w:proofErr w:type="spellEnd"/>
      <w:r w:rsidRPr="008309C8">
        <w:rPr>
          <w:rFonts w:ascii="Times New Roman" w:hAnsi="Times New Roman" w:cs="Times New Roman"/>
        </w:rPr>
        <w:t xml:space="preserve"> </w:t>
      </w:r>
      <w:proofErr w:type="spellStart"/>
      <w:r w:rsidRPr="008309C8">
        <w:rPr>
          <w:rFonts w:ascii="Times New Roman" w:hAnsi="Times New Roman" w:cs="Times New Roman"/>
        </w:rPr>
        <w:t>sevī</w:t>
      </w:r>
      <w:proofErr w:type="spellEnd"/>
      <w:r w:rsidRPr="008309C8">
        <w:rPr>
          <w:rFonts w:ascii="Times New Roman" w:hAnsi="Times New Roman" w:cs="Times New Roman"/>
        </w:rPr>
        <w:t xml:space="preserve">: </w:t>
      </w:r>
      <w:proofErr w:type="spellStart"/>
      <w:r w:rsidRPr="008309C8">
        <w:rPr>
          <w:rFonts w:ascii="Times New Roman" w:eastAsia="Times New Roman" w:hAnsi="Times New Roman" w:cs="Times New Roman"/>
        </w:rPr>
        <w:t>darbagaldu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profilaktiskās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apkopes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bojāto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309C8">
        <w:rPr>
          <w:rFonts w:ascii="Times New Roman" w:eastAsia="Times New Roman" w:hAnsi="Times New Roman" w:cs="Times New Roman"/>
        </w:rPr>
        <w:t>izdilušo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8309C8">
        <w:rPr>
          <w:rFonts w:ascii="Times New Roman" w:eastAsia="Times New Roman" w:hAnsi="Times New Roman" w:cs="Times New Roman"/>
        </w:rPr>
        <w:t>gultņu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maiņu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elektrisko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dzinēju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maiņu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309C8">
        <w:rPr>
          <w:rFonts w:ascii="Times New Roman" w:eastAsia="Times New Roman" w:hAnsi="Times New Roman" w:cs="Times New Roman"/>
        </w:rPr>
        <w:t>darbagaldu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kalibrēšanu</w:t>
      </w:r>
      <w:proofErr w:type="spellEnd"/>
      <w:r w:rsidRPr="008309C8">
        <w:rPr>
          <w:rFonts w:ascii="Times New Roman" w:eastAsia="Times New Roman" w:hAnsi="Times New Roman" w:cs="Times New Roman"/>
        </w:rPr>
        <w:t>.</w:t>
      </w:r>
    </w:p>
    <w:p w:rsidR="008309C8" w:rsidRPr="008309C8" w:rsidRDefault="008309C8" w:rsidP="008309C8">
      <w:pPr>
        <w:pStyle w:val="ListParagraph"/>
        <w:ind w:right="43"/>
        <w:jc w:val="both"/>
        <w:rPr>
          <w:rFonts w:ascii="Times New Roman" w:eastAsia="Times New Roman" w:hAnsi="Times New Roman" w:cs="Times New Roman"/>
        </w:rPr>
      </w:pPr>
    </w:p>
    <w:p w:rsidR="008309C8" w:rsidRPr="00C506D4" w:rsidRDefault="008309C8" w:rsidP="008309C8">
      <w:pPr>
        <w:pStyle w:val="ListParagraph"/>
        <w:numPr>
          <w:ilvl w:val="0"/>
          <w:numId w:val="2"/>
        </w:numPr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i/>
          <w:u w:val="single"/>
        </w:rPr>
      </w:pPr>
      <w:proofErr w:type="spellStart"/>
      <w:r w:rsidRPr="008309C8">
        <w:rPr>
          <w:rFonts w:ascii="Times New Roman" w:eastAsia="Times New Roman" w:hAnsi="Times New Roman" w:cs="Times New Roman"/>
        </w:rPr>
        <w:t>iekārtu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tehnisko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apkopju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un </w:t>
      </w:r>
      <w:proofErr w:type="spellStart"/>
      <w:r w:rsidRPr="008309C8">
        <w:rPr>
          <w:rFonts w:ascii="Times New Roman" w:eastAsia="Times New Roman" w:hAnsi="Times New Roman" w:cs="Times New Roman"/>
        </w:rPr>
        <w:t>remonta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darbi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notiek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pēc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309C8">
        <w:rPr>
          <w:rFonts w:ascii="Times New Roman" w:eastAsia="Times New Roman" w:hAnsi="Times New Roman" w:cs="Times New Roman"/>
        </w:rPr>
        <w:t>pasūtītāja</w:t>
      </w:r>
      <w:proofErr w:type="spellEnd"/>
      <w:r w:rsidRPr="008309C8">
        <w:rPr>
          <w:rFonts w:ascii="Times New Roman" w:eastAsia="Times New Roman" w:hAnsi="Times New Roman" w:cs="Times New Roman"/>
        </w:rPr>
        <w:t xml:space="preserve"> -</w:t>
      </w:r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Rīgas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Valsts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tehnikuma</w:t>
      </w:r>
      <w:proofErr w:type="spellEnd"/>
      <w:r w:rsidRPr="00C506D4">
        <w:rPr>
          <w:rFonts w:ascii="Times New Roman" w:hAnsi="Times New Roman" w:cs="Times New Roman"/>
        </w:rPr>
        <w:t xml:space="preserve"> </w:t>
      </w:r>
      <w:proofErr w:type="spellStart"/>
      <w:r w:rsidRPr="00C506D4">
        <w:rPr>
          <w:rFonts w:ascii="Times New Roman" w:hAnsi="Times New Roman" w:cs="Times New Roman"/>
        </w:rPr>
        <w:t>pieteikuma</w:t>
      </w:r>
      <w:proofErr w:type="spellEnd"/>
      <w:r w:rsidRPr="00C506D4">
        <w:rPr>
          <w:rFonts w:ascii="Times New Roman" w:hAnsi="Times New Roman" w:cs="Times New Roman"/>
        </w:rPr>
        <w:t xml:space="preserve"> un </w:t>
      </w:r>
      <w:proofErr w:type="spellStart"/>
      <w:r w:rsidRPr="00C506D4">
        <w:rPr>
          <w:rFonts w:ascii="Times New Roman" w:eastAsia="Times New Roman" w:hAnsi="Times New Roman" w:cs="Times New Roman"/>
        </w:rPr>
        <w:t>turpmāk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</w:rPr>
        <w:t>saskaņotā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</w:rPr>
        <w:t>laikā</w:t>
      </w:r>
      <w:proofErr w:type="spellEnd"/>
      <w:r w:rsidRPr="00C506D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Iekārtu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remontam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nepieciešamās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rezerves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daļas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tiek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nodrošinātas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saskaņā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ar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rezerves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daļu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ražotāja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 xml:space="preserve"> </w:t>
      </w:r>
      <w:proofErr w:type="spellStart"/>
      <w:r w:rsidRPr="00C506D4">
        <w:rPr>
          <w:rFonts w:ascii="Times New Roman" w:eastAsia="Times New Roman" w:hAnsi="Times New Roman" w:cs="Times New Roman"/>
          <w:i/>
          <w:u w:val="single"/>
        </w:rPr>
        <w:t>izcenojumiem</w:t>
      </w:r>
      <w:proofErr w:type="spellEnd"/>
      <w:r w:rsidRPr="00C506D4">
        <w:rPr>
          <w:rFonts w:ascii="Times New Roman" w:eastAsia="Times New Roman" w:hAnsi="Times New Roman" w:cs="Times New Roman"/>
          <w:i/>
          <w:u w:val="single"/>
        </w:rPr>
        <w:t>.</w:t>
      </w:r>
    </w:p>
    <w:p w:rsidR="008309C8" w:rsidRPr="00C506D4" w:rsidRDefault="008309C8" w:rsidP="008309C8">
      <w:pPr>
        <w:shd w:val="clear" w:color="auto" w:fill="FFFFFF"/>
        <w:rPr>
          <w:rFonts w:ascii="Times New Roman" w:hAnsi="Times New Roman" w:cs="Times New Roman"/>
          <w:b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8309C8" w:rsidRPr="00C506D4" w:rsidTr="00B157B6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309C8" w:rsidRPr="00C506D4" w:rsidRDefault="008309C8" w:rsidP="00B157B6">
            <w:pPr>
              <w:spacing w:before="40" w:line="36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par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pretendentu</w:t>
            </w:r>
            <w:proofErr w:type="spellEnd"/>
          </w:p>
        </w:tc>
      </w:tr>
      <w:tr w:rsidR="008309C8" w:rsidRPr="00C506D4" w:rsidTr="00B157B6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Pretendenta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nosaukums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C8" w:rsidRPr="00C506D4" w:rsidTr="00B157B6">
        <w:trPr>
          <w:cantSplit/>
        </w:trPr>
        <w:tc>
          <w:tcPr>
            <w:tcW w:w="3414" w:type="dxa"/>
            <w:vAlign w:val="bottom"/>
          </w:tcPr>
          <w:p w:rsidR="008309C8" w:rsidRPr="00C506D4" w:rsidRDefault="008309C8" w:rsidP="00B157B6">
            <w:pPr>
              <w:ind w:right="-52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Reģistrācijas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numurs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C8" w:rsidRPr="00C506D4" w:rsidTr="00B157B6">
        <w:trPr>
          <w:cantSplit/>
        </w:trPr>
        <w:tc>
          <w:tcPr>
            <w:tcW w:w="3414" w:type="dxa"/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Juridiskā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C8" w:rsidRPr="00C506D4" w:rsidTr="00B157B6">
        <w:trPr>
          <w:cantSplit/>
        </w:trPr>
        <w:tc>
          <w:tcPr>
            <w:tcW w:w="3414" w:type="dxa"/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C8" w:rsidRPr="00C506D4" w:rsidTr="00B157B6">
        <w:trPr>
          <w:cantSplit/>
        </w:trPr>
        <w:tc>
          <w:tcPr>
            <w:tcW w:w="3414" w:type="dxa"/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E-pasta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9C8" w:rsidRPr="00C506D4" w:rsidRDefault="008309C8" w:rsidP="008309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8309C8" w:rsidRPr="00C506D4" w:rsidTr="00B157B6">
        <w:trPr>
          <w:cantSplit/>
        </w:trPr>
        <w:tc>
          <w:tcPr>
            <w:tcW w:w="3414" w:type="dxa"/>
            <w:vAlign w:val="bottom"/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rekvizīti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:rsidR="008309C8" w:rsidRPr="00C506D4" w:rsidRDefault="008309C8" w:rsidP="00B15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9C8" w:rsidRPr="00C506D4" w:rsidRDefault="008309C8" w:rsidP="008309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8309C8" w:rsidRPr="00C506D4" w:rsidTr="00B157B6">
        <w:tc>
          <w:tcPr>
            <w:tcW w:w="3261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8309C8" w:rsidRPr="00C506D4" w:rsidTr="00B157B6">
        <w:tc>
          <w:tcPr>
            <w:tcW w:w="3261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8309C8" w:rsidRPr="00C506D4" w:rsidTr="00B157B6">
        <w:tc>
          <w:tcPr>
            <w:tcW w:w="3261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Ieņemamais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  <w:proofErr w:type="spellEnd"/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60" w:type="dxa"/>
          </w:tcPr>
          <w:p w:rsidR="008309C8" w:rsidRPr="00C506D4" w:rsidRDefault="008309C8" w:rsidP="00B157B6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6D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:rsidR="008309C8" w:rsidRPr="00F354FD" w:rsidRDefault="008309C8" w:rsidP="00F354FD">
      <w:pPr>
        <w:jc w:val="both"/>
        <w:rPr>
          <w:sz w:val="32"/>
          <w:szCs w:val="32"/>
        </w:rPr>
      </w:pPr>
    </w:p>
    <w:sectPr w:rsidR="008309C8" w:rsidRPr="00F354FD" w:rsidSect="008309C8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3405"/>
    <w:multiLevelType w:val="hybridMultilevel"/>
    <w:tmpl w:val="9DAA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00AC"/>
    <w:multiLevelType w:val="hybridMultilevel"/>
    <w:tmpl w:val="FBE07E32"/>
    <w:lvl w:ilvl="0" w:tplc="46FE0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D"/>
    <w:rsid w:val="000D36A4"/>
    <w:rsid w:val="00353489"/>
    <w:rsid w:val="00390900"/>
    <w:rsid w:val="00647EA7"/>
    <w:rsid w:val="008309C8"/>
    <w:rsid w:val="00880B45"/>
    <w:rsid w:val="00A45878"/>
    <w:rsid w:val="00AB705E"/>
    <w:rsid w:val="00C9611F"/>
    <w:rsid w:val="00E90E25"/>
    <w:rsid w:val="00F354FD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1E0E"/>
  <w15:chartTrackingRefBased/>
  <w15:docId w15:val="{92A4357F-AD6A-44BF-B93C-814CD68D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Medium Grid 1 - Accent 21,Normal bullet 2,Bullet list,Syle 1,Virsraksti,H&amp;P List Paragraph,2,Colorful List - Accent 12,Saistīto dokumentu saraksts,Numurets,PPS_Bullet,Saraksta rindkopa,List Paragraph1"/>
    <w:basedOn w:val="Normal"/>
    <w:link w:val="ListParagraphChar"/>
    <w:uiPriority w:val="34"/>
    <w:qFormat/>
    <w:rsid w:val="00880B45"/>
    <w:pPr>
      <w:ind w:left="720"/>
      <w:contextualSpacing/>
    </w:pPr>
  </w:style>
  <w:style w:type="character" w:customStyle="1" w:styleId="ListParagraphChar">
    <w:name w:val="List Paragraph Char"/>
    <w:aliases w:val="Strip Char,Medium Grid 1 - Accent 21 Char,Normal bullet 2 Char,Bullet list Char,Syle 1 Char,Virsraksti Char,H&amp;P List Paragraph Char,2 Char,Colorful List - Accent 12 Char,Saistīto dokumentu saraksts Char,Numurets Char,PPS_Bullet Char"/>
    <w:link w:val="ListParagraph"/>
    <w:uiPriority w:val="34"/>
    <w:qFormat/>
    <w:locked/>
    <w:rsid w:val="0083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Arkls</dc:creator>
  <cp:keywords/>
  <dc:description/>
  <cp:lastModifiedBy>Arturs</cp:lastModifiedBy>
  <cp:revision>5</cp:revision>
  <dcterms:created xsi:type="dcterms:W3CDTF">2026-04-02T06:38:00Z</dcterms:created>
  <dcterms:modified xsi:type="dcterms:W3CDTF">2026-04-08T12:33:00Z</dcterms:modified>
</cp:coreProperties>
</file>