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5EB7" w14:textId="5B3AE4D2" w:rsidR="00A56FD6" w:rsidRPr="00150C1A" w:rsidRDefault="00A56FD6" w:rsidP="00491A59">
      <w:pPr>
        <w:spacing w:after="0" w:line="240" w:lineRule="auto"/>
        <w:jc w:val="center"/>
        <w:rPr>
          <w:rFonts w:ascii="Times New Roman" w:hAnsi="Times New Roman" w:cs="Times New Roman"/>
          <w:b/>
          <w:bCs/>
          <w:color w:val="000000" w:themeColor="text1"/>
          <w:sz w:val="24"/>
          <w:szCs w:val="24"/>
        </w:rPr>
      </w:pPr>
      <w:bookmarkStart w:id="0" w:name="_Hlk163721603"/>
      <w:bookmarkStart w:id="1" w:name="_Hlk68004805"/>
      <w:r w:rsidRPr="00150C1A">
        <w:rPr>
          <w:rFonts w:ascii="Times New Roman" w:hAnsi="Times New Roman" w:cs="Times New Roman"/>
          <w:b/>
          <w:bCs/>
          <w:color w:val="000000" w:themeColor="text1"/>
          <w:sz w:val="24"/>
          <w:szCs w:val="24"/>
        </w:rPr>
        <w:t>Nedzīvojamo telpu</w:t>
      </w:r>
      <w:r w:rsidR="00641C8D">
        <w:rPr>
          <w:rFonts w:ascii="Times New Roman" w:hAnsi="Times New Roman" w:cs="Times New Roman"/>
          <w:b/>
          <w:bCs/>
          <w:color w:val="000000" w:themeColor="text1"/>
          <w:sz w:val="24"/>
          <w:szCs w:val="24"/>
        </w:rPr>
        <w:t xml:space="preserve"> Dārzci</w:t>
      </w:r>
      <w:r w:rsidR="00B12FB3">
        <w:rPr>
          <w:rFonts w:ascii="Times New Roman" w:hAnsi="Times New Roman" w:cs="Times New Roman"/>
          <w:b/>
          <w:bCs/>
          <w:color w:val="000000" w:themeColor="text1"/>
          <w:sz w:val="24"/>
          <w:szCs w:val="24"/>
        </w:rPr>
        <w:t>ema ielā 70, Kronvalda bulvārī 1</w:t>
      </w:r>
      <w:r w:rsidR="00641C8D">
        <w:rPr>
          <w:rFonts w:ascii="Times New Roman" w:hAnsi="Times New Roman" w:cs="Times New Roman"/>
          <w:b/>
          <w:bCs/>
          <w:color w:val="000000" w:themeColor="text1"/>
          <w:sz w:val="24"/>
          <w:szCs w:val="24"/>
        </w:rPr>
        <w:t>a</w:t>
      </w:r>
      <w:r w:rsidR="00F73349">
        <w:rPr>
          <w:rFonts w:ascii="Times New Roman" w:hAnsi="Times New Roman" w:cs="Times New Roman"/>
          <w:b/>
          <w:bCs/>
          <w:color w:val="000000" w:themeColor="text1"/>
          <w:sz w:val="24"/>
          <w:szCs w:val="24"/>
        </w:rPr>
        <w:t xml:space="preserve"> un</w:t>
      </w:r>
      <w:r w:rsidR="00494E69">
        <w:rPr>
          <w:rFonts w:ascii="Times New Roman" w:hAnsi="Times New Roman" w:cs="Times New Roman"/>
          <w:b/>
          <w:bCs/>
          <w:color w:val="000000" w:themeColor="text1"/>
          <w:sz w:val="24"/>
          <w:szCs w:val="24"/>
        </w:rPr>
        <w:t xml:space="preserve"> </w:t>
      </w:r>
      <w:r w:rsidR="00494E69" w:rsidRPr="00494E69">
        <w:rPr>
          <w:rFonts w:ascii="Times New Roman" w:hAnsi="Times New Roman" w:cs="Times New Roman"/>
          <w:b/>
          <w:bCs/>
          <w:color w:val="000000" w:themeColor="text1"/>
          <w:sz w:val="24"/>
          <w:szCs w:val="24"/>
        </w:rPr>
        <w:t>Krišjāņa Valdemāra iela 1C</w:t>
      </w:r>
      <w:r w:rsidR="00494E69">
        <w:rPr>
          <w:rFonts w:ascii="Times New Roman" w:hAnsi="Times New Roman" w:cs="Times New Roman"/>
          <w:b/>
          <w:bCs/>
          <w:color w:val="000000" w:themeColor="text1"/>
          <w:sz w:val="24"/>
          <w:szCs w:val="24"/>
        </w:rPr>
        <w:t>,</w:t>
      </w:r>
      <w:r w:rsidRPr="00150C1A">
        <w:rPr>
          <w:rFonts w:ascii="Times New Roman" w:hAnsi="Times New Roman" w:cs="Times New Roman"/>
          <w:b/>
          <w:bCs/>
          <w:color w:val="000000" w:themeColor="text1"/>
          <w:sz w:val="24"/>
          <w:szCs w:val="24"/>
        </w:rPr>
        <w:t xml:space="preserve"> </w:t>
      </w:r>
      <w:r w:rsidR="00641C8D">
        <w:rPr>
          <w:rFonts w:ascii="Times New Roman" w:hAnsi="Times New Roman" w:cs="Times New Roman"/>
          <w:b/>
          <w:bCs/>
          <w:color w:val="000000" w:themeColor="text1"/>
          <w:sz w:val="24"/>
          <w:szCs w:val="24"/>
        </w:rPr>
        <w:t xml:space="preserve"> Rīgā </w:t>
      </w:r>
      <w:r w:rsidRPr="00150C1A">
        <w:rPr>
          <w:rFonts w:ascii="Times New Roman" w:hAnsi="Times New Roman" w:cs="Times New Roman"/>
          <w:b/>
          <w:bCs/>
          <w:color w:val="000000" w:themeColor="text1"/>
          <w:sz w:val="24"/>
          <w:szCs w:val="24"/>
        </w:rPr>
        <w:t>nomas tiesību</w:t>
      </w:r>
      <w:r w:rsidR="00491A59">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xml:space="preserve">rakstiskas </w:t>
      </w:r>
      <w:bookmarkStart w:id="2" w:name="_Hlk164163710"/>
      <w:r w:rsidR="004628DD">
        <w:rPr>
          <w:rFonts w:ascii="Times New Roman" w:hAnsi="Times New Roman" w:cs="Times New Roman"/>
          <w:b/>
          <w:bCs/>
          <w:color w:val="000000" w:themeColor="text1"/>
          <w:sz w:val="24"/>
          <w:szCs w:val="24"/>
        </w:rPr>
        <w:t xml:space="preserve">izsoles </w:t>
      </w:r>
      <w:proofErr w:type="spellStart"/>
      <w:r w:rsidR="004628DD">
        <w:rPr>
          <w:rFonts w:ascii="Times New Roman" w:hAnsi="Times New Roman" w:cs="Times New Roman"/>
          <w:b/>
          <w:bCs/>
          <w:color w:val="000000" w:themeColor="text1"/>
          <w:sz w:val="24"/>
          <w:szCs w:val="24"/>
        </w:rPr>
        <w:t>Id</w:t>
      </w:r>
      <w:r w:rsidR="004B079A">
        <w:rPr>
          <w:rFonts w:ascii="Times New Roman" w:hAnsi="Times New Roman" w:cs="Times New Roman"/>
          <w:b/>
          <w:bCs/>
          <w:color w:val="000000" w:themeColor="text1"/>
          <w:sz w:val="24"/>
          <w:szCs w:val="24"/>
        </w:rPr>
        <w:t>.Nr</w:t>
      </w:r>
      <w:proofErr w:type="spellEnd"/>
      <w:r w:rsidRPr="00150C1A">
        <w:rPr>
          <w:rFonts w:ascii="Times New Roman" w:hAnsi="Times New Roman" w:cs="Times New Roman"/>
          <w:b/>
          <w:bCs/>
          <w:color w:val="000000" w:themeColor="text1"/>
          <w:sz w:val="24"/>
          <w:szCs w:val="24"/>
        </w:rPr>
        <w:t>.</w:t>
      </w:r>
      <w:r w:rsidR="00053C4B">
        <w:rPr>
          <w:rFonts w:ascii="Times New Roman" w:hAnsi="Times New Roman" w:cs="Times New Roman"/>
          <w:b/>
          <w:bCs/>
          <w:color w:val="000000" w:themeColor="text1"/>
          <w:sz w:val="24"/>
          <w:szCs w:val="24"/>
        </w:rPr>
        <w:t xml:space="preserve"> RVT 2025/1</w:t>
      </w:r>
      <w:r w:rsidRPr="00150C1A">
        <w:rPr>
          <w:rFonts w:ascii="Times New Roman" w:hAnsi="Times New Roman" w:cs="Times New Roman"/>
          <w:b/>
          <w:bCs/>
          <w:color w:val="000000" w:themeColor="text1"/>
          <w:sz w:val="24"/>
          <w:szCs w:val="24"/>
        </w:rPr>
        <w:t xml:space="preserve"> </w:t>
      </w:r>
      <w:bookmarkEnd w:id="2"/>
    </w:p>
    <w:bookmarkEnd w:id="0"/>
    <w:p w14:paraId="013C96E2" w14:textId="4C7E0987" w:rsidR="00A56FD6" w:rsidRPr="00150C1A" w:rsidRDefault="004C29B9" w:rsidP="00A56FD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w:t>
      </w:r>
      <w:r w:rsidR="00A56FD6" w:rsidRPr="00150C1A">
        <w:rPr>
          <w:rFonts w:ascii="Times New Roman" w:hAnsi="Times New Roman" w:cs="Times New Roman"/>
          <w:b/>
          <w:bCs/>
          <w:color w:val="000000" w:themeColor="text1"/>
          <w:sz w:val="24"/>
          <w:szCs w:val="24"/>
        </w:rPr>
        <w:t>olikums</w:t>
      </w:r>
    </w:p>
    <w:bookmarkEnd w:id="1"/>
    <w:p w14:paraId="4CC235A1" w14:textId="519051A8" w:rsidR="00CC1D4A" w:rsidRPr="00150C1A" w:rsidRDefault="00CC1D4A" w:rsidP="00CA3D20">
      <w:pPr>
        <w:spacing w:after="0" w:line="240" w:lineRule="auto"/>
        <w:rPr>
          <w:rFonts w:ascii="Times New Roman" w:hAnsi="Times New Roman" w:cs="Times New Roman"/>
          <w:color w:val="000000" w:themeColor="text1"/>
          <w:sz w:val="24"/>
          <w:szCs w:val="24"/>
        </w:rPr>
      </w:pPr>
    </w:p>
    <w:p w14:paraId="289970A6" w14:textId="2A6F9764" w:rsidR="00CC1D4A" w:rsidRPr="00150C1A" w:rsidRDefault="00CC1D4A" w:rsidP="00CA3D20">
      <w:pPr>
        <w:pStyle w:val="ListParagraph"/>
        <w:numPr>
          <w:ilvl w:val="0"/>
          <w:numId w:val="1"/>
        </w:numPr>
        <w:tabs>
          <w:tab w:val="left" w:pos="0"/>
        </w:tabs>
        <w:spacing w:after="0" w:line="240" w:lineRule="auto"/>
        <w:ind w:left="0" w:firstLine="0"/>
        <w:jc w:val="both"/>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Vi</w:t>
      </w:r>
      <w:r w:rsidR="00EC45F6" w:rsidRPr="00150C1A">
        <w:rPr>
          <w:rFonts w:ascii="Times New Roman" w:hAnsi="Times New Roman" w:cs="Times New Roman"/>
          <w:b/>
          <w:bCs/>
          <w:color w:val="000000" w:themeColor="text1"/>
          <w:sz w:val="24"/>
          <w:szCs w:val="24"/>
        </w:rPr>
        <w:t>s</w:t>
      </w:r>
      <w:r w:rsidRPr="00150C1A">
        <w:rPr>
          <w:rFonts w:ascii="Times New Roman" w:hAnsi="Times New Roman" w:cs="Times New Roman"/>
          <w:b/>
          <w:bCs/>
          <w:color w:val="000000" w:themeColor="text1"/>
          <w:sz w:val="24"/>
          <w:szCs w:val="24"/>
        </w:rPr>
        <w:t>pārīgie noteikumi</w:t>
      </w:r>
    </w:p>
    <w:p w14:paraId="211BFF79" w14:textId="66DA46E6" w:rsidR="00CC1D4A" w:rsidRPr="00150C1A" w:rsidRDefault="00CC1D4A" w:rsidP="00494E69">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Iznomātājs –</w:t>
      </w:r>
      <w:r w:rsidR="00F810B8">
        <w:rPr>
          <w:rFonts w:ascii="Times New Roman" w:hAnsi="Times New Roman" w:cs="Times New Roman"/>
          <w:color w:val="000000" w:themeColor="text1"/>
          <w:sz w:val="24"/>
          <w:szCs w:val="24"/>
        </w:rPr>
        <w:t xml:space="preserve"> </w:t>
      </w:r>
      <w:r w:rsidR="001E4D7A">
        <w:rPr>
          <w:rFonts w:ascii="Times New Roman" w:hAnsi="Times New Roman" w:cs="Times New Roman"/>
          <w:color w:val="000000" w:themeColor="text1"/>
          <w:sz w:val="24"/>
          <w:szCs w:val="24"/>
        </w:rPr>
        <w:t>Rīgas Valsts tehnikums, Reģ.</w:t>
      </w:r>
      <w:r w:rsidR="00641C8D">
        <w:rPr>
          <w:rFonts w:ascii="Times New Roman" w:hAnsi="Times New Roman" w:cs="Times New Roman"/>
          <w:color w:val="000000" w:themeColor="text1"/>
          <w:sz w:val="24"/>
          <w:szCs w:val="24"/>
        </w:rPr>
        <w:t>Nr</w:t>
      </w:r>
      <w:r w:rsidR="00F810B8">
        <w:rPr>
          <w:rFonts w:ascii="Times New Roman" w:hAnsi="Times New Roman" w:cs="Times New Roman"/>
          <w:color w:val="000000" w:themeColor="text1"/>
          <w:sz w:val="24"/>
          <w:szCs w:val="24"/>
        </w:rPr>
        <w:t>.</w:t>
      </w:r>
      <w:r w:rsidR="00F810B8" w:rsidRPr="00F810B8">
        <w:rPr>
          <w:rFonts w:ascii="Times New Roman" w:hAnsi="Times New Roman" w:cs="Times New Roman"/>
          <w:color w:val="000000" w:themeColor="text1"/>
          <w:sz w:val="24"/>
          <w:szCs w:val="24"/>
        </w:rPr>
        <w:t>900000281996</w:t>
      </w:r>
      <w:r w:rsidR="00641C8D">
        <w:rPr>
          <w:rFonts w:ascii="Times New Roman" w:hAnsi="Times New Roman" w:cs="Times New Roman"/>
          <w:color w:val="000000" w:themeColor="text1"/>
          <w:sz w:val="24"/>
          <w:szCs w:val="24"/>
        </w:rPr>
        <w:t>.</w:t>
      </w:r>
      <w:r w:rsidRPr="00150C1A">
        <w:rPr>
          <w:rFonts w:ascii="Times New Roman" w:hAnsi="Times New Roman" w:cs="Times New Roman"/>
          <w:color w:val="000000" w:themeColor="text1"/>
          <w:sz w:val="24"/>
          <w:szCs w:val="24"/>
        </w:rPr>
        <w:t xml:space="preserve">, </w:t>
      </w:r>
      <w:r w:rsidR="00641C8D">
        <w:rPr>
          <w:rFonts w:ascii="Times New Roman" w:hAnsi="Times New Roman" w:cs="Times New Roman"/>
          <w:color w:val="000000" w:themeColor="text1"/>
          <w:sz w:val="24"/>
          <w:szCs w:val="24"/>
        </w:rPr>
        <w:t>juridiskā adrese:</w:t>
      </w:r>
      <w:r w:rsidR="00494E69" w:rsidRPr="00494E69">
        <w:t xml:space="preserve"> </w:t>
      </w:r>
      <w:r w:rsidR="00494E69" w:rsidRPr="00494E69">
        <w:rPr>
          <w:rFonts w:ascii="Times New Roman" w:hAnsi="Times New Roman" w:cs="Times New Roman"/>
          <w:color w:val="000000" w:themeColor="text1"/>
          <w:sz w:val="24"/>
          <w:szCs w:val="24"/>
        </w:rPr>
        <w:t>Krišjāņa Valdemāra iela 1C</w:t>
      </w:r>
      <w:r w:rsidR="00641C8D">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 xml:space="preserve">, Rīga, </w:t>
      </w:r>
      <w:r w:rsidR="00F810B8">
        <w:rPr>
          <w:rFonts w:ascii="Times New Roman" w:hAnsi="Times New Roman" w:cs="Times New Roman"/>
          <w:color w:val="000000" w:themeColor="text1"/>
          <w:sz w:val="24"/>
          <w:szCs w:val="24"/>
        </w:rPr>
        <w:t>LV-1010</w:t>
      </w:r>
      <w:r w:rsidRPr="00150C1A">
        <w:rPr>
          <w:rFonts w:ascii="Times New Roman" w:hAnsi="Times New Roman" w:cs="Times New Roman"/>
          <w:color w:val="000000" w:themeColor="text1"/>
          <w:sz w:val="24"/>
          <w:szCs w:val="24"/>
        </w:rPr>
        <w:t>.</w:t>
      </w:r>
    </w:p>
    <w:p w14:paraId="587F001A" w14:textId="4AF20889" w:rsidR="00A56FD6" w:rsidRPr="004628DD" w:rsidRDefault="001F2014" w:rsidP="00641C8D">
      <w:pPr>
        <w:pStyle w:val="ListParagraph"/>
        <w:numPr>
          <w:ilvl w:val="1"/>
          <w:numId w:val="2"/>
        </w:numPr>
        <w:tabs>
          <w:tab w:val="left" w:pos="0"/>
        </w:tabs>
        <w:spacing w:after="0" w:line="240" w:lineRule="auto"/>
        <w:ind w:left="709" w:hanging="709"/>
        <w:jc w:val="both"/>
        <w:rPr>
          <w:color w:val="000000" w:themeColor="text1"/>
          <w:sz w:val="24"/>
          <w:szCs w:val="24"/>
        </w:rPr>
      </w:pPr>
      <w:r w:rsidRPr="004628DD">
        <w:rPr>
          <w:rFonts w:ascii="Times New Roman" w:hAnsi="Times New Roman" w:cs="Times New Roman"/>
          <w:color w:val="000000" w:themeColor="text1"/>
          <w:sz w:val="24"/>
          <w:szCs w:val="24"/>
        </w:rPr>
        <w:t>Izsoli organizē saskaņā ar 2025</w:t>
      </w:r>
      <w:r w:rsidR="00A56FD6" w:rsidRPr="004628DD">
        <w:rPr>
          <w:rFonts w:ascii="Times New Roman" w:hAnsi="Times New Roman" w:cs="Times New Roman"/>
          <w:color w:val="000000" w:themeColor="text1"/>
          <w:sz w:val="24"/>
          <w:szCs w:val="24"/>
        </w:rPr>
        <w:t xml:space="preserve">.gada </w:t>
      </w:r>
      <w:r w:rsidRPr="004628DD">
        <w:rPr>
          <w:rFonts w:ascii="Times New Roman" w:hAnsi="Times New Roman" w:cs="Times New Roman"/>
          <w:color w:val="000000" w:themeColor="text1"/>
          <w:sz w:val="24"/>
          <w:szCs w:val="24"/>
        </w:rPr>
        <w:t>30.septembra rīkojumu Nr. 1-3-2/PR/25/82 “Par nomas tiesisko attiecību nodibināšanas pamatotības izvērtēšanas  komisiju”</w:t>
      </w:r>
      <w:r w:rsidR="00A56FD6" w:rsidRPr="004628DD">
        <w:rPr>
          <w:rFonts w:ascii="Times New Roman" w:hAnsi="Times New Roman" w:cs="Times New Roman"/>
          <w:color w:val="000000" w:themeColor="text1"/>
          <w:sz w:val="24"/>
          <w:szCs w:val="24"/>
        </w:rPr>
        <w:t xml:space="preserve"> izveidi (turpmāk – Komisija)</w:t>
      </w:r>
      <w:r w:rsidR="004628DD" w:rsidRPr="004628DD">
        <w:rPr>
          <w:rFonts w:ascii="Times New Roman" w:hAnsi="Times New Roman" w:cs="Times New Roman"/>
          <w:color w:val="000000" w:themeColor="text1"/>
          <w:sz w:val="24"/>
          <w:szCs w:val="24"/>
        </w:rPr>
        <w:t>.</w:t>
      </w:r>
    </w:p>
    <w:p w14:paraId="4186CF49" w14:textId="77777777" w:rsidR="00A56FD6" w:rsidRPr="00150C1A" w:rsidRDefault="00A56FD6" w:rsidP="00053C4B">
      <w:pPr>
        <w:pStyle w:val="ListParagraph"/>
        <w:numPr>
          <w:ilvl w:val="1"/>
          <w:numId w:val="2"/>
        </w:numPr>
        <w:spacing w:after="0" w:line="240" w:lineRule="auto"/>
        <w:ind w:left="709" w:hanging="709"/>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 tiek organizēta saskaņā ar Ministru kabineta 2018.gada 20.februāra noteikumiem Nr.97 “Publiskas personas mantas iznomāšana noteikumi” (turpmāk – Noteikumi), ievērojot Publiskas personas finanšu līdzekļu mantas izšķērdēšanas novēršanas likumu.</w:t>
      </w:r>
    </w:p>
    <w:p w14:paraId="6BCAFF87" w14:textId="2EE65849" w:rsidR="00A56FD6" w:rsidRPr="00150C1A" w:rsidRDefault="00A56FD6" w:rsidP="00A56FD6">
      <w:pPr>
        <w:pStyle w:val="ListParagraph"/>
        <w:numPr>
          <w:ilvl w:val="1"/>
          <w:numId w:val="2"/>
        </w:numPr>
        <w:tabs>
          <w:tab w:val="left" w:pos="0"/>
        </w:tabs>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Izsoles veids –</w:t>
      </w:r>
      <w:r w:rsidR="00F810B8">
        <w:rPr>
          <w:rFonts w:ascii="Times New Roman" w:hAnsi="Times New Roman" w:cs="Times New Roman"/>
          <w:color w:val="000000" w:themeColor="text1"/>
          <w:sz w:val="24"/>
          <w:szCs w:val="24"/>
        </w:rPr>
        <w:t xml:space="preserve"> i</w:t>
      </w:r>
      <w:r w:rsidRPr="00150C1A">
        <w:rPr>
          <w:rFonts w:ascii="Times New Roman" w:hAnsi="Times New Roman" w:cs="Times New Roman"/>
          <w:color w:val="000000" w:themeColor="text1"/>
          <w:sz w:val="24"/>
          <w:szCs w:val="24"/>
        </w:rPr>
        <w:t xml:space="preserve">zsole, rakstiska izsole ar augšupejoši soli. </w:t>
      </w:r>
    </w:p>
    <w:p w14:paraId="65B9E057" w14:textId="77777777" w:rsidR="00A56FD6" w:rsidRPr="00150C1A" w:rsidRDefault="00A56FD6" w:rsidP="00A56FD6">
      <w:pPr>
        <w:pStyle w:val="ListParagraph"/>
        <w:numPr>
          <w:ilvl w:val="1"/>
          <w:numId w:val="2"/>
        </w:numPr>
        <w:tabs>
          <w:tab w:val="left" w:pos="0"/>
        </w:tabs>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Piedāvājuma nodrošinājums – netiek prasīts.</w:t>
      </w:r>
    </w:p>
    <w:p w14:paraId="6C19FB88" w14:textId="06805486" w:rsidR="00CC1D4A" w:rsidRPr="00150C1A" w:rsidRDefault="00CC1D4A" w:rsidP="00CA3D20">
      <w:pPr>
        <w:pStyle w:val="ListParagraph"/>
        <w:spacing w:after="0" w:line="240" w:lineRule="auto"/>
        <w:ind w:left="360"/>
        <w:rPr>
          <w:rFonts w:ascii="Times New Roman" w:hAnsi="Times New Roman" w:cs="Times New Roman"/>
          <w:color w:val="000000" w:themeColor="text1"/>
          <w:sz w:val="24"/>
          <w:szCs w:val="24"/>
        </w:rPr>
      </w:pPr>
    </w:p>
    <w:p w14:paraId="00BE73FE" w14:textId="09C17F0C" w:rsidR="00901707" w:rsidRPr="00150C1A" w:rsidRDefault="00CC1D4A" w:rsidP="00A01000">
      <w:pPr>
        <w:pStyle w:val="ListParagraph"/>
        <w:numPr>
          <w:ilvl w:val="0"/>
          <w:numId w:val="2"/>
        </w:numPr>
        <w:spacing w:after="0" w:line="240" w:lineRule="auto"/>
        <w:rPr>
          <w:rFonts w:ascii="Times New Roman" w:hAnsi="Times New Roman" w:cs="Times New Roman"/>
          <w:b/>
          <w:bCs/>
          <w:color w:val="000000" w:themeColor="text1"/>
          <w:sz w:val="24"/>
          <w:szCs w:val="24"/>
        </w:rPr>
      </w:pPr>
      <w:bookmarkStart w:id="3" w:name="_Hlk170220930"/>
      <w:r w:rsidRPr="00150C1A">
        <w:rPr>
          <w:rFonts w:ascii="Times New Roman" w:hAnsi="Times New Roman" w:cs="Times New Roman"/>
          <w:b/>
          <w:bCs/>
          <w:color w:val="000000" w:themeColor="text1"/>
          <w:sz w:val="24"/>
          <w:szCs w:val="24"/>
        </w:rPr>
        <w:t>Nomas objekt</w:t>
      </w:r>
      <w:r w:rsidR="00FA0F82" w:rsidRPr="00150C1A">
        <w:rPr>
          <w:rFonts w:ascii="Times New Roman" w:hAnsi="Times New Roman" w:cs="Times New Roman"/>
          <w:b/>
          <w:bCs/>
          <w:color w:val="000000" w:themeColor="text1"/>
          <w:sz w:val="24"/>
          <w:szCs w:val="24"/>
        </w:rPr>
        <w:t>s</w:t>
      </w:r>
    </w:p>
    <w:p w14:paraId="08AC63D5" w14:textId="587E9960" w:rsidR="00901707" w:rsidRPr="00150C1A" w:rsidRDefault="00901707" w:rsidP="00CA3D20">
      <w:pPr>
        <w:pStyle w:val="ListParagraph"/>
        <w:spacing w:after="0" w:line="240" w:lineRule="auto"/>
        <w:ind w:left="1080"/>
        <w:rPr>
          <w:rFonts w:ascii="Times New Roman" w:hAnsi="Times New Roman" w:cs="Times New Roman"/>
          <w:color w:val="000000" w:themeColor="text1"/>
          <w:sz w:val="24"/>
          <w:szCs w:val="24"/>
        </w:rPr>
      </w:pPr>
    </w:p>
    <w:tbl>
      <w:tblPr>
        <w:tblStyle w:val="TableGrid"/>
        <w:tblW w:w="9640" w:type="dxa"/>
        <w:tblInd w:w="-431" w:type="dxa"/>
        <w:tblLook w:val="04A0" w:firstRow="1" w:lastRow="0" w:firstColumn="1" w:lastColumn="0" w:noHBand="0" w:noVBand="1"/>
      </w:tblPr>
      <w:tblGrid>
        <w:gridCol w:w="943"/>
        <w:gridCol w:w="1751"/>
        <w:gridCol w:w="2127"/>
        <w:gridCol w:w="992"/>
        <w:gridCol w:w="2410"/>
        <w:gridCol w:w="1417"/>
      </w:tblGrid>
      <w:tr w:rsidR="00CC71BD" w:rsidRPr="00150C1A" w14:paraId="00F112DE" w14:textId="77777777" w:rsidTr="00D75661">
        <w:tc>
          <w:tcPr>
            <w:tcW w:w="943" w:type="dxa"/>
          </w:tcPr>
          <w:p w14:paraId="644ED7D6" w14:textId="02F526F8" w:rsidR="006E6F0F" w:rsidRPr="00150C1A" w:rsidRDefault="006E6F0F" w:rsidP="00CA3D20">
            <w:pPr>
              <w:rPr>
                <w:rFonts w:ascii="Times New Roman" w:hAnsi="Times New Roman" w:cs="Times New Roman"/>
                <w:b/>
                <w:bCs/>
                <w:color w:val="000000" w:themeColor="text1"/>
                <w:sz w:val="24"/>
                <w:szCs w:val="24"/>
              </w:rPr>
            </w:pPr>
            <w:proofErr w:type="spellStart"/>
            <w:r w:rsidRPr="00150C1A">
              <w:rPr>
                <w:rFonts w:ascii="Times New Roman" w:hAnsi="Times New Roman" w:cs="Times New Roman"/>
                <w:b/>
                <w:bCs/>
                <w:color w:val="000000" w:themeColor="text1"/>
                <w:sz w:val="24"/>
                <w:szCs w:val="24"/>
              </w:rPr>
              <w:t>Nr.p.k</w:t>
            </w:r>
            <w:proofErr w:type="spellEnd"/>
            <w:r w:rsidRPr="00150C1A">
              <w:rPr>
                <w:rFonts w:ascii="Times New Roman" w:hAnsi="Times New Roman" w:cs="Times New Roman"/>
                <w:b/>
                <w:bCs/>
                <w:color w:val="000000" w:themeColor="text1"/>
                <w:sz w:val="24"/>
                <w:szCs w:val="24"/>
              </w:rPr>
              <w:t>.</w:t>
            </w:r>
          </w:p>
        </w:tc>
        <w:tc>
          <w:tcPr>
            <w:tcW w:w="1751" w:type="dxa"/>
          </w:tcPr>
          <w:p w14:paraId="4B4B3450" w14:textId="07F1DA42"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Atrašanās vieta</w:t>
            </w:r>
          </w:p>
        </w:tc>
        <w:tc>
          <w:tcPr>
            <w:tcW w:w="2127" w:type="dxa"/>
          </w:tcPr>
          <w:p w14:paraId="1F22B3B6" w14:textId="77777777"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Kadastra Nr.</w:t>
            </w:r>
          </w:p>
        </w:tc>
        <w:tc>
          <w:tcPr>
            <w:tcW w:w="992" w:type="dxa"/>
          </w:tcPr>
          <w:p w14:paraId="11550E02" w14:textId="66CC70BB"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objekta platība</w:t>
            </w:r>
          </w:p>
        </w:tc>
        <w:tc>
          <w:tcPr>
            <w:tcW w:w="2410" w:type="dxa"/>
          </w:tcPr>
          <w:p w14:paraId="070721BF" w14:textId="069F53EB"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Izmantošanas mērķis</w:t>
            </w:r>
            <w:r w:rsidR="00F73349">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tirdzniecības automātu izvietošana, k</w:t>
            </w:r>
            <w:r w:rsidR="00CD4926">
              <w:rPr>
                <w:rFonts w:ascii="Times New Roman" w:hAnsi="Times New Roman" w:cs="Times New Roman"/>
                <w:b/>
                <w:bCs/>
                <w:color w:val="000000" w:themeColor="text1"/>
                <w:sz w:val="24"/>
                <w:szCs w:val="24"/>
              </w:rPr>
              <w:t>uros pieejami sekojoši produkti</w:t>
            </w:r>
          </w:p>
        </w:tc>
        <w:tc>
          <w:tcPr>
            <w:tcW w:w="1417" w:type="dxa"/>
          </w:tcPr>
          <w:p w14:paraId="37A646A6" w14:textId="457D8397" w:rsidR="006E6F0F" w:rsidRPr="00150C1A" w:rsidRDefault="006E6F0F" w:rsidP="00CA3D20">
            <w:pP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Sākumcena par 1 m</w:t>
            </w:r>
            <w:r w:rsidRPr="00150C1A">
              <w:rPr>
                <w:rFonts w:ascii="Times New Roman" w:hAnsi="Times New Roman" w:cs="Times New Roman"/>
                <w:b/>
                <w:bCs/>
                <w:color w:val="000000" w:themeColor="text1"/>
                <w:sz w:val="24"/>
                <w:szCs w:val="24"/>
                <w:vertAlign w:val="superscript"/>
              </w:rPr>
              <w:t xml:space="preserve">2 </w:t>
            </w:r>
            <w:r w:rsidRPr="00150C1A">
              <w:rPr>
                <w:rFonts w:ascii="Times New Roman" w:hAnsi="Times New Roman" w:cs="Times New Roman"/>
                <w:b/>
                <w:bCs/>
                <w:color w:val="000000" w:themeColor="text1"/>
                <w:sz w:val="24"/>
                <w:szCs w:val="24"/>
              </w:rPr>
              <w:t>nomas</w:t>
            </w:r>
            <w:r w:rsidRPr="00150C1A">
              <w:rPr>
                <w:rFonts w:ascii="Times New Roman" w:hAnsi="Times New Roman" w:cs="Times New Roman"/>
                <w:b/>
                <w:bCs/>
                <w:color w:val="000000" w:themeColor="text1"/>
                <w:sz w:val="24"/>
                <w:szCs w:val="24"/>
                <w:vertAlign w:val="superscript"/>
              </w:rPr>
              <w:t xml:space="preserve"> </w:t>
            </w:r>
            <w:r w:rsidRPr="00150C1A">
              <w:rPr>
                <w:rFonts w:ascii="Times New Roman" w:hAnsi="Times New Roman" w:cs="Times New Roman"/>
                <w:b/>
                <w:bCs/>
                <w:color w:val="000000" w:themeColor="text1"/>
                <w:sz w:val="24"/>
                <w:szCs w:val="24"/>
              </w:rPr>
              <w:t>objekta platību EUR bez PVN</w:t>
            </w:r>
          </w:p>
        </w:tc>
      </w:tr>
      <w:tr w:rsidR="00F810B8" w:rsidRPr="00150C1A" w14:paraId="7AEB7ED3" w14:textId="77777777" w:rsidTr="00D75661">
        <w:trPr>
          <w:trHeight w:val="172"/>
        </w:trPr>
        <w:tc>
          <w:tcPr>
            <w:tcW w:w="943" w:type="dxa"/>
          </w:tcPr>
          <w:p w14:paraId="08C6C7F7" w14:textId="0D925667" w:rsidR="00F810B8" w:rsidRPr="00150C1A" w:rsidRDefault="00F810B8" w:rsidP="0003216D">
            <w:pPr>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1.</w:t>
            </w:r>
          </w:p>
        </w:tc>
        <w:tc>
          <w:tcPr>
            <w:tcW w:w="1751" w:type="dxa"/>
          </w:tcPr>
          <w:p w14:paraId="744DE9F9" w14:textId="28FDAC2E" w:rsidR="00F810B8" w:rsidRPr="00150C1A" w:rsidRDefault="00F810B8" w:rsidP="00F810B8">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Dārzciema ielā 70</w:t>
            </w:r>
            <w:r>
              <w:rPr>
                <w:rFonts w:ascii="Times New Roman" w:hAnsi="Times New Roman" w:cs="Times New Roman"/>
                <w:color w:val="000000" w:themeColor="text1"/>
                <w:sz w:val="24"/>
                <w:szCs w:val="24"/>
              </w:rPr>
              <w:t>, Rīgā. Foajē,</w:t>
            </w:r>
          </w:p>
        </w:tc>
        <w:tc>
          <w:tcPr>
            <w:tcW w:w="2127" w:type="dxa"/>
          </w:tcPr>
          <w:p w14:paraId="6C15FE33" w14:textId="56E8022F" w:rsidR="00F810B8" w:rsidRPr="00150C1A" w:rsidRDefault="008C6D4D"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01001212489032</w:t>
            </w:r>
          </w:p>
        </w:tc>
        <w:tc>
          <w:tcPr>
            <w:tcW w:w="992" w:type="dxa"/>
          </w:tcPr>
          <w:p w14:paraId="22C5D766" w14:textId="7AA9B8F6"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1AE53B0D" w14:textId="60DEF44D" w:rsidR="00F810B8" w:rsidRPr="00150C1A" w:rsidRDefault="00F810B8" w:rsidP="0003216D">
            <w:pPr>
              <w:rPr>
                <w:rFonts w:ascii="Times New Roman" w:hAnsi="Times New Roman" w:cs="Times New Roman"/>
                <w:color w:val="000000" w:themeColor="text1"/>
                <w:sz w:val="24"/>
                <w:szCs w:val="24"/>
              </w:rPr>
            </w:pPr>
            <w:r w:rsidRPr="00150C1A">
              <w:rPr>
                <w:rStyle w:val="multiline"/>
                <w:rFonts w:ascii="Times New Roman" w:hAnsi="Times New Roman" w:cs="Times New Roman"/>
                <w:color w:val="000000" w:themeColor="text1"/>
                <w:sz w:val="24"/>
                <w:szCs w:val="24"/>
              </w:rPr>
              <w:t>Kafija, tēja, kakao, citi siltie dzērieni.</w:t>
            </w:r>
          </w:p>
        </w:tc>
        <w:tc>
          <w:tcPr>
            <w:tcW w:w="1417" w:type="dxa"/>
          </w:tcPr>
          <w:p w14:paraId="671710C7" w14:textId="51013E37" w:rsidR="00F810B8" w:rsidRPr="00150C1A" w:rsidRDefault="00766D30"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135,22</w:t>
            </w:r>
          </w:p>
        </w:tc>
      </w:tr>
      <w:tr w:rsidR="00F810B8" w:rsidRPr="00150C1A" w14:paraId="0A4A7847" w14:textId="77777777" w:rsidTr="00D75661">
        <w:trPr>
          <w:trHeight w:val="172"/>
        </w:trPr>
        <w:tc>
          <w:tcPr>
            <w:tcW w:w="943" w:type="dxa"/>
          </w:tcPr>
          <w:p w14:paraId="340A8ADE" w14:textId="486F250B" w:rsidR="00F810B8" w:rsidRPr="00150C1A" w:rsidRDefault="00F810B8"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51" w:type="dxa"/>
          </w:tcPr>
          <w:p w14:paraId="137E2E6F" w14:textId="022BC122" w:rsidR="00F810B8" w:rsidRPr="00150C1A" w:rsidRDefault="00B12FB3" w:rsidP="00CC71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Kronvalda bulvārī 1</w:t>
            </w:r>
            <w:r w:rsidR="00F810B8">
              <w:rPr>
                <w:rFonts w:ascii="Times New Roman" w:hAnsi="Times New Roman" w:cs="Times New Roman"/>
                <w:color w:val="000000" w:themeColor="text1"/>
                <w:sz w:val="24"/>
                <w:szCs w:val="24"/>
              </w:rPr>
              <w:t>a Rīgā. Foajē</w:t>
            </w:r>
          </w:p>
        </w:tc>
        <w:tc>
          <w:tcPr>
            <w:tcW w:w="2127" w:type="dxa"/>
          </w:tcPr>
          <w:p w14:paraId="6AC80C3F" w14:textId="5A7DB249" w:rsidR="00F810B8" w:rsidRPr="00150C1A" w:rsidRDefault="004B079A"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01000100084003</w:t>
            </w:r>
          </w:p>
        </w:tc>
        <w:tc>
          <w:tcPr>
            <w:tcW w:w="992" w:type="dxa"/>
          </w:tcPr>
          <w:p w14:paraId="178AC85F" w14:textId="56C29B6B"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4235A52D" w14:textId="31712164" w:rsidR="00F810B8" w:rsidRPr="00150C1A" w:rsidRDefault="00F810B8" w:rsidP="0003216D">
            <w:pPr>
              <w:rPr>
                <w:rStyle w:val="multiline"/>
                <w:rFonts w:ascii="Times New Roman" w:hAnsi="Times New Roman" w:cs="Times New Roman"/>
                <w:color w:val="000000" w:themeColor="text1"/>
                <w:sz w:val="24"/>
                <w:szCs w:val="24"/>
              </w:rPr>
            </w:pPr>
            <w:r w:rsidRPr="00F810B8">
              <w:rPr>
                <w:rStyle w:val="multiline"/>
                <w:rFonts w:ascii="Times New Roman" w:hAnsi="Times New Roman" w:cs="Times New Roman"/>
                <w:color w:val="000000" w:themeColor="text1"/>
                <w:sz w:val="24"/>
                <w:szCs w:val="24"/>
              </w:rPr>
              <w:t>Kafija, tēja, kakao, citi siltie dzērieni.</w:t>
            </w:r>
          </w:p>
        </w:tc>
        <w:tc>
          <w:tcPr>
            <w:tcW w:w="1417" w:type="dxa"/>
          </w:tcPr>
          <w:p w14:paraId="1F0E7FD3" w14:textId="068A9146" w:rsidR="00F810B8" w:rsidRPr="00150C1A" w:rsidRDefault="00766D30"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133,54</w:t>
            </w:r>
          </w:p>
        </w:tc>
      </w:tr>
      <w:tr w:rsidR="00F810B8" w:rsidRPr="00150C1A" w14:paraId="2F7CC6AF" w14:textId="77777777" w:rsidTr="00D75661">
        <w:trPr>
          <w:trHeight w:val="172"/>
        </w:trPr>
        <w:tc>
          <w:tcPr>
            <w:tcW w:w="943" w:type="dxa"/>
          </w:tcPr>
          <w:p w14:paraId="14B45378" w14:textId="1E6FF876" w:rsidR="00F810B8" w:rsidRPr="00150C1A" w:rsidRDefault="00F810B8"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51" w:type="dxa"/>
          </w:tcPr>
          <w:p w14:paraId="64F2E7AD" w14:textId="70C6B6DD" w:rsidR="00F810B8" w:rsidRPr="00150C1A" w:rsidRDefault="00494E69" w:rsidP="00494E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Krišjāņa Valdemāra ielā</w:t>
            </w:r>
            <w:r w:rsidRPr="00494E69">
              <w:rPr>
                <w:rFonts w:ascii="Times New Roman" w:hAnsi="Times New Roman" w:cs="Times New Roman"/>
                <w:color w:val="000000" w:themeColor="text1"/>
                <w:sz w:val="24"/>
                <w:szCs w:val="24"/>
              </w:rPr>
              <w:t xml:space="preserve"> 1C</w:t>
            </w:r>
            <w:r w:rsidR="00F810B8">
              <w:rPr>
                <w:rFonts w:ascii="Times New Roman" w:hAnsi="Times New Roman" w:cs="Times New Roman"/>
                <w:color w:val="000000" w:themeColor="text1"/>
                <w:sz w:val="24"/>
                <w:szCs w:val="24"/>
              </w:rPr>
              <w:t>, Rīgā, 2.stāvā</w:t>
            </w:r>
          </w:p>
        </w:tc>
        <w:tc>
          <w:tcPr>
            <w:tcW w:w="2127" w:type="dxa"/>
          </w:tcPr>
          <w:p w14:paraId="55AEC3D1" w14:textId="563A86B8" w:rsidR="00F810B8" w:rsidRPr="00150C1A" w:rsidRDefault="008C6D4D" w:rsidP="000321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01000100084001</w:t>
            </w:r>
          </w:p>
        </w:tc>
        <w:tc>
          <w:tcPr>
            <w:tcW w:w="992" w:type="dxa"/>
          </w:tcPr>
          <w:p w14:paraId="2C9B1F50" w14:textId="2440EFD3" w:rsidR="00F810B8" w:rsidRPr="00150C1A" w:rsidRDefault="00F810B8" w:rsidP="0003216D">
            <w:pPr>
              <w:rPr>
                <w:rFonts w:ascii="Times New Roman" w:hAnsi="Times New Roman" w:cs="Times New Roman"/>
                <w:color w:val="000000" w:themeColor="text1"/>
                <w:sz w:val="24"/>
                <w:szCs w:val="24"/>
              </w:rPr>
            </w:pPr>
            <w:r w:rsidRPr="00F810B8">
              <w:rPr>
                <w:rFonts w:ascii="Times New Roman" w:hAnsi="Times New Roman" w:cs="Times New Roman"/>
                <w:color w:val="000000" w:themeColor="text1"/>
                <w:sz w:val="24"/>
                <w:szCs w:val="24"/>
              </w:rPr>
              <w:t>1 m2</w:t>
            </w:r>
          </w:p>
        </w:tc>
        <w:tc>
          <w:tcPr>
            <w:tcW w:w="2410" w:type="dxa"/>
          </w:tcPr>
          <w:p w14:paraId="560D199A" w14:textId="58C893B4" w:rsidR="00F810B8" w:rsidRPr="00150C1A" w:rsidRDefault="00F810B8" w:rsidP="0003216D">
            <w:pPr>
              <w:rPr>
                <w:rStyle w:val="multiline"/>
                <w:rFonts w:ascii="Times New Roman" w:hAnsi="Times New Roman" w:cs="Times New Roman"/>
                <w:color w:val="000000" w:themeColor="text1"/>
                <w:sz w:val="24"/>
                <w:szCs w:val="24"/>
              </w:rPr>
            </w:pPr>
            <w:r w:rsidRPr="00F810B8">
              <w:rPr>
                <w:rStyle w:val="multiline"/>
                <w:rFonts w:ascii="Times New Roman" w:hAnsi="Times New Roman" w:cs="Times New Roman"/>
                <w:color w:val="000000" w:themeColor="text1"/>
                <w:sz w:val="24"/>
                <w:szCs w:val="24"/>
              </w:rPr>
              <w:t>Kafija, tēja, kakao, citi siltie dzērieni.</w:t>
            </w:r>
          </w:p>
        </w:tc>
        <w:tc>
          <w:tcPr>
            <w:tcW w:w="1417" w:type="dxa"/>
          </w:tcPr>
          <w:p w14:paraId="4F9C051B" w14:textId="69783A16" w:rsidR="00F810B8" w:rsidRPr="00150C1A" w:rsidRDefault="00684DF8" w:rsidP="0003216D">
            <w:pPr>
              <w:rPr>
                <w:rFonts w:ascii="Times New Roman" w:hAnsi="Times New Roman" w:cs="Times New Roman"/>
                <w:color w:val="000000" w:themeColor="text1"/>
                <w:sz w:val="24"/>
                <w:szCs w:val="24"/>
              </w:rPr>
            </w:pPr>
            <w:r w:rsidRPr="00684DF8">
              <w:rPr>
                <w:rFonts w:ascii="Times New Roman" w:hAnsi="Times New Roman" w:cs="Times New Roman"/>
                <w:color w:val="000000" w:themeColor="text1"/>
                <w:sz w:val="24"/>
                <w:szCs w:val="24"/>
              </w:rPr>
              <w:t>133,54</w:t>
            </w:r>
          </w:p>
        </w:tc>
      </w:tr>
      <w:bookmarkEnd w:id="3"/>
    </w:tbl>
    <w:p w14:paraId="0BCEDE28" w14:textId="4D714899" w:rsidR="00901707" w:rsidRPr="00150C1A" w:rsidRDefault="00901707" w:rsidP="00CA3D20">
      <w:pPr>
        <w:pStyle w:val="ListParagraph"/>
        <w:spacing w:after="0" w:line="240" w:lineRule="auto"/>
        <w:ind w:left="1080"/>
        <w:rPr>
          <w:rFonts w:ascii="Times New Roman" w:hAnsi="Times New Roman" w:cs="Times New Roman"/>
          <w:color w:val="000000" w:themeColor="text1"/>
          <w:sz w:val="24"/>
          <w:szCs w:val="24"/>
        </w:rPr>
      </w:pPr>
    </w:p>
    <w:p w14:paraId="38326D26" w14:textId="1C81BCD3" w:rsidR="002E7021" w:rsidRPr="00150C1A" w:rsidRDefault="0017556E"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Nomniekam jānodrošina, ka piedāvātaj</w:t>
      </w:r>
      <w:r w:rsidR="00FA0F82" w:rsidRPr="00150C1A">
        <w:rPr>
          <w:rFonts w:ascii="Times New Roman" w:hAnsi="Times New Roman" w:cs="Times New Roman"/>
          <w:color w:val="000000" w:themeColor="text1"/>
          <w:sz w:val="24"/>
          <w:szCs w:val="24"/>
        </w:rPr>
        <w:t>ā</w:t>
      </w:r>
      <w:r w:rsidRPr="00150C1A">
        <w:rPr>
          <w:rFonts w:ascii="Times New Roman" w:hAnsi="Times New Roman" w:cs="Times New Roman"/>
          <w:color w:val="000000" w:themeColor="text1"/>
          <w:sz w:val="24"/>
          <w:szCs w:val="24"/>
        </w:rPr>
        <w:t xml:space="preserve"> tirdzniecības automāt</w:t>
      </w:r>
      <w:r w:rsidR="00FA0F82" w:rsidRPr="00150C1A">
        <w:rPr>
          <w:rFonts w:ascii="Times New Roman" w:hAnsi="Times New Roman" w:cs="Times New Roman"/>
          <w:color w:val="000000" w:themeColor="text1"/>
          <w:sz w:val="24"/>
          <w:szCs w:val="24"/>
        </w:rPr>
        <w:t>ā</w:t>
      </w:r>
      <w:r w:rsidRPr="00150C1A">
        <w:rPr>
          <w:rFonts w:ascii="Times New Roman" w:hAnsi="Times New Roman" w:cs="Times New Roman"/>
          <w:color w:val="000000" w:themeColor="text1"/>
          <w:sz w:val="24"/>
          <w:szCs w:val="24"/>
        </w:rPr>
        <w:t xml:space="preserve"> var norēķināties</w:t>
      </w:r>
      <w:r w:rsidR="00B56D4E" w:rsidRPr="00150C1A">
        <w:rPr>
          <w:rFonts w:ascii="Times New Roman" w:hAnsi="Times New Roman" w:cs="Times New Roman"/>
          <w:color w:val="000000" w:themeColor="text1"/>
          <w:sz w:val="24"/>
          <w:szCs w:val="24"/>
        </w:rPr>
        <w:t xml:space="preserve"> </w:t>
      </w:r>
      <w:r w:rsidR="002E7021" w:rsidRPr="00150C1A">
        <w:rPr>
          <w:rFonts w:ascii="Times New Roman" w:hAnsi="Times New Roman" w:cs="Times New Roman"/>
          <w:color w:val="000000" w:themeColor="text1"/>
          <w:sz w:val="24"/>
          <w:szCs w:val="24"/>
        </w:rPr>
        <w:t xml:space="preserve">ar dažādiem maksājuma veidiem – </w:t>
      </w:r>
      <w:r w:rsidR="0036065F">
        <w:rPr>
          <w:rFonts w:ascii="Times New Roman" w:hAnsi="Times New Roman" w:cs="Times New Roman"/>
          <w:color w:val="000000" w:themeColor="text1"/>
          <w:sz w:val="24"/>
          <w:szCs w:val="24"/>
        </w:rPr>
        <w:t>skaidru naudu, bezskaidra naudu</w:t>
      </w:r>
      <w:r w:rsidR="002E7021" w:rsidRPr="00150C1A">
        <w:rPr>
          <w:rFonts w:ascii="Times New Roman" w:hAnsi="Times New Roman" w:cs="Times New Roman"/>
          <w:color w:val="000000" w:themeColor="text1"/>
          <w:sz w:val="24"/>
          <w:szCs w:val="24"/>
        </w:rPr>
        <w:t xml:space="preserve">, </w:t>
      </w:r>
      <w:proofErr w:type="spellStart"/>
      <w:r w:rsidR="002E7021" w:rsidRPr="00150C1A">
        <w:rPr>
          <w:rFonts w:ascii="Times New Roman" w:hAnsi="Times New Roman" w:cs="Times New Roman"/>
          <w:color w:val="000000" w:themeColor="text1"/>
          <w:sz w:val="24"/>
          <w:szCs w:val="24"/>
        </w:rPr>
        <w:t>bezkontakta</w:t>
      </w:r>
      <w:proofErr w:type="spellEnd"/>
      <w:r w:rsidR="002E7021" w:rsidRPr="00150C1A">
        <w:rPr>
          <w:rFonts w:ascii="Times New Roman" w:hAnsi="Times New Roman" w:cs="Times New Roman"/>
          <w:color w:val="000000" w:themeColor="text1"/>
          <w:sz w:val="24"/>
          <w:szCs w:val="24"/>
        </w:rPr>
        <w:t xml:space="preserve"> u.c. </w:t>
      </w:r>
    </w:p>
    <w:p w14:paraId="368DF424" w14:textId="3D229CB9" w:rsidR="00B56D4E" w:rsidRPr="00150C1A" w:rsidRDefault="00B56D4E"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Nomniekam jānodrošina k</w:t>
      </w:r>
      <w:r w:rsidR="002E7021" w:rsidRPr="00150C1A">
        <w:rPr>
          <w:rFonts w:ascii="Times New Roman" w:hAnsi="Times New Roman" w:cs="Times New Roman"/>
          <w:color w:val="000000" w:themeColor="text1"/>
          <w:sz w:val="24"/>
          <w:szCs w:val="24"/>
        </w:rPr>
        <w:t>a Nomas objekt</w:t>
      </w:r>
      <w:r w:rsidR="00FA0F82" w:rsidRPr="00150C1A">
        <w:rPr>
          <w:rFonts w:ascii="Times New Roman" w:hAnsi="Times New Roman" w:cs="Times New Roman"/>
          <w:color w:val="000000" w:themeColor="text1"/>
          <w:sz w:val="24"/>
          <w:szCs w:val="24"/>
        </w:rPr>
        <w:t>ā</w:t>
      </w:r>
      <w:r w:rsidR="002E7021" w:rsidRPr="00150C1A">
        <w:rPr>
          <w:rFonts w:ascii="Times New Roman" w:hAnsi="Times New Roman" w:cs="Times New Roman"/>
          <w:color w:val="000000" w:themeColor="text1"/>
          <w:sz w:val="24"/>
          <w:szCs w:val="24"/>
        </w:rPr>
        <w:t xml:space="preserve"> izvietotaj</w:t>
      </w:r>
      <w:r w:rsidR="00FA0F82" w:rsidRPr="00150C1A">
        <w:rPr>
          <w:rFonts w:ascii="Times New Roman" w:hAnsi="Times New Roman" w:cs="Times New Roman"/>
          <w:color w:val="000000" w:themeColor="text1"/>
          <w:sz w:val="24"/>
          <w:szCs w:val="24"/>
        </w:rPr>
        <w:t>ā</w:t>
      </w:r>
      <w:r w:rsidR="002E7021" w:rsidRPr="00150C1A">
        <w:rPr>
          <w:rFonts w:ascii="Times New Roman" w:hAnsi="Times New Roman" w:cs="Times New Roman"/>
          <w:color w:val="000000" w:themeColor="text1"/>
          <w:sz w:val="24"/>
          <w:szCs w:val="24"/>
        </w:rPr>
        <w:t xml:space="preserve"> </w:t>
      </w:r>
      <w:r w:rsidR="00FA0F82" w:rsidRPr="00150C1A">
        <w:rPr>
          <w:rFonts w:ascii="Times New Roman" w:hAnsi="Times New Roman" w:cs="Times New Roman"/>
          <w:color w:val="000000" w:themeColor="text1"/>
          <w:sz w:val="24"/>
          <w:szCs w:val="24"/>
        </w:rPr>
        <w:t xml:space="preserve">tirdzniecības automātā </w:t>
      </w:r>
      <w:r w:rsidR="002E7021" w:rsidRPr="00150C1A">
        <w:rPr>
          <w:rFonts w:ascii="Times New Roman" w:hAnsi="Times New Roman" w:cs="Times New Roman"/>
          <w:color w:val="000000" w:themeColor="text1"/>
          <w:sz w:val="24"/>
          <w:szCs w:val="24"/>
        </w:rPr>
        <w:t xml:space="preserve">drīkst atrasties (vai būt pārdošanā) tikai </w:t>
      </w:r>
      <w:r w:rsidR="002E7021" w:rsidRPr="00150C1A">
        <w:rPr>
          <w:rFonts w:ascii="Times New Roman" w:eastAsia="Times New Roman" w:hAnsi="Times New Roman" w:cs="Times New Roman"/>
          <w:color w:val="000000" w:themeColor="text1"/>
          <w:sz w:val="24"/>
          <w:szCs w:val="24"/>
          <w:lang w:eastAsia="lv-LV"/>
        </w:rPr>
        <w:t xml:space="preserve">Ministru kabineta 2012.gada 13.marta noteikumu Nr.172 “Noteikumi par uztura normām izglītības iestāžu izglītojamiem, sociālās aprūpes un sociālās rehabilitācijas institūciju klientiem un ārstniecības iestāžu pacientiem”  </w:t>
      </w:r>
      <w:r w:rsidR="002E7021" w:rsidRPr="00150C1A">
        <w:rPr>
          <w:rFonts w:ascii="Times New Roman" w:hAnsi="Times New Roman" w:cs="Times New Roman"/>
          <w:color w:val="000000" w:themeColor="text1"/>
          <w:sz w:val="24"/>
          <w:szCs w:val="24"/>
        </w:rPr>
        <w:t>4.</w:t>
      </w:r>
      <w:r w:rsidR="002E7021" w:rsidRPr="00150C1A">
        <w:rPr>
          <w:rFonts w:ascii="Times New Roman" w:hAnsi="Times New Roman" w:cs="Times New Roman"/>
          <w:color w:val="000000" w:themeColor="text1"/>
          <w:sz w:val="24"/>
          <w:szCs w:val="24"/>
          <w:vertAlign w:val="superscript"/>
        </w:rPr>
        <w:t xml:space="preserve">1 </w:t>
      </w:r>
      <w:r w:rsidR="002E7021" w:rsidRPr="00150C1A">
        <w:rPr>
          <w:rFonts w:ascii="Times New Roman" w:hAnsi="Times New Roman" w:cs="Times New Roman"/>
          <w:color w:val="000000" w:themeColor="text1"/>
          <w:sz w:val="24"/>
          <w:szCs w:val="24"/>
        </w:rPr>
        <w:t>punktā noteiktie produkti.</w:t>
      </w:r>
    </w:p>
    <w:p w14:paraId="31B974C4" w14:textId="09D02654" w:rsidR="002E7021" w:rsidRPr="00150C1A" w:rsidRDefault="002E7021" w:rsidP="002E7021">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Nomas objektā aizliegta alkoholisko dzērienu, psihotropo vielu, tabakas izstrādājumu tirdzniecība un jebkāda veida darbība, kas neatbilst normatīvajiem aktiem vai nav </w:t>
      </w:r>
      <w:proofErr w:type="spellStart"/>
      <w:r w:rsidRPr="00150C1A">
        <w:rPr>
          <w:rFonts w:ascii="Times New Roman" w:hAnsi="Times New Roman" w:cs="Times New Roman"/>
          <w:color w:val="000000" w:themeColor="text1"/>
          <w:sz w:val="24"/>
          <w:szCs w:val="24"/>
        </w:rPr>
        <w:t>rakstveidā</w:t>
      </w:r>
      <w:proofErr w:type="spellEnd"/>
      <w:r w:rsidRPr="00150C1A">
        <w:rPr>
          <w:rFonts w:ascii="Times New Roman" w:hAnsi="Times New Roman" w:cs="Times New Roman"/>
          <w:color w:val="000000" w:themeColor="text1"/>
          <w:sz w:val="24"/>
          <w:szCs w:val="24"/>
        </w:rPr>
        <w:t xml:space="preserve"> saskaņota ar Iznomātāju.</w:t>
      </w:r>
    </w:p>
    <w:p w14:paraId="725F0FD7" w14:textId="2719907B" w:rsidR="002E7021" w:rsidRPr="00150C1A" w:rsidRDefault="002E7021" w:rsidP="00494E69">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Detalizēts nomas objekt</w:t>
      </w:r>
      <w:r w:rsidR="00FA0F82" w:rsidRPr="00150C1A">
        <w:rPr>
          <w:rFonts w:ascii="Times New Roman" w:hAnsi="Times New Roman" w:cs="Times New Roman"/>
          <w:color w:val="000000" w:themeColor="text1"/>
          <w:sz w:val="24"/>
          <w:szCs w:val="24"/>
        </w:rPr>
        <w:t>a</w:t>
      </w:r>
      <w:r w:rsidR="00046DE1">
        <w:rPr>
          <w:rFonts w:ascii="Times New Roman" w:hAnsi="Times New Roman" w:cs="Times New Roman"/>
          <w:color w:val="000000" w:themeColor="text1"/>
          <w:sz w:val="24"/>
          <w:szCs w:val="24"/>
        </w:rPr>
        <w:t xml:space="preserve"> apraksts pievienots</w:t>
      </w:r>
      <w:r w:rsidRPr="00150C1A">
        <w:rPr>
          <w:rFonts w:ascii="Times New Roman" w:hAnsi="Times New Roman" w:cs="Times New Roman"/>
          <w:color w:val="000000" w:themeColor="text1"/>
          <w:sz w:val="24"/>
          <w:szCs w:val="24"/>
        </w:rPr>
        <w:t xml:space="preserve"> Nedzīvojamo telpu </w:t>
      </w:r>
      <w:proofErr w:type="spellStart"/>
      <w:r w:rsidR="00827595" w:rsidRPr="00827595">
        <w:rPr>
          <w:rFonts w:ascii="Times New Roman" w:hAnsi="Times New Roman" w:cs="Times New Roman"/>
          <w:color w:val="000000" w:themeColor="text1"/>
          <w:sz w:val="24"/>
          <w:szCs w:val="24"/>
        </w:rPr>
        <w:t>telpu</w:t>
      </w:r>
      <w:proofErr w:type="spellEnd"/>
      <w:r w:rsidR="00827595" w:rsidRPr="00827595">
        <w:rPr>
          <w:rFonts w:ascii="Times New Roman" w:hAnsi="Times New Roman" w:cs="Times New Roman"/>
          <w:color w:val="000000" w:themeColor="text1"/>
          <w:sz w:val="24"/>
          <w:szCs w:val="24"/>
        </w:rPr>
        <w:t xml:space="preserve"> Dārzciem</w:t>
      </w:r>
      <w:r w:rsidR="00F73349">
        <w:rPr>
          <w:rFonts w:ascii="Times New Roman" w:hAnsi="Times New Roman" w:cs="Times New Roman"/>
          <w:color w:val="000000" w:themeColor="text1"/>
          <w:sz w:val="24"/>
          <w:szCs w:val="24"/>
        </w:rPr>
        <w:t>a ie</w:t>
      </w:r>
      <w:r w:rsidR="00B12FB3">
        <w:rPr>
          <w:rFonts w:ascii="Times New Roman" w:hAnsi="Times New Roman" w:cs="Times New Roman"/>
          <w:color w:val="000000" w:themeColor="text1"/>
          <w:sz w:val="24"/>
          <w:szCs w:val="24"/>
        </w:rPr>
        <w:t>lā 70, Kronvalda bulvārī 1</w:t>
      </w:r>
      <w:r w:rsidR="00494E69">
        <w:rPr>
          <w:rFonts w:ascii="Times New Roman" w:hAnsi="Times New Roman" w:cs="Times New Roman"/>
          <w:color w:val="000000" w:themeColor="text1"/>
          <w:sz w:val="24"/>
          <w:szCs w:val="24"/>
        </w:rPr>
        <w:t>a un Krišjāņa Valdemāra ielā</w:t>
      </w:r>
      <w:r w:rsidR="00494E69" w:rsidRPr="00494E69">
        <w:rPr>
          <w:rFonts w:ascii="Times New Roman" w:hAnsi="Times New Roman" w:cs="Times New Roman"/>
          <w:color w:val="000000" w:themeColor="text1"/>
          <w:sz w:val="24"/>
          <w:szCs w:val="24"/>
        </w:rPr>
        <w:t xml:space="preserve"> 1C</w:t>
      </w:r>
      <w:r w:rsidR="00494E69">
        <w:rPr>
          <w:rFonts w:ascii="Times New Roman" w:hAnsi="Times New Roman" w:cs="Times New Roman"/>
          <w:color w:val="000000" w:themeColor="text1"/>
          <w:sz w:val="24"/>
          <w:szCs w:val="24"/>
        </w:rPr>
        <w:t>,</w:t>
      </w:r>
      <w:r w:rsidR="00F73349">
        <w:rPr>
          <w:rFonts w:ascii="Times New Roman" w:hAnsi="Times New Roman" w:cs="Times New Roman"/>
          <w:color w:val="000000" w:themeColor="text1"/>
          <w:sz w:val="24"/>
          <w:szCs w:val="24"/>
        </w:rPr>
        <w:t xml:space="preserve"> Rīgā </w:t>
      </w:r>
      <w:r w:rsidR="004B079A">
        <w:rPr>
          <w:rFonts w:ascii="Times New Roman" w:hAnsi="Times New Roman" w:cs="Times New Roman"/>
          <w:color w:val="000000" w:themeColor="text1"/>
          <w:sz w:val="24"/>
          <w:szCs w:val="24"/>
        </w:rPr>
        <w:t>(</w:t>
      </w:r>
      <w:proofErr w:type="spellStart"/>
      <w:r w:rsidR="004B079A">
        <w:rPr>
          <w:rFonts w:ascii="Times New Roman" w:hAnsi="Times New Roman" w:cs="Times New Roman"/>
          <w:color w:val="000000" w:themeColor="text1"/>
          <w:sz w:val="24"/>
          <w:szCs w:val="24"/>
        </w:rPr>
        <w:t>Id.Nr</w:t>
      </w:r>
      <w:proofErr w:type="spellEnd"/>
      <w:r w:rsidRPr="00150C1A">
        <w:rPr>
          <w:rFonts w:ascii="Times New Roman" w:hAnsi="Times New Roman" w:cs="Times New Roman"/>
          <w:color w:val="000000" w:themeColor="text1"/>
          <w:sz w:val="24"/>
          <w:szCs w:val="24"/>
        </w:rPr>
        <w:t>.</w:t>
      </w:r>
      <w:r w:rsidR="00D15ABE">
        <w:rPr>
          <w:rFonts w:ascii="Times New Roman" w:hAnsi="Times New Roman" w:cs="Times New Roman"/>
          <w:color w:val="000000" w:themeColor="text1"/>
          <w:sz w:val="24"/>
          <w:szCs w:val="24"/>
        </w:rPr>
        <w:t xml:space="preserve"> RVT 2025/1</w:t>
      </w:r>
      <w:r w:rsidRPr="00150C1A">
        <w:rPr>
          <w:rFonts w:ascii="Times New Roman" w:hAnsi="Times New Roman" w:cs="Times New Roman"/>
          <w:color w:val="000000" w:themeColor="text1"/>
          <w:sz w:val="24"/>
          <w:szCs w:val="24"/>
        </w:rPr>
        <w:t>) nolikuma</w:t>
      </w:r>
      <w:r w:rsidRPr="00712F6F">
        <w:rPr>
          <w:rFonts w:ascii="Times New Roman" w:hAnsi="Times New Roman" w:cs="Times New Roman"/>
          <w:color w:val="FF0000"/>
          <w:sz w:val="24"/>
          <w:szCs w:val="24"/>
        </w:rPr>
        <w:t xml:space="preserve"> </w:t>
      </w:r>
      <w:r w:rsidRPr="00952396">
        <w:rPr>
          <w:rFonts w:ascii="Times New Roman" w:hAnsi="Times New Roman" w:cs="Times New Roman"/>
          <w:sz w:val="24"/>
          <w:szCs w:val="24"/>
        </w:rPr>
        <w:t>1.pielikumā.</w:t>
      </w:r>
    </w:p>
    <w:p w14:paraId="403F5AB4" w14:textId="15E65F75" w:rsidR="00D0613D" w:rsidRPr="00150C1A" w:rsidRDefault="00D0613D" w:rsidP="00FF548E">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t>Nomas objekt</w:t>
      </w:r>
      <w:r w:rsidR="00FA0F82" w:rsidRPr="00150C1A">
        <w:rPr>
          <w:rFonts w:ascii="Times New Roman" w:eastAsia="Times New Roman" w:hAnsi="Times New Roman" w:cs="Times New Roman"/>
          <w:color w:val="000000" w:themeColor="text1"/>
          <w:sz w:val="24"/>
          <w:szCs w:val="24"/>
          <w:lang w:eastAsia="lv-LV"/>
        </w:rPr>
        <w:t>s</w:t>
      </w:r>
      <w:r w:rsidRPr="00150C1A">
        <w:rPr>
          <w:rFonts w:ascii="Times New Roman" w:eastAsia="Times New Roman" w:hAnsi="Times New Roman" w:cs="Times New Roman"/>
          <w:color w:val="000000" w:themeColor="text1"/>
          <w:sz w:val="24"/>
          <w:szCs w:val="24"/>
          <w:lang w:eastAsia="lv-LV"/>
        </w:rPr>
        <w:t xml:space="preserve"> tiek nodrošināti ar tādiem pakalpojumiem, kā elektroenerģija</w:t>
      </w:r>
      <w:r w:rsidR="00A01000" w:rsidRPr="00150C1A">
        <w:rPr>
          <w:rFonts w:ascii="Times New Roman" w:eastAsia="Times New Roman" w:hAnsi="Times New Roman" w:cs="Times New Roman"/>
          <w:color w:val="000000" w:themeColor="text1"/>
          <w:sz w:val="24"/>
          <w:szCs w:val="24"/>
          <w:lang w:eastAsia="lv-LV"/>
        </w:rPr>
        <w:t xml:space="preserve">. Nomniekam pirms </w:t>
      </w:r>
      <w:r w:rsidR="00FA0F82" w:rsidRPr="00150C1A">
        <w:rPr>
          <w:rFonts w:ascii="Times New Roman" w:hAnsi="Times New Roman" w:cs="Times New Roman"/>
          <w:color w:val="000000" w:themeColor="text1"/>
          <w:sz w:val="24"/>
          <w:szCs w:val="24"/>
        </w:rPr>
        <w:t xml:space="preserve">tirdzniecības automāta </w:t>
      </w:r>
      <w:r w:rsidR="00A01000" w:rsidRPr="00150C1A">
        <w:rPr>
          <w:rFonts w:ascii="Times New Roman" w:eastAsia="Times New Roman" w:hAnsi="Times New Roman" w:cs="Times New Roman"/>
          <w:color w:val="000000" w:themeColor="text1"/>
          <w:sz w:val="24"/>
          <w:szCs w:val="24"/>
          <w:lang w:eastAsia="lv-LV"/>
        </w:rPr>
        <w:t xml:space="preserve">izvietošanas jāuzstāda elektroenerģijas skaitītājs </w:t>
      </w:r>
      <w:r w:rsidR="007B64AB" w:rsidRPr="00150C1A">
        <w:rPr>
          <w:rFonts w:ascii="Times New Roman" w:eastAsia="Times New Roman" w:hAnsi="Times New Roman" w:cs="Times New Roman"/>
          <w:color w:val="000000" w:themeColor="text1"/>
          <w:sz w:val="24"/>
          <w:szCs w:val="24"/>
          <w:lang w:eastAsia="lv-LV"/>
        </w:rPr>
        <w:t>tirdzniecības automāt</w:t>
      </w:r>
      <w:r w:rsidR="00FA0F82" w:rsidRPr="00150C1A">
        <w:rPr>
          <w:rFonts w:ascii="Times New Roman" w:eastAsia="Times New Roman" w:hAnsi="Times New Roman" w:cs="Times New Roman"/>
          <w:color w:val="000000" w:themeColor="text1"/>
          <w:sz w:val="24"/>
          <w:szCs w:val="24"/>
          <w:lang w:eastAsia="lv-LV"/>
        </w:rPr>
        <w:t>a</w:t>
      </w:r>
      <w:r w:rsidR="007B64AB" w:rsidRPr="00150C1A">
        <w:rPr>
          <w:rFonts w:ascii="Times New Roman" w:eastAsia="Times New Roman" w:hAnsi="Times New Roman" w:cs="Times New Roman"/>
          <w:color w:val="000000" w:themeColor="text1"/>
          <w:sz w:val="24"/>
          <w:szCs w:val="24"/>
          <w:lang w:eastAsia="lv-LV"/>
        </w:rPr>
        <w:t xml:space="preserve"> patērētajai elektroenerģijai </w:t>
      </w:r>
      <w:r w:rsidR="00A01000" w:rsidRPr="00150C1A">
        <w:rPr>
          <w:rFonts w:ascii="Times New Roman" w:eastAsia="Times New Roman" w:hAnsi="Times New Roman" w:cs="Times New Roman"/>
          <w:color w:val="000000" w:themeColor="text1"/>
          <w:sz w:val="24"/>
          <w:szCs w:val="24"/>
          <w:lang w:eastAsia="lv-LV"/>
        </w:rPr>
        <w:t xml:space="preserve">par saviem līdzekļiem, saskaņojot tā uzstādīšanas vietu ar Iznomātāja pārstāvi. </w:t>
      </w:r>
    </w:p>
    <w:p w14:paraId="2FB07DA3" w14:textId="78D0DE6E" w:rsidR="00920F5A" w:rsidRPr="00150C1A" w:rsidRDefault="00920F5A" w:rsidP="00FF548E">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lastRenderedPageBreak/>
        <w:t>Līgums nomas objekt</w:t>
      </w:r>
      <w:r w:rsidR="00FA0F82" w:rsidRPr="00150C1A">
        <w:rPr>
          <w:rFonts w:ascii="Times New Roman" w:eastAsia="Times New Roman" w:hAnsi="Times New Roman" w:cs="Times New Roman"/>
          <w:color w:val="000000" w:themeColor="text1"/>
          <w:sz w:val="24"/>
          <w:szCs w:val="24"/>
          <w:lang w:eastAsia="lv-LV"/>
        </w:rPr>
        <w:t>am</w:t>
      </w:r>
      <w:r w:rsidRPr="00150C1A">
        <w:rPr>
          <w:rFonts w:ascii="Times New Roman" w:eastAsia="Times New Roman" w:hAnsi="Times New Roman" w:cs="Times New Roman"/>
          <w:color w:val="000000" w:themeColor="text1"/>
          <w:sz w:val="24"/>
          <w:szCs w:val="24"/>
          <w:lang w:eastAsia="lv-LV"/>
        </w:rPr>
        <w:t xml:space="preserve"> tiek slēgts uz</w:t>
      </w:r>
      <w:r w:rsidRPr="00952396">
        <w:rPr>
          <w:rFonts w:ascii="Times New Roman" w:eastAsia="Times New Roman" w:hAnsi="Times New Roman" w:cs="Times New Roman"/>
          <w:sz w:val="24"/>
          <w:szCs w:val="24"/>
          <w:lang w:eastAsia="lv-LV"/>
        </w:rPr>
        <w:t xml:space="preserve"> </w:t>
      </w:r>
      <w:r w:rsidR="00B04D90" w:rsidRPr="00952396">
        <w:rPr>
          <w:rFonts w:ascii="Times New Roman" w:eastAsia="Times New Roman" w:hAnsi="Times New Roman" w:cs="Times New Roman"/>
          <w:sz w:val="24"/>
          <w:szCs w:val="24"/>
          <w:lang w:eastAsia="lv-LV"/>
        </w:rPr>
        <w:t>3</w:t>
      </w:r>
      <w:r w:rsidR="00A01000" w:rsidRPr="00952396">
        <w:rPr>
          <w:rFonts w:ascii="Times New Roman" w:eastAsia="Times New Roman" w:hAnsi="Times New Roman" w:cs="Times New Roman"/>
          <w:sz w:val="24"/>
          <w:szCs w:val="24"/>
          <w:lang w:eastAsia="lv-LV"/>
        </w:rPr>
        <w:t xml:space="preserve"> (</w:t>
      </w:r>
      <w:r w:rsidR="00B04D90" w:rsidRPr="00952396">
        <w:rPr>
          <w:rFonts w:ascii="Times New Roman" w:eastAsia="Times New Roman" w:hAnsi="Times New Roman" w:cs="Times New Roman"/>
          <w:sz w:val="24"/>
          <w:szCs w:val="24"/>
          <w:lang w:eastAsia="lv-LV"/>
        </w:rPr>
        <w:t>trīs</w:t>
      </w:r>
      <w:r w:rsidR="00A01000" w:rsidRPr="00952396">
        <w:rPr>
          <w:rFonts w:ascii="Times New Roman" w:eastAsia="Times New Roman" w:hAnsi="Times New Roman" w:cs="Times New Roman"/>
          <w:sz w:val="24"/>
          <w:szCs w:val="24"/>
          <w:lang w:eastAsia="lv-LV"/>
        </w:rPr>
        <w:t>)</w:t>
      </w:r>
      <w:r w:rsidR="00FF548E" w:rsidRPr="00952396">
        <w:rPr>
          <w:rFonts w:ascii="Times New Roman" w:eastAsia="Times New Roman" w:hAnsi="Times New Roman" w:cs="Times New Roman"/>
          <w:sz w:val="24"/>
          <w:szCs w:val="24"/>
          <w:lang w:eastAsia="lv-LV"/>
        </w:rPr>
        <w:t xml:space="preserve"> </w:t>
      </w:r>
      <w:r w:rsidRPr="00150C1A">
        <w:rPr>
          <w:rFonts w:ascii="Times New Roman" w:eastAsia="Times New Roman" w:hAnsi="Times New Roman" w:cs="Times New Roman"/>
          <w:color w:val="000000" w:themeColor="text1"/>
          <w:sz w:val="24"/>
          <w:szCs w:val="24"/>
          <w:lang w:eastAsia="lv-LV"/>
        </w:rPr>
        <w:t>gad</w:t>
      </w:r>
      <w:r w:rsidR="002E7021" w:rsidRPr="00150C1A">
        <w:rPr>
          <w:rFonts w:ascii="Times New Roman" w:eastAsia="Times New Roman" w:hAnsi="Times New Roman" w:cs="Times New Roman"/>
          <w:color w:val="000000" w:themeColor="text1"/>
          <w:sz w:val="24"/>
          <w:szCs w:val="24"/>
          <w:lang w:eastAsia="lv-LV"/>
        </w:rPr>
        <w:t>iem</w:t>
      </w:r>
      <w:r w:rsidRPr="00150C1A">
        <w:rPr>
          <w:rFonts w:ascii="Times New Roman" w:eastAsia="Times New Roman" w:hAnsi="Times New Roman" w:cs="Times New Roman"/>
          <w:color w:val="000000" w:themeColor="text1"/>
          <w:sz w:val="24"/>
          <w:szCs w:val="24"/>
          <w:lang w:eastAsia="lv-LV"/>
        </w:rPr>
        <w:t xml:space="preserve">. </w:t>
      </w:r>
    </w:p>
    <w:p w14:paraId="41A46316" w14:textId="454D11DD" w:rsidR="00920F5A" w:rsidRPr="00150C1A" w:rsidRDefault="00920F5A" w:rsidP="00712F6F">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eastAsia="Times New Roman" w:hAnsi="Times New Roman" w:cs="Times New Roman"/>
          <w:color w:val="000000" w:themeColor="text1"/>
          <w:sz w:val="24"/>
          <w:szCs w:val="24"/>
          <w:lang w:eastAsia="lv-LV"/>
        </w:rPr>
        <w:t xml:space="preserve"> Iznomātājs patur tiesības, balstoties uz Nomnieka iesniegumu izvērtējot Nomnieka labticību un citus apsvērumus pagarināt nomas līguma darbības termiņus</w:t>
      </w:r>
      <w:r w:rsidR="00FF548E" w:rsidRPr="00150C1A">
        <w:rPr>
          <w:rFonts w:ascii="Times New Roman" w:eastAsia="Times New Roman" w:hAnsi="Times New Roman" w:cs="Times New Roman"/>
          <w:color w:val="000000" w:themeColor="text1"/>
          <w:sz w:val="24"/>
          <w:szCs w:val="24"/>
          <w:lang w:eastAsia="lv-LV"/>
        </w:rPr>
        <w:t xml:space="preserve">, bet ne ilgāk kā noteikts </w:t>
      </w:r>
      <w:r w:rsidR="00FF548E" w:rsidRPr="00150C1A">
        <w:rPr>
          <w:rFonts w:ascii="Times New Roman" w:hAnsi="Times New Roman" w:cs="Times New Roman"/>
          <w:color w:val="000000" w:themeColor="text1"/>
          <w:sz w:val="24"/>
          <w:szCs w:val="24"/>
        </w:rPr>
        <w:t>Publiskas personas finanšu līdzekļu mantas izšķērdēšanas novēršanas likumā.</w:t>
      </w:r>
    </w:p>
    <w:p w14:paraId="7074402D" w14:textId="59624138" w:rsidR="00920F5A" w:rsidRPr="00150C1A" w:rsidRDefault="00920F5A" w:rsidP="00712F6F">
      <w:pPr>
        <w:pStyle w:val="ListParagraph"/>
        <w:numPr>
          <w:ilvl w:val="1"/>
          <w:numId w:val="2"/>
        </w:numPr>
        <w:spacing w:after="0" w:line="240" w:lineRule="auto"/>
        <w:ind w:left="0" w:firstLine="0"/>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Nosacītā nomas maksa (izsoles sākumcena nomas objektam) ir noteikta Nolikuma </w:t>
      </w:r>
      <w:r w:rsidRPr="00952396">
        <w:rPr>
          <w:rFonts w:ascii="Times New Roman" w:hAnsi="Times New Roman" w:cs="Times New Roman"/>
          <w:sz w:val="24"/>
          <w:szCs w:val="24"/>
        </w:rPr>
        <w:t>2.punkt</w:t>
      </w:r>
      <w:r w:rsidR="00A01000" w:rsidRPr="00952396">
        <w:rPr>
          <w:rFonts w:ascii="Times New Roman" w:hAnsi="Times New Roman" w:cs="Times New Roman"/>
          <w:sz w:val="24"/>
          <w:szCs w:val="24"/>
        </w:rPr>
        <w:t>ā</w:t>
      </w:r>
      <w:r w:rsidRPr="00952396">
        <w:rPr>
          <w:rFonts w:ascii="Times New Roman" w:hAnsi="Times New Roman" w:cs="Times New Roman"/>
          <w:sz w:val="24"/>
          <w:szCs w:val="24"/>
        </w:rPr>
        <w:t xml:space="preserve"> bez pievienotā vērtības nodokļa, </w:t>
      </w:r>
      <w:r w:rsidRPr="00150C1A">
        <w:rPr>
          <w:rFonts w:ascii="Times New Roman" w:hAnsi="Times New Roman" w:cs="Times New Roman"/>
          <w:color w:val="000000" w:themeColor="text1"/>
          <w:sz w:val="24"/>
          <w:szCs w:val="24"/>
        </w:rPr>
        <w:t>turpmāk – PVN,</w:t>
      </w:r>
      <w:r w:rsidR="00A01000"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PVN tiek aprēķināts saskaņā ar Latvijas Republikas normatīvajos aktos noteikto likmi.</w:t>
      </w:r>
    </w:p>
    <w:p w14:paraId="6B1F596E" w14:textId="0F010946" w:rsidR="00920F5A" w:rsidRPr="00150C1A" w:rsidRDefault="00412A74"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0F5A" w:rsidRPr="00150C1A">
        <w:rPr>
          <w:rFonts w:ascii="Times New Roman" w:hAnsi="Times New Roman" w:cs="Times New Roman"/>
          <w:color w:val="000000" w:themeColor="text1"/>
          <w:sz w:val="24"/>
          <w:szCs w:val="24"/>
        </w:rPr>
        <w:t xml:space="preserve">Izsoles solis: </w:t>
      </w:r>
      <w:r w:rsidR="00920F5A" w:rsidRPr="00952396">
        <w:rPr>
          <w:rFonts w:ascii="Times New Roman" w:hAnsi="Times New Roman" w:cs="Times New Roman"/>
          <w:sz w:val="24"/>
          <w:szCs w:val="24"/>
        </w:rPr>
        <w:t xml:space="preserve">EUR 1,00 </w:t>
      </w:r>
      <w:r w:rsidR="00920F5A" w:rsidRPr="00150C1A">
        <w:rPr>
          <w:rFonts w:ascii="Times New Roman" w:hAnsi="Times New Roman" w:cs="Times New Roman"/>
          <w:color w:val="000000" w:themeColor="text1"/>
          <w:sz w:val="24"/>
          <w:szCs w:val="24"/>
        </w:rPr>
        <w:t xml:space="preserve">(viens </w:t>
      </w:r>
      <w:proofErr w:type="spellStart"/>
      <w:r w:rsidR="00920F5A" w:rsidRPr="00150C1A">
        <w:rPr>
          <w:rFonts w:ascii="Times New Roman" w:hAnsi="Times New Roman" w:cs="Times New Roman"/>
          <w:i/>
          <w:iCs/>
          <w:color w:val="000000" w:themeColor="text1"/>
          <w:sz w:val="24"/>
          <w:szCs w:val="24"/>
        </w:rPr>
        <w:t>euro</w:t>
      </w:r>
      <w:proofErr w:type="spellEnd"/>
      <w:r w:rsidR="00920F5A" w:rsidRPr="00150C1A">
        <w:rPr>
          <w:rFonts w:ascii="Times New Roman" w:hAnsi="Times New Roman" w:cs="Times New Roman"/>
          <w:color w:val="000000" w:themeColor="text1"/>
          <w:sz w:val="24"/>
          <w:szCs w:val="24"/>
        </w:rPr>
        <w:t>, 00 centi)</w:t>
      </w:r>
      <w:r w:rsidR="003E3F6D" w:rsidRPr="00150C1A">
        <w:rPr>
          <w:rFonts w:ascii="Times New Roman" w:hAnsi="Times New Roman" w:cs="Times New Roman"/>
          <w:color w:val="000000" w:themeColor="text1"/>
          <w:sz w:val="24"/>
          <w:szCs w:val="24"/>
        </w:rPr>
        <w:t>.</w:t>
      </w:r>
    </w:p>
    <w:p w14:paraId="6CE4D59D" w14:textId="6869DA81" w:rsidR="003E3F6D" w:rsidRPr="00150C1A" w:rsidRDefault="003E3F6D"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Nomnieks nevar nodot Nomas objektu daļēji vai pilnīgi apakšnomā trešajām personām.</w:t>
      </w:r>
    </w:p>
    <w:p w14:paraId="1CE118B4" w14:textId="5A57139E" w:rsidR="002E7021" w:rsidRPr="00150C1A" w:rsidRDefault="002E7021" w:rsidP="002E7021">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Nomas objektu pretendents var apskatīt darba dienā no plkst.09:00 līdz plkst.15:00, apskates laiku iepriekš saskaņojot ar</w:t>
      </w:r>
      <w:bookmarkStart w:id="4" w:name="_Hlk163722085"/>
      <w:r w:rsidR="00412A74">
        <w:rPr>
          <w:rFonts w:ascii="Times New Roman" w:hAnsi="Times New Roman" w:cs="Times New Roman"/>
          <w:color w:val="000000" w:themeColor="text1"/>
          <w:sz w:val="24"/>
          <w:szCs w:val="24"/>
        </w:rPr>
        <w:t xml:space="preserve"> Dīnu Cielavu</w:t>
      </w:r>
      <w:r w:rsidRPr="00150C1A">
        <w:rPr>
          <w:rFonts w:ascii="Times New Roman" w:hAnsi="Times New Roman" w:cs="Times New Roman"/>
          <w:color w:val="000000" w:themeColor="text1"/>
          <w:sz w:val="24"/>
          <w:szCs w:val="24"/>
        </w:rPr>
        <w:t xml:space="preserve">, </w:t>
      </w:r>
      <w:r w:rsidR="00412A74">
        <w:rPr>
          <w:rFonts w:ascii="Times New Roman" w:hAnsi="Times New Roman" w:cs="Times New Roman"/>
          <w:color w:val="000000" w:themeColor="text1"/>
          <w:sz w:val="24"/>
          <w:szCs w:val="24"/>
        </w:rPr>
        <w:t>Darbnīcas vadītāju, tālr. 29471161</w:t>
      </w:r>
      <w:r w:rsidRPr="00150C1A">
        <w:rPr>
          <w:rFonts w:ascii="Times New Roman" w:hAnsi="Times New Roman" w:cs="Times New Roman"/>
          <w:color w:val="000000" w:themeColor="text1"/>
          <w:sz w:val="24"/>
          <w:szCs w:val="24"/>
        </w:rPr>
        <w:t xml:space="preserve">, e-pasts: </w:t>
      </w:r>
      <w:hyperlink r:id="rId6" w:history="1">
        <w:r w:rsidR="00853510" w:rsidRPr="00CC5664">
          <w:rPr>
            <w:rStyle w:val="Hyperlink"/>
            <w:rFonts w:ascii="Times New Roman" w:hAnsi="Times New Roman" w:cs="Times New Roman"/>
            <w:sz w:val="24"/>
            <w:szCs w:val="24"/>
          </w:rPr>
          <w:t>dins.cielavs@rvt.lv</w:t>
        </w:r>
      </w:hyperlink>
      <w:r w:rsidRPr="00150C1A">
        <w:rPr>
          <w:rFonts w:ascii="Times New Roman" w:hAnsi="Times New Roman" w:cs="Times New Roman"/>
          <w:color w:val="000000" w:themeColor="text1"/>
          <w:sz w:val="24"/>
          <w:szCs w:val="24"/>
        </w:rPr>
        <w:t>.</w:t>
      </w:r>
    </w:p>
    <w:bookmarkEnd w:id="4"/>
    <w:p w14:paraId="1C153330" w14:textId="54394978" w:rsidR="003E3F6D" w:rsidRPr="00C86A67" w:rsidRDefault="003E3F6D" w:rsidP="00C86A67">
      <w:pPr>
        <w:spacing w:after="0" w:line="240" w:lineRule="auto"/>
        <w:jc w:val="both"/>
        <w:rPr>
          <w:rFonts w:ascii="Times New Roman" w:hAnsi="Times New Roman" w:cs="Times New Roman"/>
          <w:color w:val="000000" w:themeColor="text1"/>
          <w:sz w:val="24"/>
          <w:szCs w:val="24"/>
        </w:rPr>
      </w:pPr>
    </w:p>
    <w:p w14:paraId="318C9D35" w14:textId="2A7321CC" w:rsidR="003E3F6D" w:rsidRPr="00150C1A" w:rsidRDefault="003E3F6D"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Informācija par izsoles publicēšanu</w:t>
      </w:r>
    </w:p>
    <w:p w14:paraId="1DE44FED" w14:textId="7548E62C" w:rsidR="003E3F6D" w:rsidRPr="00150C1A" w:rsidRDefault="00625F2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Sludinājum</w:t>
      </w:r>
      <w:r w:rsidR="000130E5" w:rsidRPr="00150C1A">
        <w:rPr>
          <w:rFonts w:ascii="Times New Roman" w:hAnsi="Times New Roman" w:cs="Times New Roman"/>
          <w:color w:val="000000" w:themeColor="text1"/>
          <w:sz w:val="24"/>
          <w:szCs w:val="24"/>
        </w:rPr>
        <w:t>u</w:t>
      </w:r>
      <w:r w:rsidRPr="00150C1A">
        <w:rPr>
          <w:rFonts w:ascii="Times New Roman" w:hAnsi="Times New Roman" w:cs="Times New Roman"/>
          <w:color w:val="000000" w:themeColor="text1"/>
          <w:sz w:val="24"/>
          <w:szCs w:val="24"/>
        </w:rPr>
        <w:t xml:space="preserve"> Iznomātājs publicē savā mājas lapā </w:t>
      </w:r>
      <w:hyperlink r:id="rId7" w:history="1">
        <w:r w:rsidR="00853510" w:rsidRPr="00CC5664">
          <w:rPr>
            <w:rStyle w:val="Hyperlink"/>
            <w:rFonts w:ascii="Times New Roman" w:hAnsi="Times New Roman" w:cs="Times New Roman"/>
            <w:sz w:val="24"/>
            <w:szCs w:val="24"/>
          </w:rPr>
          <w:t>www.rvt.lv</w:t>
        </w:r>
      </w:hyperlink>
      <w:r w:rsidRPr="00150C1A">
        <w:rPr>
          <w:rFonts w:ascii="Times New Roman" w:hAnsi="Times New Roman" w:cs="Times New Roman"/>
          <w:color w:val="000000" w:themeColor="text1"/>
          <w:sz w:val="24"/>
          <w:szCs w:val="24"/>
        </w:rPr>
        <w:t xml:space="preserve">, kā arī VAS “Valsts nekustamie īpašumi” mājas lapā </w:t>
      </w:r>
      <w:hyperlink r:id="rId8" w:history="1">
        <w:r w:rsidRPr="00150C1A">
          <w:rPr>
            <w:rStyle w:val="Hyperlink"/>
            <w:rFonts w:ascii="Times New Roman" w:hAnsi="Times New Roman" w:cs="Times New Roman"/>
            <w:color w:val="000000" w:themeColor="text1"/>
            <w:sz w:val="24"/>
            <w:szCs w:val="24"/>
          </w:rPr>
          <w:t>www.vni.lv</w:t>
        </w:r>
      </w:hyperlink>
      <w:r w:rsidRPr="00150C1A">
        <w:rPr>
          <w:rFonts w:ascii="Times New Roman" w:hAnsi="Times New Roman" w:cs="Times New Roman"/>
          <w:color w:val="000000" w:themeColor="text1"/>
          <w:sz w:val="24"/>
          <w:szCs w:val="24"/>
        </w:rPr>
        <w:t>.</w:t>
      </w:r>
    </w:p>
    <w:p w14:paraId="15C76C24" w14:textId="4D7F1CA0" w:rsidR="00625F25" w:rsidRPr="00150C1A" w:rsidRDefault="00625F25" w:rsidP="00CA3D20">
      <w:pPr>
        <w:pStyle w:val="ListParagraph"/>
        <w:spacing w:after="0" w:line="240" w:lineRule="auto"/>
        <w:ind w:left="1080"/>
        <w:jc w:val="both"/>
        <w:rPr>
          <w:rFonts w:ascii="Times New Roman" w:hAnsi="Times New Roman" w:cs="Times New Roman"/>
          <w:color w:val="000000" w:themeColor="text1"/>
          <w:sz w:val="24"/>
          <w:szCs w:val="24"/>
        </w:rPr>
      </w:pPr>
    </w:p>
    <w:p w14:paraId="2079F613" w14:textId="2C8CA41E" w:rsidR="00625F25" w:rsidRPr="00150C1A" w:rsidRDefault="00625F25"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pretendentu piedāvājumu iesniegšanas kārtība un prasības nomas pretendentiem</w:t>
      </w:r>
    </w:p>
    <w:p w14:paraId="5D74A061" w14:textId="2521AEBD" w:rsidR="00625F25" w:rsidRPr="00150C1A" w:rsidRDefault="00625F25" w:rsidP="00494E69">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Pretendents piedāvājumu iesniedz darba dienā</w:t>
      </w:r>
      <w:r w:rsidR="000130E5" w:rsidRPr="00150C1A">
        <w:rPr>
          <w:rFonts w:ascii="Times New Roman" w:hAnsi="Times New Roman" w:cs="Times New Roman"/>
          <w:color w:val="000000" w:themeColor="text1"/>
          <w:sz w:val="24"/>
          <w:szCs w:val="24"/>
        </w:rPr>
        <w:t>s</w:t>
      </w:r>
      <w:r w:rsidRPr="00150C1A">
        <w:rPr>
          <w:rFonts w:ascii="Times New Roman" w:hAnsi="Times New Roman" w:cs="Times New Roman"/>
          <w:color w:val="000000" w:themeColor="text1"/>
          <w:sz w:val="24"/>
          <w:szCs w:val="24"/>
        </w:rPr>
        <w:t xml:space="preserve"> no plkst. </w:t>
      </w:r>
      <w:r w:rsidR="00866830">
        <w:rPr>
          <w:rFonts w:ascii="Times New Roman" w:hAnsi="Times New Roman" w:cs="Times New Roman"/>
          <w:color w:val="000000" w:themeColor="text1"/>
          <w:sz w:val="24"/>
          <w:szCs w:val="24"/>
        </w:rPr>
        <w:t>09</w:t>
      </w:r>
      <w:r w:rsidR="00A62853" w:rsidRPr="00150C1A">
        <w:rPr>
          <w:rFonts w:ascii="Times New Roman" w:hAnsi="Times New Roman" w:cs="Times New Roman"/>
          <w:color w:val="000000" w:themeColor="text1"/>
          <w:sz w:val="24"/>
          <w:szCs w:val="24"/>
        </w:rPr>
        <w:t>:00</w:t>
      </w:r>
      <w:r w:rsidRPr="00150C1A">
        <w:rPr>
          <w:rFonts w:ascii="Times New Roman" w:hAnsi="Times New Roman" w:cs="Times New Roman"/>
          <w:color w:val="000000" w:themeColor="text1"/>
          <w:sz w:val="24"/>
          <w:szCs w:val="24"/>
        </w:rPr>
        <w:t xml:space="preserve"> līdz</w:t>
      </w:r>
      <w:r w:rsidR="00A62853"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plkst.</w:t>
      </w:r>
      <w:r w:rsidR="00866830">
        <w:rPr>
          <w:rFonts w:ascii="Times New Roman" w:hAnsi="Times New Roman" w:cs="Times New Roman"/>
          <w:color w:val="000000" w:themeColor="text1"/>
          <w:sz w:val="24"/>
          <w:szCs w:val="24"/>
        </w:rPr>
        <w:t>15:0</w:t>
      </w:r>
      <w:r w:rsidR="00A62853" w:rsidRPr="00150C1A">
        <w:rPr>
          <w:rFonts w:ascii="Times New Roman" w:hAnsi="Times New Roman" w:cs="Times New Roman"/>
          <w:color w:val="000000" w:themeColor="text1"/>
          <w:sz w:val="24"/>
          <w:szCs w:val="24"/>
        </w:rPr>
        <w:t xml:space="preserve">0 </w:t>
      </w:r>
      <w:r w:rsidRPr="00150C1A">
        <w:rPr>
          <w:rFonts w:ascii="Times New Roman" w:hAnsi="Times New Roman" w:cs="Times New Roman"/>
          <w:color w:val="000000" w:themeColor="text1"/>
          <w:sz w:val="24"/>
          <w:szCs w:val="24"/>
        </w:rPr>
        <w:t>Iznomātā</w:t>
      </w:r>
      <w:r w:rsidR="00853510">
        <w:rPr>
          <w:rFonts w:ascii="Times New Roman" w:hAnsi="Times New Roman" w:cs="Times New Roman"/>
          <w:color w:val="000000" w:themeColor="text1"/>
          <w:sz w:val="24"/>
          <w:szCs w:val="24"/>
        </w:rPr>
        <w:t>ja Saimniecības daļā</w:t>
      </w:r>
      <w:r w:rsidRPr="00150C1A">
        <w:rPr>
          <w:rFonts w:ascii="Times New Roman" w:hAnsi="Times New Roman" w:cs="Times New Roman"/>
          <w:color w:val="000000" w:themeColor="text1"/>
          <w:sz w:val="24"/>
          <w:szCs w:val="24"/>
        </w:rPr>
        <w:t>,</w:t>
      </w:r>
      <w:r w:rsidR="00853510" w:rsidRPr="00853510">
        <w:t xml:space="preserve"> </w:t>
      </w:r>
      <w:r w:rsidR="00494E69" w:rsidRPr="00494E69">
        <w:rPr>
          <w:rFonts w:ascii="Times New Roman" w:hAnsi="Times New Roman" w:cs="Times New Roman"/>
          <w:sz w:val="24"/>
          <w:szCs w:val="24"/>
        </w:rPr>
        <w:t>Krišjāņa Valdemāra iela 1C</w:t>
      </w:r>
      <w:r w:rsidRPr="00150C1A">
        <w:rPr>
          <w:rFonts w:ascii="Times New Roman" w:hAnsi="Times New Roman" w:cs="Times New Roman"/>
          <w:color w:val="000000" w:themeColor="text1"/>
          <w:sz w:val="24"/>
          <w:szCs w:val="24"/>
        </w:rPr>
        <w:t>, Rīgā. Piedāvājumu iesniedzot personīgi vai nosūtot pa pastu. Pasta sūtījumiem jābūt saņemtiem līdz</w:t>
      </w:r>
      <w:r w:rsidR="00853510">
        <w:rPr>
          <w:rFonts w:ascii="Times New Roman" w:hAnsi="Times New Roman" w:cs="Times New Roman"/>
          <w:color w:val="000000" w:themeColor="text1"/>
          <w:sz w:val="24"/>
          <w:szCs w:val="24"/>
        </w:rPr>
        <w:t xml:space="preserve"> </w:t>
      </w:r>
      <w:r w:rsidR="00853510" w:rsidRPr="00046DE1">
        <w:rPr>
          <w:rFonts w:ascii="Times New Roman" w:hAnsi="Times New Roman" w:cs="Times New Roman"/>
          <w:b/>
          <w:sz w:val="24"/>
          <w:szCs w:val="24"/>
        </w:rPr>
        <w:t>2025</w:t>
      </w:r>
      <w:r w:rsidR="007A26F7" w:rsidRPr="00046DE1">
        <w:rPr>
          <w:rFonts w:ascii="Times New Roman" w:hAnsi="Times New Roman" w:cs="Times New Roman"/>
          <w:b/>
          <w:sz w:val="24"/>
          <w:szCs w:val="24"/>
        </w:rPr>
        <w:t>.gada</w:t>
      </w:r>
      <w:r w:rsidRPr="00046DE1">
        <w:rPr>
          <w:rFonts w:ascii="Times New Roman" w:hAnsi="Times New Roman" w:cs="Times New Roman"/>
          <w:b/>
          <w:sz w:val="24"/>
          <w:szCs w:val="24"/>
        </w:rPr>
        <w:t xml:space="preserve"> </w:t>
      </w:r>
      <w:r w:rsidR="00036C6B">
        <w:rPr>
          <w:rFonts w:ascii="Times New Roman" w:hAnsi="Times New Roman" w:cs="Times New Roman"/>
          <w:b/>
          <w:sz w:val="24"/>
          <w:szCs w:val="24"/>
        </w:rPr>
        <w:t>14</w:t>
      </w:r>
      <w:r w:rsidR="00046DE1" w:rsidRPr="00046DE1">
        <w:rPr>
          <w:rFonts w:ascii="Times New Roman" w:hAnsi="Times New Roman" w:cs="Times New Roman"/>
          <w:b/>
          <w:sz w:val="24"/>
          <w:szCs w:val="24"/>
        </w:rPr>
        <w:t>.novem</w:t>
      </w:r>
      <w:r w:rsidR="005E05A7" w:rsidRPr="00046DE1">
        <w:rPr>
          <w:rFonts w:ascii="Times New Roman" w:hAnsi="Times New Roman" w:cs="Times New Roman"/>
          <w:b/>
          <w:sz w:val="24"/>
          <w:szCs w:val="24"/>
        </w:rPr>
        <w:t>bra</w:t>
      </w:r>
      <w:r w:rsidR="00FA0F82" w:rsidRPr="00046DE1">
        <w:rPr>
          <w:rFonts w:ascii="Times New Roman" w:hAnsi="Times New Roman" w:cs="Times New Roman"/>
          <w:b/>
          <w:sz w:val="24"/>
          <w:szCs w:val="24"/>
        </w:rPr>
        <w:t xml:space="preserve"> </w:t>
      </w:r>
      <w:r w:rsidRPr="00046DE1">
        <w:rPr>
          <w:rFonts w:ascii="Times New Roman" w:hAnsi="Times New Roman" w:cs="Times New Roman"/>
          <w:b/>
          <w:sz w:val="24"/>
          <w:szCs w:val="24"/>
        </w:rPr>
        <w:t>plkst.</w:t>
      </w:r>
      <w:r w:rsidR="00A62853" w:rsidRPr="00046DE1">
        <w:rPr>
          <w:rFonts w:ascii="Times New Roman" w:hAnsi="Times New Roman" w:cs="Times New Roman"/>
          <w:b/>
          <w:sz w:val="24"/>
          <w:szCs w:val="24"/>
        </w:rPr>
        <w:t>1</w:t>
      </w:r>
      <w:r w:rsidR="00150C1A" w:rsidRPr="00046DE1">
        <w:rPr>
          <w:rFonts w:ascii="Times New Roman" w:hAnsi="Times New Roman" w:cs="Times New Roman"/>
          <w:b/>
          <w:sz w:val="24"/>
          <w:szCs w:val="24"/>
        </w:rPr>
        <w:t>0</w:t>
      </w:r>
      <w:r w:rsidR="00A62853" w:rsidRPr="00046DE1">
        <w:rPr>
          <w:rFonts w:ascii="Times New Roman" w:hAnsi="Times New Roman" w:cs="Times New Roman"/>
          <w:b/>
          <w:sz w:val="24"/>
          <w:szCs w:val="24"/>
        </w:rPr>
        <w:t>:00.</w:t>
      </w:r>
    </w:p>
    <w:p w14:paraId="75524F1B" w14:textId="45BDD4D2" w:rsidR="00625F25" w:rsidRPr="00150C1A" w:rsidRDefault="00625F2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Pretendents piedāvājumu noformē,</w:t>
      </w:r>
      <w:r w:rsidR="00952396">
        <w:rPr>
          <w:rFonts w:ascii="Times New Roman" w:hAnsi="Times New Roman" w:cs="Times New Roman"/>
          <w:color w:val="000000" w:themeColor="text1"/>
          <w:sz w:val="24"/>
          <w:szCs w:val="24"/>
        </w:rPr>
        <w:t xml:space="preserve"> aizpildot “Piedāvājumu izsolei</w:t>
      </w:r>
      <w:r w:rsidRPr="00150C1A">
        <w:rPr>
          <w:rFonts w:ascii="Times New Roman" w:hAnsi="Times New Roman" w:cs="Times New Roman"/>
          <w:color w:val="000000" w:themeColor="text1"/>
          <w:sz w:val="24"/>
          <w:szCs w:val="24"/>
        </w:rPr>
        <w:t>” (</w:t>
      </w:r>
      <w:r w:rsidR="002E7021" w:rsidRPr="00150C1A">
        <w:rPr>
          <w:rFonts w:ascii="Times New Roman" w:hAnsi="Times New Roman" w:cs="Times New Roman"/>
          <w:color w:val="000000" w:themeColor="text1"/>
          <w:sz w:val="24"/>
          <w:szCs w:val="24"/>
        </w:rPr>
        <w:t>2</w:t>
      </w:r>
      <w:r w:rsidRPr="00150C1A">
        <w:rPr>
          <w:rFonts w:ascii="Times New Roman" w:hAnsi="Times New Roman" w:cs="Times New Roman"/>
          <w:color w:val="000000" w:themeColor="text1"/>
          <w:sz w:val="24"/>
          <w:szCs w:val="24"/>
        </w:rPr>
        <w:t>.pielikums), kurā norāda:</w:t>
      </w:r>
    </w:p>
    <w:p w14:paraId="6C38188E" w14:textId="676A8615"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Fiziska persona – vār</w:t>
      </w:r>
      <w:r w:rsidR="000130E5" w:rsidRPr="00150C1A">
        <w:rPr>
          <w:rFonts w:ascii="Times New Roman" w:hAnsi="Times New Roman" w:cs="Times New Roman"/>
          <w:color w:val="000000" w:themeColor="text1"/>
          <w:sz w:val="24"/>
          <w:szCs w:val="24"/>
        </w:rPr>
        <w:t>d</w:t>
      </w:r>
      <w:r w:rsidRPr="00150C1A">
        <w:rPr>
          <w:rFonts w:ascii="Times New Roman" w:hAnsi="Times New Roman" w:cs="Times New Roman"/>
          <w:color w:val="000000" w:themeColor="text1"/>
          <w:sz w:val="24"/>
          <w:szCs w:val="24"/>
        </w:rPr>
        <w:t>u, uzvārdu, personas kodu, deklarētās dzīvesvietas adresi;</w:t>
      </w:r>
    </w:p>
    <w:p w14:paraId="1B78C9C6" w14:textId="6C3AB708"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Juridiska persona – nosaukumu, reģistrācijas numuru, juridisko adresi;</w:t>
      </w:r>
    </w:p>
    <w:p w14:paraId="238C8EF1" w14:textId="4FFA7790"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Nomas tiesību pretendenta pārstāvja vārdu, uzvārdu pievienojot pilnvaru (oriģinālu vai apliecinātu kopiju) attiecīgajai personai pārstāvēt pretendenta interes</w:t>
      </w:r>
      <w:r w:rsidR="000130E5" w:rsidRPr="00150C1A">
        <w:rPr>
          <w:rFonts w:ascii="Times New Roman" w:hAnsi="Times New Roman" w:cs="Times New Roman"/>
          <w:color w:val="000000" w:themeColor="text1"/>
          <w:sz w:val="24"/>
          <w:szCs w:val="24"/>
        </w:rPr>
        <w:t>es</w:t>
      </w:r>
      <w:r w:rsidRPr="00150C1A">
        <w:rPr>
          <w:rFonts w:ascii="Times New Roman" w:hAnsi="Times New Roman" w:cs="Times New Roman"/>
          <w:color w:val="000000" w:themeColor="text1"/>
          <w:sz w:val="24"/>
          <w:szCs w:val="24"/>
        </w:rPr>
        <w:t>;</w:t>
      </w:r>
    </w:p>
    <w:p w14:paraId="42D86CFF" w14:textId="0A9CB1D2"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elektroniskā pasta adresi;</w:t>
      </w:r>
    </w:p>
    <w:p w14:paraId="22574D52" w14:textId="50CBE6AF"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Piedāvāto nomas maksas apmēru, par </w:t>
      </w:r>
      <w:r w:rsidR="007A26F7" w:rsidRPr="00150C1A">
        <w:rPr>
          <w:rFonts w:ascii="Times New Roman" w:hAnsi="Times New Roman" w:cs="Times New Roman"/>
          <w:color w:val="000000" w:themeColor="text1"/>
          <w:sz w:val="24"/>
          <w:szCs w:val="24"/>
        </w:rPr>
        <w:t>i</w:t>
      </w:r>
      <w:r w:rsidRPr="00150C1A">
        <w:rPr>
          <w:rFonts w:ascii="Times New Roman" w:hAnsi="Times New Roman" w:cs="Times New Roman"/>
          <w:color w:val="000000" w:themeColor="text1"/>
          <w:sz w:val="24"/>
          <w:szCs w:val="24"/>
        </w:rPr>
        <w:t>zsoles objekta m</w:t>
      </w:r>
      <w:r w:rsidRPr="00150C1A">
        <w:rPr>
          <w:rFonts w:ascii="Times New Roman" w:hAnsi="Times New Roman" w:cs="Times New Roman"/>
          <w:color w:val="000000" w:themeColor="text1"/>
          <w:sz w:val="24"/>
          <w:szCs w:val="24"/>
          <w:vertAlign w:val="superscript"/>
        </w:rPr>
        <w:t>2</w:t>
      </w:r>
      <w:r w:rsidRPr="00150C1A">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EUR</w:t>
      </w:r>
      <w:r w:rsidRPr="00150C1A">
        <w:rPr>
          <w:rFonts w:ascii="Times New Roman" w:hAnsi="Times New Roman" w:cs="Times New Roman"/>
          <w:color w:val="000000" w:themeColor="text1"/>
          <w:sz w:val="24"/>
          <w:szCs w:val="24"/>
        </w:rPr>
        <w:t xml:space="preserve"> bez PVN;</w:t>
      </w:r>
    </w:p>
    <w:p w14:paraId="6C3B8D82" w14:textId="31A66B5D" w:rsidR="00625F25" w:rsidRPr="00150C1A" w:rsidRDefault="00625F25"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tirdzniecības automāt</w:t>
      </w:r>
      <w:r w:rsidR="00FA0F82" w:rsidRPr="00150C1A">
        <w:rPr>
          <w:rFonts w:ascii="Times New Roman" w:hAnsi="Times New Roman" w:cs="Times New Roman"/>
          <w:color w:val="000000" w:themeColor="text1"/>
          <w:sz w:val="24"/>
          <w:szCs w:val="24"/>
        </w:rPr>
        <w:t xml:space="preserve">a </w:t>
      </w:r>
      <w:r w:rsidRPr="00150C1A">
        <w:rPr>
          <w:rFonts w:ascii="Times New Roman" w:hAnsi="Times New Roman" w:cs="Times New Roman"/>
          <w:color w:val="000000" w:themeColor="text1"/>
          <w:sz w:val="24"/>
          <w:szCs w:val="24"/>
        </w:rPr>
        <w:t>sortimentu aprakst</w:t>
      </w:r>
      <w:r w:rsidR="007A26F7" w:rsidRPr="00150C1A">
        <w:rPr>
          <w:rFonts w:ascii="Times New Roman" w:hAnsi="Times New Roman" w:cs="Times New Roman"/>
          <w:color w:val="000000" w:themeColor="text1"/>
          <w:sz w:val="24"/>
          <w:szCs w:val="24"/>
        </w:rPr>
        <w:t>s.</w:t>
      </w:r>
    </w:p>
    <w:p w14:paraId="22EB6A6F" w14:textId="5BD3D86E" w:rsidR="00625F25" w:rsidRPr="00150C1A" w:rsidRDefault="00625F2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Pieteikumam jābūt spēkā </w:t>
      </w:r>
      <w:r w:rsidR="00FB7946">
        <w:rPr>
          <w:rFonts w:ascii="Times New Roman" w:hAnsi="Times New Roman" w:cs="Times New Roman"/>
          <w:color w:val="000000" w:themeColor="text1"/>
          <w:sz w:val="24"/>
          <w:szCs w:val="24"/>
        </w:rPr>
        <w:t xml:space="preserve"> 3 (</w:t>
      </w:r>
      <w:r w:rsidRPr="00150C1A">
        <w:rPr>
          <w:rFonts w:ascii="Times New Roman" w:hAnsi="Times New Roman" w:cs="Times New Roman"/>
          <w:color w:val="000000" w:themeColor="text1"/>
          <w:sz w:val="24"/>
          <w:szCs w:val="24"/>
        </w:rPr>
        <w:t>trīs</w:t>
      </w:r>
      <w:r w:rsidR="00FB7946">
        <w:rPr>
          <w:rFonts w:ascii="Times New Roman" w:hAnsi="Times New Roman" w:cs="Times New Roman"/>
          <w:color w:val="000000" w:themeColor="text1"/>
          <w:sz w:val="24"/>
          <w:szCs w:val="24"/>
        </w:rPr>
        <w:t>)</w:t>
      </w:r>
      <w:r w:rsidRPr="00150C1A">
        <w:rPr>
          <w:rFonts w:ascii="Times New Roman" w:hAnsi="Times New Roman" w:cs="Times New Roman"/>
          <w:color w:val="000000" w:themeColor="text1"/>
          <w:sz w:val="24"/>
          <w:szCs w:val="24"/>
        </w:rPr>
        <w:t xml:space="preserve"> mēnešus no Pieteikumu atvēršanas dienas.</w:t>
      </w:r>
    </w:p>
    <w:p w14:paraId="412DCABB" w14:textId="1C8107E0" w:rsidR="00625F25" w:rsidRPr="00150C1A" w:rsidRDefault="00625F2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Visi dokumenti jāiesniedz latviešu valodā 1 (vienā) eksemplārā. Iesniegtie pieteikumi iz</w:t>
      </w:r>
      <w:r w:rsidR="00546065" w:rsidRPr="00150C1A">
        <w:rPr>
          <w:rFonts w:ascii="Times New Roman" w:hAnsi="Times New Roman" w:cs="Times New Roman"/>
          <w:color w:val="000000" w:themeColor="text1"/>
          <w:sz w:val="24"/>
          <w:szCs w:val="24"/>
        </w:rPr>
        <w:t>solei netiek atgriezti Pretendentiem.</w:t>
      </w:r>
    </w:p>
    <w:p w14:paraId="1D17F05F" w14:textId="307B38C6" w:rsidR="00546065" w:rsidRPr="00150C1A" w:rsidRDefault="00546065"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Piedāvājums un tam pievienotie dokumenti ir jācauršauj un jāiesniedz aizlīmētā apl</w:t>
      </w:r>
      <w:r w:rsidR="000130E5" w:rsidRPr="00150C1A">
        <w:rPr>
          <w:rFonts w:ascii="Times New Roman" w:hAnsi="Times New Roman" w:cs="Times New Roman"/>
          <w:color w:val="000000" w:themeColor="text1"/>
          <w:sz w:val="24"/>
          <w:szCs w:val="24"/>
        </w:rPr>
        <w:t>o</w:t>
      </w:r>
      <w:r w:rsidRPr="00150C1A">
        <w:rPr>
          <w:rFonts w:ascii="Times New Roman" w:hAnsi="Times New Roman" w:cs="Times New Roman"/>
          <w:color w:val="000000" w:themeColor="text1"/>
          <w:sz w:val="24"/>
          <w:szCs w:val="24"/>
        </w:rPr>
        <w:t>ksnē. Uz aploksnes jānorāda šāda informācija:</w:t>
      </w:r>
    </w:p>
    <w:p w14:paraId="3EA9FFBE" w14:textId="64901DB9" w:rsidR="00546065" w:rsidRPr="00150C1A" w:rsidRDefault="00546065" w:rsidP="00494E69">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Adresāts:</w:t>
      </w:r>
      <w:r w:rsidR="005E0DF7" w:rsidRPr="00150C1A">
        <w:rPr>
          <w:rFonts w:ascii="Times New Roman" w:hAnsi="Times New Roman" w:cs="Times New Roman"/>
          <w:color w:val="000000" w:themeColor="text1"/>
          <w:sz w:val="24"/>
          <w:szCs w:val="24"/>
        </w:rPr>
        <w:t xml:space="preserve"> </w:t>
      </w:r>
      <w:r w:rsidR="00FB7946">
        <w:rPr>
          <w:rFonts w:ascii="Times New Roman" w:hAnsi="Times New Roman" w:cs="Times New Roman"/>
          <w:color w:val="000000" w:themeColor="text1"/>
          <w:sz w:val="24"/>
          <w:szCs w:val="24"/>
        </w:rPr>
        <w:t>Rīgas Valsts tehnikums,</w:t>
      </w:r>
      <w:r w:rsidR="00FB7946" w:rsidRPr="00FB7946">
        <w:t xml:space="preserve"> </w:t>
      </w:r>
      <w:r w:rsidR="00494E69" w:rsidRPr="00494E69">
        <w:rPr>
          <w:rFonts w:ascii="Times New Roman" w:hAnsi="Times New Roman" w:cs="Times New Roman"/>
          <w:sz w:val="24"/>
          <w:szCs w:val="24"/>
        </w:rPr>
        <w:t>Krišjāņa Valdemāra iela 1C</w:t>
      </w:r>
      <w:r w:rsidR="00FB7946" w:rsidRPr="00FB7946">
        <w:rPr>
          <w:rFonts w:ascii="Times New Roman" w:hAnsi="Times New Roman" w:cs="Times New Roman"/>
          <w:color w:val="000000" w:themeColor="text1"/>
          <w:sz w:val="24"/>
          <w:szCs w:val="24"/>
        </w:rPr>
        <w:t>, Rīga, LV-1010</w:t>
      </w:r>
      <w:r w:rsidR="00085316" w:rsidRPr="00150C1A">
        <w:rPr>
          <w:rFonts w:ascii="Times New Roman" w:hAnsi="Times New Roman" w:cs="Times New Roman"/>
          <w:color w:val="000000" w:themeColor="text1"/>
          <w:sz w:val="24"/>
          <w:szCs w:val="24"/>
        </w:rPr>
        <w:t>;</w:t>
      </w:r>
    </w:p>
    <w:p w14:paraId="408D5B89" w14:textId="2913CFE9" w:rsidR="00546065" w:rsidRPr="00150C1A" w:rsidRDefault="00085316" w:rsidP="00494E69">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“Piedāvājums </w:t>
      </w:r>
      <w:r w:rsidR="00FB7946">
        <w:rPr>
          <w:rFonts w:ascii="Times New Roman" w:hAnsi="Times New Roman" w:cs="Times New Roman"/>
          <w:color w:val="000000" w:themeColor="text1"/>
          <w:sz w:val="24"/>
          <w:szCs w:val="24"/>
        </w:rPr>
        <w:t xml:space="preserve">nedzīvojamo telpu </w:t>
      </w:r>
      <w:r w:rsidRPr="00150C1A">
        <w:rPr>
          <w:rFonts w:ascii="Times New Roman" w:hAnsi="Times New Roman" w:cs="Times New Roman"/>
          <w:color w:val="000000" w:themeColor="text1"/>
          <w:sz w:val="24"/>
          <w:szCs w:val="24"/>
        </w:rPr>
        <w:t xml:space="preserve">nomas tiesību izsolei </w:t>
      </w:r>
      <w:r w:rsidR="00FB7946" w:rsidRPr="00FB7946">
        <w:rPr>
          <w:rFonts w:ascii="Times New Roman" w:hAnsi="Times New Roman" w:cs="Times New Roman"/>
          <w:color w:val="000000" w:themeColor="text1"/>
          <w:sz w:val="24"/>
          <w:szCs w:val="24"/>
        </w:rPr>
        <w:t xml:space="preserve">Nedzīvojamo telpu Dārzciema ielā 70, Kronvalda bulvārī </w:t>
      </w:r>
      <w:r w:rsidR="00B12FB3">
        <w:rPr>
          <w:rFonts w:ascii="Times New Roman" w:hAnsi="Times New Roman" w:cs="Times New Roman"/>
          <w:color w:val="000000" w:themeColor="text1"/>
          <w:sz w:val="24"/>
          <w:szCs w:val="24"/>
        </w:rPr>
        <w:t>1</w:t>
      </w:r>
      <w:r w:rsidR="00C50A90">
        <w:rPr>
          <w:rFonts w:ascii="Times New Roman" w:hAnsi="Times New Roman" w:cs="Times New Roman"/>
          <w:color w:val="000000" w:themeColor="text1"/>
          <w:sz w:val="24"/>
          <w:szCs w:val="24"/>
        </w:rPr>
        <w:t>a un</w:t>
      </w:r>
      <w:r w:rsidR="00494E69">
        <w:rPr>
          <w:rFonts w:ascii="Times New Roman" w:hAnsi="Times New Roman" w:cs="Times New Roman"/>
          <w:color w:val="000000" w:themeColor="text1"/>
          <w:sz w:val="24"/>
          <w:szCs w:val="24"/>
        </w:rPr>
        <w:t xml:space="preserve"> Krišjāņa Valdemāra ielā</w:t>
      </w:r>
      <w:r w:rsidR="00494E69" w:rsidRPr="00494E69">
        <w:rPr>
          <w:rFonts w:ascii="Times New Roman" w:hAnsi="Times New Roman" w:cs="Times New Roman"/>
          <w:color w:val="000000" w:themeColor="text1"/>
          <w:sz w:val="24"/>
          <w:szCs w:val="24"/>
        </w:rPr>
        <w:t xml:space="preserve"> 1C</w:t>
      </w:r>
      <w:r w:rsidR="00494E69">
        <w:rPr>
          <w:rFonts w:ascii="Times New Roman" w:hAnsi="Times New Roman" w:cs="Times New Roman"/>
          <w:color w:val="000000" w:themeColor="text1"/>
          <w:sz w:val="24"/>
          <w:szCs w:val="24"/>
        </w:rPr>
        <w:t>,</w:t>
      </w:r>
      <w:r w:rsidR="00C50A90">
        <w:rPr>
          <w:rFonts w:ascii="Times New Roman" w:hAnsi="Times New Roman" w:cs="Times New Roman"/>
          <w:color w:val="000000" w:themeColor="text1"/>
          <w:sz w:val="24"/>
          <w:szCs w:val="24"/>
        </w:rPr>
        <w:t xml:space="preserve"> </w:t>
      </w:r>
      <w:r w:rsidR="00F73349">
        <w:rPr>
          <w:rFonts w:ascii="Times New Roman" w:hAnsi="Times New Roman" w:cs="Times New Roman"/>
          <w:color w:val="000000" w:themeColor="text1"/>
          <w:sz w:val="24"/>
          <w:szCs w:val="24"/>
        </w:rPr>
        <w:t xml:space="preserve">Rīgā. </w:t>
      </w:r>
      <w:r w:rsidR="003E561E">
        <w:rPr>
          <w:rFonts w:ascii="Times New Roman" w:hAnsi="Times New Roman" w:cs="Times New Roman"/>
          <w:color w:val="000000" w:themeColor="text1"/>
          <w:sz w:val="24"/>
          <w:szCs w:val="24"/>
        </w:rPr>
        <w:t xml:space="preserve">Izsoles </w:t>
      </w:r>
      <w:proofErr w:type="spellStart"/>
      <w:r w:rsidR="003E561E">
        <w:rPr>
          <w:rFonts w:ascii="Times New Roman" w:hAnsi="Times New Roman" w:cs="Times New Roman"/>
          <w:color w:val="000000" w:themeColor="text1"/>
          <w:sz w:val="24"/>
          <w:szCs w:val="24"/>
        </w:rPr>
        <w:t>Id.</w:t>
      </w:r>
      <w:r w:rsidRPr="00150C1A">
        <w:rPr>
          <w:rFonts w:ascii="Times New Roman" w:hAnsi="Times New Roman" w:cs="Times New Roman"/>
          <w:color w:val="000000" w:themeColor="text1"/>
          <w:sz w:val="24"/>
          <w:szCs w:val="24"/>
        </w:rPr>
        <w:t>Nr</w:t>
      </w:r>
      <w:proofErr w:type="spellEnd"/>
      <w:r w:rsidRPr="00150C1A">
        <w:rPr>
          <w:rFonts w:ascii="Times New Roman" w:hAnsi="Times New Roman" w:cs="Times New Roman"/>
          <w:color w:val="000000" w:themeColor="text1"/>
          <w:sz w:val="24"/>
          <w:szCs w:val="24"/>
        </w:rPr>
        <w:t>.</w:t>
      </w:r>
      <w:r w:rsidR="00D15ABE">
        <w:rPr>
          <w:rFonts w:ascii="Times New Roman" w:hAnsi="Times New Roman" w:cs="Times New Roman"/>
          <w:b/>
          <w:bCs/>
          <w:color w:val="000000" w:themeColor="text1"/>
          <w:sz w:val="24"/>
          <w:szCs w:val="24"/>
        </w:rPr>
        <w:t xml:space="preserve"> </w:t>
      </w:r>
      <w:r w:rsidR="00D15ABE" w:rsidRPr="00D15ABE">
        <w:rPr>
          <w:rFonts w:ascii="Times New Roman" w:hAnsi="Times New Roman" w:cs="Times New Roman"/>
          <w:bCs/>
          <w:color w:val="000000" w:themeColor="text1"/>
          <w:sz w:val="24"/>
          <w:szCs w:val="24"/>
        </w:rPr>
        <w:t>RVT 2025/1</w:t>
      </w:r>
      <w:r w:rsidR="00FB7946" w:rsidRPr="00D15ABE">
        <w:rPr>
          <w:rFonts w:ascii="Times New Roman" w:hAnsi="Times New Roman" w:cs="Times New Roman"/>
          <w:bCs/>
          <w:color w:val="000000" w:themeColor="text1"/>
          <w:sz w:val="24"/>
          <w:szCs w:val="24"/>
        </w:rPr>
        <w:t>”.</w:t>
      </w:r>
    </w:p>
    <w:p w14:paraId="64F2D0FD" w14:textId="5D53F69E" w:rsidR="00BD43D4" w:rsidRPr="00150C1A" w:rsidRDefault="00BD43D4"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“Neatvērt pirms piedāvājumu atvēršanas sanāksme</w:t>
      </w:r>
      <w:r w:rsidR="00FA0F82" w:rsidRPr="00150C1A">
        <w:rPr>
          <w:rFonts w:ascii="Times New Roman" w:hAnsi="Times New Roman" w:cs="Times New Roman"/>
          <w:color w:val="000000" w:themeColor="text1"/>
          <w:sz w:val="24"/>
          <w:szCs w:val="24"/>
        </w:rPr>
        <w:t>i!</w:t>
      </w:r>
      <w:r w:rsidRPr="00150C1A">
        <w:rPr>
          <w:rFonts w:ascii="Times New Roman" w:hAnsi="Times New Roman" w:cs="Times New Roman"/>
          <w:color w:val="000000" w:themeColor="text1"/>
          <w:sz w:val="24"/>
          <w:szCs w:val="24"/>
        </w:rPr>
        <w:t>”;</w:t>
      </w:r>
    </w:p>
    <w:p w14:paraId="7128AF41" w14:textId="495B4B29" w:rsidR="00BD43D4" w:rsidRPr="00150C1A" w:rsidRDefault="00BD43D4" w:rsidP="00CA3D20">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Pretendenta nosaukums un juridiskā adrese/ deklarētā dzīvesvietas adrese.</w:t>
      </w:r>
    </w:p>
    <w:p w14:paraId="4E5F4DEB" w14:textId="1C6EBBE6" w:rsidR="00BD43D4" w:rsidRPr="00150C1A" w:rsidRDefault="00BD43D4"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Komisija reģistrē saņemtos piedāvājumus to saņemšanas secībā, norādot to saņemšanas datumu un laiku, kā arī nomas tiesību pretendentu.</w:t>
      </w:r>
    </w:p>
    <w:p w14:paraId="713BFE4A" w14:textId="7C799FD0" w:rsidR="00BD43D4" w:rsidRPr="00150C1A" w:rsidRDefault="00BD43D4"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Piedāvājumus, kas iesniegti pēc Nolikuma </w:t>
      </w:r>
      <w:r w:rsidR="005E0DF7" w:rsidRPr="00150C1A">
        <w:rPr>
          <w:rFonts w:ascii="Times New Roman" w:hAnsi="Times New Roman" w:cs="Times New Roman"/>
          <w:color w:val="000000" w:themeColor="text1"/>
          <w:sz w:val="24"/>
          <w:szCs w:val="24"/>
        </w:rPr>
        <w:t>4.2</w:t>
      </w:r>
      <w:r w:rsidRPr="00150C1A">
        <w:rPr>
          <w:rFonts w:ascii="Times New Roman" w:hAnsi="Times New Roman" w:cs="Times New Roman"/>
          <w:color w:val="000000" w:themeColor="text1"/>
          <w:sz w:val="24"/>
          <w:szCs w:val="24"/>
        </w:rPr>
        <w:t>.punktā noteiktā termiņa, Komisija nereģistrē un neatvērtu atgriež atpakaļ iesniedzējam.</w:t>
      </w:r>
    </w:p>
    <w:p w14:paraId="74708A18" w14:textId="1846D933" w:rsidR="00BD43D4" w:rsidRPr="00150C1A" w:rsidRDefault="00BD43D4"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lastRenderedPageBreak/>
        <w:t xml:space="preserve"> Komisija piedāvājums neatver līdz izsoles sākumam un neizpauž informāciju par pretendentiem un to skaitu līdz izsoles sākumam.</w:t>
      </w:r>
    </w:p>
    <w:p w14:paraId="1187D3E9" w14:textId="3F3E7651" w:rsidR="00BD43D4" w:rsidRPr="00150C1A" w:rsidRDefault="00BD43D4" w:rsidP="00CA3D20">
      <w:pPr>
        <w:pStyle w:val="ListParagraph"/>
        <w:spacing w:after="0" w:line="240" w:lineRule="auto"/>
        <w:ind w:left="1080"/>
        <w:jc w:val="both"/>
        <w:rPr>
          <w:rFonts w:ascii="Times New Roman" w:hAnsi="Times New Roman" w:cs="Times New Roman"/>
          <w:color w:val="000000" w:themeColor="text1"/>
          <w:sz w:val="24"/>
          <w:szCs w:val="24"/>
        </w:rPr>
      </w:pPr>
    </w:p>
    <w:p w14:paraId="1B9A01B1" w14:textId="2743106C" w:rsidR="00BD43D4" w:rsidRPr="00150C1A" w:rsidRDefault="00BD43D4" w:rsidP="000130E5">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Izsoles norises kārtība</w:t>
      </w:r>
    </w:p>
    <w:p w14:paraId="1D0301CE" w14:textId="2D1A6FC3"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 xml:space="preserve">Pretendentiem </w:t>
      </w:r>
      <w:r>
        <w:rPr>
          <w:rFonts w:ascii="Times New Roman" w:hAnsi="Times New Roman" w:cs="Times New Roman"/>
          <w:color w:val="000000" w:themeColor="text1"/>
          <w:sz w:val="24"/>
          <w:szCs w:val="24"/>
        </w:rPr>
        <w:t>piedāvājumi jāiesniedz līdz 2025</w:t>
      </w:r>
      <w:r w:rsidR="007A26F7" w:rsidRPr="00150C1A">
        <w:rPr>
          <w:rFonts w:ascii="Times New Roman" w:hAnsi="Times New Roman" w:cs="Times New Roman"/>
          <w:color w:val="000000" w:themeColor="text1"/>
          <w:sz w:val="24"/>
          <w:szCs w:val="24"/>
        </w:rPr>
        <w:t xml:space="preserve">.gada </w:t>
      </w:r>
      <w:r w:rsidR="002F3DA0">
        <w:rPr>
          <w:rFonts w:ascii="Times New Roman" w:hAnsi="Times New Roman" w:cs="Times New Roman"/>
          <w:color w:val="000000" w:themeColor="text1"/>
          <w:sz w:val="24"/>
          <w:szCs w:val="24"/>
        </w:rPr>
        <w:t>14</w:t>
      </w:r>
      <w:r w:rsidR="00046DE1">
        <w:rPr>
          <w:rFonts w:ascii="Times New Roman" w:hAnsi="Times New Roman" w:cs="Times New Roman"/>
          <w:color w:val="000000" w:themeColor="text1"/>
          <w:sz w:val="24"/>
          <w:szCs w:val="24"/>
        </w:rPr>
        <w:t>.nove</w:t>
      </w:r>
      <w:r w:rsidR="005E05A7">
        <w:rPr>
          <w:rFonts w:ascii="Times New Roman" w:hAnsi="Times New Roman" w:cs="Times New Roman"/>
          <w:color w:val="000000" w:themeColor="text1"/>
          <w:sz w:val="24"/>
          <w:szCs w:val="24"/>
        </w:rPr>
        <w:t xml:space="preserve">mbra </w:t>
      </w:r>
      <w:r w:rsidR="007A26F7" w:rsidRPr="00150C1A">
        <w:rPr>
          <w:rFonts w:ascii="Times New Roman" w:hAnsi="Times New Roman" w:cs="Times New Roman"/>
          <w:color w:val="000000" w:themeColor="text1"/>
          <w:sz w:val="24"/>
          <w:szCs w:val="24"/>
        </w:rPr>
        <w:t>plkst</w:t>
      </w:r>
      <w:r w:rsidR="00C85C83" w:rsidRPr="00150C1A">
        <w:rPr>
          <w:rFonts w:ascii="Times New Roman" w:hAnsi="Times New Roman" w:cs="Times New Roman"/>
          <w:color w:val="000000" w:themeColor="text1"/>
          <w:sz w:val="24"/>
          <w:szCs w:val="24"/>
        </w:rPr>
        <w:t>. 1</w:t>
      </w:r>
      <w:r w:rsidR="00150C1A" w:rsidRPr="00150C1A">
        <w:rPr>
          <w:rFonts w:ascii="Times New Roman" w:hAnsi="Times New Roman" w:cs="Times New Roman"/>
          <w:color w:val="000000" w:themeColor="text1"/>
          <w:sz w:val="24"/>
          <w:szCs w:val="24"/>
        </w:rPr>
        <w:t>0</w:t>
      </w:r>
      <w:r w:rsidR="00C85C83" w:rsidRPr="00150C1A">
        <w:rPr>
          <w:rFonts w:ascii="Times New Roman" w:hAnsi="Times New Roman" w:cs="Times New Roman"/>
          <w:color w:val="000000" w:themeColor="text1"/>
          <w:sz w:val="24"/>
          <w:szCs w:val="24"/>
        </w:rPr>
        <w:t>:00.</w:t>
      </w:r>
    </w:p>
    <w:p w14:paraId="1768FA2E" w14:textId="527713EE" w:rsidR="007A26F7" w:rsidRPr="00150C1A" w:rsidRDefault="00FB7946" w:rsidP="00494E69">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Rakstiska izsole (pretendentu piedāvājumu atvēršana) no</w:t>
      </w:r>
      <w:r>
        <w:rPr>
          <w:rFonts w:ascii="Times New Roman" w:hAnsi="Times New Roman" w:cs="Times New Roman"/>
          <w:color w:val="000000" w:themeColor="text1"/>
          <w:sz w:val="24"/>
          <w:szCs w:val="24"/>
        </w:rPr>
        <w:t>tiks 2025</w:t>
      </w:r>
      <w:r w:rsidR="007A26F7" w:rsidRPr="00150C1A">
        <w:rPr>
          <w:rFonts w:ascii="Times New Roman" w:hAnsi="Times New Roman" w:cs="Times New Roman"/>
          <w:color w:val="000000" w:themeColor="text1"/>
          <w:sz w:val="24"/>
          <w:szCs w:val="24"/>
        </w:rPr>
        <w:t xml:space="preserve">.gada </w:t>
      </w:r>
      <w:r w:rsidR="002F3DA0">
        <w:rPr>
          <w:rFonts w:ascii="Times New Roman" w:hAnsi="Times New Roman" w:cs="Times New Roman"/>
          <w:color w:val="000000" w:themeColor="text1"/>
          <w:sz w:val="24"/>
          <w:szCs w:val="24"/>
        </w:rPr>
        <w:t>14</w:t>
      </w:r>
      <w:bookmarkStart w:id="5" w:name="_GoBack"/>
      <w:bookmarkEnd w:id="5"/>
      <w:r w:rsidR="00046DE1">
        <w:rPr>
          <w:rFonts w:ascii="Times New Roman" w:hAnsi="Times New Roman" w:cs="Times New Roman"/>
          <w:color w:val="000000" w:themeColor="text1"/>
          <w:sz w:val="24"/>
          <w:szCs w:val="24"/>
        </w:rPr>
        <w:t>.novembrī</w:t>
      </w: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plkst</w:t>
      </w:r>
      <w:r w:rsidR="005E05A7">
        <w:rPr>
          <w:rFonts w:ascii="Times New Roman" w:hAnsi="Times New Roman" w:cs="Times New Roman"/>
          <w:color w:val="000000" w:themeColor="text1"/>
          <w:sz w:val="24"/>
          <w:szCs w:val="24"/>
        </w:rPr>
        <w:t xml:space="preserve">. </w:t>
      </w:r>
      <w:r w:rsidR="00C85C83" w:rsidRPr="00150C1A">
        <w:rPr>
          <w:rFonts w:ascii="Times New Roman" w:hAnsi="Times New Roman" w:cs="Times New Roman"/>
          <w:color w:val="000000" w:themeColor="text1"/>
          <w:sz w:val="24"/>
          <w:szCs w:val="24"/>
        </w:rPr>
        <w:t>1</w:t>
      </w:r>
      <w:r w:rsidR="00150C1A" w:rsidRPr="00150C1A">
        <w:rPr>
          <w:rFonts w:ascii="Times New Roman" w:hAnsi="Times New Roman" w:cs="Times New Roman"/>
          <w:color w:val="000000" w:themeColor="text1"/>
          <w:sz w:val="24"/>
          <w:szCs w:val="24"/>
        </w:rPr>
        <w:t>0</w:t>
      </w:r>
      <w:r w:rsidR="00C85C83" w:rsidRPr="00150C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w:t>
      </w:r>
      <w:r w:rsidRPr="00FB7946">
        <w:t xml:space="preserve"> </w:t>
      </w:r>
      <w:r w:rsidRPr="00FB7946">
        <w:rPr>
          <w:rFonts w:ascii="Times New Roman" w:hAnsi="Times New Roman" w:cs="Times New Roman"/>
          <w:color w:val="000000" w:themeColor="text1"/>
          <w:sz w:val="24"/>
          <w:szCs w:val="24"/>
        </w:rPr>
        <w:t xml:space="preserve">Saimniecības daļā, </w:t>
      </w:r>
      <w:r w:rsidR="00494E69">
        <w:rPr>
          <w:rFonts w:ascii="Times New Roman" w:hAnsi="Times New Roman" w:cs="Times New Roman"/>
          <w:color w:val="000000" w:themeColor="text1"/>
          <w:sz w:val="24"/>
          <w:szCs w:val="24"/>
        </w:rPr>
        <w:t>Krišjāņa Valdemāra ielā</w:t>
      </w:r>
      <w:r w:rsidR="00494E69" w:rsidRPr="00494E69">
        <w:rPr>
          <w:rFonts w:ascii="Times New Roman" w:hAnsi="Times New Roman" w:cs="Times New Roman"/>
          <w:color w:val="000000" w:themeColor="text1"/>
          <w:sz w:val="24"/>
          <w:szCs w:val="24"/>
        </w:rPr>
        <w:t xml:space="preserve"> 1C</w:t>
      </w:r>
      <w:r>
        <w:rPr>
          <w:rFonts w:ascii="Times New Roman" w:hAnsi="Times New Roman" w:cs="Times New Roman"/>
          <w:color w:val="000000" w:themeColor="text1"/>
          <w:sz w:val="24"/>
          <w:szCs w:val="24"/>
        </w:rPr>
        <w:t>, Rīgā</w:t>
      </w:r>
      <w:r w:rsidR="007A26F7" w:rsidRPr="00150C1A">
        <w:rPr>
          <w:rFonts w:ascii="Times New Roman" w:hAnsi="Times New Roman" w:cs="Times New Roman"/>
          <w:color w:val="000000" w:themeColor="text1"/>
          <w:sz w:val="24"/>
          <w:szCs w:val="24"/>
        </w:rPr>
        <w:t>.</w:t>
      </w:r>
    </w:p>
    <w:p w14:paraId="31526EFC"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 Piedāvājumu atvēršanas sanāksme ir atklāta un tajā var piedalīties izsoles objekta nomas tiesību pretendenti.</w:t>
      </w:r>
    </w:p>
    <w:p w14:paraId="42787CD5" w14:textId="049FBC7A"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Piedāvājumu atvēršanas sēde tiek protokolēta.</w:t>
      </w:r>
    </w:p>
    <w:p w14:paraId="2359D591" w14:textId="7F0E3416"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Atklājot piedāvājumu atvēršanu Komisijas priekšsēdētājs vai tā nozīmēta persona nosauc nomas objektu, komisijas sastāvu, paziņo izsoles sākumcenu un informē par izsoles kārtību.</w:t>
      </w:r>
    </w:p>
    <w:p w14:paraId="4862DB84" w14:textId="534C7D20"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Komisijas priekšsēdētājs vai tā nozīmēta persona, atverot katru piedāvājumu to iesniegšanas secībā, nosauc nomas tiesību pretendentu, piedāvājumu iesniegšanas datumu un laiku, kā arī  nomas tiesību pretendenta piedāvāto nomas maksu par nomas objekt</w:t>
      </w:r>
      <w:r w:rsidR="00FA0F82" w:rsidRPr="00150C1A">
        <w:rPr>
          <w:rFonts w:ascii="Times New Roman" w:hAnsi="Times New Roman" w:cs="Times New Roman"/>
          <w:color w:val="000000" w:themeColor="text1"/>
          <w:sz w:val="24"/>
          <w:szCs w:val="24"/>
        </w:rPr>
        <w:t>u</w:t>
      </w:r>
      <w:r w:rsidR="007A26F7" w:rsidRPr="00150C1A">
        <w:rPr>
          <w:rFonts w:ascii="Times New Roman" w:hAnsi="Times New Roman" w:cs="Times New Roman"/>
          <w:color w:val="000000" w:themeColor="text1"/>
          <w:sz w:val="24"/>
          <w:szCs w:val="24"/>
        </w:rPr>
        <w:t>.</w:t>
      </w:r>
    </w:p>
    <w:p w14:paraId="138C2781" w14:textId="38692817"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Komisija pieņem lēmumu par nomas tiesību pretendenta izslēgšanu no dalības rakstiskā izsolē, kā neatbilstošu Nolikuma prasībām, to atspoguļojot protokolā, šādos gadījumos:</w:t>
      </w:r>
    </w:p>
    <w:p w14:paraId="02D43D75" w14:textId="0C5F9158"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piedāvājums nav noformēts atbilstoši Nolikuma 4.nodaļā noteik</w:t>
      </w:r>
      <w:r w:rsidR="002E7021" w:rsidRPr="00150C1A">
        <w:rPr>
          <w:rFonts w:ascii="Times New Roman" w:hAnsi="Times New Roman" w:cs="Times New Roman"/>
          <w:color w:val="000000" w:themeColor="text1"/>
          <w:sz w:val="24"/>
          <w:szCs w:val="24"/>
        </w:rPr>
        <w:t>t</w:t>
      </w:r>
      <w:r w:rsidRPr="00150C1A">
        <w:rPr>
          <w:rFonts w:ascii="Times New Roman" w:hAnsi="Times New Roman" w:cs="Times New Roman"/>
          <w:color w:val="000000" w:themeColor="text1"/>
          <w:sz w:val="24"/>
          <w:szCs w:val="24"/>
        </w:rPr>
        <w:t>ajam vai piedāvājumā iztrūkst prasītā informācija;</w:t>
      </w:r>
    </w:p>
    <w:p w14:paraId="234670D2" w14:textId="65E9BEE0"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piedāvātais nomas maksas apmērs ir mazāks par Nolikuma 2.punktā noteikto minimālo nomas maksu nomas objektam;</w:t>
      </w:r>
    </w:p>
    <w:p w14:paraId="6062EE6C"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pretendents ir iesniedzis nepatiesu informāciju;</w:t>
      </w:r>
    </w:p>
    <w:p w14:paraId="4E6196AD"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pieteikumu ir parakstījusi persona bez pretendenta pārstāvības tiesībām;</w:t>
      </w:r>
    </w:p>
    <w:p w14:paraId="10DE44D7"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pret pretendentu ir ierosināta maksātnespēja, pretendents atrodas bankrota, likvidācijas stadijā, pretendenta saimnieciskā darbība ir apturēta vai izbeigta;</w:t>
      </w:r>
    </w:p>
    <w:p w14:paraId="3A03A55A"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Pretendentam ir Valsts ieņēmuma dienesta administrēto nodokļu (nodevu) parādi un to summa pārsniedz EUR 150,00 (viens simts piecdesmit </w:t>
      </w:r>
      <w:proofErr w:type="spellStart"/>
      <w:r w:rsidRPr="00150C1A">
        <w:rPr>
          <w:rFonts w:ascii="Times New Roman" w:hAnsi="Times New Roman" w:cs="Times New Roman"/>
          <w:color w:val="000000" w:themeColor="text1"/>
          <w:sz w:val="24"/>
          <w:szCs w:val="24"/>
        </w:rPr>
        <w:t>euro</w:t>
      </w:r>
      <w:proofErr w:type="spellEnd"/>
      <w:r w:rsidRPr="00150C1A">
        <w:rPr>
          <w:rFonts w:ascii="Times New Roman" w:hAnsi="Times New Roman" w:cs="Times New Roman"/>
          <w:color w:val="000000" w:themeColor="text1"/>
          <w:sz w:val="24"/>
          <w:szCs w:val="24"/>
        </w:rPr>
        <w:t>, 00 centi);</w:t>
      </w:r>
    </w:p>
    <w:p w14:paraId="38EB3ED8" w14:textId="77777777"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pretendentam ir neizpildītas maksājumu saistības ar Iznomātāju, kurām ir iestājies samaksas termiņš </w:t>
      </w:r>
      <w:bookmarkStart w:id="6" w:name="_Hlk68005335"/>
      <w:r w:rsidRPr="00150C1A">
        <w:rPr>
          <w:rFonts w:ascii="Times New Roman" w:hAnsi="Times New Roman" w:cs="Times New Roman"/>
          <w:color w:val="000000" w:themeColor="text1"/>
          <w:sz w:val="24"/>
          <w:szCs w:val="24"/>
        </w:rPr>
        <w:t>un bijuši trīs maksājuma kavējumi, kas kopā pārsniedz divus maksājuma periodus pēdējā gada laikā no pieteikuma iesniegšanas dienas cita nomas līguma ietvaros;</w:t>
      </w:r>
    </w:p>
    <w:bookmarkEnd w:id="6"/>
    <w:p w14:paraId="33D6B372" w14:textId="3C076C9D" w:rsidR="007A26F7" w:rsidRPr="00150C1A" w:rsidRDefault="007A26F7" w:rsidP="007A26F7">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w:t>
      </w:r>
      <w:bookmarkStart w:id="7" w:name="_Hlk68005368"/>
      <w:r w:rsidRPr="00150C1A">
        <w:rPr>
          <w:rFonts w:ascii="Times New Roman" w:hAnsi="Times New Roman" w:cs="Times New Roman"/>
          <w:color w:val="000000" w:themeColor="text1"/>
          <w:sz w:val="24"/>
          <w:szCs w:val="24"/>
        </w:rPr>
        <w:t>pēdējā gada laikā no pieteikuma iesniegšanas dienas Iznomātājs ir vienpusēji izbeidzis ar pretendentu citu nomas līgumu, tāpēc, ka nomas tiesību pretendents nav pildījis līgumā noteiktos pienākumus, vai stājies spēkā tiesas nolēmums, uz kura pamata tiek izbeigts cita ar nomas līgums nomas tiesību pretendenta rīcības dēļ;</w:t>
      </w:r>
    </w:p>
    <w:p w14:paraId="4EAEE11F" w14:textId="389F95D7" w:rsidR="007A26F7" w:rsidRPr="00150C1A" w:rsidRDefault="007A26F7" w:rsidP="00EC4654">
      <w:pPr>
        <w:pStyle w:val="ListParagraph"/>
        <w:numPr>
          <w:ilvl w:val="2"/>
          <w:numId w:val="2"/>
        </w:numPr>
        <w:spacing w:after="0" w:line="240" w:lineRule="auto"/>
        <w:ind w:left="1997"/>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Pretendenta piedāvātais sortiments neatbilst Nolikuma 2.punktā noteiktaj</w:t>
      </w:r>
      <w:r w:rsidR="00B56D4E" w:rsidRPr="00150C1A">
        <w:rPr>
          <w:rFonts w:ascii="Times New Roman" w:hAnsi="Times New Roman" w:cs="Times New Roman"/>
          <w:color w:val="000000" w:themeColor="text1"/>
          <w:sz w:val="24"/>
          <w:szCs w:val="24"/>
        </w:rPr>
        <w:t>am iznomāšanas mērķim.</w:t>
      </w:r>
    </w:p>
    <w:bookmarkEnd w:id="7"/>
    <w:p w14:paraId="25FF51C2" w14:textId="3533D0AD"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Par izsoles uzvarētāju tiek atzīts pretendents, kurš nosolījis augstāko nomas maksu, uz viņu neattiecās Nolikuma 5.</w:t>
      </w:r>
      <w:r w:rsidR="00B56D4E" w:rsidRPr="00150C1A">
        <w:rPr>
          <w:rFonts w:ascii="Times New Roman" w:hAnsi="Times New Roman" w:cs="Times New Roman"/>
          <w:color w:val="000000" w:themeColor="text1"/>
          <w:sz w:val="24"/>
          <w:szCs w:val="24"/>
        </w:rPr>
        <w:t>7</w:t>
      </w:r>
      <w:r w:rsidR="007A26F7" w:rsidRPr="00150C1A">
        <w:rPr>
          <w:rFonts w:ascii="Times New Roman" w:hAnsi="Times New Roman" w:cs="Times New Roman"/>
          <w:color w:val="000000" w:themeColor="text1"/>
          <w:sz w:val="24"/>
          <w:szCs w:val="24"/>
        </w:rPr>
        <w:t>.punktā noteiktie ierobežojumi un viņam tiek piešķirtas tiesības slēgt Nedzīvojamo telpu nomas līgumu par attiecīga nomas objekta nomu.</w:t>
      </w:r>
    </w:p>
    <w:p w14:paraId="4EF03DBE" w14:textId="1DD39961" w:rsidR="007A26F7" w:rsidRPr="00150C1A" w:rsidRDefault="00FB7946"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26F7" w:rsidRPr="00150C1A">
        <w:rPr>
          <w:rFonts w:ascii="Times New Roman" w:hAnsi="Times New Roman" w:cs="Times New Roman"/>
          <w:color w:val="000000" w:themeColor="text1"/>
          <w:sz w:val="24"/>
          <w:szCs w:val="24"/>
        </w:rPr>
        <w:t xml:space="preserve">Ja pēc visu piedāvājumu atvēršanas Komisija konstatē, ka vairāki pretendenti piedāvājuši vienādu  kopējo nomas maksu, Komisija rakstiski lūgs pretendentus, kuri piedāvājuši vienādas augstākās nomas maksas, izteikt rakstiski savu piedāvājumu par iespējami augstāko nomas maksu, nosakot piedāvājumu atvēršanas datumu un laiku, organizējot sanāksmi, līdzīgi, kā norādīts Nolikuma </w:t>
      </w:r>
      <w:r w:rsidR="00B56D4E" w:rsidRPr="00150C1A">
        <w:rPr>
          <w:rFonts w:ascii="Times New Roman" w:hAnsi="Times New Roman" w:cs="Times New Roman"/>
          <w:color w:val="000000" w:themeColor="text1"/>
          <w:sz w:val="24"/>
          <w:szCs w:val="24"/>
        </w:rPr>
        <w:t>5</w:t>
      </w:r>
      <w:r w:rsidR="007A26F7" w:rsidRPr="00150C1A">
        <w:rPr>
          <w:rFonts w:ascii="Times New Roman" w:hAnsi="Times New Roman" w:cs="Times New Roman"/>
          <w:color w:val="000000" w:themeColor="text1"/>
          <w:sz w:val="24"/>
          <w:szCs w:val="24"/>
        </w:rPr>
        <w:t>.1.-</w:t>
      </w:r>
      <w:r w:rsidR="00B56D4E" w:rsidRPr="00150C1A">
        <w:rPr>
          <w:rFonts w:ascii="Times New Roman" w:hAnsi="Times New Roman" w:cs="Times New Roman"/>
          <w:color w:val="000000" w:themeColor="text1"/>
          <w:sz w:val="24"/>
          <w:szCs w:val="24"/>
        </w:rPr>
        <w:t>5</w:t>
      </w:r>
      <w:r w:rsidR="007A26F7" w:rsidRPr="00150C1A">
        <w:rPr>
          <w:rFonts w:ascii="Times New Roman" w:hAnsi="Times New Roman" w:cs="Times New Roman"/>
          <w:color w:val="000000" w:themeColor="text1"/>
          <w:sz w:val="24"/>
          <w:szCs w:val="24"/>
        </w:rPr>
        <w:t>.</w:t>
      </w:r>
      <w:r w:rsidR="00D15ABE">
        <w:rPr>
          <w:rFonts w:ascii="Times New Roman" w:hAnsi="Times New Roman" w:cs="Times New Roman"/>
          <w:color w:val="000000" w:themeColor="text1"/>
          <w:sz w:val="24"/>
          <w:szCs w:val="24"/>
        </w:rPr>
        <w:t>6.</w:t>
      </w:r>
      <w:r w:rsidR="007A26F7" w:rsidRPr="00150C1A">
        <w:rPr>
          <w:rFonts w:ascii="Times New Roman" w:hAnsi="Times New Roman" w:cs="Times New Roman"/>
          <w:color w:val="000000" w:themeColor="text1"/>
          <w:sz w:val="24"/>
          <w:szCs w:val="24"/>
        </w:rPr>
        <w:t>punkts.</w:t>
      </w:r>
    </w:p>
    <w:p w14:paraId="717D79B0"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Ja neviens no nomas tiesību pretendentiem, kuri piedāvājuši augstāko nomas maksu, neiesniedz jaunu piedāvājumu par augstāko nomas maksu, tad Komisija piedāvājumu iesniegšanas secībā rakstiski piedāvā šiem pretendentiem slēgt nomas līgumu atbilstoši to nosolītajai nomas maksai.</w:t>
      </w:r>
    </w:p>
    <w:p w14:paraId="75B242B4" w14:textId="5F8ACE69"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lastRenderedPageBreak/>
        <w:t xml:space="preserve">Pēc lēmuma pieņemšanas </w:t>
      </w:r>
      <w:r w:rsidR="00BD4F64">
        <w:rPr>
          <w:rFonts w:ascii="Times New Roman" w:hAnsi="Times New Roman" w:cs="Times New Roman"/>
          <w:color w:val="000000" w:themeColor="text1"/>
          <w:sz w:val="24"/>
          <w:szCs w:val="24"/>
        </w:rPr>
        <w:t>par izsoles uzvarētāju, Tehnikums</w:t>
      </w:r>
      <w:r w:rsidRPr="00150C1A">
        <w:rPr>
          <w:rFonts w:ascii="Times New Roman" w:hAnsi="Times New Roman" w:cs="Times New Roman"/>
          <w:color w:val="000000" w:themeColor="text1"/>
          <w:sz w:val="24"/>
          <w:szCs w:val="24"/>
        </w:rPr>
        <w:t xml:space="preserve"> paziņo izsoles rezultātus visiem pretendentiem, nosūtot rakstisku paziņojumu.</w:t>
      </w:r>
    </w:p>
    <w:p w14:paraId="52B5F7A3" w14:textId="173C2CE2"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Iznomātāja valdes apstiprina rakstiskās izsoles rezultātus un 10 (desmit) darbdienu laikā pēc izsoles rezultātu paziņošanas publicē vai nodrošina attiecīgās informācijas publicēšanu VAS “Valsts nekustamie īpašumi” mājaslapā </w:t>
      </w:r>
      <w:hyperlink r:id="rId9" w:history="1">
        <w:r w:rsidRPr="00150C1A">
          <w:rPr>
            <w:rStyle w:val="Hyperlink"/>
            <w:rFonts w:ascii="Times New Roman" w:hAnsi="Times New Roman" w:cs="Times New Roman"/>
            <w:color w:val="000000" w:themeColor="text1"/>
            <w:sz w:val="24"/>
            <w:szCs w:val="24"/>
          </w:rPr>
          <w:t>www.vni.lv</w:t>
        </w:r>
      </w:hyperlink>
      <w:r w:rsidRPr="00150C1A">
        <w:rPr>
          <w:rFonts w:ascii="Times New Roman" w:hAnsi="Times New Roman" w:cs="Times New Roman"/>
          <w:color w:val="000000" w:themeColor="text1"/>
          <w:sz w:val="24"/>
          <w:szCs w:val="24"/>
        </w:rPr>
        <w:t xml:space="preserve">, kā arī publicē šo informāciju savā mājas lapā </w:t>
      </w:r>
      <w:hyperlink r:id="rId10" w:history="1">
        <w:r w:rsidR="00C44CB9" w:rsidRPr="002B44A7">
          <w:rPr>
            <w:rStyle w:val="Hyperlink"/>
            <w:rFonts w:ascii="Times New Roman" w:hAnsi="Times New Roman" w:cs="Times New Roman"/>
            <w:sz w:val="24"/>
            <w:szCs w:val="24"/>
          </w:rPr>
          <w:t>www.rvt.lv</w:t>
        </w:r>
      </w:hyperlink>
      <w:r w:rsidRPr="00150C1A">
        <w:rPr>
          <w:rFonts w:ascii="Times New Roman" w:hAnsi="Times New Roman" w:cs="Times New Roman"/>
          <w:color w:val="000000" w:themeColor="text1"/>
          <w:sz w:val="24"/>
          <w:szCs w:val="24"/>
        </w:rPr>
        <w:t xml:space="preserve">. </w:t>
      </w:r>
    </w:p>
    <w:p w14:paraId="29EA18FC"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Izsole atzīstama par nenotikušu vai izbeidzamu bez rezultāta, ja nav iesniegts neviens derīgs piedāvājums ar nomas maksu, kas vienāda vai lielāka par izsoles sākumcenu.</w:t>
      </w:r>
    </w:p>
    <w:p w14:paraId="14CD3D30" w14:textId="77777777" w:rsidR="007A26F7" w:rsidRPr="00150C1A" w:rsidRDefault="007A26F7" w:rsidP="007A26F7">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Komisijai ir tiesības pārtraukt izsoli jebkurā tās stadijā līdz lēmuma par uzvarētāja noteikšu paziņošanai.</w:t>
      </w:r>
    </w:p>
    <w:p w14:paraId="620D3169" w14:textId="084F44A8" w:rsidR="00602E65" w:rsidRPr="00150C1A" w:rsidRDefault="00602E65" w:rsidP="00CA3D20">
      <w:pPr>
        <w:pStyle w:val="ListParagraph"/>
        <w:spacing w:after="0" w:line="240" w:lineRule="auto"/>
        <w:ind w:left="1080"/>
        <w:jc w:val="both"/>
        <w:rPr>
          <w:rFonts w:ascii="Times New Roman" w:hAnsi="Times New Roman" w:cs="Times New Roman"/>
          <w:color w:val="000000" w:themeColor="text1"/>
          <w:sz w:val="24"/>
          <w:szCs w:val="24"/>
        </w:rPr>
      </w:pPr>
    </w:p>
    <w:p w14:paraId="69C84178" w14:textId="77777777" w:rsidR="00CA3D20" w:rsidRPr="00150C1A" w:rsidRDefault="00A633C2" w:rsidP="00CA3D20">
      <w:pPr>
        <w:pStyle w:val="ListParagraph"/>
        <w:numPr>
          <w:ilvl w:val="0"/>
          <w:numId w:val="2"/>
        </w:numPr>
        <w:spacing w:after="0" w:line="240" w:lineRule="auto"/>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Nomas līguma noslēgšana</w:t>
      </w:r>
    </w:p>
    <w:p w14:paraId="73796AB5" w14:textId="416F50DC" w:rsidR="00CA3D20" w:rsidRPr="00150C1A" w:rsidRDefault="00A01000"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Pēc Nolikuma 5.1</w:t>
      </w:r>
      <w:r w:rsidR="00B56D4E" w:rsidRPr="00150C1A">
        <w:rPr>
          <w:rFonts w:ascii="Times New Roman" w:hAnsi="Times New Roman" w:cs="Times New Roman"/>
          <w:color w:val="000000" w:themeColor="text1"/>
          <w:sz w:val="24"/>
          <w:szCs w:val="24"/>
        </w:rPr>
        <w:t>1</w:t>
      </w:r>
      <w:r w:rsidRPr="00150C1A">
        <w:rPr>
          <w:rFonts w:ascii="Times New Roman" w:hAnsi="Times New Roman" w:cs="Times New Roman"/>
          <w:color w:val="000000" w:themeColor="text1"/>
          <w:sz w:val="24"/>
          <w:szCs w:val="24"/>
        </w:rPr>
        <w:t xml:space="preserve">.punktā noteiktās informācijas saņemšanas pretendentam, kurš uzvarējis izsolē, </w:t>
      </w:r>
      <w:r w:rsidR="00CA3D20" w:rsidRPr="00150C1A">
        <w:rPr>
          <w:rFonts w:ascii="Times New Roman" w:hAnsi="Times New Roman" w:cs="Times New Roman"/>
          <w:color w:val="000000" w:themeColor="text1"/>
          <w:sz w:val="24"/>
          <w:szCs w:val="24"/>
        </w:rPr>
        <w:t>10</w:t>
      </w:r>
      <w:r w:rsidR="00A633C2" w:rsidRPr="00150C1A">
        <w:rPr>
          <w:rFonts w:ascii="Times New Roman" w:hAnsi="Times New Roman" w:cs="Times New Roman"/>
          <w:color w:val="000000" w:themeColor="text1"/>
          <w:sz w:val="24"/>
          <w:szCs w:val="24"/>
        </w:rPr>
        <w:t xml:space="preserve"> (</w:t>
      </w:r>
      <w:r w:rsidR="00CA3D20" w:rsidRPr="00150C1A">
        <w:rPr>
          <w:rFonts w:ascii="Times New Roman" w:hAnsi="Times New Roman" w:cs="Times New Roman"/>
          <w:color w:val="000000" w:themeColor="text1"/>
          <w:sz w:val="24"/>
          <w:szCs w:val="24"/>
        </w:rPr>
        <w:t>desmit</w:t>
      </w:r>
      <w:r w:rsidR="00A633C2" w:rsidRPr="00150C1A">
        <w:rPr>
          <w:rFonts w:ascii="Times New Roman" w:hAnsi="Times New Roman" w:cs="Times New Roman"/>
          <w:color w:val="000000" w:themeColor="text1"/>
          <w:sz w:val="24"/>
          <w:szCs w:val="24"/>
        </w:rPr>
        <w:t xml:space="preserve">) dienu laikā </w:t>
      </w:r>
      <w:r w:rsidR="00CA3D20" w:rsidRPr="00150C1A">
        <w:rPr>
          <w:rFonts w:ascii="Times New Roman" w:hAnsi="Times New Roman" w:cs="Times New Roman"/>
          <w:color w:val="000000" w:themeColor="text1"/>
          <w:sz w:val="24"/>
          <w:szCs w:val="24"/>
        </w:rPr>
        <w:t>jā</w:t>
      </w:r>
      <w:r w:rsidR="00A633C2" w:rsidRPr="00150C1A">
        <w:rPr>
          <w:rFonts w:ascii="Times New Roman" w:hAnsi="Times New Roman" w:cs="Times New Roman"/>
          <w:color w:val="000000" w:themeColor="text1"/>
          <w:sz w:val="24"/>
          <w:szCs w:val="24"/>
        </w:rPr>
        <w:t>noslēdz Nedzīvojamo telpu</w:t>
      </w:r>
      <w:r w:rsidR="00CA3D20"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nomas līgum</w:t>
      </w:r>
      <w:r w:rsidR="00CA3D20" w:rsidRPr="00150C1A">
        <w:rPr>
          <w:rFonts w:ascii="Times New Roman" w:hAnsi="Times New Roman" w:cs="Times New Roman"/>
          <w:color w:val="000000" w:themeColor="text1"/>
          <w:sz w:val="24"/>
          <w:szCs w:val="24"/>
        </w:rPr>
        <w:t>s</w:t>
      </w:r>
      <w:r w:rsidR="00A633C2" w:rsidRPr="00150C1A">
        <w:rPr>
          <w:rFonts w:ascii="Times New Roman" w:hAnsi="Times New Roman" w:cs="Times New Roman"/>
          <w:color w:val="000000" w:themeColor="text1"/>
          <w:sz w:val="24"/>
          <w:szCs w:val="24"/>
        </w:rPr>
        <w:t xml:space="preserve"> (sk. </w:t>
      </w:r>
      <w:r w:rsidR="00B56D4E" w:rsidRPr="00150C1A">
        <w:rPr>
          <w:rFonts w:ascii="Times New Roman" w:hAnsi="Times New Roman" w:cs="Times New Roman"/>
          <w:color w:val="000000" w:themeColor="text1"/>
          <w:sz w:val="24"/>
          <w:szCs w:val="24"/>
        </w:rPr>
        <w:t>3</w:t>
      </w:r>
      <w:r w:rsidR="00A633C2" w:rsidRPr="00150C1A">
        <w:rPr>
          <w:rFonts w:ascii="Times New Roman" w:hAnsi="Times New Roman" w:cs="Times New Roman"/>
          <w:color w:val="000000" w:themeColor="text1"/>
          <w:sz w:val="24"/>
          <w:szCs w:val="24"/>
        </w:rPr>
        <w:t>.pielikumu).</w:t>
      </w:r>
    </w:p>
    <w:p w14:paraId="7401F9DE"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pretendents atsakās noslēgt līgumu, tad viņš par to paziņo </w:t>
      </w:r>
      <w:r w:rsidR="00CA3D20" w:rsidRPr="00150C1A">
        <w:rPr>
          <w:rFonts w:ascii="Times New Roman" w:hAnsi="Times New Roman" w:cs="Times New Roman"/>
          <w:color w:val="000000" w:themeColor="text1"/>
          <w:sz w:val="24"/>
          <w:szCs w:val="24"/>
        </w:rPr>
        <w:t xml:space="preserve">Iznomātājam </w:t>
      </w:r>
      <w:proofErr w:type="spellStart"/>
      <w:r w:rsidRPr="00150C1A">
        <w:rPr>
          <w:rFonts w:ascii="Times New Roman" w:hAnsi="Times New Roman" w:cs="Times New Roman"/>
          <w:color w:val="000000" w:themeColor="text1"/>
          <w:sz w:val="24"/>
          <w:szCs w:val="24"/>
        </w:rPr>
        <w:t>rakstveidā</w:t>
      </w:r>
      <w:proofErr w:type="spellEnd"/>
      <w:r w:rsidRPr="00150C1A">
        <w:rPr>
          <w:rFonts w:ascii="Times New Roman" w:hAnsi="Times New Roman" w:cs="Times New Roman"/>
          <w:color w:val="000000" w:themeColor="text1"/>
          <w:sz w:val="24"/>
          <w:szCs w:val="24"/>
        </w:rPr>
        <w:t>. Ja Nolikuma 6.1.punktā noteiktajā termiņā pretendents nenoslēdz līgumu un neiesniedz paziņojumu par atteikšanos no līguma slēgšanas, ir uzskatāms, ka nomas tiesību pretendents no nomas līguma slēgšanas ir atteicies.</w:t>
      </w:r>
    </w:p>
    <w:p w14:paraId="70AE93C4"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 xml:space="preserve">Ja pretendents, kurš piedāvājis augstāko nomas maksu, atsakās slēgt nomas līgumu, </w:t>
      </w:r>
      <w:r w:rsidR="00CA3D20" w:rsidRPr="00150C1A">
        <w:rPr>
          <w:rFonts w:ascii="Times New Roman" w:hAnsi="Times New Roman" w:cs="Times New Roman"/>
          <w:color w:val="000000" w:themeColor="text1"/>
          <w:sz w:val="24"/>
          <w:szCs w:val="24"/>
        </w:rPr>
        <w:t>Iznomātājs</w:t>
      </w:r>
      <w:r w:rsidRPr="00150C1A">
        <w:rPr>
          <w:rFonts w:ascii="Times New Roman" w:hAnsi="Times New Roman" w:cs="Times New Roman"/>
          <w:color w:val="000000" w:themeColor="text1"/>
          <w:sz w:val="24"/>
          <w:szCs w:val="24"/>
        </w:rPr>
        <w:t xml:space="preserve"> secīgi piedāvā nomas līgumu slēgt tam pretendentam, kurš piedāvājis nākamo augstāko nomas maksu.</w:t>
      </w:r>
    </w:p>
    <w:p w14:paraId="7B2001AA" w14:textId="77777777" w:rsidR="00CA3D20" w:rsidRPr="00150C1A" w:rsidRDefault="00A633C2"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Pretendents, kurš piedāvājis nākamo augstāko nomas maksu, atbildi</w:t>
      </w:r>
      <w:r w:rsidR="00CA3D20"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 xml:space="preserve">uz Nolikuma 6.3.punktā noteikto piedāvājumu sniedz </w:t>
      </w:r>
      <w:r w:rsidR="00CA3D20" w:rsidRPr="00150C1A">
        <w:rPr>
          <w:rFonts w:ascii="Times New Roman" w:hAnsi="Times New Roman" w:cs="Times New Roman"/>
          <w:color w:val="000000" w:themeColor="text1"/>
          <w:sz w:val="24"/>
          <w:szCs w:val="24"/>
        </w:rPr>
        <w:t>10 (desmit) darbdienu laikā</w:t>
      </w:r>
      <w:r w:rsidRPr="00150C1A">
        <w:rPr>
          <w:rFonts w:ascii="Times New Roman" w:hAnsi="Times New Roman" w:cs="Times New Roman"/>
          <w:color w:val="000000" w:themeColor="text1"/>
          <w:sz w:val="24"/>
          <w:szCs w:val="24"/>
        </w:rPr>
        <w:t xml:space="preserve"> pēc tā saņemšanas dienas. Ja pretendents piekrīt parakstīt nomas līgumu par paša nosolīto augstāko nomas maksu, septiņu darba dienu laikā pēc piekrišanas došanas noslēdz Nedzīvojamo telpu</w:t>
      </w:r>
      <w:r w:rsidR="00CA3D20" w:rsidRPr="00150C1A">
        <w:rPr>
          <w:rFonts w:ascii="Times New Roman" w:hAnsi="Times New Roman" w:cs="Times New Roman"/>
          <w:color w:val="000000" w:themeColor="text1"/>
          <w:sz w:val="24"/>
          <w:szCs w:val="24"/>
        </w:rPr>
        <w:t xml:space="preserve"> </w:t>
      </w:r>
      <w:r w:rsidRPr="00150C1A">
        <w:rPr>
          <w:rFonts w:ascii="Times New Roman" w:hAnsi="Times New Roman" w:cs="Times New Roman"/>
          <w:color w:val="000000" w:themeColor="text1"/>
          <w:sz w:val="24"/>
          <w:szCs w:val="24"/>
        </w:rPr>
        <w:t>nomas līgumu.</w:t>
      </w:r>
    </w:p>
    <w:p w14:paraId="17973E7D" w14:textId="2A2D33FD" w:rsidR="00A633C2" w:rsidRPr="00150C1A" w:rsidRDefault="00CA3D20" w:rsidP="00CA3D20">
      <w:pPr>
        <w:pStyle w:val="ListParagraph"/>
        <w:numPr>
          <w:ilvl w:val="1"/>
          <w:numId w:val="2"/>
        </w:numPr>
        <w:spacing w:after="0" w:line="240" w:lineRule="auto"/>
        <w:jc w:val="both"/>
        <w:rPr>
          <w:rFonts w:ascii="Times New Roman" w:hAnsi="Times New Roman" w:cs="Times New Roman"/>
          <w:color w:val="000000" w:themeColor="text1"/>
          <w:sz w:val="24"/>
          <w:szCs w:val="24"/>
        </w:rPr>
      </w:pPr>
      <w:r w:rsidRPr="00150C1A">
        <w:rPr>
          <w:rFonts w:ascii="Times New Roman" w:hAnsi="Times New Roman" w:cs="Times New Roman"/>
          <w:color w:val="000000" w:themeColor="text1"/>
          <w:sz w:val="24"/>
          <w:szCs w:val="24"/>
        </w:rPr>
        <w:t>Iznomātājs</w:t>
      </w:r>
      <w:r w:rsidR="00A633C2" w:rsidRPr="00150C1A">
        <w:rPr>
          <w:rFonts w:ascii="Times New Roman" w:hAnsi="Times New Roman" w:cs="Times New Roman"/>
          <w:color w:val="000000" w:themeColor="text1"/>
          <w:sz w:val="24"/>
          <w:szCs w:val="24"/>
        </w:rPr>
        <w:t xml:space="preserve"> ne vēlāk kā </w:t>
      </w:r>
      <w:r w:rsidRPr="00150C1A">
        <w:rPr>
          <w:rFonts w:ascii="Times New Roman" w:hAnsi="Times New Roman" w:cs="Times New Roman"/>
          <w:color w:val="000000" w:themeColor="text1"/>
          <w:sz w:val="24"/>
          <w:szCs w:val="24"/>
        </w:rPr>
        <w:t>10 (</w:t>
      </w:r>
      <w:r w:rsidR="00A633C2" w:rsidRPr="00150C1A">
        <w:rPr>
          <w:rFonts w:ascii="Times New Roman" w:hAnsi="Times New Roman" w:cs="Times New Roman"/>
          <w:color w:val="000000" w:themeColor="text1"/>
          <w:sz w:val="24"/>
          <w:szCs w:val="24"/>
        </w:rPr>
        <w:t>desmit</w:t>
      </w:r>
      <w:r w:rsidRPr="00150C1A">
        <w:rPr>
          <w:rFonts w:ascii="Times New Roman" w:hAnsi="Times New Roman" w:cs="Times New Roman"/>
          <w:color w:val="000000" w:themeColor="text1"/>
          <w:sz w:val="24"/>
          <w:szCs w:val="24"/>
        </w:rPr>
        <w:t>)</w:t>
      </w:r>
      <w:r w:rsidR="00A633C2" w:rsidRPr="00150C1A">
        <w:rPr>
          <w:rFonts w:ascii="Times New Roman" w:hAnsi="Times New Roman" w:cs="Times New Roman"/>
          <w:color w:val="000000" w:themeColor="text1"/>
          <w:sz w:val="24"/>
          <w:szCs w:val="24"/>
        </w:rPr>
        <w:t xml:space="preserve"> darbadienu laikā</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pēc Nedzīvojamo telpu</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 xml:space="preserve">nomas līguma noslēgšanas savā mājaslapā </w:t>
      </w:r>
      <w:hyperlink r:id="rId11" w:history="1">
        <w:r w:rsidR="00BD4F64" w:rsidRPr="00CC5664">
          <w:rPr>
            <w:rStyle w:val="Hyperlink"/>
            <w:rFonts w:ascii="Times New Roman" w:hAnsi="Times New Roman" w:cs="Times New Roman"/>
            <w:sz w:val="24"/>
            <w:szCs w:val="24"/>
          </w:rPr>
          <w:t>www.rvt.lv</w:t>
        </w:r>
      </w:hyperlink>
      <w:r w:rsidR="00A633C2" w:rsidRPr="00150C1A">
        <w:rPr>
          <w:rFonts w:ascii="Times New Roman" w:hAnsi="Times New Roman" w:cs="Times New Roman"/>
          <w:color w:val="000000" w:themeColor="text1"/>
          <w:sz w:val="24"/>
          <w:szCs w:val="24"/>
        </w:rPr>
        <w:t xml:space="preserve">, kā arī VAS „Valsts nekustamie īpašumi” mājaslapā </w:t>
      </w:r>
      <w:hyperlink r:id="rId12" w:history="1">
        <w:r w:rsidRPr="00150C1A">
          <w:rPr>
            <w:rStyle w:val="Hyperlink"/>
            <w:rFonts w:ascii="Times New Roman" w:hAnsi="Times New Roman" w:cs="Times New Roman"/>
            <w:color w:val="000000" w:themeColor="text1"/>
            <w:sz w:val="24"/>
            <w:szCs w:val="24"/>
          </w:rPr>
          <w:t>www.vni.lv</w:t>
        </w:r>
      </w:hyperlink>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publicē informāciju par noslēgto Nedzīvojamo telpu</w:t>
      </w:r>
      <w:r w:rsidRPr="00150C1A">
        <w:rPr>
          <w:rFonts w:ascii="Times New Roman" w:hAnsi="Times New Roman" w:cs="Times New Roman"/>
          <w:color w:val="000000" w:themeColor="text1"/>
          <w:sz w:val="24"/>
          <w:szCs w:val="24"/>
        </w:rPr>
        <w:t xml:space="preserve"> </w:t>
      </w:r>
      <w:r w:rsidR="00A633C2" w:rsidRPr="00150C1A">
        <w:rPr>
          <w:rFonts w:ascii="Times New Roman" w:hAnsi="Times New Roman" w:cs="Times New Roman"/>
          <w:color w:val="000000" w:themeColor="text1"/>
          <w:sz w:val="24"/>
          <w:szCs w:val="24"/>
        </w:rPr>
        <w:t>nomas līgumu</w:t>
      </w:r>
      <w:r w:rsidRPr="00150C1A">
        <w:rPr>
          <w:rFonts w:ascii="Times New Roman" w:hAnsi="Times New Roman" w:cs="Times New Roman"/>
          <w:color w:val="000000" w:themeColor="text1"/>
          <w:sz w:val="24"/>
          <w:szCs w:val="24"/>
        </w:rPr>
        <w:t>.</w:t>
      </w:r>
    </w:p>
    <w:p w14:paraId="56F6C549" w14:textId="1B4ED495" w:rsidR="00FF548E" w:rsidRPr="00150C1A" w:rsidRDefault="00FF548E" w:rsidP="00FF548E">
      <w:pPr>
        <w:pStyle w:val="ListParagraph"/>
        <w:spacing w:after="0" w:line="240" w:lineRule="auto"/>
        <w:ind w:left="360"/>
        <w:jc w:val="both"/>
        <w:rPr>
          <w:rFonts w:ascii="Times New Roman" w:hAnsi="Times New Roman" w:cs="Times New Roman"/>
          <w:color w:val="000000" w:themeColor="text1"/>
          <w:sz w:val="24"/>
          <w:szCs w:val="24"/>
        </w:rPr>
      </w:pPr>
    </w:p>
    <w:p w14:paraId="3A3E0A8E" w14:textId="4AB1CB1A" w:rsidR="00FF548E" w:rsidRPr="00150C1A" w:rsidRDefault="00FF548E" w:rsidP="005E0DF7">
      <w:pPr>
        <w:pStyle w:val="ListParagraph"/>
        <w:spacing w:after="0" w:line="240" w:lineRule="auto"/>
        <w:ind w:left="360"/>
        <w:jc w:val="center"/>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7.Pielikumi</w:t>
      </w:r>
    </w:p>
    <w:p w14:paraId="21C98B66" w14:textId="4BF5918F" w:rsidR="00FB56E2" w:rsidRPr="00150C1A" w:rsidRDefault="00FB56E2" w:rsidP="00FB56E2">
      <w:pPr>
        <w:pStyle w:val="ListParagraph"/>
        <w:spacing w:after="0" w:line="240" w:lineRule="auto"/>
        <w:ind w:left="360"/>
        <w:rPr>
          <w:rFonts w:ascii="Times New Roman" w:hAnsi="Times New Roman" w:cs="Times New Roman"/>
          <w:b/>
          <w:bCs/>
          <w:color w:val="000000" w:themeColor="text1"/>
          <w:sz w:val="24"/>
          <w:szCs w:val="24"/>
        </w:rPr>
      </w:pPr>
    </w:p>
    <w:p w14:paraId="26DDFC0F" w14:textId="57148F7F" w:rsidR="00FB56E2" w:rsidRPr="00150C1A" w:rsidRDefault="00FB56E2" w:rsidP="00316CE6">
      <w:pPr>
        <w:pStyle w:val="ListParagraph"/>
        <w:spacing w:after="0" w:line="240" w:lineRule="auto"/>
        <w:ind w:left="-709"/>
        <w:rPr>
          <w:rFonts w:ascii="Times New Roman" w:hAnsi="Times New Roman" w:cs="Times New Roman"/>
          <w:color w:val="000000" w:themeColor="text1"/>
          <w:sz w:val="24"/>
          <w:szCs w:val="24"/>
        </w:rPr>
      </w:pPr>
      <w:r w:rsidRPr="00150C1A">
        <w:rPr>
          <w:rFonts w:ascii="Times New Roman" w:hAnsi="Times New Roman" w:cs="Times New Roman"/>
          <w:b/>
          <w:bCs/>
          <w:color w:val="000000" w:themeColor="text1"/>
          <w:sz w:val="24"/>
          <w:szCs w:val="24"/>
        </w:rPr>
        <w:t>1.</w:t>
      </w:r>
      <w:r w:rsidR="00B56D4E" w:rsidRPr="00150C1A">
        <w:rPr>
          <w:rFonts w:ascii="Times New Roman" w:hAnsi="Times New Roman" w:cs="Times New Roman"/>
          <w:b/>
          <w:bCs/>
          <w:color w:val="000000" w:themeColor="text1"/>
          <w:sz w:val="24"/>
          <w:szCs w:val="24"/>
        </w:rPr>
        <w:t xml:space="preserve"> </w:t>
      </w:r>
      <w:r w:rsidRPr="00150C1A">
        <w:rPr>
          <w:rFonts w:ascii="Times New Roman" w:hAnsi="Times New Roman" w:cs="Times New Roman"/>
          <w:b/>
          <w:bCs/>
          <w:color w:val="000000" w:themeColor="text1"/>
          <w:sz w:val="24"/>
          <w:szCs w:val="24"/>
        </w:rPr>
        <w:t xml:space="preserve">pielikums - </w:t>
      </w:r>
      <w:r w:rsidRPr="00150C1A">
        <w:rPr>
          <w:rFonts w:ascii="Times New Roman" w:hAnsi="Times New Roman" w:cs="Times New Roman"/>
          <w:color w:val="000000" w:themeColor="text1"/>
          <w:sz w:val="24"/>
          <w:szCs w:val="24"/>
        </w:rPr>
        <w:t>Nomas Objekt</w:t>
      </w:r>
      <w:r w:rsidR="00FA0F82" w:rsidRPr="00150C1A">
        <w:rPr>
          <w:rFonts w:ascii="Times New Roman" w:hAnsi="Times New Roman" w:cs="Times New Roman"/>
          <w:color w:val="000000" w:themeColor="text1"/>
          <w:sz w:val="24"/>
          <w:szCs w:val="24"/>
        </w:rPr>
        <w:t>a</w:t>
      </w:r>
      <w:r w:rsidR="002E7021" w:rsidRPr="00150C1A">
        <w:rPr>
          <w:rFonts w:ascii="Times New Roman" w:hAnsi="Times New Roman" w:cs="Times New Roman"/>
          <w:color w:val="000000" w:themeColor="text1"/>
          <w:sz w:val="24"/>
          <w:szCs w:val="24"/>
        </w:rPr>
        <w:t xml:space="preserve"> apraksts </w:t>
      </w:r>
      <w:r w:rsidRPr="00150C1A">
        <w:rPr>
          <w:rFonts w:ascii="Times New Roman" w:hAnsi="Times New Roman" w:cs="Times New Roman"/>
          <w:color w:val="000000" w:themeColor="text1"/>
          <w:sz w:val="24"/>
          <w:szCs w:val="24"/>
        </w:rPr>
        <w:t xml:space="preserve">uz </w:t>
      </w:r>
      <w:r w:rsidR="00140CAD">
        <w:rPr>
          <w:rFonts w:ascii="Times New Roman" w:hAnsi="Times New Roman" w:cs="Times New Roman"/>
          <w:color w:val="000000" w:themeColor="text1"/>
          <w:sz w:val="24"/>
          <w:szCs w:val="24"/>
        </w:rPr>
        <w:t>5</w:t>
      </w:r>
      <w:r w:rsidR="00A02C4F" w:rsidRPr="00150C1A">
        <w:rPr>
          <w:rFonts w:ascii="Times New Roman" w:hAnsi="Times New Roman" w:cs="Times New Roman"/>
          <w:color w:val="000000" w:themeColor="text1"/>
          <w:sz w:val="24"/>
          <w:szCs w:val="24"/>
        </w:rPr>
        <w:t xml:space="preserve"> </w:t>
      </w:r>
      <w:r w:rsidR="00EC4654" w:rsidRPr="00150C1A">
        <w:rPr>
          <w:rFonts w:ascii="Times New Roman" w:hAnsi="Times New Roman" w:cs="Times New Roman"/>
          <w:color w:val="000000" w:themeColor="text1"/>
          <w:sz w:val="24"/>
          <w:szCs w:val="24"/>
        </w:rPr>
        <w:t>(</w:t>
      </w:r>
      <w:r w:rsidR="00140CAD">
        <w:rPr>
          <w:rFonts w:ascii="Times New Roman" w:hAnsi="Times New Roman" w:cs="Times New Roman"/>
          <w:color w:val="000000" w:themeColor="text1"/>
          <w:sz w:val="24"/>
          <w:szCs w:val="24"/>
        </w:rPr>
        <w:t>piec</w:t>
      </w:r>
      <w:r w:rsidR="00A02C4F" w:rsidRPr="00150C1A">
        <w:rPr>
          <w:rFonts w:ascii="Times New Roman" w:hAnsi="Times New Roman" w:cs="Times New Roman"/>
          <w:color w:val="000000" w:themeColor="text1"/>
          <w:sz w:val="24"/>
          <w:szCs w:val="24"/>
        </w:rPr>
        <w:t>ām</w:t>
      </w:r>
      <w:r w:rsidR="00EC4654" w:rsidRPr="00150C1A">
        <w:rPr>
          <w:rFonts w:ascii="Times New Roman" w:hAnsi="Times New Roman" w:cs="Times New Roman"/>
          <w:color w:val="000000" w:themeColor="text1"/>
          <w:sz w:val="24"/>
          <w:szCs w:val="24"/>
        </w:rPr>
        <w:t>)</w:t>
      </w:r>
      <w:r w:rsidRPr="00150C1A">
        <w:rPr>
          <w:rFonts w:ascii="Times New Roman" w:hAnsi="Times New Roman" w:cs="Times New Roman"/>
          <w:color w:val="000000" w:themeColor="text1"/>
          <w:sz w:val="24"/>
          <w:szCs w:val="24"/>
        </w:rPr>
        <w:t xml:space="preserve"> lap</w:t>
      </w:r>
      <w:r w:rsidR="00EC4654" w:rsidRPr="00150C1A">
        <w:rPr>
          <w:rFonts w:ascii="Times New Roman" w:hAnsi="Times New Roman" w:cs="Times New Roman"/>
          <w:color w:val="000000" w:themeColor="text1"/>
          <w:sz w:val="24"/>
          <w:szCs w:val="24"/>
        </w:rPr>
        <w:t>ām</w:t>
      </w:r>
      <w:r w:rsidRPr="00150C1A">
        <w:rPr>
          <w:rFonts w:ascii="Times New Roman" w:hAnsi="Times New Roman" w:cs="Times New Roman"/>
          <w:color w:val="000000" w:themeColor="text1"/>
          <w:sz w:val="24"/>
          <w:szCs w:val="24"/>
        </w:rPr>
        <w:t>;</w:t>
      </w:r>
    </w:p>
    <w:p w14:paraId="70A0B2B8" w14:textId="3231C269" w:rsidR="00FB56E2" w:rsidRPr="00150C1A" w:rsidRDefault="0003216D" w:rsidP="00316CE6">
      <w:pPr>
        <w:pStyle w:val="ListParagraph"/>
        <w:spacing w:after="0" w:line="240" w:lineRule="auto"/>
        <w:ind w:left="-709"/>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2</w:t>
      </w:r>
      <w:r w:rsidR="00FB56E2" w:rsidRPr="00150C1A">
        <w:rPr>
          <w:rFonts w:ascii="Times New Roman" w:hAnsi="Times New Roman" w:cs="Times New Roman"/>
          <w:b/>
          <w:bCs/>
          <w:color w:val="000000" w:themeColor="text1"/>
          <w:sz w:val="24"/>
          <w:szCs w:val="24"/>
        </w:rPr>
        <w:t xml:space="preserve">. pielikums - </w:t>
      </w:r>
      <w:r w:rsidR="00FB56E2" w:rsidRPr="00150C1A">
        <w:rPr>
          <w:rFonts w:ascii="Times New Roman" w:hAnsi="Times New Roman" w:cs="Times New Roman"/>
          <w:color w:val="000000" w:themeColor="text1"/>
          <w:sz w:val="24"/>
          <w:szCs w:val="24"/>
        </w:rPr>
        <w:t xml:space="preserve">Piedāvājuma forma uz </w:t>
      </w:r>
      <w:r w:rsidR="00B56D4E" w:rsidRPr="00150C1A">
        <w:rPr>
          <w:rFonts w:ascii="Times New Roman" w:hAnsi="Times New Roman" w:cs="Times New Roman"/>
          <w:color w:val="000000" w:themeColor="text1"/>
          <w:sz w:val="24"/>
          <w:szCs w:val="24"/>
        </w:rPr>
        <w:t>1 (</w:t>
      </w:r>
      <w:r w:rsidR="007A26F7" w:rsidRPr="00150C1A">
        <w:rPr>
          <w:rFonts w:ascii="Times New Roman" w:hAnsi="Times New Roman" w:cs="Times New Roman"/>
          <w:color w:val="000000" w:themeColor="text1"/>
          <w:sz w:val="24"/>
          <w:szCs w:val="24"/>
        </w:rPr>
        <w:t>vienas</w:t>
      </w:r>
      <w:r w:rsidR="00B56D4E" w:rsidRPr="00150C1A">
        <w:rPr>
          <w:rFonts w:ascii="Times New Roman" w:hAnsi="Times New Roman" w:cs="Times New Roman"/>
          <w:color w:val="000000" w:themeColor="text1"/>
          <w:sz w:val="24"/>
          <w:szCs w:val="24"/>
        </w:rPr>
        <w:t xml:space="preserve">) </w:t>
      </w:r>
      <w:r w:rsidR="00FB56E2" w:rsidRPr="00150C1A">
        <w:rPr>
          <w:rFonts w:ascii="Times New Roman" w:hAnsi="Times New Roman" w:cs="Times New Roman"/>
          <w:color w:val="000000" w:themeColor="text1"/>
          <w:sz w:val="24"/>
          <w:szCs w:val="24"/>
        </w:rPr>
        <w:t>lap</w:t>
      </w:r>
      <w:r w:rsidR="007A26F7" w:rsidRPr="00150C1A">
        <w:rPr>
          <w:rFonts w:ascii="Times New Roman" w:hAnsi="Times New Roman" w:cs="Times New Roman"/>
          <w:color w:val="000000" w:themeColor="text1"/>
          <w:sz w:val="24"/>
          <w:szCs w:val="24"/>
        </w:rPr>
        <w:t>as</w:t>
      </w:r>
      <w:r w:rsidR="00FB56E2" w:rsidRPr="00150C1A">
        <w:rPr>
          <w:rFonts w:ascii="Times New Roman" w:hAnsi="Times New Roman" w:cs="Times New Roman"/>
          <w:color w:val="000000" w:themeColor="text1"/>
          <w:sz w:val="24"/>
          <w:szCs w:val="24"/>
        </w:rPr>
        <w:t>;</w:t>
      </w:r>
    </w:p>
    <w:p w14:paraId="7856B4A3" w14:textId="4A3875CB" w:rsidR="00FB56E2" w:rsidRPr="00CC71BD" w:rsidRDefault="0003216D" w:rsidP="00316CE6">
      <w:pPr>
        <w:pStyle w:val="ListParagraph"/>
        <w:spacing w:after="0" w:line="240" w:lineRule="auto"/>
        <w:ind w:left="-709"/>
        <w:rPr>
          <w:rFonts w:ascii="Times New Roman" w:hAnsi="Times New Roman" w:cs="Times New Roman"/>
          <w:b/>
          <w:bCs/>
          <w:color w:val="000000" w:themeColor="text1"/>
          <w:sz w:val="24"/>
          <w:szCs w:val="24"/>
        </w:rPr>
      </w:pPr>
      <w:r w:rsidRPr="00150C1A">
        <w:rPr>
          <w:rFonts w:ascii="Times New Roman" w:hAnsi="Times New Roman" w:cs="Times New Roman"/>
          <w:b/>
          <w:bCs/>
          <w:color w:val="000000" w:themeColor="text1"/>
          <w:sz w:val="24"/>
          <w:szCs w:val="24"/>
        </w:rPr>
        <w:t>3</w:t>
      </w:r>
      <w:r w:rsidR="00FB56E2" w:rsidRPr="00150C1A">
        <w:rPr>
          <w:rFonts w:ascii="Times New Roman" w:hAnsi="Times New Roman" w:cs="Times New Roman"/>
          <w:b/>
          <w:bCs/>
          <w:color w:val="000000" w:themeColor="text1"/>
          <w:sz w:val="24"/>
          <w:szCs w:val="24"/>
        </w:rPr>
        <w:t xml:space="preserve">. pielikums - </w:t>
      </w:r>
      <w:r w:rsidR="00FB56E2" w:rsidRPr="00150C1A">
        <w:rPr>
          <w:rFonts w:ascii="Times New Roman" w:hAnsi="Times New Roman" w:cs="Times New Roman"/>
          <w:color w:val="000000" w:themeColor="text1"/>
          <w:sz w:val="24"/>
          <w:szCs w:val="24"/>
        </w:rPr>
        <w:t xml:space="preserve">Līguma projekts </w:t>
      </w:r>
      <w:r w:rsidR="00B56D4E" w:rsidRPr="00150C1A">
        <w:rPr>
          <w:rFonts w:ascii="Times New Roman" w:hAnsi="Times New Roman" w:cs="Times New Roman"/>
          <w:color w:val="000000" w:themeColor="text1"/>
          <w:sz w:val="24"/>
          <w:szCs w:val="24"/>
        </w:rPr>
        <w:t>uz 4 (</w:t>
      </w:r>
      <w:r w:rsidR="00316CE6" w:rsidRPr="00150C1A">
        <w:rPr>
          <w:rFonts w:ascii="Times New Roman" w:hAnsi="Times New Roman" w:cs="Times New Roman"/>
          <w:color w:val="000000" w:themeColor="text1"/>
          <w:sz w:val="24"/>
          <w:szCs w:val="24"/>
        </w:rPr>
        <w:t>četrām</w:t>
      </w:r>
      <w:r w:rsidR="00B56D4E" w:rsidRPr="00150C1A">
        <w:rPr>
          <w:rFonts w:ascii="Times New Roman" w:hAnsi="Times New Roman" w:cs="Times New Roman"/>
          <w:color w:val="000000" w:themeColor="text1"/>
          <w:sz w:val="24"/>
          <w:szCs w:val="24"/>
        </w:rPr>
        <w:t xml:space="preserve">) </w:t>
      </w:r>
      <w:r w:rsidR="00FB56E2" w:rsidRPr="00150C1A">
        <w:rPr>
          <w:rFonts w:ascii="Times New Roman" w:hAnsi="Times New Roman" w:cs="Times New Roman"/>
          <w:color w:val="000000" w:themeColor="text1"/>
          <w:sz w:val="24"/>
          <w:szCs w:val="24"/>
        </w:rPr>
        <w:t>lapām.</w:t>
      </w:r>
      <w:r w:rsidR="00FB56E2" w:rsidRPr="00CC71BD">
        <w:rPr>
          <w:rFonts w:ascii="Times New Roman" w:hAnsi="Times New Roman" w:cs="Times New Roman"/>
          <w:b/>
          <w:bCs/>
          <w:color w:val="000000" w:themeColor="text1"/>
          <w:sz w:val="24"/>
          <w:szCs w:val="24"/>
        </w:rPr>
        <w:t xml:space="preserve"> </w:t>
      </w:r>
    </w:p>
    <w:sectPr w:rsidR="00FB56E2" w:rsidRPr="00CC71BD" w:rsidSect="002752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23C"/>
    <w:multiLevelType w:val="hybridMultilevel"/>
    <w:tmpl w:val="F7B2261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F73465"/>
    <w:multiLevelType w:val="multilevel"/>
    <w:tmpl w:val="BE24057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4A"/>
    <w:rsid w:val="00010E76"/>
    <w:rsid w:val="00012C2D"/>
    <w:rsid w:val="000130E5"/>
    <w:rsid w:val="00015BD2"/>
    <w:rsid w:val="0003216D"/>
    <w:rsid w:val="00036C6B"/>
    <w:rsid w:val="00046DE1"/>
    <w:rsid w:val="00053C4B"/>
    <w:rsid w:val="00085316"/>
    <w:rsid w:val="000960FE"/>
    <w:rsid w:val="000A2C90"/>
    <w:rsid w:val="000B7DFD"/>
    <w:rsid w:val="000C3082"/>
    <w:rsid w:val="000C5A12"/>
    <w:rsid w:val="000D6236"/>
    <w:rsid w:val="00140CAD"/>
    <w:rsid w:val="00150C1A"/>
    <w:rsid w:val="001657CC"/>
    <w:rsid w:val="00173FAD"/>
    <w:rsid w:val="0017556E"/>
    <w:rsid w:val="001B7894"/>
    <w:rsid w:val="001C2F28"/>
    <w:rsid w:val="001E4D7A"/>
    <w:rsid w:val="001F2014"/>
    <w:rsid w:val="002438F3"/>
    <w:rsid w:val="00270FA9"/>
    <w:rsid w:val="00275228"/>
    <w:rsid w:val="002E7021"/>
    <w:rsid w:val="002F3DA0"/>
    <w:rsid w:val="00307892"/>
    <w:rsid w:val="003129B5"/>
    <w:rsid w:val="00316CE6"/>
    <w:rsid w:val="003410BE"/>
    <w:rsid w:val="0036065F"/>
    <w:rsid w:val="003A0CAF"/>
    <w:rsid w:val="003B2884"/>
    <w:rsid w:val="003C239C"/>
    <w:rsid w:val="003E1F01"/>
    <w:rsid w:val="003E3F6D"/>
    <w:rsid w:val="003E561E"/>
    <w:rsid w:val="003F5AEA"/>
    <w:rsid w:val="003F65E2"/>
    <w:rsid w:val="00412A74"/>
    <w:rsid w:val="004246C4"/>
    <w:rsid w:val="004418B6"/>
    <w:rsid w:val="004628DD"/>
    <w:rsid w:val="00476000"/>
    <w:rsid w:val="00491A59"/>
    <w:rsid w:val="00494E69"/>
    <w:rsid w:val="004B079A"/>
    <w:rsid w:val="004C29B9"/>
    <w:rsid w:val="00530814"/>
    <w:rsid w:val="00546065"/>
    <w:rsid w:val="00585099"/>
    <w:rsid w:val="005A1370"/>
    <w:rsid w:val="005E05A7"/>
    <w:rsid w:val="005E0DF7"/>
    <w:rsid w:val="00602E65"/>
    <w:rsid w:val="00625F25"/>
    <w:rsid w:val="00641C8D"/>
    <w:rsid w:val="00676AE4"/>
    <w:rsid w:val="00684DF8"/>
    <w:rsid w:val="006E6F0F"/>
    <w:rsid w:val="006F60E8"/>
    <w:rsid w:val="00712F6F"/>
    <w:rsid w:val="007376E0"/>
    <w:rsid w:val="00766D30"/>
    <w:rsid w:val="00775607"/>
    <w:rsid w:val="007A26F7"/>
    <w:rsid w:val="007B64AB"/>
    <w:rsid w:val="007B6A0A"/>
    <w:rsid w:val="00807D65"/>
    <w:rsid w:val="00827595"/>
    <w:rsid w:val="00853510"/>
    <w:rsid w:val="00866830"/>
    <w:rsid w:val="00867BB7"/>
    <w:rsid w:val="00875E73"/>
    <w:rsid w:val="00896A18"/>
    <w:rsid w:val="008C6D4D"/>
    <w:rsid w:val="008E70DB"/>
    <w:rsid w:val="00901707"/>
    <w:rsid w:val="00920F5A"/>
    <w:rsid w:val="00952396"/>
    <w:rsid w:val="00A01000"/>
    <w:rsid w:val="00A02C4F"/>
    <w:rsid w:val="00A05D0E"/>
    <w:rsid w:val="00A56FD6"/>
    <w:rsid w:val="00A62853"/>
    <w:rsid w:val="00A633C2"/>
    <w:rsid w:val="00B04D90"/>
    <w:rsid w:val="00B1046F"/>
    <w:rsid w:val="00B12FB3"/>
    <w:rsid w:val="00B56D4E"/>
    <w:rsid w:val="00B93422"/>
    <w:rsid w:val="00BB031D"/>
    <w:rsid w:val="00BB264C"/>
    <w:rsid w:val="00BD43D4"/>
    <w:rsid w:val="00BD4F64"/>
    <w:rsid w:val="00C10729"/>
    <w:rsid w:val="00C44731"/>
    <w:rsid w:val="00C44CB9"/>
    <w:rsid w:val="00C50A90"/>
    <w:rsid w:val="00C64B0F"/>
    <w:rsid w:val="00C85C83"/>
    <w:rsid w:val="00C86A67"/>
    <w:rsid w:val="00CA3D20"/>
    <w:rsid w:val="00CA4A13"/>
    <w:rsid w:val="00CC1D4A"/>
    <w:rsid w:val="00CC71BD"/>
    <w:rsid w:val="00CD4926"/>
    <w:rsid w:val="00D0613D"/>
    <w:rsid w:val="00D15ABE"/>
    <w:rsid w:val="00D75661"/>
    <w:rsid w:val="00D756AA"/>
    <w:rsid w:val="00E34AE0"/>
    <w:rsid w:val="00E56FB4"/>
    <w:rsid w:val="00E83970"/>
    <w:rsid w:val="00EC45F6"/>
    <w:rsid w:val="00EC4654"/>
    <w:rsid w:val="00F05797"/>
    <w:rsid w:val="00F20A79"/>
    <w:rsid w:val="00F73349"/>
    <w:rsid w:val="00F810B8"/>
    <w:rsid w:val="00FA0F82"/>
    <w:rsid w:val="00FB56E2"/>
    <w:rsid w:val="00FB7946"/>
    <w:rsid w:val="00FF5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4D17"/>
  <w15:chartTrackingRefBased/>
  <w15:docId w15:val="{AF050B30-3E4F-41F9-AC16-C23F4FE0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PS_Bullet,Saistīto dokumentu saraksts"/>
    <w:basedOn w:val="Normal"/>
    <w:link w:val="ListParagraphChar"/>
    <w:uiPriority w:val="34"/>
    <w:qFormat/>
    <w:rsid w:val="00CC1D4A"/>
    <w:pPr>
      <w:ind w:left="720"/>
      <w:contextualSpacing/>
    </w:pPr>
  </w:style>
  <w:style w:type="table" w:styleId="TableGrid">
    <w:name w:val="Table Grid"/>
    <w:basedOn w:val="TableNormal"/>
    <w:uiPriority w:val="39"/>
    <w:rsid w:val="009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707"/>
    <w:rPr>
      <w:sz w:val="16"/>
      <w:szCs w:val="16"/>
    </w:rPr>
  </w:style>
  <w:style w:type="paragraph" w:styleId="CommentText">
    <w:name w:val="annotation text"/>
    <w:basedOn w:val="Normal"/>
    <w:link w:val="CommentTextChar"/>
    <w:uiPriority w:val="99"/>
    <w:semiHidden/>
    <w:unhideWhenUsed/>
    <w:rsid w:val="00901707"/>
    <w:pPr>
      <w:spacing w:line="240" w:lineRule="auto"/>
    </w:pPr>
    <w:rPr>
      <w:sz w:val="20"/>
      <w:szCs w:val="20"/>
    </w:rPr>
  </w:style>
  <w:style w:type="character" w:customStyle="1" w:styleId="CommentTextChar">
    <w:name w:val="Comment Text Char"/>
    <w:basedOn w:val="DefaultParagraphFont"/>
    <w:link w:val="CommentText"/>
    <w:uiPriority w:val="99"/>
    <w:semiHidden/>
    <w:rsid w:val="00901707"/>
    <w:rPr>
      <w:sz w:val="20"/>
      <w:szCs w:val="20"/>
    </w:rPr>
  </w:style>
  <w:style w:type="paragraph" w:styleId="CommentSubject">
    <w:name w:val="annotation subject"/>
    <w:basedOn w:val="CommentText"/>
    <w:next w:val="CommentText"/>
    <w:link w:val="CommentSubjectChar"/>
    <w:uiPriority w:val="99"/>
    <w:semiHidden/>
    <w:unhideWhenUsed/>
    <w:rsid w:val="00901707"/>
    <w:rPr>
      <w:b/>
      <w:bCs/>
    </w:rPr>
  </w:style>
  <w:style w:type="character" w:customStyle="1" w:styleId="CommentSubjectChar">
    <w:name w:val="Comment Subject Char"/>
    <w:basedOn w:val="CommentTextChar"/>
    <w:link w:val="CommentSubject"/>
    <w:uiPriority w:val="99"/>
    <w:semiHidden/>
    <w:rsid w:val="00901707"/>
    <w:rPr>
      <w:b/>
      <w:bCs/>
      <w:sz w:val="20"/>
      <w:szCs w:val="20"/>
    </w:rPr>
  </w:style>
  <w:style w:type="character" w:styleId="Hyperlink">
    <w:name w:val="Hyperlink"/>
    <w:basedOn w:val="DefaultParagraphFont"/>
    <w:uiPriority w:val="99"/>
    <w:unhideWhenUsed/>
    <w:rsid w:val="00625F25"/>
    <w:rPr>
      <w:color w:val="0563C1" w:themeColor="hyperlink"/>
      <w:u w:val="single"/>
    </w:rPr>
  </w:style>
  <w:style w:type="character" w:customStyle="1" w:styleId="UnresolvedMention">
    <w:name w:val="Unresolved Mention"/>
    <w:basedOn w:val="DefaultParagraphFont"/>
    <w:uiPriority w:val="99"/>
    <w:semiHidden/>
    <w:unhideWhenUsed/>
    <w:rsid w:val="00625F25"/>
    <w:rPr>
      <w:color w:val="605E5C"/>
      <w:shd w:val="clear" w:color="auto" w:fill="E1DFDD"/>
    </w:rPr>
  </w:style>
  <w:style w:type="character" w:customStyle="1" w:styleId="ListParagraphChar">
    <w:name w:val="List Paragraph Char"/>
    <w:aliases w:val="PPS_Bullet Char,Saistīto dokumentu saraksts Char"/>
    <w:link w:val="ListParagraph"/>
    <w:uiPriority w:val="34"/>
    <w:locked/>
    <w:rsid w:val="00A56FD6"/>
  </w:style>
  <w:style w:type="character" w:customStyle="1" w:styleId="multiline">
    <w:name w:val="multiline"/>
    <w:basedOn w:val="DefaultParagraphFont"/>
    <w:rsid w:val="00A5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4856">
      <w:bodyDiv w:val="1"/>
      <w:marLeft w:val="0"/>
      <w:marRight w:val="0"/>
      <w:marTop w:val="0"/>
      <w:marBottom w:val="0"/>
      <w:divBdr>
        <w:top w:val="none" w:sz="0" w:space="0" w:color="auto"/>
        <w:left w:val="none" w:sz="0" w:space="0" w:color="auto"/>
        <w:bottom w:val="none" w:sz="0" w:space="0" w:color="auto"/>
        <w:right w:val="none" w:sz="0" w:space="0" w:color="auto"/>
      </w:divBdr>
    </w:div>
    <w:div w:id="502819913">
      <w:bodyDiv w:val="1"/>
      <w:marLeft w:val="0"/>
      <w:marRight w:val="0"/>
      <w:marTop w:val="0"/>
      <w:marBottom w:val="0"/>
      <w:divBdr>
        <w:top w:val="none" w:sz="0" w:space="0" w:color="auto"/>
        <w:left w:val="none" w:sz="0" w:space="0" w:color="auto"/>
        <w:bottom w:val="none" w:sz="0" w:space="0" w:color="auto"/>
        <w:right w:val="none" w:sz="0" w:space="0" w:color="auto"/>
      </w:divBdr>
    </w:div>
    <w:div w:id="1123573060">
      <w:bodyDiv w:val="1"/>
      <w:marLeft w:val="0"/>
      <w:marRight w:val="0"/>
      <w:marTop w:val="0"/>
      <w:marBottom w:val="0"/>
      <w:divBdr>
        <w:top w:val="none" w:sz="0" w:space="0" w:color="auto"/>
        <w:left w:val="none" w:sz="0" w:space="0" w:color="auto"/>
        <w:bottom w:val="none" w:sz="0" w:space="0" w:color="auto"/>
        <w:right w:val="none" w:sz="0" w:space="0" w:color="auto"/>
      </w:divBdr>
    </w:div>
    <w:div w:id="1210145284">
      <w:bodyDiv w:val="1"/>
      <w:marLeft w:val="0"/>
      <w:marRight w:val="0"/>
      <w:marTop w:val="0"/>
      <w:marBottom w:val="0"/>
      <w:divBdr>
        <w:top w:val="none" w:sz="0" w:space="0" w:color="auto"/>
        <w:left w:val="none" w:sz="0" w:space="0" w:color="auto"/>
        <w:bottom w:val="none" w:sz="0" w:space="0" w:color="auto"/>
        <w:right w:val="none" w:sz="0" w:space="0" w:color="auto"/>
      </w:divBdr>
    </w:div>
    <w:div w:id="1320496805">
      <w:bodyDiv w:val="1"/>
      <w:marLeft w:val="0"/>
      <w:marRight w:val="0"/>
      <w:marTop w:val="0"/>
      <w:marBottom w:val="0"/>
      <w:divBdr>
        <w:top w:val="none" w:sz="0" w:space="0" w:color="auto"/>
        <w:left w:val="none" w:sz="0" w:space="0" w:color="auto"/>
        <w:bottom w:val="none" w:sz="0" w:space="0" w:color="auto"/>
        <w:right w:val="none" w:sz="0" w:space="0" w:color="auto"/>
      </w:divBdr>
      <w:divsChild>
        <w:div w:id="748313034">
          <w:marLeft w:val="0"/>
          <w:marRight w:val="0"/>
          <w:marTop w:val="0"/>
          <w:marBottom w:val="0"/>
          <w:divBdr>
            <w:top w:val="none" w:sz="0" w:space="0" w:color="auto"/>
            <w:left w:val="none" w:sz="0" w:space="0" w:color="auto"/>
            <w:bottom w:val="none" w:sz="0" w:space="0" w:color="auto"/>
            <w:right w:val="none" w:sz="0" w:space="0" w:color="auto"/>
          </w:divBdr>
        </w:div>
      </w:divsChild>
    </w:div>
    <w:div w:id="2030836810">
      <w:bodyDiv w:val="1"/>
      <w:marLeft w:val="0"/>
      <w:marRight w:val="0"/>
      <w:marTop w:val="0"/>
      <w:marBottom w:val="0"/>
      <w:divBdr>
        <w:top w:val="none" w:sz="0" w:space="0" w:color="auto"/>
        <w:left w:val="none" w:sz="0" w:space="0" w:color="auto"/>
        <w:bottom w:val="none" w:sz="0" w:space="0" w:color="auto"/>
        <w:right w:val="none" w:sz="0" w:space="0" w:color="auto"/>
      </w:divBdr>
    </w:div>
    <w:div w:id="20345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vt.lv" TargetMode="External"/><Relationship Id="rId12" Type="http://schemas.openxmlformats.org/officeDocument/2006/relationships/hyperlink" Target="http://www.v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s.cielavs@rvt.lv" TargetMode="External"/><Relationship Id="rId11" Type="http://schemas.openxmlformats.org/officeDocument/2006/relationships/hyperlink" Target="http://www.rvt.lv" TargetMode="External"/><Relationship Id="rId5" Type="http://schemas.openxmlformats.org/officeDocument/2006/relationships/webSettings" Target="webSettings.xml"/><Relationship Id="rId10" Type="http://schemas.openxmlformats.org/officeDocument/2006/relationships/hyperlink" Target="http://www.rvt.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DAC5-401A-4221-85C7-29CD307F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Pages>
  <Words>7244</Words>
  <Characters>4130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Zvedre</dc:creator>
  <cp:keywords/>
  <dc:description/>
  <cp:lastModifiedBy>Dīns Cielavs</cp:lastModifiedBy>
  <cp:revision>50</cp:revision>
  <dcterms:created xsi:type="dcterms:W3CDTF">2025-10-13T06:02:00Z</dcterms:created>
  <dcterms:modified xsi:type="dcterms:W3CDTF">2025-11-03T12:49:00Z</dcterms:modified>
</cp:coreProperties>
</file>