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1F" w:rsidRPr="00216A0C" w:rsidRDefault="001F281F" w:rsidP="000D5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>T</w:t>
      </w:r>
      <w:r w:rsidRPr="00216A0C">
        <w:rPr>
          <w:rFonts w:ascii="Times New Roman" w:hAnsi="Times New Roman" w:cs="Times New Roman"/>
          <w:b/>
          <w:sz w:val="32"/>
          <w:szCs w:val="32"/>
        </w:rPr>
        <w:t>irgus izpēte</w:t>
      </w:r>
      <w:r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par </w:t>
      </w:r>
      <w:r w:rsidR="00A03007" w:rsidRPr="00A03007">
        <w:rPr>
          <w:rFonts w:ascii="Times New Roman" w:hAnsi="Times New Roman" w:cs="Times New Roman"/>
          <w:b/>
          <w:bCs/>
          <w:spacing w:val="-5"/>
          <w:sz w:val="32"/>
          <w:szCs w:val="32"/>
        </w:rPr>
        <w:t>elektrotehniskās produkcijas (vadu, kabeļu, elektroizstrādājumu, u.c. elektropreču)</w:t>
      </w:r>
      <w:r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piegādi</w:t>
      </w:r>
    </w:p>
    <w:p w:rsidR="00DE3425" w:rsidRPr="00216A0C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6A0C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:rsidR="00DE3425" w:rsidRPr="00216A0C" w:rsidRDefault="00CD21B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6A0C">
        <w:rPr>
          <w:rFonts w:ascii="Times New Roman" w:hAnsi="Times New Roman" w:cs="Times New Roman"/>
          <w:b/>
          <w:i/>
          <w:sz w:val="28"/>
        </w:rPr>
        <w:t>(Iesniegts ____/ ____/ 20</w:t>
      </w:r>
      <w:r w:rsidR="006656C4">
        <w:rPr>
          <w:rFonts w:ascii="Times New Roman" w:hAnsi="Times New Roman" w:cs="Times New Roman"/>
          <w:b/>
          <w:i/>
          <w:sz w:val="28"/>
        </w:rPr>
        <w:t>23</w:t>
      </w:r>
      <w:r w:rsidR="00DE3425" w:rsidRPr="00216A0C">
        <w:rPr>
          <w:rFonts w:ascii="Times New Roman" w:hAnsi="Times New Roman" w:cs="Times New Roman"/>
          <w:b/>
          <w:i/>
          <w:sz w:val="28"/>
        </w:rPr>
        <w:t>)</w:t>
      </w:r>
    </w:p>
    <w:p w:rsidR="005151DA" w:rsidRPr="00216A0C" w:rsidRDefault="00570C6F" w:rsidP="005151DA">
      <w:pPr>
        <w:rPr>
          <w:rFonts w:ascii="Times New Roman" w:hAnsi="Times New Roman" w:cs="Times New Roman"/>
        </w:rPr>
      </w:pPr>
      <w:r w:rsidRPr="00216A0C">
        <w:rPr>
          <w:rFonts w:ascii="Times New Roman" w:hAnsi="Times New Roman" w:cs="Times New Roman"/>
        </w:rPr>
        <w:t xml:space="preserve">Līgums  līdz </w:t>
      </w:r>
      <w:r w:rsidR="006656C4">
        <w:rPr>
          <w:rFonts w:ascii="Times New Roman" w:hAnsi="Times New Roman" w:cs="Times New Roman"/>
        </w:rPr>
        <w:t>31</w:t>
      </w:r>
      <w:r w:rsidRPr="00216A0C">
        <w:rPr>
          <w:rFonts w:ascii="Times New Roman" w:hAnsi="Times New Roman" w:cs="Times New Roman"/>
        </w:rPr>
        <w:t>/12/2</w:t>
      </w:r>
      <w:r w:rsidR="006656C4">
        <w:rPr>
          <w:rFonts w:ascii="Times New Roman" w:hAnsi="Times New Roman" w:cs="Times New Roman"/>
        </w:rPr>
        <w:t>023</w:t>
      </w:r>
      <w:r w:rsidR="001F281F" w:rsidRPr="00216A0C">
        <w:rPr>
          <w:rFonts w:ascii="Times New Roman" w:hAnsi="Times New Roman" w:cs="Times New Roman"/>
        </w:rPr>
        <w:t xml:space="preserve">, </w:t>
      </w:r>
      <w:r w:rsidR="005151DA" w:rsidRPr="00216A0C">
        <w:rPr>
          <w:rFonts w:ascii="Times New Roman" w:hAnsi="Times New Roman" w:cs="Times New Roman"/>
          <w:i/>
          <w:sz w:val="24"/>
          <w:szCs w:val="24"/>
        </w:rPr>
        <w:t xml:space="preserve">Cenas </w:t>
      </w:r>
      <w:r w:rsidR="001F7526" w:rsidRPr="00216A0C">
        <w:rPr>
          <w:rFonts w:ascii="Times New Roman" w:hAnsi="Times New Roman" w:cs="Times New Roman"/>
          <w:i/>
          <w:sz w:val="24"/>
          <w:szCs w:val="24"/>
        </w:rPr>
        <w:t>bez</w:t>
      </w:r>
      <w:r w:rsidR="005151DA" w:rsidRPr="00216A0C">
        <w:rPr>
          <w:rFonts w:ascii="Times New Roman" w:hAnsi="Times New Roman" w:cs="Times New Roman"/>
          <w:i/>
          <w:sz w:val="24"/>
          <w:szCs w:val="24"/>
        </w:rPr>
        <w:t xml:space="preserve"> PVN</w:t>
      </w:r>
      <w:r w:rsidR="001F281F" w:rsidRPr="00216A0C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6637"/>
        <w:gridCol w:w="1237"/>
      </w:tblGrid>
      <w:tr w:rsidR="00A03007" w:rsidTr="0072240F">
        <w:trPr>
          <w:trHeight w:val="45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Nr.p.k.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Nosaukums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Cena, EUR bez PVN</w:t>
            </w:r>
          </w:p>
        </w:tc>
      </w:tr>
      <w:tr w:rsidR="00A03007" w:rsidTr="0072240F">
        <w:trPr>
          <w:trHeight w:val="229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Vadi: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Vads HO7V-K(LgY) 2,5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Vads HO5VV-F 3x2,5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Vads HO7V-K16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Kabeļi: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Kabelis HO7RN – F4x1,5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Kabelis HO7RN – F19x2,5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Kabelis HO7RN – F4x2,5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Kabelis HO7RN – F4x16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Kabeļu piederumi: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Gofrēta caurule 40mm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Caurule HELU-cond PA-F-NW-10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Gofrēta caurule 32mm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Term.caurules ar līmi 28/6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Kabeļu uzgalis 16mm2 M10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Kabeļu uzgalis 1,5 – 2,5 M6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Elektroizstrādājumi: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Magnētiskie palaidēji (kontaktori)16A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Kontaktors Ex9CH2540 25A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Kontaktors Ex9C100 3P100A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Automātiskie slēdži: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Automātislēdzis 3PC25A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Automātislēdzis 3PC40A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Automātislēdzis 1PC16A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lastRenderedPageBreak/>
              <w:t>Sadales skapji (paneļi):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Sadale CRN 500x400x200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Sadale v/a NRL-12 Z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Gaismekļi, rokas lukturi: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Prožektors LED 50W 230V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47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Prožektors AS E40 Boreas 1400 K56 CL HI AS Grey IP65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Herm.gaismeklis LED WTO60C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Rozetes, savienotas kārbas, slēdži: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45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Nokomplektētā kont.dakša CM1-1-25-3120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K-ligzda vada 5x32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Spraudnis v/a 5x32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Kont.ligzda+kont.dakša RŠ-VŠ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Drošības jostas;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Dielektriskie cimdi (pirkstaiņi);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Barošanas elementi: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Akumulators 6V 4,5Ah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Baterija 41226LRP 3146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Baterija 4906/6 AA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Baterija 4903/6 AAA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Baterija 4122 6LP3146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Spuldzes LV, TL-D, HPL, LED: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45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Natrija spuldze SON-T 600W E40 HST600 SHP-TS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Spuldze HPI-T400W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Spuldze LED75W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Spuldze BX3-22XC 55-80V 7W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458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Elektroinstrumenti Metabo, Bosch (slīpmašīna, urbis u.c.), to rezerves daļas: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47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Rokas elektroslīpmašīna Metabo WX23-230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45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Rokas elektroslīpmašīna Bosch GWS22-230LV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Enkurs Metabo WX23-230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Oglīšu komplekts Metabo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Oglīšu komplekts Bosch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45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Enkurs BOSCH GWS22-230LV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458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Rokas montāžas instrumenti ar dielektriskiem rokturiem: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Kombinētas knaibles 185mm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Sānknaibles 165mm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Testeris (multimetrs)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Elektriķa skrūvgriezis 4X100mm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A03007" w:rsidTr="0072240F">
        <w:trPr>
          <w:trHeight w:val="2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Sprieguma indikators(2-polu) 400V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7" w:rsidRDefault="00A03007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5151DA" w:rsidRPr="00216A0C" w:rsidRDefault="005151DA" w:rsidP="007D46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0C6F" w:rsidRPr="00216A0C" w:rsidRDefault="00570C6F" w:rsidP="0057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16A0C">
        <w:rPr>
          <w:rFonts w:ascii="Times New Roman" w:hAnsi="Times New Roman" w:cs="Times New Roman"/>
          <w:i/>
          <w:sz w:val="24"/>
          <w:szCs w:val="24"/>
        </w:rPr>
        <w:t>Preču piedāvājumā jāiekļauj ejošākie modeļi.</w:t>
      </w:r>
    </w:p>
    <w:p w:rsidR="00570C6F" w:rsidRPr="00216A0C" w:rsidRDefault="00570C6F" w:rsidP="0057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16A0C">
        <w:rPr>
          <w:rFonts w:ascii="Times New Roman" w:hAnsi="Times New Roman" w:cs="Times New Roman"/>
          <w:i/>
          <w:sz w:val="24"/>
          <w:szCs w:val="24"/>
        </w:rPr>
        <w:t>Nepieciešamo Preču sortiments var mainīties.</w:t>
      </w:r>
    </w:p>
    <w:p w:rsidR="00570C6F" w:rsidRPr="00216A0C" w:rsidRDefault="00570C6F" w:rsidP="00570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1F7526" w:rsidRPr="00216A0C" w:rsidTr="007A4728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F7526" w:rsidRPr="00216A0C" w:rsidRDefault="001F7526" w:rsidP="007A4728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1F7526" w:rsidRPr="00216A0C" w:rsidTr="007A4728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  <w:lang w:eastAsia="en-GB"/>
              </w:rPr>
            </w:pPr>
            <w:r w:rsidRPr="00216A0C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216A0C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</w:tbl>
    <w:p w:rsidR="001F7526" w:rsidRPr="00216A0C" w:rsidRDefault="001F7526" w:rsidP="001F752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</w:tbl>
    <w:p w:rsidR="001F7526" w:rsidRPr="00216A0C" w:rsidRDefault="001F7526" w:rsidP="001F7526">
      <w:pPr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5160"/>
      </w:tblGrid>
      <w:tr w:rsidR="001F7526" w:rsidRPr="00216A0C" w:rsidTr="007A4728">
        <w:tc>
          <w:tcPr>
            <w:tcW w:w="3261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F7526" w:rsidRPr="00216A0C" w:rsidTr="007A4728">
        <w:tc>
          <w:tcPr>
            <w:tcW w:w="3261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F7526" w:rsidRPr="00216A0C" w:rsidTr="007A4728">
        <w:tc>
          <w:tcPr>
            <w:tcW w:w="3261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1F7526" w:rsidRPr="00216A0C" w:rsidRDefault="001F7526" w:rsidP="001F7526">
      <w:pPr>
        <w:rPr>
          <w:rFonts w:ascii="Times New Roman" w:hAnsi="Times New Roman" w:cs="Times New Roman"/>
        </w:rPr>
      </w:pPr>
    </w:p>
    <w:p w:rsidR="001F7526" w:rsidRPr="00216A0C" w:rsidRDefault="001F7526" w:rsidP="001F7526">
      <w:pPr>
        <w:rPr>
          <w:rFonts w:ascii="Times New Roman" w:hAnsi="Times New Roman" w:cs="Times New Roman"/>
        </w:rPr>
      </w:pPr>
    </w:p>
    <w:p w:rsidR="001F7526" w:rsidRPr="00216A0C" w:rsidRDefault="001F7526" w:rsidP="00570C6F">
      <w:pPr>
        <w:rPr>
          <w:rFonts w:ascii="Times New Roman" w:hAnsi="Times New Roman" w:cs="Times New Roman"/>
          <w:sz w:val="24"/>
          <w:szCs w:val="24"/>
        </w:rPr>
      </w:pPr>
    </w:p>
    <w:sectPr w:rsidR="001F7526" w:rsidRPr="00216A0C" w:rsidSect="008F6423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DA"/>
    <w:rsid w:val="00033DC7"/>
    <w:rsid w:val="000D5AC0"/>
    <w:rsid w:val="001F281F"/>
    <w:rsid w:val="001F7526"/>
    <w:rsid w:val="00216A0C"/>
    <w:rsid w:val="00267548"/>
    <w:rsid w:val="0036046D"/>
    <w:rsid w:val="005151DA"/>
    <w:rsid w:val="00570C6F"/>
    <w:rsid w:val="00592E85"/>
    <w:rsid w:val="006656C4"/>
    <w:rsid w:val="0067449A"/>
    <w:rsid w:val="007D464E"/>
    <w:rsid w:val="008F6423"/>
    <w:rsid w:val="009925EC"/>
    <w:rsid w:val="00A03007"/>
    <w:rsid w:val="00A7260F"/>
    <w:rsid w:val="00B44928"/>
    <w:rsid w:val="00B453C8"/>
    <w:rsid w:val="00B65936"/>
    <w:rsid w:val="00C3659E"/>
    <w:rsid w:val="00CD21B5"/>
    <w:rsid w:val="00DE3425"/>
    <w:rsid w:val="00E00DD0"/>
    <w:rsid w:val="00E0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0B461-97E9-40E6-AE19-C1DD525E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70C6F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F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211D-8289-4DA3-8CBB-06A498BB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Arturs</cp:lastModifiedBy>
  <cp:revision>4</cp:revision>
  <cp:lastPrinted>2014-01-28T11:27:00Z</cp:lastPrinted>
  <dcterms:created xsi:type="dcterms:W3CDTF">2023-06-06T15:47:00Z</dcterms:created>
  <dcterms:modified xsi:type="dcterms:W3CDTF">2023-08-14T13:11:00Z</dcterms:modified>
</cp:coreProperties>
</file>