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CF" w:rsidRDefault="009E3BCF" w:rsidP="009E3B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BCF" w:rsidRPr="009E3BCF" w:rsidRDefault="009E3BCF" w:rsidP="009E3BC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BCF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9E3BCF" w:rsidRPr="009E3BCF" w:rsidRDefault="009E3BCF" w:rsidP="009E3BC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3BCF">
        <w:rPr>
          <w:rFonts w:ascii="Times New Roman" w:hAnsi="Times New Roman" w:cs="Times New Roman"/>
          <w:b/>
          <w:sz w:val="32"/>
          <w:szCs w:val="32"/>
        </w:rPr>
        <w:t>Mazgāšanas līdzekļi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Kas jāievēro tirāžas izgatavošanas procesā?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Kādi faktori ir jāievēro, izvēloties mazgāšanas līdzekļus?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 tiek pārbaudīti mazgāšanas līdzekļi?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Kādas rekomendācijas ir izstrādājuši ražotāji mazgāšanas līdzekļu lietotājiem?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 klasificē mazgāšanas līdzekļus pēc sastāva?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Kādas ir ūdenī šķīstošu mazgāšanas līdzekļu priekšrocības?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 mazgāšanas līdzekļus klasificē pēc iedarbības efektivitātes?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9E3BCF" w:rsidRDefault="009E3BCF" w:rsidP="009E3BC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BCF">
        <w:rPr>
          <w:rFonts w:ascii="Times New Roman" w:hAnsi="Times New Roman" w:cs="Times New Roman"/>
          <w:sz w:val="24"/>
          <w:szCs w:val="24"/>
        </w:rPr>
        <w:t>Kā mazgāšanas līdzekļus klasificē pēc pielietojuma mērķiem?</w:t>
      </w:r>
    </w:p>
    <w:p w:rsidR="009E3BCF" w:rsidRPr="009E3BCF" w:rsidRDefault="009E3BCF" w:rsidP="009E3BC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C973BF" w:rsidRDefault="00C973BF" w:rsidP="009E3BCF">
      <w:pPr>
        <w:spacing w:after="0" w:line="360" w:lineRule="auto"/>
        <w:jc w:val="both"/>
      </w:pPr>
    </w:p>
    <w:p w:rsidR="009E3BCF" w:rsidRPr="009E3BCF" w:rsidRDefault="009E3BCF" w:rsidP="009E3BCF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BCF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9E3BCF" w:rsidRPr="009E3BCF" w:rsidRDefault="009E3BCF" w:rsidP="009E3BCF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9E3BCF" w:rsidRPr="009E3BCF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9E3BCF" w:rsidRPr="009E3BCF" w:rsidTr="004D4AD2">
        <w:trPr>
          <w:trHeight w:val="161"/>
        </w:trPr>
        <w:tc>
          <w:tcPr>
            <w:tcW w:w="1129" w:type="dxa"/>
            <w:vMerge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BCF" w:rsidRPr="009E3BCF" w:rsidTr="004D4AD2">
        <w:trPr>
          <w:trHeight w:val="664"/>
        </w:trPr>
        <w:tc>
          <w:tcPr>
            <w:tcW w:w="1129" w:type="dxa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9E3BCF" w:rsidRPr="009E3BCF" w:rsidRDefault="009E3BCF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BCF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592E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9E3BCF" w:rsidRPr="009E3BCF" w:rsidRDefault="00592E84" w:rsidP="00592E8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BCF" w:rsidRPr="009E3B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9E3BCF" w:rsidRPr="009E3BCF" w:rsidRDefault="00592E84" w:rsidP="00592E8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3BCF" w:rsidRPr="009E3B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9E3BCF" w:rsidRPr="009E3BCF" w:rsidRDefault="00592E84" w:rsidP="00592E8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3BCF" w:rsidRPr="009E3B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9E3BCF" w:rsidRPr="009E3BCF" w:rsidRDefault="00592E84" w:rsidP="00592E8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E3BCF" w:rsidRPr="009E3B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9E3BCF" w:rsidRPr="009E3BCF" w:rsidRDefault="00592E84" w:rsidP="00592E8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3BCF" w:rsidRPr="009E3B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5" w:type="dxa"/>
            <w:vAlign w:val="center"/>
          </w:tcPr>
          <w:p w:rsidR="009E3BCF" w:rsidRPr="009E3BCF" w:rsidRDefault="00592E84" w:rsidP="00592E8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3BCF" w:rsidRPr="009E3B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5" w:type="dxa"/>
            <w:vAlign w:val="center"/>
          </w:tcPr>
          <w:p w:rsidR="009E3BCF" w:rsidRPr="009E3BCF" w:rsidRDefault="00592E84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9E3BCF" w:rsidRPr="009E3BCF" w:rsidRDefault="00592E84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7" w:type="dxa"/>
            <w:vAlign w:val="center"/>
          </w:tcPr>
          <w:p w:rsidR="009E3BCF" w:rsidRPr="009E3BCF" w:rsidRDefault="00592E84" w:rsidP="009E3BC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9E3BCF" w:rsidRPr="009E3BCF" w:rsidRDefault="009E3BCF" w:rsidP="009E3BCF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BCF" w:rsidRPr="009E3BCF" w:rsidRDefault="00592E84" w:rsidP="009E3BCF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9E3BCF" w:rsidRPr="009E3BCF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9E3BCF" w:rsidRPr="009E3BCF" w:rsidRDefault="00592E84" w:rsidP="009E3BCF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9E3BCF" w:rsidRPr="009E3BCF" w:rsidRDefault="009E3BCF" w:rsidP="009E3BCF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3BCF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9E3BCF" w:rsidRDefault="009E3BCF" w:rsidP="009E3BCF">
      <w:pPr>
        <w:spacing w:after="0" w:line="360" w:lineRule="auto"/>
        <w:jc w:val="both"/>
      </w:pPr>
    </w:p>
    <w:sectPr w:rsidR="009E3BCF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3C9" w:rsidRDefault="009A23C9" w:rsidP="009E3BCF">
      <w:pPr>
        <w:spacing w:after="0" w:line="240" w:lineRule="auto"/>
      </w:pPr>
      <w:r>
        <w:separator/>
      </w:r>
    </w:p>
  </w:endnote>
  <w:endnote w:type="continuationSeparator" w:id="0">
    <w:p w:rsidR="009A23C9" w:rsidRDefault="009A23C9" w:rsidP="009E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3C9" w:rsidRDefault="009A23C9" w:rsidP="009E3BCF">
      <w:pPr>
        <w:spacing w:after="0" w:line="240" w:lineRule="auto"/>
      </w:pPr>
      <w:r>
        <w:separator/>
      </w:r>
    </w:p>
  </w:footnote>
  <w:footnote w:type="continuationSeparator" w:id="0">
    <w:p w:rsidR="009A23C9" w:rsidRDefault="009A23C9" w:rsidP="009E3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BCF" w:rsidRDefault="009E3BCF" w:rsidP="009E3BCF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E26F8"/>
    <w:multiLevelType w:val="hybridMultilevel"/>
    <w:tmpl w:val="61AA368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E3BCF"/>
    <w:rsid w:val="00592E84"/>
    <w:rsid w:val="009A23C9"/>
    <w:rsid w:val="009E3BCF"/>
    <w:rsid w:val="00C973BF"/>
    <w:rsid w:val="00F0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E3B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3BCF"/>
  </w:style>
  <w:style w:type="paragraph" w:styleId="Footer">
    <w:name w:val="footer"/>
    <w:basedOn w:val="Normal"/>
    <w:link w:val="FooterChar"/>
    <w:uiPriority w:val="99"/>
    <w:semiHidden/>
    <w:unhideWhenUsed/>
    <w:rsid w:val="009E3B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3BCF"/>
  </w:style>
  <w:style w:type="paragraph" w:styleId="BalloonText">
    <w:name w:val="Balloon Text"/>
    <w:basedOn w:val="Normal"/>
    <w:link w:val="BalloonTextChar"/>
    <w:uiPriority w:val="99"/>
    <w:semiHidden/>
    <w:unhideWhenUsed/>
    <w:rsid w:val="009E3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B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819</Words>
  <Characters>467</Characters>
  <Application>Microsoft Office Word</Application>
  <DocSecurity>0</DocSecurity>
  <Lines>3</Lines>
  <Paragraphs>2</Paragraphs>
  <ScaleCrop>false</ScaleCrop>
  <Company>RTU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3</cp:revision>
  <dcterms:created xsi:type="dcterms:W3CDTF">2012-08-16T12:33:00Z</dcterms:created>
  <dcterms:modified xsi:type="dcterms:W3CDTF">2012-08-17T12:02:00Z</dcterms:modified>
</cp:coreProperties>
</file>