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106" w:rsidRDefault="00003106" w:rsidP="0000310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5202" w:rsidRDefault="00B55202" w:rsidP="0000310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106" w:rsidRPr="00003106" w:rsidRDefault="00003106" w:rsidP="0000310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106">
        <w:rPr>
          <w:rFonts w:ascii="Times New Roman" w:hAnsi="Times New Roman" w:cs="Times New Roman"/>
          <w:b/>
          <w:sz w:val="28"/>
          <w:szCs w:val="28"/>
        </w:rPr>
        <w:t>MATERIĀLMĀCĪBA</w:t>
      </w:r>
    </w:p>
    <w:p w:rsidR="00003106" w:rsidRPr="00003106" w:rsidRDefault="00003106" w:rsidP="00003106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03106">
        <w:rPr>
          <w:rFonts w:ascii="Times New Roman" w:hAnsi="Times New Roman" w:cs="Times New Roman"/>
          <w:b/>
          <w:sz w:val="32"/>
          <w:szCs w:val="32"/>
        </w:rPr>
        <w:t>Mitrināšanas šķīdumi</w:t>
      </w:r>
    </w:p>
    <w:p w:rsidR="00003106" w:rsidRDefault="00003106" w:rsidP="0000310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06">
        <w:rPr>
          <w:rFonts w:ascii="Times New Roman" w:hAnsi="Times New Roman" w:cs="Times New Roman"/>
          <w:sz w:val="24"/>
          <w:szCs w:val="24"/>
        </w:rPr>
        <w:t>Kāds ir mitrināmā šķīduma uzdevums iespiešanas procesā?</w:t>
      </w:r>
    </w:p>
    <w:p w:rsidR="00CD79A2" w:rsidRPr="00003106" w:rsidRDefault="00CD79A2" w:rsidP="00CD79A2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003106" w:rsidRDefault="002F302B" w:rsidP="0000310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Kas jāievēro</w:t>
      </w:r>
      <w:r w:rsidR="00003106" w:rsidRPr="00003106">
        <w:rPr>
          <w:rFonts w:ascii="Times New Roman" w:hAnsi="Times New Roman" w:cs="Times New Roman"/>
          <w:sz w:val="24"/>
          <w:szCs w:val="24"/>
        </w:rPr>
        <w:t>, izvēloties mitrināmo šķīdumu iespiešanas procesam?</w:t>
      </w:r>
    </w:p>
    <w:p w:rsidR="00CD79A2" w:rsidRPr="00003106" w:rsidRDefault="00CD79A2" w:rsidP="00CD79A2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003106" w:rsidRDefault="00003106" w:rsidP="0000310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06">
        <w:rPr>
          <w:rFonts w:ascii="Times New Roman" w:hAnsi="Times New Roman" w:cs="Times New Roman"/>
          <w:sz w:val="24"/>
          <w:szCs w:val="24"/>
        </w:rPr>
        <w:t>Kādas ir mitrināmā šķīduma ūdens kvalitātes prasības?</w:t>
      </w:r>
    </w:p>
    <w:p w:rsidR="00CD79A2" w:rsidRPr="00003106" w:rsidRDefault="00CD79A2" w:rsidP="00CD79A2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003106" w:rsidRDefault="00003106" w:rsidP="0000310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06">
        <w:rPr>
          <w:rFonts w:ascii="Times New Roman" w:hAnsi="Times New Roman" w:cs="Times New Roman"/>
          <w:sz w:val="24"/>
          <w:szCs w:val="24"/>
        </w:rPr>
        <w:t>Kādai jābūt mitrināmā šķīduma ūdens cietībai?</w:t>
      </w:r>
    </w:p>
    <w:p w:rsidR="00CD79A2" w:rsidRPr="00003106" w:rsidRDefault="00CD79A2" w:rsidP="00CD79A2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003106" w:rsidRDefault="00CD79A2" w:rsidP="0000310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Kāpēc mitrināmajam šķīdumam </w:t>
      </w:r>
      <w:r w:rsidR="00003106" w:rsidRPr="00003106">
        <w:rPr>
          <w:rFonts w:ascii="Times New Roman" w:hAnsi="Times New Roman" w:cs="Times New Roman"/>
          <w:sz w:val="24"/>
          <w:szCs w:val="24"/>
        </w:rPr>
        <w:t>pievieno izopropilspirtu?</w:t>
      </w:r>
    </w:p>
    <w:p w:rsidR="00CD79A2" w:rsidRPr="00003106" w:rsidRDefault="00CD79A2" w:rsidP="00CD79A2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003106" w:rsidRDefault="00003106" w:rsidP="0000310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06">
        <w:rPr>
          <w:rFonts w:ascii="Times New Roman" w:hAnsi="Times New Roman" w:cs="Times New Roman"/>
          <w:sz w:val="24"/>
          <w:szCs w:val="24"/>
        </w:rPr>
        <w:t>Cik procentus pied</w:t>
      </w:r>
      <w:r w:rsidR="002F302B">
        <w:rPr>
          <w:rFonts w:ascii="Times New Roman" w:hAnsi="Times New Roman" w:cs="Times New Roman"/>
          <w:sz w:val="24"/>
          <w:szCs w:val="24"/>
        </w:rPr>
        <w:t xml:space="preserve">evu var pievienot mitrināmajam </w:t>
      </w:r>
      <w:r w:rsidRPr="00003106">
        <w:rPr>
          <w:rFonts w:ascii="Times New Roman" w:hAnsi="Times New Roman" w:cs="Times New Roman"/>
          <w:sz w:val="24"/>
          <w:szCs w:val="24"/>
        </w:rPr>
        <w:t>šķīdumam?</w:t>
      </w:r>
    </w:p>
    <w:p w:rsidR="00CD79A2" w:rsidRPr="00003106" w:rsidRDefault="00CD79A2" w:rsidP="00CD79A2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003106" w:rsidRDefault="00003106" w:rsidP="0000310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06">
        <w:rPr>
          <w:rFonts w:ascii="Times New Roman" w:hAnsi="Times New Roman" w:cs="Times New Roman"/>
          <w:sz w:val="24"/>
          <w:szCs w:val="24"/>
        </w:rPr>
        <w:t>Kādās robežās jāuztur mitrināmā šķīduma elektrovadītspēja?</w:t>
      </w:r>
    </w:p>
    <w:p w:rsidR="00CD79A2" w:rsidRPr="00003106" w:rsidRDefault="00CD79A2" w:rsidP="00CD79A2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003106" w:rsidRDefault="00003106" w:rsidP="0000310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06">
        <w:rPr>
          <w:rFonts w:ascii="Times New Roman" w:hAnsi="Times New Roman" w:cs="Times New Roman"/>
          <w:sz w:val="24"/>
          <w:szCs w:val="24"/>
        </w:rPr>
        <w:t>Kā novērš mitrināmā šķīduma nogulšņu veidošanos?</w:t>
      </w:r>
    </w:p>
    <w:p w:rsidR="00CD79A2" w:rsidRPr="00003106" w:rsidRDefault="00CD79A2" w:rsidP="00CD79A2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003106" w:rsidRDefault="00003106" w:rsidP="0000310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06">
        <w:rPr>
          <w:rFonts w:ascii="Times New Roman" w:hAnsi="Times New Roman" w:cs="Times New Roman"/>
          <w:sz w:val="24"/>
          <w:szCs w:val="24"/>
        </w:rPr>
        <w:t>Kāda nozīme ofseta drukas procesā ir ūdens – krāsas balansam?</w:t>
      </w:r>
    </w:p>
    <w:p w:rsidR="00CD79A2" w:rsidRPr="00003106" w:rsidRDefault="00CD79A2" w:rsidP="00CD79A2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003106" w:rsidRDefault="00003106" w:rsidP="0000310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06">
        <w:rPr>
          <w:rFonts w:ascii="Times New Roman" w:hAnsi="Times New Roman" w:cs="Times New Roman"/>
          <w:sz w:val="24"/>
          <w:szCs w:val="24"/>
        </w:rPr>
        <w:t>Kāpēc jāveic dzesēšana?</w:t>
      </w:r>
    </w:p>
    <w:p w:rsidR="00CD79A2" w:rsidRPr="00003106" w:rsidRDefault="00CD79A2" w:rsidP="00CD79A2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003106" w:rsidRDefault="00003106" w:rsidP="0000310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06">
        <w:rPr>
          <w:rFonts w:ascii="Times New Roman" w:hAnsi="Times New Roman" w:cs="Times New Roman"/>
          <w:sz w:val="24"/>
          <w:szCs w:val="24"/>
        </w:rPr>
        <w:t>Kādam jābūt mitrināmā šķīduma pH līmenim?</w:t>
      </w:r>
    </w:p>
    <w:p w:rsidR="00CD79A2" w:rsidRPr="00003106" w:rsidRDefault="00CD79A2" w:rsidP="00CD79A2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003106" w:rsidRDefault="00003106" w:rsidP="00003106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06">
        <w:rPr>
          <w:rFonts w:ascii="Times New Roman" w:hAnsi="Times New Roman" w:cs="Times New Roman"/>
          <w:sz w:val="24"/>
          <w:szCs w:val="24"/>
        </w:rPr>
        <w:t>Kas veicina noslāņojumu rašanos uz iespiedelementiem?</w:t>
      </w:r>
    </w:p>
    <w:p w:rsidR="00CD79A2" w:rsidRPr="00003106" w:rsidRDefault="00CD79A2" w:rsidP="00CD79A2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C973BF" w:rsidRDefault="00C973BF"/>
    <w:p w:rsidR="00B55202" w:rsidRDefault="00B55202"/>
    <w:p w:rsidR="00B55202" w:rsidRDefault="00B55202"/>
    <w:p w:rsidR="00897F7B" w:rsidRDefault="00897F7B" w:rsidP="00003106">
      <w:pPr>
        <w:tabs>
          <w:tab w:val="left" w:leader="underscore" w:pos="91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3106" w:rsidRPr="00003106" w:rsidRDefault="00003106" w:rsidP="00003106">
      <w:pPr>
        <w:tabs>
          <w:tab w:val="left" w:leader="underscore" w:pos="91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3106">
        <w:rPr>
          <w:rFonts w:ascii="Times New Roman" w:hAnsi="Times New Roman" w:cs="Times New Roman"/>
          <w:b/>
          <w:sz w:val="24"/>
          <w:szCs w:val="24"/>
        </w:rPr>
        <w:t>Vērtēšanas skala</w:t>
      </w:r>
    </w:p>
    <w:p w:rsidR="00003106" w:rsidRPr="00003106" w:rsidRDefault="00003106" w:rsidP="00003106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9"/>
        <w:gridCol w:w="684"/>
        <w:gridCol w:w="851"/>
        <w:gridCol w:w="851"/>
        <w:gridCol w:w="851"/>
        <w:gridCol w:w="851"/>
        <w:gridCol w:w="851"/>
        <w:gridCol w:w="855"/>
        <w:gridCol w:w="855"/>
        <w:gridCol w:w="851"/>
        <w:gridCol w:w="857"/>
      </w:tblGrid>
      <w:tr w:rsidR="00003106" w:rsidRPr="00003106" w:rsidTr="004D4AD2">
        <w:trPr>
          <w:trHeight w:val="161"/>
        </w:trPr>
        <w:tc>
          <w:tcPr>
            <w:tcW w:w="1129" w:type="dxa"/>
            <w:vMerge w:val="restart"/>
            <w:vAlign w:val="center"/>
          </w:tcPr>
          <w:p w:rsidR="00003106" w:rsidRPr="00003106" w:rsidRDefault="00003106" w:rsidP="00003106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106">
              <w:rPr>
                <w:rFonts w:ascii="Times New Roman" w:hAnsi="Times New Roman" w:cs="Times New Roman"/>
                <w:sz w:val="24"/>
                <w:szCs w:val="24"/>
              </w:rPr>
              <w:t>Rezultāts</w:t>
            </w:r>
          </w:p>
        </w:tc>
        <w:tc>
          <w:tcPr>
            <w:tcW w:w="8357" w:type="dxa"/>
            <w:gridSpan w:val="10"/>
            <w:vAlign w:val="center"/>
          </w:tcPr>
          <w:p w:rsidR="00003106" w:rsidRPr="00003106" w:rsidRDefault="00003106" w:rsidP="00003106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106">
              <w:rPr>
                <w:rFonts w:ascii="Times New Roman" w:hAnsi="Times New Roman" w:cs="Times New Roman"/>
                <w:sz w:val="24"/>
                <w:szCs w:val="24"/>
              </w:rPr>
              <w:t>Vērtējums ballēs</w:t>
            </w:r>
          </w:p>
        </w:tc>
      </w:tr>
      <w:tr w:rsidR="00003106" w:rsidRPr="00003106" w:rsidTr="004D4AD2">
        <w:trPr>
          <w:trHeight w:val="161"/>
        </w:trPr>
        <w:tc>
          <w:tcPr>
            <w:tcW w:w="1129" w:type="dxa"/>
            <w:vMerge/>
          </w:tcPr>
          <w:p w:rsidR="00003106" w:rsidRPr="00003106" w:rsidRDefault="00003106" w:rsidP="00003106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003106" w:rsidRPr="00003106" w:rsidRDefault="00003106" w:rsidP="00003106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1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03106" w:rsidRPr="00003106" w:rsidRDefault="00003106" w:rsidP="00003106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1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03106" w:rsidRPr="00003106" w:rsidRDefault="00003106" w:rsidP="00003106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1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03106" w:rsidRPr="00003106" w:rsidRDefault="00003106" w:rsidP="00003106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1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03106" w:rsidRPr="00003106" w:rsidRDefault="00003106" w:rsidP="00003106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1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03106" w:rsidRPr="00003106" w:rsidRDefault="00003106" w:rsidP="00003106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1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003106" w:rsidRPr="00003106" w:rsidRDefault="00003106" w:rsidP="00003106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1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003106" w:rsidRPr="00003106" w:rsidRDefault="00003106" w:rsidP="00003106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1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03106" w:rsidRPr="00003106" w:rsidRDefault="00003106" w:rsidP="00003106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1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003106" w:rsidRPr="00003106" w:rsidRDefault="00003106" w:rsidP="00003106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1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03106" w:rsidRPr="00003106" w:rsidTr="004D4AD2">
        <w:trPr>
          <w:trHeight w:val="664"/>
        </w:trPr>
        <w:tc>
          <w:tcPr>
            <w:tcW w:w="1129" w:type="dxa"/>
            <w:vAlign w:val="center"/>
          </w:tcPr>
          <w:p w:rsidR="00003106" w:rsidRPr="00003106" w:rsidRDefault="00003106" w:rsidP="00003106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106">
              <w:rPr>
                <w:rFonts w:ascii="Times New Roman" w:hAnsi="Times New Roman" w:cs="Times New Roman"/>
                <w:sz w:val="24"/>
                <w:szCs w:val="24"/>
              </w:rPr>
              <w:t>Iegūtie punkti</w:t>
            </w:r>
          </w:p>
        </w:tc>
        <w:tc>
          <w:tcPr>
            <w:tcW w:w="684" w:type="dxa"/>
            <w:vAlign w:val="center"/>
          </w:tcPr>
          <w:p w:rsidR="00003106" w:rsidRPr="00003106" w:rsidRDefault="00003106" w:rsidP="00003106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106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B552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003106" w:rsidRPr="00003106" w:rsidRDefault="00B55202" w:rsidP="00B55202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03106" w:rsidRPr="000031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003106" w:rsidRPr="00003106" w:rsidRDefault="00B55202" w:rsidP="00B55202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03106" w:rsidRPr="000031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center"/>
          </w:tcPr>
          <w:p w:rsidR="00003106" w:rsidRPr="00003106" w:rsidRDefault="00B55202" w:rsidP="00003106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</w:t>
            </w:r>
            <w:r w:rsidR="00003106" w:rsidRPr="000031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003106" w:rsidRPr="00003106" w:rsidRDefault="00B55202" w:rsidP="00B55202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3106" w:rsidRPr="00003106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:rsidR="00003106" w:rsidRPr="00003106" w:rsidRDefault="00B55202" w:rsidP="00B55202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03106" w:rsidRPr="000031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5" w:type="dxa"/>
            <w:vAlign w:val="center"/>
          </w:tcPr>
          <w:p w:rsidR="00003106" w:rsidRPr="00003106" w:rsidRDefault="00B55202" w:rsidP="00B55202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03106" w:rsidRPr="00003106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  <w:vAlign w:val="center"/>
          </w:tcPr>
          <w:p w:rsidR="00003106" w:rsidRPr="00003106" w:rsidRDefault="00B55202" w:rsidP="00B55202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003106" w:rsidRPr="000031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  <w:vAlign w:val="center"/>
          </w:tcPr>
          <w:p w:rsidR="00003106" w:rsidRPr="00003106" w:rsidRDefault="00B55202" w:rsidP="00B55202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003106" w:rsidRPr="000031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7" w:type="dxa"/>
            <w:vAlign w:val="center"/>
          </w:tcPr>
          <w:p w:rsidR="00003106" w:rsidRPr="00003106" w:rsidRDefault="00B55202" w:rsidP="00003106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</w:tr>
    </w:tbl>
    <w:p w:rsidR="00003106" w:rsidRPr="00003106" w:rsidRDefault="00003106" w:rsidP="00003106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3106" w:rsidRPr="00003106" w:rsidRDefault="00B55202" w:rsidP="00003106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Pareiza atbilde – 3</w:t>
      </w:r>
      <w:r w:rsidR="00003106" w:rsidRPr="00003106">
        <w:rPr>
          <w:rFonts w:ascii="Times New Roman" w:hAnsi="Times New Roman" w:cs="Times New Roman"/>
          <w:b/>
          <w:sz w:val="24"/>
          <w:szCs w:val="24"/>
        </w:rPr>
        <w:t xml:space="preserve"> punkti</w:t>
      </w:r>
    </w:p>
    <w:p w:rsidR="00003106" w:rsidRPr="00003106" w:rsidRDefault="00B55202" w:rsidP="00003106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Daļēji pareiza atbilde – 2 punkti</w:t>
      </w:r>
    </w:p>
    <w:p w:rsidR="00003106" w:rsidRPr="00003106" w:rsidRDefault="00003106" w:rsidP="00003106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106">
        <w:rPr>
          <w:rFonts w:ascii="Times New Roman" w:hAnsi="Times New Roman" w:cs="Times New Roman"/>
          <w:b/>
          <w:sz w:val="24"/>
          <w:szCs w:val="24"/>
        </w:rPr>
        <w:t>Nepareiza atbilde – 0 punkti</w:t>
      </w:r>
    </w:p>
    <w:p w:rsidR="00003106" w:rsidRDefault="00003106"/>
    <w:sectPr w:rsidR="00003106" w:rsidSect="00C973BF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679" w:rsidRDefault="00853679" w:rsidP="00003106">
      <w:pPr>
        <w:spacing w:after="0" w:line="240" w:lineRule="auto"/>
      </w:pPr>
      <w:r>
        <w:separator/>
      </w:r>
    </w:p>
  </w:endnote>
  <w:endnote w:type="continuationSeparator" w:id="0">
    <w:p w:rsidR="00853679" w:rsidRDefault="00853679" w:rsidP="00003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679" w:rsidRDefault="00853679" w:rsidP="00003106">
      <w:pPr>
        <w:spacing w:after="0" w:line="240" w:lineRule="auto"/>
      </w:pPr>
      <w:r>
        <w:separator/>
      </w:r>
    </w:p>
  </w:footnote>
  <w:footnote w:type="continuationSeparator" w:id="0">
    <w:p w:rsidR="00853679" w:rsidRDefault="00853679" w:rsidP="00003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106" w:rsidRDefault="00003106" w:rsidP="00003106">
    <w:pPr>
      <w:pStyle w:val="Header"/>
      <w:jc w:val="center"/>
    </w:pPr>
    <w:r>
      <w:rPr>
        <w:b/>
        <w:noProof/>
        <w:color w:val="333333"/>
        <w:sz w:val="52"/>
        <w:szCs w:val="52"/>
        <w:lang w:eastAsia="lv-LV"/>
      </w:rPr>
      <w:drawing>
        <wp:inline distT="0" distB="0" distL="0" distR="0">
          <wp:extent cx="1682115" cy="86741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115" cy="867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2263"/>
    <w:multiLevelType w:val="hybridMultilevel"/>
    <w:tmpl w:val="E8968A4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003106"/>
    <w:rsid w:val="00003106"/>
    <w:rsid w:val="002F302B"/>
    <w:rsid w:val="00853679"/>
    <w:rsid w:val="00897F7B"/>
    <w:rsid w:val="00B55202"/>
    <w:rsid w:val="00C973BF"/>
    <w:rsid w:val="00CD79A2"/>
    <w:rsid w:val="00F41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1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31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0310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3106"/>
  </w:style>
  <w:style w:type="paragraph" w:styleId="Footer">
    <w:name w:val="footer"/>
    <w:basedOn w:val="Normal"/>
    <w:link w:val="FooterChar"/>
    <w:uiPriority w:val="99"/>
    <w:semiHidden/>
    <w:unhideWhenUsed/>
    <w:rsid w:val="0000310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3106"/>
  </w:style>
  <w:style w:type="paragraph" w:styleId="BalloonText">
    <w:name w:val="Balloon Text"/>
    <w:basedOn w:val="Normal"/>
    <w:link w:val="BalloonTextChar"/>
    <w:uiPriority w:val="99"/>
    <w:semiHidden/>
    <w:unhideWhenUsed/>
    <w:rsid w:val="0000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1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1061</Words>
  <Characters>605</Characters>
  <Application>Microsoft Office Word</Application>
  <DocSecurity>0</DocSecurity>
  <Lines>5</Lines>
  <Paragraphs>3</Paragraphs>
  <ScaleCrop>false</ScaleCrop>
  <Company>RTU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</dc:creator>
  <cp:keywords/>
  <dc:description/>
  <cp:lastModifiedBy>Salvis</cp:lastModifiedBy>
  <cp:revision>8</cp:revision>
  <dcterms:created xsi:type="dcterms:W3CDTF">2012-08-16T13:03:00Z</dcterms:created>
  <dcterms:modified xsi:type="dcterms:W3CDTF">2012-08-17T12:06:00Z</dcterms:modified>
</cp:coreProperties>
</file>