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F67" w:rsidRDefault="006C3F67" w:rsidP="006C3F67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3F67" w:rsidRPr="006C3F67" w:rsidRDefault="006C3F67" w:rsidP="006C3F67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3F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MATERIĀLMĀCĪBA</w:t>
      </w:r>
    </w:p>
    <w:p w:rsidR="006C3F67" w:rsidRPr="006C3F67" w:rsidRDefault="005A324F" w:rsidP="006C3F67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Iespiedkrāsas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sistēmas ir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No kādām vielām sastāv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Kas ir pigmenti?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Kas ir saistvielas?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īpašības iespiedkrāsā nosaka pigmenti?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iespiedkrāsu īpašības ietekmē pigmentu dispersitāte?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iespiedkrāsu īpašības ietekmē saistvielas?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iespiedkrāsas nostiprinās uz iespiedvirsmas?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Cik iespiedkrāsu nostiprināšanās stadijas uz iespiedvirsmas ir?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 loma iespiedkrāsā ir plēves veidotājiem?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 loma ir sveķiem iespiedkrāsu sastāvā?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iedala saistvielas pēc nostiprināšanās veida?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 loma iespiedkrāsās ir piedevām?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ir iespiedkrāsu optiskās īpašības?</w:t>
      </w:r>
    </w:p>
    <w:p w:rsid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70B0" w:rsidRPr="00D470B0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ir iespiedkrāsu fizikāli-tehniskās īpašības?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klasificē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Kādas ir iespiedkrāsu īpašības?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klasificē CMYK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Kas ir </w:t>
      </w:r>
      <w:r w:rsidRPr="00D470B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Pantone </w:t>
      </w: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iespiedkrāsas, kādu iespieddarbu iespiešanai tās lieto?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Kas ir metalizētās 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Kas ir foliju 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iedalās iespiedkrāsas ruļļu ofseta iespiedmašīnām?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iespieddarbu iespiešanai lieto interferentās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efektu var panākt, iespiežot ar luminiscējošām krāsām?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iespieddarbu iespiešanai izmanto termohromās iespiedkrāsas?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 nostiprinās ultravioletās nostiprināšanā krāsas?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efektu var panākt, iespiežot ar hibrīdu krāsām?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efektu var panākt, iespiežot ar aromatizētajām krāsām?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6C3F67" w:rsidRDefault="006C3F67" w:rsidP="00D470B0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70B0">
        <w:rPr>
          <w:rFonts w:ascii="Times New Roman" w:hAnsi="Times New Roman" w:cs="Times New Roman"/>
          <w:color w:val="000000" w:themeColor="text1"/>
          <w:sz w:val="24"/>
          <w:szCs w:val="24"/>
        </w:rPr>
        <w:t>Kādu iespieddarbu iespieš</w:t>
      </w:r>
      <w:r w:rsidR="00D470B0">
        <w:rPr>
          <w:rFonts w:ascii="Times New Roman" w:hAnsi="Times New Roman" w:cs="Times New Roman"/>
          <w:color w:val="000000" w:themeColor="text1"/>
          <w:sz w:val="24"/>
          <w:szCs w:val="24"/>
        </w:rPr>
        <w:t>anai izmanto krāsas bez smaržas?</w:t>
      </w:r>
    </w:p>
    <w:p w:rsidR="00D470B0" w:rsidRPr="00D470B0" w:rsidRDefault="00D470B0" w:rsidP="00D470B0">
      <w:pPr>
        <w:pStyle w:val="ListParagraph"/>
        <w:spacing w:after="0"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</w:t>
      </w:r>
    </w:p>
    <w:p w:rsidR="00C973BF" w:rsidRDefault="00C973BF" w:rsidP="006C3F67">
      <w:pPr>
        <w:spacing w:after="0" w:line="360" w:lineRule="auto"/>
      </w:pPr>
    </w:p>
    <w:p w:rsidR="00D60764" w:rsidRDefault="00D60764" w:rsidP="006C3F67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F67" w:rsidRPr="006C3F67" w:rsidRDefault="006C3F67" w:rsidP="006C3F67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F67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6C3F67" w:rsidRPr="006C3F67" w:rsidRDefault="006C3F67" w:rsidP="006C3F67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6C3F67" w:rsidRPr="006C3F67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6C3F67" w:rsidRPr="006C3F67" w:rsidTr="004D4AD2">
        <w:trPr>
          <w:trHeight w:val="161"/>
        </w:trPr>
        <w:tc>
          <w:tcPr>
            <w:tcW w:w="1129" w:type="dxa"/>
            <w:vMerge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C3F67" w:rsidRPr="006C3F67" w:rsidTr="004D4AD2">
        <w:trPr>
          <w:trHeight w:val="664"/>
        </w:trPr>
        <w:tc>
          <w:tcPr>
            <w:tcW w:w="1129" w:type="dxa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6C3F67" w:rsidRPr="006C3F67" w:rsidRDefault="006C3F67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F67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560E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5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5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vAlign w:val="center"/>
          </w:tcPr>
          <w:p w:rsidR="006C3F67" w:rsidRPr="006C3F67" w:rsidRDefault="00560E56" w:rsidP="00560E56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6C3F67" w:rsidRPr="006C3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7" w:type="dxa"/>
            <w:vAlign w:val="center"/>
          </w:tcPr>
          <w:p w:rsidR="006C3F67" w:rsidRPr="006C3F67" w:rsidRDefault="00560E56" w:rsidP="006C3F67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84-87</w:t>
            </w:r>
          </w:p>
        </w:tc>
      </w:tr>
    </w:tbl>
    <w:p w:rsidR="006C3F67" w:rsidRPr="006C3F67" w:rsidRDefault="006C3F67" w:rsidP="006C3F67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F67" w:rsidRPr="006C3F67" w:rsidRDefault="00560E56" w:rsidP="006C3F67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6C3F67" w:rsidRPr="006C3F67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6C3F67" w:rsidRPr="006C3F67" w:rsidRDefault="00560E56" w:rsidP="006C3F67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6C3F67" w:rsidRPr="006C3F67" w:rsidRDefault="006C3F67" w:rsidP="006C3F67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F67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6C3F67" w:rsidRDefault="006C3F67" w:rsidP="006C3F67">
      <w:pPr>
        <w:spacing w:after="0" w:line="360" w:lineRule="auto"/>
      </w:pPr>
    </w:p>
    <w:sectPr w:rsidR="006C3F67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D2" w:rsidRDefault="00E119D2" w:rsidP="006C3F67">
      <w:pPr>
        <w:spacing w:after="0" w:line="240" w:lineRule="auto"/>
      </w:pPr>
      <w:r>
        <w:separator/>
      </w:r>
    </w:p>
  </w:endnote>
  <w:endnote w:type="continuationSeparator" w:id="0">
    <w:p w:rsidR="00E119D2" w:rsidRDefault="00E119D2" w:rsidP="006C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D2" w:rsidRDefault="00E119D2" w:rsidP="006C3F67">
      <w:pPr>
        <w:spacing w:after="0" w:line="240" w:lineRule="auto"/>
      </w:pPr>
      <w:r>
        <w:separator/>
      </w:r>
    </w:p>
  </w:footnote>
  <w:footnote w:type="continuationSeparator" w:id="0">
    <w:p w:rsidR="00E119D2" w:rsidRDefault="00E119D2" w:rsidP="006C3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F67" w:rsidRDefault="006C3F67" w:rsidP="006C3F67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92723"/>
    <w:multiLevelType w:val="hybridMultilevel"/>
    <w:tmpl w:val="5D1428E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0F32A3"/>
    <w:multiLevelType w:val="hybridMultilevel"/>
    <w:tmpl w:val="B50063E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C3F67"/>
    <w:rsid w:val="00560E56"/>
    <w:rsid w:val="005A324F"/>
    <w:rsid w:val="006C3F67"/>
    <w:rsid w:val="00765BF9"/>
    <w:rsid w:val="00C973BF"/>
    <w:rsid w:val="00D470B0"/>
    <w:rsid w:val="00D60764"/>
    <w:rsid w:val="00E11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3F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3F67"/>
  </w:style>
  <w:style w:type="paragraph" w:styleId="Footer">
    <w:name w:val="footer"/>
    <w:basedOn w:val="Normal"/>
    <w:link w:val="FooterChar"/>
    <w:uiPriority w:val="99"/>
    <w:semiHidden/>
    <w:unhideWhenUsed/>
    <w:rsid w:val="006C3F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3F67"/>
  </w:style>
  <w:style w:type="paragraph" w:styleId="BalloonText">
    <w:name w:val="Balloon Text"/>
    <w:basedOn w:val="Normal"/>
    <w:link w:val="BalloonTextChar"/>
    <w:uiPriority w:val="99"/>
    <w:semiHidden/>
    <w:unhideWhenUsed/>
    <w:rsid w:val="006C3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F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2194</Words>
  <Characters>1252</Characters>
  <Application>Microsoft Office Word</Application>
  <DocSecurity>0</DocSecurity>
  <Lines>10</Lines>
  <Paragraphs>6</Paragraphs>
  <ScaleCrop>false</ScaleCrop>
  <Company>RTU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6</cp:revision>
  <dcterms:created xsi:type="dcterms:W3CDTF">2012-08-16T11:22:00Z</dcterms:created>
  <dcterms:modified xsi:type="dcterms:W3CDTF">2012-08-17T11:55:00Z</dcterms:modified>
</cp:coreProperties>
</file>