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5B6" w:rsidRPr="0074038F" w:rsidRDefault="0074038F" w:rsidP="00FD4179">
      <w:pPr>
        <w:jc w:val="center"/>
        <w:rPr>
          <w:b/>
          <w:noProof/>
          <w:sz w:val="36"/>
          <w:szCs w:val="36"/>
          <w:lang w:eastAsia="lv-LV"/>
        </w:rPr>
      </w:pPr>
      <w:bookmarkStart w:id="0" w:name="_Toc226207501"/>
      <w:bookmarkStart w:id="1" w:name="_Ref220148952"/>
      <w:r w:rsidRPr="0074038F">
        <w:rPr>
          <w:b/>
          <w:noProof/>
          <w:sz w:val="36"/>
          <w:szCs w:val="36"/>
          <w:lang w:eastAsia="lv-LV"/>
        </w:rPr>
        <w:t>Profesion</w:t>
      </w:r>
      <w:r>
        <w:rPr>
          <w:b/>
          <w:noProof/>
          <w:sz w:val="36"/>
          <w:szCs w:val="36"/>
          <w:lang w:eastAsia="lv-LV"/>
        </w:rPr>
        <w:t>ālā</w:t>
      </w:r>
      <w:r w:rsidRPr="0074038F">
        <w:rPr>
          <w:b/>
          <w:noProof/>
          <w:sz w:val="36"/>
          <w:szCs w:val="36"/>
          <w:lang w:eastAsia="lv-LV"/>
        </w:rPr>
        <w:t>s izglītības kompetences centrs</w:t>
      </w:r>
    </w:p>
    <w:p w:rsidR="0074038F" w:rsidRPr="0074038F" w:rsidRDefault="0074038F" w:rsidP="00FD4179">
      <w:pPr>
        <w:jc w:val="center"/>
        <w:rPr>
          <w:b/>
          <w:noProof/>
          <w:sz w:val="36"/>
          <w:szCs w:val="36"/>
          <w:lang w:eastAsia="lv-LV"/>
        </w:rPr>
      </w:pPr>
      <w:r w:rsidRPr="0074038F">
        <w:rPr>
          <w:b/>
          <w:noProof/>
          <w:sz w:val="36"/>
          <w:szCs w:val="36"/>
          <w:lang w:eastAsia="lv-LV"/>
        </w:rPr>
        <w:t>Rīgas Valsts tehnikums</w:t>
      </w:r>
    </w:p>
    <w:p w:rsidR="004F3880" w:rsidRPr="00543B34" w:rsidRDefault="004F3880" w:rsidP="00FD4179">
      <w:pPr>
        <w:rPr>
          <w:sz w:val="36"/>
          <w:szCs w:val="36"/>
        </w:rPr>
      </w:pPr>
    </w:p>
    <w:p w:rsidR="004F3880" w:rsidRPr="00543B34" w:rsidRDefault="004F3880" w:rsidP="00FD4179">
      <w:pPr>
        <w:jc w:val="center"/>
        <w:rPr>
          <w:b/>
          <w:color w:val="000000"/>
          <w:sz w:val="32"/>
          <w:szCs w:val="36"/>
        </w:rPr>
      </w:pPr>
    </w:p>
    <w:p w:rsidR="004F3880" w:rsidRPr="00543B34" w:rsidRDefault="004F3880" w:rsidP="00FD4179">
      <w:pPr>
        <w:jc w:val="center"/>
        <w:rPr>
          <w:b/>
          <w:sz w:val="36"/>
          <w:szCs w:val="36"/>
        </w:rPr>
      </w:pPr>
    </w:p>
    <w:p w:rsidR="004F3880" w:rsidRPr="00543B34" w:rsidRDefault="004F3880" w:rsidP="00FD4179">
      <w:pPr>
        <w:jc w:val="center"/>
        <w:rPr>
          <w:b/>
          <w:sz w:val="36"/>
          <w:szCs w:val="36"/>
        </w:rPr>
      </w:pPr>
    </w:p>
    <w:p w:rsidR="004F3880" w:rsidRPr="0074038F" w:rsidRDefault="0074038F" w:rsidP="00FD4179">
      <w:pPr>
        <w:jc w:val="center"/>
        <w:rPr>
          <w:b/>
          <w:sz w:val="40"/>
          <w:szCs w:val="36"/>
        </w:rPr>
      </w:pPr>
      <w:r w:rsidRPr="0074038F">
        <w:rPr>
          <w:b/>
          <w:sz w:val="40"/>
          <w:szCs w:val="36"/>
        </w:rPr>
        <w:t>Uzdevumu krājums</w:t>
      </w:r>
    </w:p>
    <w:p w:rsidR="0074038F" w:rsidRPr="0074038F" w:rsidRDefault="00113246" w:rsidP="00FD4179">
      <w:pPr>
        <w:jc w:val="center"/>
        <w:rPr>
          <w:b/>
          <w:sz w:val="40"/>
          <w:szCs w:val="36"/>
        </w:rPr>
      </w:pPr>
      <w:r>
        <w:rPr>
          <w:b/>
          <w:sz w:val="40"/>
          <w:szCs w:val="36"/>
        </w:rPr>
        <w:t>„</w:t>
      </w:r>
      <w:r w:rsidR="001E06B4">
        <w:rPr>
          <w:b/>
          <w:sz w:val="40"/>
          <w:szCs w:val="36"/>
        </w:rPr>
        <w:t>Apgaismes elektroiekārtas</w:t>
      </w:r>
      <w:r>
        <w:rPr>
          <w:b/>
          <w:sz w:val="40"/>
          <w:szCs w:val="36"/>
        </w:rPr>
        <w:t>”</w:t>
      </w:r>
    </w:p>
    <w:p w:rsidR="004F3880" w:rsidRDefault="004F3880" w:rsidP="00FD4179">
      <w:pPr>
        <w:jc w:val="center"/>
        <w:rPr>
          <w:sz w:val="36"/>
          <w:szCs w:val="36"/>
        </w:rPr>
      </w:pPr>
    </w:p>
    <w:p w:rsidR="0074038F" w:rsidRPr="00543B34" w:rsidRDefault="0074038F" w:rsidP="00FD4179">
      <w:pPr>
        <w:jc w:val="center"/>
        <w:rPr>
          <w:sz w:val="36"/>
          <w:szCs w:val="36"/>
        </w:rPr>
      </w:pPr>
    </w:p>
    <w:p w:rsidR="009343D9" w:rsidRPr="00543B34" w:rsidRDefault="009343D9" w:rsidP="00FD4179">
      <w:pPr>
        <w:rPr>
          <w:sz w:val="36"/>
          <w:szCs w:val="36"/>
        </w:rPr>
      </w:pPr>
    </w:p>
    <w:p w:rsidR="004F3880" w:rsidRDefault="004F3880" w:rsidP="00FD4179">
      <w:pPr>
        <w:rPr>
          <w:sz w:val="36"/>
          <w:szCs w:val="36"/>
        </w:rPr>
      </w:pPr>
    </w:p>
    <w:p w:rsidR="001B755A" w:rsidRPr="001B755A" w:rsidRDefault="001B755A" w:rsidP="00FD4179">
      <w:pPr>
        <w:ind w:firstLine="709"/>
        <w:jc w:val="center"/>
        <w:rPr>
          <w:sz w:val="20"/>
          <w:szCs w:val="36"/>
        </w:rPr>
      </w:pPr>
      <w:r>
        <w:rPr>
          <w:noProof/>
          <w:sz w:val="36"/>
          <w:szCs w:val="36"/>
          <w:lang w:eastAsia="lv-LV"/>
        </w:rPr>
        <w:drawing>
          <wp:anchor distT="0" distB="0" distL="114300" distR="114300" simplePos="0" relativeHeight="251720192" behindDoc="1" locked="0" layoutInCell="1" allowOverlap="1" wp14:anchorId="1B37AB34" wp14:editId="41AFBB7D">
            <wp:simplePos x="0" y="0"/>
            <wp:positionH relativeFrom="column">
              <wp:posOffset>3458387</wp:posOffset>
            </wp:positionH>
            <wp:positionV relativeFrom="paragraph">
              <wp:posOffset>862463</wp:posOffset>
            </wp:positionV>
            <wp:extent cx="1086736" cy="170121"/>
            <wp:effectExtent l="19050" t="0" r="0" b="0"/>
            <wp:wrapNone/>
            <wp:docPr id="7" name="Picture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l="59642" t="11765" b="56863"/>
                    <a:stretch>
                      <a:fillRect/>
                    </a:stretch>
                  </pic:blipFill>
                  <pic:spPr bwMode="auto">
                    <a:xfrm>
                      <a:off x="0" y="0"/>
                      <a:ext cx="1086736" cy="170121"/>
                    </a:xfrm>
                    <a:prstGeom prst="rect">
                      <a:avLst/>
                    </a:prstGeom>
                    <a:noFill/>
                    <a:ln w="9525">
                      <a:noFill/>
                      <a:miter lim="800000"/>
                      <a:headEnd/>
                      <a:tailEnd/>
                    </a:ln>
                  </pic:spPr>
                </pic:pic>
              </a:graphicData>
            </a:graphic>
          </wp:anchor>
        </w:drawing>
      </w:r>
      <w:r w:rsidRPr="001B755A">
        <w:rPr>
          <w:noProof/>
          <w:sz w:val="36"/>
          <w:szCs w:val="36"/>
          <w:lang w:eastAsia="lv-LV"/>
        </w:rPr>
        <w:drawing>
          <wp:inline distT="0" distB="0" distL="0" distR="0" wp14:anchorId="0DB87CD6" wp14:editId="7999C9B9">
            <wp:extent cx="1076104" cy="861237"/>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r="72374"/>
                    <a:stretch>
                      <a:fillRect/>
                    </a:stretch>
                  </pic:blipFill>
                  <pic:spPr bwMode="auto">
                    <a:xfrm>
                      <a:off x="0" y="0"/>
                      <a:ext cx="1076104" cy="861237"/>
                    </a:xfrm>
                    <a:prstGeom prst="rect">
                      <a:avLst/>
                    </a:prstGeom>
                    <a:noFill/>
                    <a:ln w="9525">
                      <a:noFill/>
                      <a:miter lim="800000"/>
                      <a:headEnd/>
                      <a:tailEnd/>
                    </a:ln>
                  </pic:spPr>
                </pic:pic>
              </a:graphicData>
            </a:graphic>
          </wp:inline>
        </w:drawing>
      </w:r>
      <w:r>
        <w:rPr>
          <w:sz w:val="36"/>
          <w:szCs w:val="36"/>
        </w:rPr>
        <w:t xml:space="preserve">                </w:t>
      </w:r>
      <w:r w:rsidRPr="001B755A">
        <w:rPr>
          <w:noProof/>
          <w:sz w:val="36"/>
          <w:szCs w:val="36"/>
          <w:lang w:eastAsia="lv-LV"/>
        </w:rPr>
        <w:drawing>
          <wp:inline distT="0" distB="0" distL="0" distR="0" wp14:anchorId="1BDCAFF3" wp14:editId="7C56CCEC">
            <wp:extent cx="1203694" cy="744279"/>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0000"/>
                    </a:blip>
                    <a:srcRect l="26686" r="39799"/>
                    <a:stretch>
                      <a:fillRect/>
                    </a:stretch>
                  </pic:blipFill>
                  <pic:spPr bwMode="auto">
                    <a:xfrm>
                      <a:off x="0" y="0"/>
                      <a:ext cx="1203694" cy="744279"/>
                    </a:xfrm>
                    <a:prstGeom prst="rect">
                      <a:avLst/>
                    </a:prstGeom>
                    <a:noFill/>
                    <a:ln w="9525">
                      <a:noFill/>
                      <a:miter lim="800000"/>
                      <a:headEnd/>
                      <a:tailEnd/>
                    </a:ln>
                  </pic:spPr>
                </pic:pic>
              </a:graphicData>
            </a:graphic>
          </wp:inline>
        </w:drawing>
      </w:r>
    </w:p>
    <w:p w:rsidR="00577D4E" w:rsidRPr="001B755A" w:rsidRDefault="001B755A" w:rsidP="00FD4179">
      <w:pPr>
        <w:jc w:val="center"/>
        <w:rPr>
          <w:sz w:val="20"/>
          <w:szCs w:val="36"/>
        </w:rPr>
      </w:pPr>
      <w:r>
        <w:rPr>
          <w:sz w:val="36"/>
          <w:szCs w:val="36"/>
        </w:rPr>
        <w:t xml:space="preserve">                                </w:t>
      </w:r>
    </w:p>
    <w:p w:rsidR="00577D4E" w:rsidRPr="001B755A" w:rsidRDefault="001B755A" w:rsidP="00CC1117">
      <w:pPr>
        <w:ind w:firstLine="567"/>
        <w:jc w:val="center"/>
        <w:rPr>
          <w:b/>
          <w:sz w:val="36"/>
          <w:szCs w:val="36"/>
        </w:rPr>
      </w:pPr>
      <w:bookmarkStart w:id="2" w:name="_Toc314773209"/>
      <w:bookmarkStart w:id="3" w:name="_Toc320629193"/>
      <w:r w:rsidRPr="001B755A">
        <w:rPr>
          <w:b/>
          <w:sz w:val="36"/>
          <w:szCs w:val="36"/>
        </w:rPr>
        <w:t>IEG</w:t>
      </w:r>
      <w:r w:rsidR="006137C0">
        <w:rPr>
          <w:b/>
          <w:sz w:val="36"/>
          <w:szCs w:val="36"/>
        </w:rPr>
        <w:t>U</w:t>
      </w:r>
      <w:r w:rsidRPr="001B755A">
        <w:rPr>
          <w:b/>
          <w:sz w:val="36"/>
          <w:szCs w:val="36"/>
        </w:rPr>
        <w:t>LDĪJUMS TAVĀ NĀKOTNĒ</w:t>
      </w:r>
    </w:p>
    <w:p w:rsidR="00577D4E" w:rsidRDefault="00577D4E" w:rsidP="00FD4179">
      <w:pPr>
        <w:jc w:val="center"/>
        <w:rPr>
          <w:b/>
          <w:sz w:val="28"/>
          <w:szCs w:val="36"/>
        </w:rPr>
      </w:pPr>
    </w:p>
    <w:p w:rsidR="001B755A" w:rsidRDefault="001B755A" w:rsidP="00FD4179">
      <w:pPr>
        <w:jc w:val="center"/>
        <w:rPr>
          <w:b/>
          <w:sz w:val="28"/>
          <w:szCs w:val="36"/>
        </w:rPr>
      </w:pPr>
      <w:bookmarkStart w:id="4" w:name="_Toc325399776"/>
    </w:p>
    <w:p w:rsidR="001B755A" w:rsidRDefault="001B755A" w:rsidP="00FD4179">
      <w:pPr>
        <w:jc w:val="center"/>
        <w:rPr>
          <w:b/>
          <w:sz w:val="28"/>
          <w:szCs w:val="36"/>
        </w:rPr>
      </w:pPr>
    </w:p>
    <w:p w:rsidR="001B755A" w:rsidRDefault="001B755A" w:rsidP="00FD4179">
      <w:pPr>
        <w:jc w:val="center"/>
        <w:rPr>
          <w:b/>
          <w:sz w:val="28"/>
          <w:szCs w:val="36"/>
        </w:rPr>
      </w:pPr>
    </w:p>
    <w:p w:rsidR="001B755A" w:rsidRDefault="001B755A" w:rsidP="00FD4179">
      <w:pPr>
        <w:jc w:val="center"/>
        <w:rPr>
          <w:b/>
          <w:sz w:val="28"/>
          <w:szCs w:val="36"/>
        </w:rPr>
      </w:pPr>
    </w:p>
    <w:p w:rsidR="001B755A" w:rsidRDefault="00211013" w:rsidP="00FD4179">
      <w:pPr>
        <w:jc w:val="center"/>
        <w:rPr>
          <w:b/>
          <w:sz w:val="28"/>
          <w:szCs w:val="36"/>
        </w:rPr>
      </w:pPr>
      <w:r>
        <w:rPr>
          <w:b/>
          <w:sz w:val="28"/>
          <w:szCs w:val="36"/>
        </w:rPr>
        <w:t>Rīga</w:t>
      </w:r>
      <w:r w:rsidR="004F3880" w:rsidRPr="00543B34">
        <w:rPr>
          <w:b/>
          <w:sz w:val="28"/>
          <w:szCs w:val="36"/>
        </w:rPr>
        <w:t xml:space="preserve"> </w:t>
      </w:r>
    </w:p>
    <w:p w:rsidR="004F3880" w:rsidRPr="00543B34" w:rsidRDefault="004F3880" w:rsidP="00FD4179">
      <w:pPr>
        <w:jc w:val="center"/>
        <w:rPr>
          <w:b/>
          <w:sz w:val="28"/>
          <w:szCs w:val="36"/>
        </w:rPr>
      </w:pPr>
      <w:r w:rsidRPr="00543B34">
        <w:rPr>
          <w:b/>
          <w:sz w:val="28"/>
          <w:szCs w:val="36"/>
        </w:rPr>
        <w:t>20</w:t>
      </w:r>
      <w:r w:rsidR="00CC2CC9" w:rsidRPr="00543B34">
        <w:rPr>
          <w:b/>
          <w:sz w:val="28"/>
          <w:szCs w:val="36"/>
        </w:rPr>
        <w:t>12</w:t>
      </w:r>
      <w:bookmarkEnd w:id="2"/>
      <w:bookmarkEnd w:id="3"/>
      <w:bookmarkEnd w:id="4"/>
    </w:p>
    <w:p w:rsidR="004F3880" w:rsidRPr="008B2222" w:rsidRDefault="004F3880" w:rsidP="00FD4179">
      <w:pPr>
        <w:pStyle w:val="Heading1"/>
        <w:rPr>
          <w:sz w:val="24"/>
        </w:rPr>
      </w:pPr>
      <w:bookmarkStart w:id="5" w:name="_Toc326005407"/>
      <w:bookmarkStart w:id="6" w:name="_Toc330227325"/>
      <w:r w:rsidRPr="008B2222">
        <w:lastRenderedPageBreak/>
        <w:t>PRIE</w:t>
      </w:r>
      <w:r w:rsidRPr="00053E9C">
        <w:rPr>
          <w:rFonts w:eastAsia="Calibri"/>
        </w:rPr>
        <w:t>KŠ</w:t>
      </w:r>
      <w:r w:rsidRPr="008B2222">
        <w:t>VĀRDS</w:t>
      </w:r>
      <w:bookmarkEnd w:id="5"/>
      <w:bookmarkEnd w:id="6"/>
    </w:p>
    <w:p w:rsidR="004F3880" w:rsidRPr="00543B34" w:rsidRDefault="004F3880" w:rsidP="00FD4179">
      <w:pPr>
        <w:shd w:val="clear" w:color="auto" w:fill="FFFFFF"/>
        <w:ind w:firstLine="397"/>
        <w:jc w:val="center"/>
      </w:pPr>
    </w:p>
    <w:p w:rsidR="00543B34" w:rsidRPr="00543B34" w:rsidRDefault="00113246" w:rsidP="00970824">
      <w:pPr>
        <w:shd w:val="clear" w:color="auto" w:fill="FFFFFF"/>
        <w:ind w:firstLine="426"/>
        <w:jc w:val="both"/>
        <w:rPr>
          <w:szCs w:val="24"/>
        </w:rPr>
      </w:pPr>
      <w:r w:rsidRPr="003D69F0">
        <w:rPr>
          <w:szCs w:val="24"/>
        </w:rPr>
        <w:t xml:space="preserve">Mācību </w:t>
      </w:r>
      <w:r w:rsidR="00F93B7B">
        <w:rPr>
          <w:szCs w:val="24"/>
        </w:rPr>
        <w:t>mteriāls</w:t>
      </w:r>
      <w:bookmarkStart w:id="7" w:name="_GoBack"/>
      <w:bookmarkEnd w:id="7"/>
      <w:r w:rsidRPr="003D69F0">
        <w:rPr>
          <w:szCs w:val="24"/>
        </w:rPr>
        <w:t xml:space="preserve"> </w:t>
      </w:r>
      <w:r>
        <w:rPr>
          <w:szCs w:val="24"/>
        </w:rPr>
        <w:t xml:space="preserve">„Uzdevumu krājums </w:t>
      </w:r>
      <w:r w:rsidRPr="003D69F0">
        <w:rPr>
          <w:szCs w:val="24"/>
        </w:rPr>
        <w:t>„</w:t>
      </w:r>
      <w:r w:rsidRPr="003D69F0">
        <w:rPr>
          <w:spacing w:val="-3"/>
          <w:szCs w:val="24"/>
        </w:rPr>
        <w:t>Apgaismes elektroiekārtas</w:t>
      </w:r>
      <w:r w:rsidRPr="003D69F0">
        <w:rPr>
          <w:szCs w:val="24"/>
        </w:rPr>
        <w:t>”</w:t>
      </w:r>
      <w:r>
        <w:rPr>
          <w:szCs w:val="24"/>
        </w:rPr>
        <w:t xml:space="preserve"> ”</w:t>
      </w:r>
      <w:r w:rsidRPr="003D69F0">
        <w:rPr>
          <w:szCs w:val="24"/>
        </w:rPr>
        <w:t xml:space="preserve"> paredzēts Rīgas Valsts tehnikuma Enerģēti</w:t>
      </w:r>
      <w:r>
        <w:rPr>
          <w:szCs w:val="24"/>
        </w:rPr>
        <w:t>kas specialitātes izglītojamiem</w:t>
      </w:r>
      <w:r w:rsidR="004F3880" w:rsidRPr="00543B34">
        <w:rPr>
          <w:szCs w:val="24"/>
        </w:rPr>
        <w:t xml:space="preserve">. Grāmatā ievietoti tipveida un paaugstinātas grūtības uzdevumi un to risinājumi ar nepieciešamo likumu un formulu izskaidrojumiem. Uzdevuma krājumu var izmantot arī patstāvīgai </w:t>
      </w:r>
      <w:r w:rsidR="00543B34" w:rsidRPr="00543B34">
        <w:rPr>
          <w:szCs w:val="24"/>
        </w:rPr>
        <w:t>šī priekšmeta apgūšanai.</w:t>
      </w:r>
    </w:p>
    <w:p w:rsidR="00113246" w:rsidRPr="003D69F0" w:rsidRDefault="00543B34" w:rsidP="00113246">
      <w:pPr>
        <w:shd w:val="clear" w:color="auto" w:fill="FFFFFF"/>
        <w:ind w:right="-1" w:firstLine="426"/>
        <w:jc w:val="both"/>
        <w:rPr>
          <w:szCs w:val="24"/>
        </w:rPr>
      </w:pPr>
      <w:r w:rsidRPr="00543B34">
        <w:rPr>
          <w:szCs w:val="24"/>
        </w:rPr>
        <w:t xml:space="preserve">Uzdevumu krājuma </w:t>
      </w:r>
      <w:r w:rsidRPr="007C1B0F">
        <w:rPr>
          <w:szCs w:val="24"/>
        </w:rPr>
        <w:t>četrās</w:t>
      </w:r>
      <w:r w:rsidRPr="00543B34">
        <w:rPr>
          <w:szCs w:val="24"/>
        </w:rPr>
        <w:t xml:space="preserve"> pamatnodaļās apskatītas tēmas par</w:t>
      </w:r>
      <w:r w:rsidR="00113246">
        <w:rPr>
          <w:szCs w:val="24"/>
        </w:rPr>
        <w:t xml:space="preserve"> elektriskās apgaismes iekārtām,</w:t>
      </w:r>
      <w:r w:rsidR="00113246" w:rsidRPr="003D69F0">
        <w:rPr>
          <w:szCs w:val="24"/>
        </w:rPr>
        <w:t xml:space="preserve"> kas sastāv no sadalnes ietaisēm, maģistrālajiem un grupu elektriskajiem tīkliem, elektriskās apgaismošanas aparātiem, gaismas avotiem – spuldzēm, gaismekļiem, dažādiem elektroietaišu ražojumiem un arī no stiprināšanas konstrukcijām un aizsardzības konstrukcijām. </w:t>
      </w:r>
    </w:p>
    <w:p w:rsidR="00543B34" w:rsidRPr="00543B34" w:rsidRDefault="00543B34" w:rsidP="00113246">
      <w:pPr>
        <w:shd w:val="clear" w:color="auto" w:fill="FFFFFF"/>
        <w:ind w:firstLine="426"/>
        <w:jc w:val="both"/>
        <w:rPr>
          <w:szCs w:val="24"/>
        </w:rPr>
      </w:pPr>
      <w:r w:rsidRPr="00543B34">
        <w:rPr>
          <w:szCs w:val="24"/>
        </w:rPr>
        <w:t xml:space="preserve">Darba kopapjoms ir </w:t>
      </w:r>
      <w:r w:rsidR="007C1B0F">
        <w:rPr>
          <w:szCs w:val="24"/>
        </w:rPr>
        <w:t>20</w:t>
      </w:r>
      <w:r w:rsidR="009C5FD7">
        <w:rPr>
          <w:szCs w:val="24"/>
        </w:rPr>
        <w:t>0</w:t>
      </w:r>
      <w:r w:rsidRPr="00543B34">
        <w:rPr>
          <w:szCs w:val="24"/>
        </w:rPr>
        <w:t xml:space="preserve"> lappuses, tas satur </w:t>
      </w:r>
      <w:r w:rsidR="007C1B0F">
        <w:rPr>
          <w:szCs w:val="24"/>
        </w:rPr>
        <w:t>4</w:t>
      </w:r>
      <w:r w:rsidR="004C2DCF">
        <w:rPr>
          <w:szCs w:val="24"/>
        </w:rPr>
        <w:t xml:space="preserve"> nodaļas</w:t>
      </w:r>
      <w:r w:rsidR="00C02453">
        <w:rPr>
          <w:szCs w:val="24"/>
        </w:rPr>
        <w:t xml:space="preserve">, </w:t>
      </w:r>
      <w:r w:rsidR="00CB328D">
        <w:rPr>
          <w:szCs w:val="24"/>
        </w:rPr>
        <w:t>41 tabula</w:t>
      </w:r>
      <w:r w:rsidR="00790849">
        <w:rPr>
          <w:szCs w:val="24"/>
        </w:rPr>
        <w:t xml:space="preserve"> </w:t>
      </w:r>
      <w:r w:rsidRPr="00543B34">
        <w:rPr>
          <w:szCs w:val="24"/>
        </w:rPr>
        <w:t xml:space="preserve">un tajā ir atsauces uz </w:t>
      </w:r>
      <w:r w:rsidR="007C1B0F">
        <w:rPr>
          <w:szCs w:val="24"/>
        </w:rPr>
        <w:t>54</w:t>
      </w:r>
      <w:r w:rsidRPr="00543B34">
        <w:rPr>
          <w:szCs w:val="24"/>
        </w:rPr>
        <w:t xml:space="preserve"> informācijas avotiem. Labākai izpratnei par attiecīgajām tēmām da</w:t>
      </w:r>
      <w:r w:rsidR="00790849">
        <w:rPr>
          <w:szCs w:val="24"/>
        </w:rPr>
        <w:t>rbā ir iekļauti</w:t>
      </w:r>
      <w:r w:rsidRPr="00543B34">
        <w:rPr>
          <w:szCs w:val="24"/>
        </w:rPr>
        <w:t xml:space="preserve"> </w:t>
      </w:r>
      <w:r w:rsidR="00B12E08">
        <w:rPr>
          <w:szCs w:val="24"/>
        </w:rPr>
        <w:t>74</w:t>
      </w:r>
      <w:r w:rsidRPr="00543B34">
        <w:rPr>
          <w:szCs w:val="24"/>
        </w:rPr>
        <w:t xml:space="preserve"> attēli</w:t>
      </w:r>
      <w:r w:rsidR="007C1B0F">
        <w:rPr>
          <w:szCs w:val="24"/>
        </w:rPr>
        <w:t xml:space="preserve"> un 35 pielikumi</w:t>
      </w:r>
      <w:r w:rsidRPr="00543B34">
        <w:rPr>
          <w:szCs w:val="24"/>
        </w:rPr>
        <w:t>.</w:t>
      </w:r>
    </w:p>
    <w:p w:rsidR="00543B34" w:rsidRPr="00543B34" w:rsidRDefault="005871F2" w:rsidP="00970824">
      <w:pPr>
        <w:shd w:val="clear" w:color="auto" w:fill="FFFFFF"/>
        <w:ind w:firstLine="426"/>
        <w:jc w:val="both"/>
      </w:pPr>
      <w:r>
        <w:t>Darbu sastādīj</w:t>
      </w:r>
      <w:r w:rsidR="00113246">
        <w:t xml:space="preserve">a </w:t>
      </w:r>
      <w:r>
        <w:t>Mg. sc. ing. Sandis Breiers.</w:t>
      </w:r>
    </w:p>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Pr="00543B34" w:rsidRDefault="00B5337C" w:rsidP="00FD4179"/>
    <w:p w:rsidR="00B5337C" w:rsidRDefault="00B5337C" w:rsidP="00FD4179"/>
    <w:p w:rsidR="00543B34" w:rsidRPr="00543B34" w:rsidRDefault="00543B34" w:rsidP="00FD4179"/>
    <w:p w:rsidR="00B5337C" w:rsidRDefault="00B5337C" w:rsidP="00FD4179"/>
    <w:p w:rsidR="00D61CEC" w:rsidRDefault="00D61CEC" w:rsidP="00FD4179"/>
    <w:p w:rsidR="00D61CEC" w:rsidRDefault="00D61CEC" w:rsidP="00FD4179"/>
    <w:p w:rsidR="00D61CEC" w:rsidRPr="00543B34" w:rsidRDefault="00D61CEC" w:rsidP="00FD4179"/>
    <w:p w:rsidR="004F3880" w:rsidRDefault="004F3880" w:rsidP="00FD4179">
      <w:pPr>
        <w:pStyle w:val="TOCHeading"/>
        <w:rPr>
          <w:rFonts w:eastAsia="Calibri"/>
          <w:bCs w:val="0"/>
          <w:caps w:val="0"/>
          <w:sz w:val="22"/>
          <w:szCs w:val="22"/>
          <w:lang w:val="lv-LV"/>
        </w:rPr>
      </w:pPr>
    </w:p>
    <w:p w:rsidR="008B2222" w:rsidRDefault="008B2222" w:rsidP="00FD4179"/>
    <w:p w:rsidR="00F31720" w:rsidRDefault="00577D4E" w:rsidP="00295410">
      <w:pPr>
        <w:pStyle w:val="Heading1"/>
        <w:rPr>
          <w:rFonts w:eastAsia="Calibri"/>
        </w:rPr>
      </w:pPr>
      <w:r w:rsidRPr="00577D4E">
        <w:rPr>
          <w:rFonts w:eastAsia="Calibri"/>
        </w:rPr>
        <w:br w:type="page"/>
      </w:r>
      <w:bookmarkStart w:id="8" w:name="_Toc326005408"/>
      <w:bookmarkStart w:id="9" w:name="_Toc330227326"/>
      <w:r w:rsidR="00F31720" w:rsidRPr="00295410">
        <w:rPr>
          <w:rFonts w:eastAsia="Calibri"/>
        </w:rPr>
        <w:lastRenderedPageBreak/>
        <w:t>SATURS</w:t>
      </w:r>
      <w:bookmarkEnd w:id="0"/>
      <w:bookmarkEnd w:id="8"/>
      <w:bookmarkEnd w:id="9"/>
    </w:p>
    <w:p w:rsidR="00285267" w:rsidRDefault="00285267" w:rsidP="00285267"/>
    <w:p w:rsidR="009C5FD7" w:rsidRPr="009C5FD7" w:rsidRDefault="00C82872"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r>
        <w:fldChar w:fldCharType="begin"/>
      </w:r>
      <w:r w:rsidR="00842415">
        <w:instrText xml:space="preserve"> TOC \o "1-3" \h \z \u </w:instrText>
      </w:r>
      <w:r>
        <w:fldChar w:fldCharType="separate"/>
      </w:r>
      <w:hyperlink w:anchor="_Toc330227325" w:history="1">
        <w:r w:rsidR="009C5FD7" w:rsidRPr="009C5FD7">
          <w:rPr>
            <w:rStyle w:val="Hyperlink"/>
            <w:rFonts w:ascii="Times New Roman" w:hAnsi="Times New Roman" w:cs="Times New Roman"/>
            <w:b w:val="0"/>
            <w:caps w:val="0"/>
            <w:noProof/>
            <w:sz w:val="24"/>
            <w:szCs w:val="24"/>
          </w:rPr>
          <w:t>PRIEKŠVĀRDS</w:t>
        </w:r>
        <w:r w:rsidR="009C5FD7" w:rsidRPr="009C5FD7">
          <w:rPr>
            <w:rFonts w:ascii="Times New Roman" w:hAnsi="Times New Roman" w:cs="Times New Roman"/>
            <w:b w:val="0"/>
            <w:caps w:val="0"/>
            <w:noProof/>
            <w:webHidden/>
            <w:sz w:val="24"/>
            <w:szCs w:val="24"/>
          </w:rPr>
          <w:tab/>
        </w:r>
        <w:r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_Toc330227325 \h </w:instrText>
        </w:r>
        <w:r w:rsidRPr="009C5FD7">
          <w:rPr>
            <w:rFonts w:ascii="Times New Roman" w:hAnsi="Times New Roman" w:cs="Times New Roman"/>
            <w:b w:val="0"/>
            <w:caps w:val="0"/>
            <w:noProof/>
            <w:webHidden/>
            <w:sz w:val="24"/>
            <w:szCs w:val="24"/>
          </w:rPr>
        </w:r>
        <w:r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2</w:t>
        </w:r>
        <w:r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26" w:history="1">
        <w:r w:rsidR="009C5FD7" w:rsidRPr="009C5FD7">
          <w:rPr>
            <w:rStyle w:val="Hyperlink"/>
            <w:rFonts w:ascii="Times New Roman" w:hAnsi="Times New Roman" w:cs="Times New Roman"/>
            <w:b w:val="0"/>
            <w:caps w:val="0"/>
            <w:noProof/>
            <w:sz w:val="24"/>
            <w:szCs w:val="24"/>
          </w:rPr>
          <w:t>SATURS</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_Toc330227326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3</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27" w:history="1">
        <w:r w:rsidR="009C5FD7" w:rsidRPr="009C5FD7">
          <w:rPr>
            <w:rStyle w:val="Hyperlink"/>
            <w:rFonts w:ascii="Times New Roman" w:hAnsi="Times New Roman" w:cs="Times New Roman"/>
            <w:b w:val="0"/>
            <w:caps w:val="0"/>
            <w:noProof/>
            <w:sz w:val="24"/>
            <w:szCs w:val="24"/>
          </w:rPr>
          <w:t>IEVADS</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_Toc330227327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5</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28" w:history="1">
        <w:r w:rsidR="009C5FD7" w:rsidRPr="009C5FD7">
          <w:rPr>
            <w:rStyle w:val="Hyperlink"/>
            <w:rFonts w:ascii="Times New Roman" w:hAnsi="Times New Roman" w:cs="Times New Roman"/>
            <w:b w:val="0"/>
            <w:caps w:val="0"/>
            <w:noProof/>
            <w:sz w:val="24"/>
            <w:szCs w:val="24"/>
          </w:rPr>
          <w:t>VISPĀRĪGIE METODISKIE NORĀDĪJUMI</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_Toc330227328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8</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29" w:history="1">
        <w:r w:rsidR="009C5FD7" w:rsidRPr="009C5FD7">
          <w:rPr>
            <w:rStyle w:val="Hyperlink"/>
            <w:rFonts w:ascii="Times New Roman" w:hAnsi="Times New Roman" w:cs="Times New Roman"/>
            <w:b w:val="0"/>
            <w:caps w:val="0"/>
            <w:noProof/>
            <w:sz w:val="24"/>
            <w:szCs w:val="24"/>
          </w:rPr>
          <w:t>1. Pamatjēdzieni un mērvienības</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_Toc330227329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9</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0" w:history="1">
        <w:r w:rsidR="009C5FD7" w:rsidRPr="009C5FD7">
          <w:rPr>
            <w:rStyle w:val="Hyperlink"/>
            <w:rFonts w:ascii="Times New Roman" w:hAnsi="Times New Roman" w:cs="Times New Roman"/>
            <w:smallCaps w:val="0"/>
            <w:noProof/>
            <w:sz w:val="24"/>
            <w:szCs w:val="24"/>
          </w:rPr>
          <w:t>1.1. Gaismas definīcija un raksturs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_Toc330227330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9</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1" w:history="1">
        <w:r w:rsidR="009C5FD7" w:rsidRPr="009C5FD7">
          <w:rPr>
            <w:rStyle w:val="Hyperlink"/>
            <w:rFonts w:ascii="Times New Roman" w:hAnsi="Times New Roman" w:cs="Times New Roman"/>
            <w:smallCaps w:val="0"/>
            <w:noProof/>
            <w:sz w:val="24"/>
            <w:szCs w:val="24"/>
          </w:rPr>
          <w:t>1.2. Galvenie gaismu raksturojošie parametri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_Toc330227331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11</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2" w:history="1">
        <w:r w:rsidR="009C5FD7" w:rsidRPr="009C5FD7">
          <w:rPr>
            <w:rStyle w:val="Hyperlink"/>
            <w:rFonts w:ascii="Times New Roman" w:hAnsi="Times New Roman" w:cs="Times New Roman"/>
            <w:smallCaps w:val="0"/>
            <w:noProof/>
            <w:sz w:val="24"/>
            <w:szCs w:val="24"/>
          </w:rPr>
          <w:t>1.3. Fotometriskā diagramma</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_Toc330227332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24</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3" w:history="1">
        <w:r w:rsidR="009C5FD7" w:rsidRPr="009C5FD7">
          <w:rPr>
            <w:rStyle w:val="Hyperlink"/>
            <w:rFonts w:ascii="Times New Roman" w:hAnsi="Times New Roman" w:cs="Times New Roman"/>
            <w:smallCaps w:val="0"/>
            <w:noProof/>
            <w:sz w:val="24"/>
            <w:szCs w:val="24"/>
          </w:rPr>
          <w:t>1.4. Pamatlielumu aprēķina uzdevumi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_Toc330227333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26</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34" w:history="1">
        <w:r w:rsidR="009C5FD7" w:rsidRPr="009C5FD7">
          <w:rPr>
            <w:rStyle w:val="Hyperlink"/>
            <w:rFonts w:ascii="Times New Roman" w:hAnsi="Times New Roman" w:cs="Times New Roman"/>
            <w:i w:val="0"/>
            <w:noProof/>
            <w:sz w:val="24"/>
            <w:szCs w:val="24"/>
          </w:rPr>
          <w:t>1.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_Toc330227334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26</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35" w:history="1">
        <w:r w:rsidR="009C5FD7" w:rsidRPr="009C5FD7">
          <w:rPr>
            <w:rStyle w:val="Hyperlink"/>
            <w:rFonts w:ascii="Times New Roman" w:hAnsi="Times New Roman" w:cs="Times New Roman"/>
            <w:i w:val="0"/>
            <w:noProof/>
            <w:sz w:val="24"/>
            <w:szCs w:val="24"/>
          </w:rPr>
          <w:t>2.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_Toc330227335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28</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36" w:history="1">
        <w:r w:rsidR="009C5FD7" w:rsidRPr="009C5FD7">
          <w:rPr>
            <w:rStyle w:val="Hyperlink"/>
            <w:rFonts w:ascii="Times New Roman" w:hAnsi="Times New Roman" w:cs="Times New Roman"/>
            <w:i w:val="0"/>
            <w:noProof/>
            <w:sz w:val="24"/>
            <w:szCs w:val="24"/>
          </w:rPr>
          <w:t>3.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_Toc330227336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30</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37" w:history="1">
        <w:r w:rsidR="009C5FD7" w:rsidRPr="009C5FD7">
          <w:rPr>
            <w:rStyle w:val="Hyperlink"/>
            <w:rFonts w:ascii="Times New Roman" w:hAnsi="Times New Roman" w:cs="Times New Roman"/>
            <w:b w:val="0"/>
            <w:caps w:val="0"/>
            <w:noProof/>
            <w:w w:val="103"/>
            <w:sz w:val="24"/>
            <w:szCs w:val="24"/>
          </w:rPr>
          <w:t>2. Apgaismojuma vadīšana</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_Toc330227337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33</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8" w:history="1">
        <w:r w:rsidR="009C5FD7" w:rsidRPr="009C5FD7">
          <w:rPr>
            <w:rStyle w:val="Hyperlink"/>
            <w:rFonts w:ascii="Times New Roman" w:hAnsi="Times New Roman" w:cs="Times New Roman"/>
            <w:smallCaps w:val="0"/>
            <w:noProof/>
            <w:w w:val="103"/>
            <w:sz w:val="24"/>
            <w:szCs w:val="24"/>
          </w:rPr>
          <w:t>2.1. Sakarība starp telpu un āra apgaismojumu</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_Toc330227338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33</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39" w:history="1">
        <w:r w:rsidR="009C5FD7" w:rsidRPr="009C5FD7">
          <w:rPr>
            <w:rStyle w:val="Hyperlink"/>
            <w:rFonts w:ascii="Times New Roman" w:hAnsi="Times New Roman" w:cs="Times New Roman"/>
            <w:smallCaps w:val="0"/>
            <w:noProof/>
            <w:sz w:val="24"/>
            <w:szCs w:val="24"/>
          </w:rPr>
          <w:t>2.2. Nepārtrauktā gaismas regulēšana</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_Toc330227339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35</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0" w:history="1">
        <w:r w:rsidR="009C5FD7" w:rsidRPr="009C5FD7">
          <w:rPr>
            <w:rStyle w:val="Hyperlink"/>
            <w:rFonts w:ascii="Times New Roman" w:hAnsi="Times New Roman" w:cs="Times New Roman"/>
            <w:smallCaps w:val="0"/>
            <w:noProof/>
            <w:w w:val="103"/>
            <w:sz w:val="24"/>
            <w:szCs w:val="24"/>
          </w:rPr>
          <w:t>2.3. Apgaismes vadība</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_Toc330227340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39</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1" w:history="1">
        <w:r w:rsidR="009C5FD7" w:rsidRPr="009C5FD7">
          <w:rPr>
            <w:rStyle w:val="Hyperlink"/>
            <w:rFonts w:ascii="Times New Roman" w:hAnsi="Times New Roman" w:cs="Times New Roman"/>
            <w:smallCaps w:val="0"/>
            <w:noProof/>
            <w:sz w:val="24"/>
            <w:szCs w:val="24"/>
          </w:rPr>
          <w:t>2.4. Apgaismojuma vadīšanas aprēķina uzdevum</w:t>
        </w:r>
        <w:r w:rsidR="008C491F">
          <w:rPr>
            <w:rStyle w:val="Hyperlink"/>
            <w:rFonts w:ascii="Times New Roman" w:hAnsi="Times New Roman" w:cs="Times New Roman"/>
            <w:smallCaps w:val="0"/>
            <w:noProof/>
            <w:sz w:val="24"/>
            <w:szCs w:val="24"/>
          </w:rPr>
          <w:t>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_Toc330227341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44</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42" w:history="1">
        <w:r w:rsidR="009C5FD7" w:rsidRPr="009C5FD7">
          <w:rPr>
            <w:rStyle w:val="Hyperlink"/>
            <w:rFonts w:ascii="Times New Roman" w:hAnsi="Times New Roman" w:cs="Times New Roman"/>
            <w:i w:val="0"/>
            <w:noProof/>
            <w:sz w:val="24"/>
            <w:szCs w:val="24"/>
          </w:rPr>
          <w:t>1.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_Toc330227342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44</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43" w:history="1">
        <w:r w:rsidR="009C5FD7" w:rsidRPr="009C5FD7">
          <w:rPr>
            <w:rStyle w:val="Hyperlink"/>
            <w:rFonts w:ascii="Times New Roman" w:hAnsi="Times New Roman" w:cs="Times New Roman"/>
            <w:b w:val="0"/>
            <w:caps w:val="0"/>
            <w:noProof/>
            <w:sz w:val="24"/>
            <w:szCs w:val="24"/>
          </w:rPr>
          <w:t>3. Apgaismes tīklu aprēķini</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_Toc330227343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47</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4" w:history="1">
        <w:r w:rsidR="009C5FD7" w:rsidRPr="009C5FD7">
          <w:rPr>
            <w:rStyle w:val="Hyperlink"/>
            <w:rFonts w:ascii="Times New Roman" w:hAnsi="Times New Roman" w:cs="Times New Roman"/>
            <w:smallCaps w:val="0"/>
            <w:noProof/>
            <w:sz w:val="24"/>
            <w:szCs w:val="24"/>
          </w:rPr>
          <w:t>3.1. Apgaismes tīklu vadu un kabeļu izvēles nosacījumi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_Toc330227344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47</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6" w:history="1">
        <w:r w:rsidR="009C5FD7" w:rsidRPr="009C5FD7">
          <w:rPr>
            <w:rStyle w:val="Hyperlink"/>
            <w:rFonts w:ascii="Times New Roman" w:hAnsi="Times New Roman" w:cs="Times New Roman"/>
            <w:smallCaps w:val="0"/>
            <w:noProof/>
            <w:sz w:val="24"/>
            <w:szCs w:val="24"/>
          </w:rPr>
          <w:t>3.2. Apgaismes tīklu ierīkošanas pamatprincipi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_Toc330227346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47</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7" w:history="1">
        <w:r w:rsidR="009C5FD7" w:rsidRPr="009C5FD7">
          <w:rPr>
            <w:rStyle w:val="Hyperlink"/>
            <w:rFonts w:ascii="Times New Roman" w:hAnsi="Times New Roman" w:cs="Times New Roman"/>
            <w:smallCaps w:val="0"/>
            <w:noProof/>
            <w:sz w:val="24"/>
            <w:szCs w:val="24"/>
          </w:rPr>
          <w:t>3.3.  Elektroapgaismes tīklu vadu šķērsgriezuma aprēķins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_Toc330227347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49</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49" w:history="1">
        <w:r w:rsidR="009C5FD7" w:rsidRPr="009C5FD7">
          <w:rPr>
            <w:rStyle w:val="Hyperlink"/>
            <w:rFonts w:ascii="Times New Roman" w:hAnsi="Times New Roman" w:cs="Times New Roman"/>
            <w:smallCaps w:val="0"/>
            <w:noProof/>
            <w:sz w:val="24"/>
            <w:szCs w:val="24"/>
          </w:rPr>
          <w:t>3.4. Apgaismes tīkla aprēķins uz minimālo vadu materiālu patēriņu</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_Toc330227349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60</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51" w:history="1">
        <w:r w:rsidR="009C5FD7" w:rsidRPr="009C5FD7">
          <w:rPr>
            <w:rStyle w:val="Hyperlink"/>
            <w:rFonts w:ascii="Times New Roman" w:hAnsi="Times New Roman" w:cs="Times New Roman"/>
            <w:smallCaps w:val="0"/>
            <w:noProof/>
            <w:sz w:val="24"/>
            <w:szCs w:val="24"/>
          </w:rPr>
          <w:t>3.5. Pieļaujamie sprieguma zudumi apgaismes tīklos atkarībā no slodzes jaudas un transformatora noslodzes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_Toc330227351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65</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54" w:history="1">
        <w:r w:rsidR="009C5FD7" w:rsidRPr="009C5FD7">
          <w:rPr>
            <w:rStyle w:val="Hyperlink"/>
            <w:rFonts w:ascii="Times New Roman" w:hAnsi="Times New Roman" w:cs="Times New Roman"/>
            <w:smallCaps w:val="0"/>
            <w:noProof/>
            <w:sz w:val="24"/>
            <w:szCs w:val="24"/>
          </w:rPr>
          <w:t>3.6. Dzīvojamo un administratīvo ēku apgaismes slodzes aprēķins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_Toc330227354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78</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56" w:history="1">
        <w:r w:rsidR="009C5FD7" w:rsidRPr="009C5FD7">
          <w:rPr>
            <w:rStyle w:val="Hyperlink"/>
            <w:rFonts w:ascii="Times New Roman" w:hAnsi="Times New Roman" w:cs="Times New Roman"/>
            <w:smallCaps w:val="0"/>
            <w:noProof/>
            <w:sz w:val="24"/>
            <w:szCs w:val="24"/>
          </w:rPr>
          <w:t>3.7. Apgaismes tīklu aprēķina uzdevumi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_Toc330227356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81</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57" w:history="1">
        <w:r w:rsidR="009C5FD7" w:rsidRPr="009C5FD7">
          <w:rPr>
            <w:rStyle w:val="Hyperlink"/>
            <w:rFonts w:ascii="Times New Roman" w:hAnsi="Times New Roman" w:cs="Times New Roman"/>
            <w:i w:val="0"/>
            <w:noProof/>
            <w:sz w:val="24"/>
            <w:szCs w:val="24"/>
          </w:rPr>
          <w:t>1.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_Toc330227357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81</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58" w:history="1">
        <w:r w:rsidR="009C5FD7" w:rsidRPr="009C5FD7">
          <w:rPr>
            <w:rStyle w:val="Hyperlink"/>
            <w:rFonts w:ascii="Times New Roman" w:hAnsi="Times New Roman" w:cs="Times New Roman"/>
            <w:i w:val="0"/>
            <w:noProof/>
            <w:sz w:val="24"/>
            <w:szCs w:val="24"/>
          </w:rPr>
          <w:t>2.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_Toc330227358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83</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59" w:history="1">
        <w:r w:rsidR="009C5FD7" w:rsidRPr="009C5FD7">
          <w:rPr>
            <w:rStyle w:val="Hyperlink"/>
            <w:rFonts w:ascii="Times New Roman" w:hAnsi="Times New Roman" w:cs="Times New Roman"/>
            <w:i w:val="0"/>
            <w:noProof/>
            <w:sz w:val="24"/>
            <w:szCs w:val="24"/>
          </w:rPr>
          <w:t>3.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_Toc330227359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86</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0" w:history="1">
        <w:r w:rsidR="009C5FD7" w:rsidRPr="009C5FD7">
          <w:rPr>
            <w:rStyle w:val="Hyperlink"/>
            <w:rFonts w:ascii="Times New Roman" w:hAnsi="Times New Roman" w:cs="Times New Roman"/>
            <w:i w:val="0"/>
            <w:noProof/>
            <w:sz w:val="24"/>
            <w:szCs w:val="24"/>
          </w:rPr>
          <w:t>4.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_Toc330227360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88</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1" w:history="1">
        <w:r w:rsidR="009C5FD7" w:rsidRPr="009C5FD7">
          <w:rPr>
            <w:rStyle w:val="Hyperlink"/>
            <w:rFonts w:ascii="Times New Roman" w:hAnsi="Times New Roman" w:cs="Times New Roman"/>
            <w:i w:val="0"/>
            <w:noProof/>
            <w:sz w:val="24"/>
            <w:szCs w:val="24"/>
          </w:rPr>
          <w:t>5.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_Toc330227361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90</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2" w:history="1">
        <w:r w:rsidR="009C5FD7" w:rsidRPr="009C5FD7">
          <w:rPr>
            <w:rStyle w:val="Hyperlink"/>
            <w:rFonts w:ascii="Times New Roman" w:hAnsi="Times New Roman" w:cs="Times New Roman"/>
            <w:i w:val="0"/>
            <w:noProof/>
            <w:sz w:val="24"/>
            <w:szCs w:val="24"/>
          </w:rPr>
          <w:t>6.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_Toc330227362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93</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3" w:history="1">
        <w:r w:rsidR="009C5FD7" w:rsidRPr="009C5FD7">
          <w:rPr>
            <w:rStyle w:val="Hyperlink"/>
            <w:rFonts w:ascii="Times New Roman" w:hAnsi="Times New Roman" w:cs="Times New Roman"/>
            <w:i w:val="0"/>
            <w:noProof/>
            <w:sz w:val="24"/>
            <w:szCs w:val="24"/>
          </w:rPr>
          <w:t>7.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_Toc330227363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95</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4" w:history="1">
        <w:r w:rsidR="009C5FD7" w:rsidRPr="009C5FD7">
          <w:rPr>
            <w:rStyle w:val="Hyperlink"/>
            <w:rFonts w:ascii="Times New Roman" w:hAnsi="Times New Roman" w:cs="Times New Roman"/>
            <w:i w:val="0"/>
            <w:noProof/>
            <w:sz w:val="24"/>
            <w:szCs w:val="24"/>
          </w:rPr>
          <w:t>8.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_Toc330227364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97</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5" w:history="1">
        <w:r w:rsidR="009C5FD7" w:rsidRPr="009C5FD7">
          <w:rPr>
            <w:rStyle w:val="Hyperlink"/>
            <w:rFonts w:ascii="Times New Roman" w:hAnsi="Times New Roman" w:cs="Times New Roman"/>
            <w:i w:val="0"/>
            <w:noProof/>
            <w:sz w:val="24"/>
            <w:szCs w:val="24"/>
          </w:rPr>
          <w:t>9.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_Toc330227365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100</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6" w:history="1">
        <w:r w:rsidR="009C5FD7" w:rsidRPr="009C5FD7">
          <w:rPr>
            <w:rStyle w:val="Hyperlink"/>
            <w:rFonts w:ascii="Times New Roman" w:hAnsi="Times New Roman" w:cs="Times New Roman"/>
            <w:i w:val="0"/>
            <w:noProof/>
            <w:sz w:val="24"/>
            <w:szCs w:val="24"/>
          </w:rPr>
          <w:t>10.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_Toc330227366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102</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7" w:history="1">
        <w:r w:rsidR="009C5FD7" w:rsidRPr="009C5FD7">
          <w:rPr>
            <w:rStyle w:val="Hyperlink"/>
            <w:rFonts w:ascii="Times New Roman" w:hAnsi="Times New Roman" w:cs="Times New Roman"/>
            <w:i w:val="0"/>
            <w:noProof/>
            <w:sz w:val="24"/>
            <w:szCs w:val="24"/>
          </w:rPr>
          <w:t>11.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_Toc330227367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104</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8" w:history="1">
        <w:r w:rsidR="009C5FD7" w:rsidRPr="009C5FD7">
          <w:rPr>
            <w:rStyle w:val="Hyperlink"/>
            <w:rFonts w:ascii="Times New Roman" w:hAnsi="Times New Roman" w:cs="Times New Roman"/>
            <w:i w:val="0"/>
            <w:noProof/>
            <w:sz w:val="24"/>
            <w:szCs w:val="24"/>
          </w:rPr>
          <w:t>12.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_Toc330227368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107</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69" w:history="1">
        <w:r w:rsidR="009C5FD7" w:rsidRPr="009C5FD7">
          <w:rPr>
            <w:rStyle w:val="Hyperlink"/>
            <w:rFonts w:ascii="Times New Roman" w:hAnsi="Times New Roman" w:cs="Times New Roman"/>
            <w:i w:val="0"/>
            <w:noProof/>
            <w:sz w:val="24"/>
            <w:szCs w:val="24"/>
          </w:rPr>
          <w:t>13.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_Toc330227369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109</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70" w:history="1">
        <w:r w:rsidR="009C5FD7" w:rsidRPr="009C5FD7">
          <w:rPr>
            <w:rStyle w:val="Hyperlink"/>
            <w:rFonts w:ascii="Times New Roman" w:hAnsi="Times New Roman" w:cs="Times New Roman"/>
            <w:i w:val="0"/>
            <w:noProof/>
            <w:sz w:val="24"/>
            <w:szCs w:val="24"/>
          </w:rPr>
          <w:t>14.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_Toc330227370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112</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71" w:history="1">
        <w:r w:rsidR="009C5FD7" w:rsidRPr="009C5FD7">
          <w:rPr>
            <w:rStyle w:val="Hyperlink"/>
            <w:rFonts w:ascii="Times New Roman" w:hAnsi="Times New Roman" w:cs="Times New Roman"/>
            <w:b w:val="0"/>
            <w:caps w:val="0"/>
            <w:noProof/>
            <w:sz w:val="24"/>
            <w:szCs w:val="24"/>
          </w:rPr>
          <w:t>4. Elektriskais apgaismojums</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_Toc330227371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115</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72" w:history="1">
        <w:r w:rsidR="009C5FD7" w:rsidRPr="009C5FD7">
          <w:rPr>
            <w:rStyle w:val="Hyperlink"/>
            <w:rFonts w:ascii="Times New Roman" w:hAnsi="Times New Roman" w:cs="Times New Roman"/>
            <w:smallCaps w:val="0"/>
            <w:noProof/>
            <w:sz w:val="24"/>
            <w:szCs w:val="24"/>
          </w:rPr>
          <w:t>4.1. Elektriskā apgaismojuma aprēķins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_Toc330227372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115</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rPr>
          <w:rFonts w:ascii="Times New Roman" w:eastAsiaTheme="minorEastAsia" w:hAnsi="Times New Roman" w:cs="Times New Roman"/>
          <w:noProof/>
          <w:sz w:val="24"/>
          <w:szCs w:val="24"/>
          <w:lang w:eastAsia="lv-LV"/>
        </w:rPr>
      </w:pPr>
      <w:hyperlink w:anchor="_Toc330227373" w:history="1">
        <w:r w:rsidR="009C5FD7" w:rsidRPr="009C5FD7">
          <w:rPr>
            <w:rStyle w:val="Hyperlink"/>
            <w:rFonts w:ascii="Times New Roman" w:hAnsi="Times New Roman" w:cs="Times New Roman"/>
            <w:smallCaps w:val="0"/>
            <w:noProof/>
            <w:sz w:val="24"/>
            <w:szCs w:val="24"/>
          </w:rPr>
          <w:t>4.2. Elektriskā apgaismojuma aprēķina uzdevums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_Toc330227373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125</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3"/>
        <w:tabs>
          <w:tab w:val="right" w:leader="dot" w:pos="8494"/>
        </w:tabs>
        <w:rPr>
          <w:rFonts w:ascii="Times New Roman" w:eastAsiaTheme="minorEastAsia" w:hAnsi="Times New Roman" w:cs="Times New Roman"/>
          <w:i w:val="0"/>
          <w:iCs w:val="0"/>
          <w:noProof/>
          <w:sz w:val="24"/>
          <w:szCs w:val="24"/>
          <w:lang w:eastAsia="lv-LV"/>
        </w:rPr>
      </w:pPr>
      <w:hyperlink w:anchor="_Toc330227374" w:history="1">
        <w:r w:rsidR="009C5FD7" w:rsidRPr="009C5FD7">
          <w:rPr>
            <w:rStyle w:val="Hyperlink"/>
            <w:rFonts w:ascii="Times New Roman" w:hAnsi="Times New Roman" w:cs="Times New Roman"/>
            <w:i w:val="0"/>
            <w:noProof/>
            <w:sz w:val="24"/>
            <w:szCs w:val="24"/>
          </w:rPr>
          <w:t>1. Uzdevums</w:t>
        </w:r>
        <w:r w:rsidR="009C5FD7" w:rsidRPr="009C5FD7">
          <w:rPr>
            <w:rFonts w:ascii="Times New Roman" w:hAnsi="Times New Roman" w:cs="Times New Roman"/>
            <w:i w:val="0"/>
            <w:noProof/>
            <w:webHidden/>
            <w:sz w:val="24"/>
            <w:szCs w:val="24"/>
          </w:rPr>
          <w:tab/>
        </w:r>
        <w:r w:rsidR="00C82872" w:rsidRPr="009C5FD7">
          <w:rPr>
            <w:rFonts w:ascii="Times New Roman" w:hAnsi="Times New Roman" w:cs="Times New Roman"/>
            <w:i w:val="0"/>
            <w:noProof/>
            <w:webHidden/>
            <w:sz w:val="24"/>
            <w:szCs w:val="24"/>
          </w:rPr>
          <w:fldChar w:fldCharType="begin"/>
        </w:r>
        <w:r w:rsidR="009C5FD7" w:rsidRPr="009C5FD7">
          <w:rPr>
            <w:rFonts w:ascii="Times New Roman" w:hAnsi="Times New Roman" w:cs="Times New Roman"/>
            <w:i w:val="0"/>
            <w:noProof/>
            <w:webHidden/>
            <w:sz w:val="24"/>
            <w:szCs w:val="24"/>
          </w:rPr>
          <w:instrText xml:space="preserve"> PAGEREF _Toc330227374 \h </w:instrText>
        </w:r>
        <w:r w:rsidR="00C82872" w:rsidRPr="009C5FD7">
          <w:rPr>
            <w:rFonts w:ascii="Times New Roman" w:hAnsi="Times New Roman" w:cs="Times New Roman"/>
            <w:i w:val="0"/>
            <w:noProof/>
            <w:webHidden/>
            <w:sz w:val="24"/>
            <w:szCs w:val="24"/>
          </w:rPr>
        </w:r>
        <w:r w:rsidR="00C82872" w:rsidRPr="009C5FD7">
          <w:rPr>
            <w:rFonts w:ascii="Times New Roman" w:hAnsi="Times New Roman" w:cs="Times New Roman"/>
            <w:i w:val="0"/>
            <w:noProof/>
            <w:webHidden/>
            <w:sz w:val="24"/>
            <w:szCs w:val="24"/>
          </w:rPr>
          <w:fldChar w:fldCharType="separate"/>
        </w:r>
        <w:r w:rsidR="009C5FD7" w:rsidRPr="009C5FD7">
          <w:rPr>
            <w:rFonts w:ascii="Times New Roman" w:hAnsi="Times New Roman" w:cs="Times New Roman"/>
            <w:i w:val="0"/>
            <w:noProof/>
            <w:webHidden/>
            <w:sz w:val="24"/>
            <w:szCs w:val="24"/>
          </w:rPr>
          <w:t>125</w:t>
        </w:r>
        <w:r w:rsidR="00C82872" w:rsidRPr="009C5FD7">
          <w:rPr>
            <w:rFonts w:ascii="Times New Roman" w:hAnsi="Times New Roman" w:cs="Times New Roman"/>
            <w:i w:val="0"/>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75" w:history="1">
        <w:r w:rsidR="009C5FD7" w:rsidRPr="009C5FD7">
          <w:rPr>
            <w:rStyle w:val="Hyperlink"/>
            <w:rFonts w:ascii="Times New Roman" w:hAnsi="Times New Roman" w:cs="Times New Roman"/>
            <w:smallCaps w:val="0"/>
            <w:noProof/>
            <w:sz w:val="24"/>
            <w:szCs w:val="24"/>
          </w:rPr>
          <w:t>4.3. Apgaismojuma izvēle dzīvokļos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_Toc330227375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128</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76" w:history="1">
        <w:r w:rsidR="009C5FD7" w:rsidRPr="009C5FD7">
          <w:rPr>
            <w:rStyle w:val="Hyperlink"/>
            <w:rFonts w:ascii="Times New Roman" w:hAnsi="Times New Roman" w:cs="Times New Roman"/>
            <w:smallCaps w:val="0"/>
            <w:noProof/>
            <w:sz w:val="24"/>
            <w:szCs w:val="24"/>
          </w:rPr>
          <w:t>4.4. Vietējais apgaismojums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_Toc330227376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131</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77" w:history="1">
        <w:r w:rsidR="009C5FD7" w:rsidRPr="009C5FD7">
          <w:rPr>
            <w:rStyle w:val="Hyperlink"/>
            <w:rFonts w:ascii="Times New Roman" w:hAnsi="Times New Roman" w:cs="Times New Roman"/>
            <w:smallCaps w:val="0"/>
            <w:noProof/>
            <w:sz w:val="24"/>
            <w:szCs w:val="24"/>
          </w:rPr>
          <w:t>4.5. Apgaismojums darba telpās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_Toc330227377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136</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78" w:history="1">
        <w:r w:rsidR="009C5FD7" w:rsidRPr="009C5FD7">
          <w:rPr>
            <w:rStyle w:val="Hyperlink"/>
            <w:rFonts w:ascii="Times New Roman" w:hAnsi="Times New Roman" w:cs="Times New Roman"/>
            <w:smallCaps w:val="0"/>
            <w:noProof/>
            <w:sz w:val="24"/>
            <w:szCs w:val="24"/>
          </w:rPr>
          <w:t>4.6. Apgaismojuma lietderības pakāpe</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_Toc330227378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141</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79" w:history="1">
        <w:r w:rsidR="009C5FD7" w:rsidRPr="009C5FD7">
          <w:rPr>
            <w:rStyle w:val="Hyperlink"/>
            <w:rFonts w:ascii="Times New Roman" w:hAnsi="Times New Roman" w:cs="Times New Roman"/>
            <w:smallCaps w:val="0"/>
            <w:noProof/>
            <w:sz w:val="24"/>
            <w:szCs w:val="24"/>
          </w:rPr>
          <w:t>4.7. Apgaismojuma izmaksas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_Toc330227379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145</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80" w:history="1">
        <w:r w:rsidR="009C5FD7" w:rsidRPr="009C5FD7">
          <w:rPr>
            <w:rStyle w:val="Hyperlink"/>
            <w:rFonts w:ascii="Times New Roman" w:hAnsi="Times New Roman" w:cs="Times New Roman"/>
            <w:smallCaps w:val="0"/>
            <w:noProof/>
            <w:sz w:val="24"/>
            <w:szCs w:val="24"/>
          </w:rPr>
          <w:t>4.8. Apgaismojuma sanācijas piemēri</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_Toc330227380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148</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2"/>
        <w:jc w:val="left"/>
        <w:rPr>
          <w:rFonts w:ascii="Times New Roman" w:eastAsiaTheme="minorEastAsia" w:hAnsi="Times New Roman" w:cs="Times New Roman"/>
          <w:noProof/>
          <w:sz w:val="24"/>
          <w:szCs w:val="24"/>
          <w:lang w:eastAsia="lv-LV"/>
        </w:rPr>
      </w:pPr>
      <w:hyperlink w:anchor="_Toc330227381" w:history="1">
        <w:r w:rsidR="009C5FD7" w:rsidRPr="009C5FD7">
          <w:rPr>
            <w:rStyle w:val="Hyperlink"/>
            <w:rFonts w:ascii="Times New Roman" w:hAnsi="Times New Roman" w:cs="Times New Roman"/>
            <w:smallCaps w:val="0"/>
            <w:noProof/>
            <w:sz w:val="24"/>
            <w:szCs w:val="24"/>
          </w:rPr>
          <w:t>4.9. Gaismas piesārņojums</w:t>
        </w:r>
        <w:r w:rsidR="009C5FD7" w:rsidRPr="009C5FD7">
          <w:rPr>
            <w:rFonts w:ascii="Times New Roman" w:hAnsi="Times New Roman" w:cs="Times New Roman"/>
            <w:noProof/>
            <w:webHidden/>
            <w:sz w:val="24"/>
            <w:szCs w:val="24"/>
          </w:rPr>
          <w:tab/>
        </w:r>
        <w:r w:rsidR="00C82872" w:rsidRPr="009C5FD7">
          <w:rPr>
            <w:rFonts w:ascii="Times New Roman" w:hAnsi="Times New Roman" w:cs="Times New Roman"/>
            <w:noProof/>
            <w:webHidden/>
            <w:sz w:val="24"/>
            <w:szCs w:val="24"/>
          </w:rPr>
          <w:fldChar w:fldCharType="begin"/>
        </w:r>
        <w:r w:rsidR="009C5FD7" w:rsidRPr="009C5FD7">
          <w:rPr>
            <w:rFonts w:ascii="Times New Roman" w:hAnsi="Times New Roman" w:cs="Times New Roman"/>
            <w:noProof/>
            <w:webHidden/>
            <w:sz w:val="24"/>
            <w:szCs w:val="24"/>
          </w:rPr>
          <w:instrText xml:space="preserve"> PAGEREF _Toc330227381 \h </w:instrText>
        </w:r>
        <w:r w:rsidR="00C82872" w:rsidRPr="009C5FD7">
          <w:rPr>
            <w:rFonts w:ascii="Times New Roman" w:hAnsi="Times New Roman" w:cs="Times New Roman"/>
            <w:noProof/>
            <w:webHidden/>
            <w:sz w:val="24"/>
            <w:szCs w:val="24"/>
          </w:rPr>
        </w:r>
        <w:r w:rsidR="00C82872" w:rsidRPr="009C5FD7">
          <w:rPr>
            <w:rFonts w:ascii="Times New Roman" w:hAnsi="Times New Roman" w:cs="Times New Roman"/>
            <w:noProof/>
            <w:webHidden/>
            <w:sz w:val="24"/>
            <w:szCs w:val="24"/>
          </w:rPr>
          <w:fldChar w:fldCharType="separate"/>
        </w:r>
        <w:r w:rsidR="009C5FD7" w:rsidRPr="009C5FD7">
          <w:rPr>
            <w:rFonts w:ascii="Times New Roman" w:hAnsi="Times New Roman" w:cs="Times New Roman"/>
            <w:noProof/>
            <w:webHidden/>
            <w:sz w:val="24"/>
            <w:szCs w:val="24"/>
          </w:rPr>
          <w:t>149</w:t>
        </w:r>
        <w:r w:rsidR="00C82872" w:rsidRPr="009C5FD7">
          <w:rPr>
            <w:rFonts w:ascii="Times New Roman" w:hAnsi="Times New Roman" w:cs="Times New Roman"/>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82" w:history="1">
        <w:r w:rsidR="009C5FD7" w:rsidRPr="009C5FD7">
          <w:rPr>
            <w:rStyle w:val="Hyperlink"/>
            <w:rFonts w:ascii="Times New Roman" w:hAnsi="Times New Roman" w:cs="Times New Roman"/>
            <w:b w:val="0"/>
            <w:caps w:val="0"/>
            <w:noProof/>
            <w:sz w:val="24"/>
            <w:szCs w:val="24"/>
          </w:rPr>
          <w:t>LITERATŪRAS SARAKSTS</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_Toc330227382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151</w:t>
        </w:r>
        <w:r w:rsidR="00C82872" w:rsidRPr="009C5FD7">
          <w:rPr>
            <w:rFonts w:ascii="Times New Roman" w:hAnsi="Times New Roman" w:cs="Times New Roman"/>
            <w:b w:val="0"/>
            <w:caps w:val="0"/>
            <w:noProof/>
            <w:webHidden/>
            <w:sz w:val="24"/>
            <w:szCs w:val="24"/>
          </w:rPr>
          <w:fldChar w:fldCharType="end"/>
        </w:r>
      </w:hyperlink>
    </w:p>
    <w:p w:rsidR="009C5FD7" w:rsidRPr="009C5FD7" w:rsidRDefault="00CA6255" w:rsidP="009C5FD7">
      <w:pPr>
        <w:pStyle w:val="TOC1"/>
        <w:tabs>
          <w:tab w:val="right" w:leader="dot" w:pos="8494"/>
        </w:tabs>
        <w:spacing w:before="0" w:after="0"/>
        <w:rPr>
          <w:rFonts w:ascii="Times New Roman" w:eastAsiaTheme="minorEastAsia" w:hAnsi="Times New Roman" w:cs="Times New Roman"/>
          <w:b w:val="0"/>
          <w:bCs w:val="0"/>
          <w:caps w:val="0"/>
          <w:noProof/>
          <w:sz w:val="24"/>
          <w:szCs w:val="24"/>
          <w:lang w:eastAsia="lv-LV"/>
        </w:rPr>
      </w:pPr>
      <w:hyperlink w:anchor="_Toc330227383" w:history="1">
        <w:r w:rsidR="009C5FD7" w:rsidRPr="009C5FD7">
          <w:rPr>
            <w:rStyle w:val="Hyperlink"/>
            <w:rFonts w:ascii="Times New Roman" w:hAnsi="Times New Roman" w:cs="Times New Roman"/>
            <w:b w:val="0"/>
            <w:caps w:val="0"/>
            <w:noProof/>
            <w:sz w:val="24"/>
            <w:szCs w:val="24"/>
          </w:rPr>
          <w:t>Pielikumi</w:t>
        </w:r>
        <w:r w:rsidR="009C5FD7" w:rsidRPr="009C5FD7">
          <w:rPr>
            <w:rFonts w:ascii="Times New Roman" w:hAnsi="Times New Roman" w:cs="Times New Roman"/>
            <w:b w:val="0"/>
            <w:caps w:val="0"/>
            <w:noProof/>
            <w:webHidden/>
            <w:sz w:val="24"/>
            <w:szCs w:val="24"/>
          </w:rPr>
          <w:tab/>
        </w:r>
        <w:r w:rsidR="00C82872" w:rsidRPr="009C5FD7">
          <w:rPr>
            <w:rFonts w:ascii="Times New Roman" w:hAnsi="Times New Roman" w:cs="Times New Roman"/>
            <w:b w:val="0"/>
            <w:caps w:val="0"/>
            <w:noProof/>
            <w:webHidden/>
            <w:sz w:val="24"/>
            <w:szCs w:val="24"/>
          </w:rPr>
          <w:fldChar w:fldCharType="begin"/>
        </w:r>
        <w:r w:rsidR="009C5FD7" w:rsidRPr="009C5FD7">
          <w:rPr>
            <w:rFonts w:ascii="Times New Roman" w:hAnsi="Times New Roman" w:cs="Times New Roman"/>
            <w:b w:val="0"/>
            <w:caps w:val="0"/>
            <w:noProof/>
            <w:webHidden/>
            <w:sz w:val="24"/>
            <w:szCs w:val="24"/>
          </w:rPr>
          <w:instrText xml:space="preserve"> PAGEREF _Toc330227383 \h </w:instrText>
        </w:r>
        <w:r w:rsidR="00C82872" w:rsidRPr="009C5FD7">
          <w:rPr>
            <w:rFonts w:ascii="Times New Roman" w:hAnsi="Times New Roman" w:cs="Times New Roman"/>
            <w:b w:val="0"/>
            <w:caps w:val="0"/>
            <w:noProof/>
            <w:webHidden/>
            <w:sz w:val="24"/>
            <w:szCs w:val="24"/>
          </w:rPr>
        </w:r>
        <w:r w:rsidR="00C82872" w:rsidRPr="009C5FD7">
          <w:rPr>
            <w:rFonts w:ascii="Times New Roman" w:hAnsi="Times New Roman" w:cs="Times New Roman"/>
            <w:b w:val="0"/>
            <w:caps w:val="0"/>
            <w:noProof/>
            <w:webHidden/>
            <w:sz w:val="24"/>
            <w:szCs w:val="24"/>
          </w:rPr>
          <w:fldChar w:fldCharType="separate"/>
        </w:r>
        <w:r w:rsidR="009C5FD7" w:rsidRPr="009C5FD7">
          <w:rPr>
            <w:rFonts w:ascii="Times New Roman" w:hAnsi="Times New Roman" w:cs="Times New Roman"/>
            <w:b w:val="0"/>
            <w:caps w:val="0"/>
            <w:noProof/>
            <w:webHidden/>
            <w:sz w:val="24"/>
            <w:szCs w:val="24"/>
          </w:rPr>
          <w:t>154</w:t>
        </w:r>
        <w:r w:rsidR="00C82872" w:rsidRPr="009C5FD7">
          <w:rPr>
            <w:rFonts w:ascii="Times New Roman" w:hAnsi="Times New Roman" w:cs="Times New Roman"/>
            <w:b w:val="0"/>
            <w:caps w:val="0"/>
            <w:noProof/>
            <w:webHidden/>
            <w:sz w:val="24"/>
            <w:szCs w:val="24"/>
          </w:rPr>
          <w:fldChar w:fldCharType="end"/>
        </w:r>
      </w:hyperlink>
    </w:p>
    <w:p w:rsidR="00295410" w:rsidRPr="00842415" w:rsidRDefault="00C82872" w:rsidP="00842415">
      <w:r>
        <w:fldChar w:fldCharType="end"/>
      </w:r>
    </w:p>
    <w:p w:rsidR="00842415" w:rsidRPr="00842415" w:rsidRDefault="00842415" w:rsidP="00842415"/>
    <w:p w:rsidR="00842415" w:rsidRPr="00842415" w:rsidRDefault="00842415" w:rsidP="00842415"/>
    <w:p w:rsidR="00295410" w:rsidRPr="00842415" w:rsidRDefault="00295410" w:rsidP="00842415">
      <w:bookmarkStart w:id="10" w:name="OLE_LINK3"/>
      <w:bookmarkEnd w:id="10"/>
    </w:p>
    <w:p w:rsidR="00295410" w:rsidRDefault="00295410">
      <w:r>
        <w:br w:type="page"/>
      </w:r>
    </w:p>
    <w:p w:rsidR="00FA2292" w:rsidRPr="00543B34" w:rsidRDefault="00EB692C" w:rsidP="006C412F">
      <w:pPr>
        <w:pStyle w:val="Heading1"/>
      </w:pPr>
      <w:bookmarkStart w:id="11" w:name="_Toc326005409"/>
      <w:bookmarkStart w:id="12" w:name="_Toc330227327"/>
      <w:r w:rsidRPr="006C412F">
        <w:lastRenderedPageBreak/>
        <w:t>IEVADS</w:t>
      </w:r>
      <w:bookmarkEnd w:id="11"/>
      <w:bookmarkEnd w:id="12"/>
    </w:p>
    <w:p w:rsidR="00EB692C" w:rsidRPr="00543B34" w:rsidRDefault="00EB692C" w:rsidP="00FD4179">
      <w:pPr>
        <w:jc w:val="center"/>
        <w:rPr>
          <w:caps/>
          <w:szCs w:val="24"/>
        </w:rPr>
      </w:pPr>
    </w:p>
    <w:p w:rsidR="005A4451" w:rsidRDefault="001B71EE" w:rsidP="00970824">
      <w:pPr>
        <w:ind w:firstLine="426"/>
        <w:jc w:val="both"/>
        <w:rPr>
          <w:szCs w:val="24"/>
        </w:rPr>
      </w:pPr>
      <w:r>
        <w:rPr>
          <w:szCs w:val="24"/>
        </w:rPr>
        <w:t>Pēdējā laikā</w:t>
      </w:r>
      <w:r w:rsidR="005A4451" w:rsidRPr="00543B34">
        <w:rPr>
          <w:szCs w:val="24"/>
        </w:rPr>
        <w:t xml:space="preserve"> tehnika </w:t>
      </w:r>
      <w:r w:rsidR="00BB1D98" w:rsidRPr="00543B34">
        <w:rPr>
          <w:szCs w:val="24"/>
        </w:rPr>
        <w:t xml:space="preserve">un tehnoloģijas attīstās </w:t>
      </w:r>
      <w:r>
        <w:rPr>
          <w:szCs w:val="24"/>
        </w:rPr>
        <w:t xml:space="preserve">ļoti </w:t>
      </w:r>
      <w:r w:rsidR="00BB1D98" w:rsidRPr="00543B34">
        <w:rPr>
          <w:szCs w:val="24"/>
        </w:rPr>
        <w:t>straujos tempos</w:t>
      </w:r>
      <w:r w:rsidR="005A4451" w:rsidRPr="00543B34">
        <w:rPr>
          <w:szCs w:val="24"/>
        </w:rPr>
        <w:t xml:space="preserve"> un ar katru dienu </w:t>
      </w:r>
      <w:r w:rsidR="00661317" w:rsidRPr="00543B34">
        <w:rPr>
          <w:szCs w:val="24"/>
        </w:rPr>
        <w:t>pie</w:t>
      </w:r>
      <w:r w:rsidR="005A4451" w:rsidRPr="00543B34">
        <w:rPr>
          <w:szCs w:val="24"/>
        </w:rPr>
        <w:t>prasa</w:t>
      </w:r>
      <w:r w:rsidR="00661317" w:rsidRPr="00543B34">
        <w:rPr>
          <w:szCs w:val="24"/>
        </w:rPr>
        <w:t xml:space="preserve"> </w:t>
      </w:r>
      <w:r w:rsidR="00F147EB" w:rsidRPr="00543B34">
        <w:rPr>
          <w:szCs w:val="24"/>
        </w:rPr>
        <w:t xml:space="preserve">no </w:t>
      </w:r>
      <w:r w:rsidR="00661317" w:rsidRPr="00543B34">
        <w:rPr>
          <w:szCs w:val="24"/>
        </w:rPr>
        <w:t>z</w:t>
      </w:r>
      <w:r w:rsidR="005A4451" w:rsidRPr="00543B34">
        <w:rPr>
          <w:szCs w:val="24"/>
        </w:rPr>
        <w:t>ināt</w:t>
      </w:r>
      <w:r w:rsidR="00661317" w:rsidRPr="00543B34">
        <w:rPr>
          <w:szCs w:val="24"/>
        </w:rPr>
        <w:t>niekiem un inženieriem</w:t>
      </w:r>
      <w:r w:rsidR="005A4451" w:rsidRPr="00543B34">
        <w:rPr>
          <w:szCs w:val="24"/>
        </w:rPr>
        <w:t xml:space="preserve"> jau</w:t>
      </w:r>
      <w:r w:rsidR="00F147EB" w:rsidRPr="00543B34">
        <w:rPr>
          <w:szCs w:val="24"/>
        </w:rPr>
        <w:t>nākas</w:t>
      </w:r>
      <w:r w:rsidR="00F93C28">
        <w:rPr>
          <w:szCs w:val="24"/>
        </w:rPr>
        <w:t xml:space="preserve"> paaudzes </w:t>
      </w:r>
      <w:r w:rsidR="00E82C1C">
        <w:rPr>
          <w:szCs w:val="24"/>
        </w:rPr>
        <w:t>apgaismošanas elektroiekārtas</w:t>
      </w:r>
      <w:r w:rsidR="00F93C28">
        <w:rPr>
          <w:szCs w:val="24"/>
        </w:rPr>
        <w:t xml:space="preserve"> </w:t>
      </w:r>
      <w:r w:rsidR="00F147EB" w:rsidRPr="00543B34">
        <w:rPr>
          <w:szCs w:val="24"/>
        </w:rPr>
        <w:t xml:space="preserve">ar plašākām funkcionālajām iespējām, </w:t>
      </w:r>
      <w:r w:rsidR="005A4451" w:rsidRPr="00543B34">
        <w:rPr>
          <w:szCs w:val="24"/>
        </w:rPr>
        <w:t>ef</w:t>
      </w:r>
      <w:r w:rsidR="00F147EB" w:rsidRPr="00543B34">
        <w:rPr>
          <w:szCs w:val="24"/>
        </w:rPr>
        <w:t xml:space="preserve">ektīvi </w:t>
      </w:r>
      <w:r w:rsidR="00661317" w:rsidRPr="00543B34">
        <w:rPr>
          <w:szCs w:val="24"/>
        </w:rPr>
        <w:t>izmanto</w:t>
      </w:r>
      <w:r w:rsidR="00F147EB" w:rsidRPr="00543B34">
        <w:rPr>
          <w:szCs w:val="24"/>
        </w:rPr>
        <w:t>jot</w:t>
      </w:r>
      <w:r w:rsidR="00661317" w:rsidRPr="00543B34">
        <w:rPr>
          <w:szCs w:val="24"/>
        </w:rPr>
        <w:t xml:space="preserve"> </w:t>
      </w:r>
      <w:r w:rsidR="00F147EB" w:rsidRPr="00543B34">
        <w:rPr>
          <w:szCs w:val="24"/>
        </w:rPr>
        <w:t>pieejamos resursus ražošanas procesā</w:t>
      </w:r>
      <w:r w:rsidR="00661317" w:rsidRPr="00543B34">
        <w:rPr>
          <w:szCs w:val="24"/>
        </w:rPr>
        <w:t>,</w:t>
      </w:r>
      <w:r w:rsidR="00F147EB" w:rsidRPr="00543B34">
        <w:rPr>
          <w:szCs w:val="24"/>
        </w:rPr>
        <w:t xml:space="preserve"> kā arī</w:t>
      </w:r>
      <w:r w:rsidR="00BB1D98" w:rsidRPr="00543B34">
        <w:rPr>
          <w:szCs w:val="24"/>
        </w:rPr>
        <w:t xml:space="preserve"> samazino</w:t>
      </w:r>
      <w:r w:rsidR="00661317" w:rsidRPr="00543B34">
        <w:rPr>
          <w:szCs w:val="24"/>
        </w:rPr>
        <w:t xml:space="preserve">t </w:t>
      </w:r>
      <w:r w:rsidR="00F147EB" w:rsidRPr="00543B34">
        <w:rPr>
          <w:szCs w:val="24"/>
        </w:rPr>
        <w:t>to</w:t>
      </w:r>
      <w:r w:rsidR="00273F92" w:rsidRPr="00543B34">
        <w:rPr>
          <w:szCs w:val="24"/>
        </w:rPr>
        <w:t xml:space="preserve"> enerģētiskos</w:t>
      </w:r>
      <w:r w:rsidR="00661317" w:rsidRPr="00543B34">
        <w:rPr>
          <w:szCs w:val="24"/>
        </w:rPr>
        <w:t xml:space="preserve"> zudumus</w:t>
      </w:r>
      <w:r w:rsidR="00BB1D98" w:rsidRPr="00543B34">
        <w:rPr>
          <w:szCs w:val="24"/>
        </w:rPr>
        <w:t xml:space="preserve"> un palielino</w:t>
      </w:r>
      <w:r w:rsidR="00F93C28">
        <w:rPr>
          <w:szCs w:val="24"/>
        </w:rPr>
        <w:t>t funkcionalitāti</w:t>
      </w:r>
      <w:r w:rsidR="005A4451" w:rsidRPr="00543B34">
        <w:rPr>
          <w:szCs w:val="24"/>
        </w:rPr>
        <w:t>.</w:t>
      </w:r>
    </w:p>
    <w:p w:rsidR="00F93C28" w:rsidRPr="00F93C28" w:rsidRDefault="001B71EE" w:rsidP="00970824">
      <w:pPr>
        <w:ind w:firstLine="426"/>
        <w:jc w:val="both"/>
      </w:pPr>
      <w:r>
        <w:t>Dēļ intensīvās zinātnes un tehnikas attīstības</w:t>
      </w:r>
      <w:r w:rsidR="00F93C28" w:rsidRPr="00F93C28">
        <w:t>, pieaugušo informācijas pieplūdumu un tās daudzveidību, kā arī ar to, ka priekšmetā „</w:t>
      </w:r>
      <w:r w:rsidR="00E82C1C">
        <w:rPr>
          <w:szCs w:val="24"/>
        </w:rPr>
        <w:t>Elektroiekārtas, montāža, apkope</w:t>
      </w:r>
      <w:r w:rsidR="00F93C28" w:rsidRPr="00F93C28">
        <w:t>” palielinās mācību programmas apjoms un dziļums, tehnikuma audzēkņiem neilgā mācību perioda laikā jāapgūst un jānostiprina liels zināšanu apjoms. Turklāt mūsdienu sarežģītā tehnika un darba nemitīgā saspringtība prasa no katra sagatavot</w:t>
      </w:r>
      <w:r w:rsidR="00F93C28">
        <w:t>ā</w:t>
      </w:r>
      <w:r w:rsidR="00F93C28" w:rsidRPr="00F93C28">
        <w:t xml:space="preserve"> vidējā posma speciālista ne tikai noteiktas vispārīgas teorēt</w:t>
      </w:r>
      <w:r w:rsidR="00F93C28">
        <w:t>iskās zināšanas, bet arī</w:t>
      </w:r>
      <w:r w:rsidR="00F93C28" w:rsidRPr="00F93C28">
        <w:t xml:space="preserve"> prasmi tās radoši izmantot un pastāvīgi pilnveidot praksē.</w:t>
      </w:r>
    </w:p>
    <w:p w:rsidR="00F93C28" w:rsidRPr="00F93C28" w:rsidRDefault="00F93C28" w:rsidP="00970824">
      <w:pPr>
        <w:ind w:firstLine="426"/>
        <w:jc w:val="both"/>
      </w:pPr>
      <w:r w:rsidRPr="00F93C28">
        <w:t>Tas nozīmē, ka audzēkņiem studiju laikā jāiegūst dziļas un noturīgas zināšanas, jāattīsta izziņas spējas, jāformē tehniskā domāšana, jāiegūst specialitātē nepieciešamā darba prasme un praktiskās iemaņas.</w:t>
      </w:r>
    </w:p>
    <w:p w:rsidR="00F93C28" w:rsidRPr="00F93C28" w:rsidRDefault="00F93C28" w:rsidP="00970824">
      <w:pPr>
        <w:ind w:firstLine="426"/>
        <w:jc w:val="both"/>
      </w:pPr>
      <w:r w:rsidRPr="00F93C28">
        <w:t xml:space="preserve">Audzēkņiem jāapgūst zināšanas </w:t>
      </w:r>
      <w:r w:rsidR="009D24EC">
        <w:t>un prasme risināt uzdevumus par</w:t>
      </w:r>
      <w:r w:rsidRPr="00F93C28">
        <w:t>:</w:t>
      </w:r>
    </w:p>
    <w:p w:rsidR="00F93C28" w:rsidRPr="00F93C28" w:rsidRDefault="001B71EE" w:rsidP="00A1071D">
      <w:pPr>
        <w:numPr>
          <w:ilvl w:val="0"/>
          <w:numId w:val="1"/>
        </w:numPr>
        <w:ind w:left="0" w:firstLine="397"/>
        <w:jc w:val="both"/>
      </w:pPr>
      <w:r>
        <w:t>apgaismes tīkliem</w:t>
      </w:r>
      <w:r w:rsidR="00F93C28" w:rsidRPr="00F93C28">
        <w:t>;</w:t>
      </w:r>
    </w:p>
    <w:p w:rsidR="00F93C28" w:rsidRPr="00F93C28" w:rsidRDefault="001B71EE" w:rsidP="00A1071D">
      <w:pPr>
        <w:numPr>
          <w:ilvl w:val="0"/>
          <w:numId w:val="1"/>
        </w:numPr>
        <w:ind w:left="0" w:firstLine="397"/>
        <w:jc w:val="both"/>
      </w:pPr>
      <w:r>
        <w:t>dzīvojamo un administratīvo ēku apgaismes slodzi</w:t>
      </w:r>
      <w:r w:rsidR="00F93C28" w:rsidRPr="00F93C28">
        <w:t>;</w:t>
      </w:r>
    </w:p>
    <w:p w:rsidR="00F93C28" w:rsidRPr="00F93C28" w:rsidRDefault="001B71EE" w:rsidP="00A1071D">
      <w:pPr>
        <w:numPr>
          <w:ilvl w:val="0"/>
          <w:numId w:val="1"/>
        </w:numPr>
        <w:ind w:left="0" w:firstLine="397"/>
        <w:jc w:val="both"/>
      </w:pPr>
      <w:r>
        <w:t>elektrisko apgaismojumu</w:t>
      </w:r>
      <w:r w:rsidR="00F93C28" w:rsidRPr="00F93C28">
        <w:t>;</w:t>
      </w:r>
    </w:p>
    <w:p w:rsidR="00F93C28" w:rsidRPr="00F93C28" w:rsidRDefault="001B71EE" w:rsidP="00A1071D">
      <w:pPr>
        <w:numPr>
          <w:ilvl w:val="0"/>
          <w:numId w:val="1"/>
        </w:numPr>
        <w:ind w:left="0" w:firstLine="397"/>
        <w:jc w:val="both"/>
      </w:pPr>
      <w:r>
        <w:t>apgaismojuma izvēli dzīvokļos</w:t>
      </w:r>
      <w:r w:rsidR="009D24EC">
        <w:t>.</w:t>
      </w:r>
    </w:p>
    <w:p w:rsidR="00F93C28" w:rsidRPr="00F93C28" w:rsidRDefault="009D24EC" w:rsidP="00970824">
      <w:pPr>
        <w:ind w:firstLine="426"/>
        <w:jc w:val="both"/>
      </w:pPr>
      <w:r>
        <w:t>Vadoties pēc</w:t>
      </w:r>
      <w:r w:rsidR="00F93C28" w:rsidRPr="00F93C28">
        <w:t xml:space="preserve"> mūsdienu pedagoģiskā</w:t>
      </w:r>
      <w:r>
        <w:t>s</w:t>
      </w:r>
      <w:r w:rsidR="00F93C28" w:rsidRPr="00F93C28">
        <w:t xml:space="preserve"> teorija</w:t>
      </w:r>
      <w:r>
        <w:t>s</w:t>
      </w:r>
      <w:r w:rsidR="00F93C28" w:rsidRPr="00F93C28">
        <w:t xml:space="preserve"> un prakse</w:t>
      </w:r>
      <w:r>
        <w:t>s</w:t>
      </w:r>
      <w:r w:rsidR="00F93C28" w:rsidRPr="00F93C28">
        <w:t>, kā arī zinātniski - eksperimentālo pētījumu rezultāti</w:t>
      </w:r>
      <w:r>
        <w:t>em</w:t>
      </w:r>
      <w:r w:rsidR="00F93C28" w:rsidRPr="00F93C28">
        <w:t>, tad stabilu un apzinātu zināšanu apgūšanas, izziņas aktivizēšanas un tehniskās domāšanas attīstības procesu pamatā ir tikai katra audzēkņa pa</w:t>
      </w:r>
      <w:r>
        <w:t>t</w:t>
      </w:r>
      <w:r w:rsidR="00F93C28" w:rsidRPr="00F93C28">
        <w:t>stāvīga un sistemātiska mācību darbība.</w:t>
      </w:r>
    </w:p>
    <w:p w:rsidR="00F93C28" w:rsidRPr="00F93C28" w:rsidRDefault="009D24EC" w:rsidP="00970824">
      <w:pPr>
        <w:ind w:firstLine="426"/>
        <w:jc w:val="both"/>
      </w:pPr>
      <w:r>
        <w:t>Tāpēc</w:t>
      </w:r>
      <w:r w:rsidR="00F93C28" w:rsidRPr="00F93C28">
        <w:t xml:space="preserve"> daļējai </w:t>
      </w:r>
      <w:r>
        <w:t xml:space="preserve">šī </w:t>
      </w:r>
      <w:r w:rsidR="00F93C28" w:rsidRPr="00F93C28">
        <w:t>mērķa sasniegšanai tika sagatavots metodiskais materiāls, kas ir izveidots kā mācību palīglīdzeklis priekšmetā „</w:t>
      </w:r>
      <w:r w:rsidR="001B71EE">
        <w:rPr>
          <w:szCs w:val="24"/>
        </w:rPr>
        <w:t>Elektroiekārtas, montāža, apkope</w:t>
      </w:r>
      <w:r w:rsidR="00F93C28" w:rsidRPr="00F93C28">
        <w:t>” un paredzēts patstāvīgai vielas apgūšanai.</w:t>
      </w:r>
    </w:p>
    <w:p w:rsidR="00F93C28" w:rsidRPr="00F93C28" w:rsidRDefault="009D24EC" w:rsidP="00970824">
      <w:pPr>
        <w:ind w:firstLine="426"/>
        <w:jc w:val="both"/>
      </w:pPr>
      <w:r>
        <w:t>M</w:t>
      </w:r>
      <w:r w:rsidR="00F93C28" w:rsidRPr="00F93C28">
        <w:t>etodiskā materiāla izmantošanai var rekomendēt šādu darba kārtību:</w:t>
      </w:r>
    </w:p>
    <w:p w:rsidR="00F93C28" w:rsidRPr="00F93C28" w:rsidRDefault="009D24EC" w:rsidP="00A1071D">
      <w:pPr>
        <w:numPr>
          <w:ilvl w:val="0"/>
          <w:numId w:val="2"/>
        </w:numPr>
        <w:ind w:left="0" w:firstLine="397"/>
        <w:jc w:val="both"/>
      </w:pPr>
      <w:r>
        <w:t>attiecīgās t</w:t>
      </w:r>
      <w:r w:rsidR="00F93C28" w:rsidRPr="00F93C28">
        <w:t>ēmas teorētiskā materiāla iepazīšana;</w:t>
      </w:r>
    </w:p>
    <w:p w:rsidR="00F93C28" w:rsidRPr="00F93C28" w:rsidRDefault="00F93C28" w:rsidP="00A1071D">
      <w:pPr>
        <w:numPr>
          <w:ilvl w:val="0"/>
          <w:numId w:val="2"/>
        </w:numPr>
        <w:ind w:left="0" w:firstLine="397"/>
        <w:jc w:val="both"/>
      </w:pPr>
      <w:r w:rsidRPr="00F93C28">
        <w:t>doto uzdevumu piemēru risinājumu analīze;</w:t>
      </w:r>
    </w:p>
    <w:p w:rsidR="00F93C28" w:rsidRPr="00F93C28" w:rsidRDefault="00F93C28" w:rsidP="00A1071D">
      <w:pPr>
        <w:numPr>
          <w:ilvl w:val="0"/>
          <w:numId w:val="2"/>
        </w:numPr>
        <w:ind w:left="0" w:firstLine="397"/>
        <w:jc w:val="both"/>
      </w:pPr>
      <w:r w:rsidRPr="00F93C28">
        <w:t>patstāvīgā uzdevuma atrisināšana un tā pārbaude pēc dotajiem rezultātiem;</w:t>
      </w:r>
    </w:p>
    <w:p w:rsidR="00F93C28" w:rsidRPr="00F93C28" w:rsidRDefault="00F93C28" w:rsidP="00A1071D">
      <w:pPr>
        <w:numPr>
          <w:ilvl w:val="0"/>
          <w:numId w:val="2"/>
        </w:numPr>
        <w:ind w:left="0" w:firstLine="397"/>
        <w:jc w:val="both"/>
      </w:pPr>
      <w:r w:rsidRPr="00F93C28">
        <w:lastRenderedPageBreak/>
        <w:t>pašsagatavošanās darba precizēšana vai pārbaude, ja tas ir nepieciešams, konsultējoties ar pasniedzēju.</w:t>
      </w:r>
    </w:p>
    <w:p w:rsidR="00F93C28" w:rsidRPr="00F93C28" w:rsidRDefault="00F93C28" w:rsidP="00970824">
      <w:pPr>
        <w:ind w:firstLine="426"/>
        <w:jc w:val="both"/>
      </w:pPr>
      <w:r w:rsidRPr="00F93C28">
        <w:t>Katrs audzēknis strādā ar mācību palīglīdzekli patstāvīgi, izmantojot mācību literatūru, papildliteratūru vai tehniskās rokasgrāmatas.</w:t>
      </w:r>
    </w:p>
    <w:p w:rsidR="00F93C28" w:rsidRDefault="00EB5FD8" w:rsidP="00970824">
      <w:pPr>
        <w:ind w:firstLine="426"/>
        <w:jc w:val="both"/>
      </w:pPr>
      <w:r>
        <w:t>Pielāgojot mācību metodes</w:t>
      </w:r>
      <w:r w:rsidR="00F93C28" w:rsidRPr="00F93C28">
        <w:t xml:space="preserve"> mūsdienu apstākļiem, ir iespējams panākt, ka:</w:t>
      </w:r>
    </w:p>
    <w:p w:rsidR="00EB5FD8" w:rsidRPr="00EB5FD8" w:rsidRDefault="00EB5FD8" w:rsidP="00A1071D">
      <w:pPr>
        <w:numPr>
          <w:ilvl w:val="0"/>
          <w:numId w:val="3"/>
        </w:numPr>
        <w:ind w:left="0" w:firstLine="397"/>
        <w:jc w:val="both"/>
      </w:pPr>
      <w:r w:rsidRPr="00F93C28">
        <w:t xml:space="preserve">audzēkņi iegūst prasmes saskatīt dažādas problēmas un izprast to būtību; </w:t>
      </w:r>
    </w:p>
    <w:p w:rsidR="00F93C28" w:rsidRPr="00F93C28" w:rsidRDefault="00F93C28" w:rsidP="00A1071D">
      <w:pPr>
        <w:numPr>
          <w:ilvl w:val="0"/>
          <w:numId w:val="3"/>
        </w:numPr>
        <w:ind w:left="0" w:firstLine="397"/>
        <w:jc w:val="both"/>
      </w:pPr>
      <w:r w:rsidRPr="00F93C28">
        <w:t>paši audzēkņi kļūst atbildīgi par mācību procesu;</w:t>
      </w:r>
    </w:p>
    <w:p w:rsidR="00F93C28" w:rsidRPr="00F93C28" w:rsidRDefault="00F93C28" w:rsidP="00A1071D">
      <w:pPr>
        <w:numPr>
          <w:ilvl w:val="0"/>
          <w:numId w:val="3"/>
        </w:numPr>
        <w:ind w:left="0" w:firstLine="397"/>
        <w:jc w:val="both"/>
      </w:pPr>
      <w:r w:rsidRPr="00F93C28">
        <w:t>audzēkņi piedalās kā aktīvi dalībnieki visos darba procesa posmos (idejas izvirzīšana, plānošana, reālā izstrāde, atbilstība);</w:t>
      </w:r>
    </w:p>
    <w:p w:rsidR="00F93C28" w:rsidRPr="00F93C28" w:rsidRDefault="00F93C28" w:rsidP="00A1071D">
      <w:pPr>
        <w:numPr>
          <w:ilvl w:val="0"/>
          <w:numId w:val="3"/>
        </w:numPr>
        <w:ind w:left="0" w:firstLine="397"/>
        <w:jc w:val="both"/>
      </w:pPr>
      <w:r w:rsidRPr="00F93C28">
        <w:t>audzēkņiem</w:t>
      </w:r>
      <w:r w:rsidR="00EB5FD8">
        <w:t xml:space="preserve"> veidojas </w:t>
      </w:r>
      <w:r w:rsidRPr="00F93C28">
        <w:t xml:space="preserve">spēja </w:t>
      </w:r>
      <w:r w:rsidR="00EB5FD8">
        <w:t>saskatīt sistēmas kopsakarības attiecībā uz</w:t>
      </w:r>
      <w:r w:rsidRPr="00F93C28">
        <w:t xml:space="preserve"> zināšanām, prasmēm un attiecībām. </w:t>
      </w:r>
    </w:p>
    <w:p w:rsidR="00F93C28" w:rsidRDefault="00EB5FD8" w:rsidP="00970824">
      <w:pPr>
        <w:ind w:firstLine="426"/>
        <w:jc w:val="both"/>
      </w:pPr>
      <w:r>
        <w:t xml:space="preserve">Uzdevumu </w:t>
      </w:r>
      <w:r w:rsidR="00F93C28" w:rsidRPr="00F93C28">
        <w:t>krājums domāts tehnikuma elektrotehnisko specialitāšu audzēkņiem elektrotehnikas uzdevumu risināšanas metožu apgūšanai. Krājumā ievietoti tipveida uzdevumi un to risinājumi ar nepieciešamo likumu un formulu izskaidrojumiem. Krājumu var izmantot arī patstāvīgai elektrotehnikas kursa apgūšanai</w:t>
      </w:r>
      <w:r w:rsidR="009319B1">
        <w:t xml:space="preserve">. </w:t>
      </w:r>
    </w:p>
    <w:p w:rsidR="007B7C12" w:rsidRPr="003D69F0" w:rsidRDefault="007B7C12" w:rsidP="007B7C12">
      <w:pPr>
        <w:shd w:val="clear" w:color="auto" w:fill="FFFFFF"/>
        <w:ind w:right="-1" w:firstLine="426"/>
        <w:jc w:val="both"/>
        <w:rPr>
          <w:szCs w:val="24"/>
        </w:rPr>
      </w:pPr>
      <w:r w:rsidRPr="003D69F0">
        <w:rPr>
          <w:szCs w:val="24"/>
        </w:rPr>
        <w:t xml:space="preserve">Elektriskās apgaismes iekārtas aptver kompleksu, kas sastāv no sadalnes ietaisēm, maģistrālajiem un grupu elektriskajiem tīkliem, elektriskās apgaismošanas aparātiem, gaismas avotiem – spuldzēm, gaismekļiem, dažādiem elektroietaišu ražojumiem un arī no stiprināšanas konstrukcijām un aizsardzības konstrukcijām. </w:t>
      </w:r>
    </w:p>
    <w:p w:rsidR="007B7C12" w:rsidRPr="003D69F0" w:rsidRDefault="007B7C12" w:rsidP="007B7C12">
      <w:pPr>
        <w:shd w:val="clear" w:color="auto" w:fill="FFFFFF"/>
        <w:ind w:right="-1" w:firstLine="426"/>
        <w:jc w:val="both"/>
        <w:rPr>
          <w:szCs w:val="24"/>
        </w:rPr>
      </w:pPr>
      <w:r w:rsidRPr="003D69F0">
        <w:rPr>
          <w:szCs w:val="24"/>
        </w:rPr>
        <w:t xml:space="preserve">Racionāli ierīkotas elektriskās apgaismošanas ietaises sekmē higiēnisku darba apstākļu radīšanu, darba ražīgumu un izlaižamās produkcijas kvalitātes paaugstināšanu. </w:t>
      </w:r>
    </w:p>
    <w:p w:rsidR="007B7C12" w:rsidRDefault="007B7C12" w:rsidP="007B7C12">
      <w:pPr>
        <w:shd w:val="clear" w:color="auto" w:fill="FFFFFF"/>
        <w:ind w:right="-1" w:firstLine="426"/>
        <w:jc w:val="both"/>
        <w:rPr>
          <w:szCs w:val="24"/>
        </w:rPr>
      </w:pPr>
      <w:r w:rsidRPr="003D69F0">
        <w:rPr>
          <w:szCs w:val="24"/>
        </w:rPr>
        <w:t>Elektriskajam</w:t>
      </w:r>
      <w:r>
        <w:rPr>
          <w:szCs w:val="24"/>
        </w:rPr>
        <w:t xml:space="preserve"> apgaismojumam tiek patērēts 10 līdz 15% no visas mūsu saražotā</w:t>
      </w:r>
      <w:r w:rsidRPr="003D69F0">
        <w:rPr>
          <w:szCs w:val="24"/>
        </w:rPr>
        <w:t xml:space="preserve">s elektroenerģijas. </w:t>
      </w:r>
    </w:p>
    <w:p w:rsidR="00B83B26" w:rsidRDefault="00B83B26" w:rsidP="00B83B26">
      <w:pPr>
        <w:ind w:firstLine="426"/>
        <w:jc w:val="both"/>
      </w:pPr>
      <w:r w:rsidRPr="00B83B26">
        <w:t>Apgaismošanas iekārtas ir ierīces, kas pārvērš elektrisko enerģiju gaismā un</w:t>
      </w:r>
      <w:r>
        <w:t xml:space="preserve"> </w:t>
      </w:r>
      <w:r w:rsidRPr="00B83B26">
        <w:t>siltumā. Jo mazāka ir nelietderīgā siltuma enerģija, jo plūsma, kas aiziet gaismas</w:t>
      </w:r>
      <w:r>
        <w:t xml:space="preserve"> </w:t>
      </w:r>
      <w:r w:rsidRPr="00B83B26">
        <w:t>starojumā ir lielā</w:t>
      </w:r>
      <w:r>
        <w:t>ka</w:t>
      </w:r>
      <w:r w:rsidRPr="00B83B26">
        <w:t>. Tāpēc lietotājam jāveic rūpīga apgaismošanas ierīču izvēle, lai</w:t>
      </w:r>
      <w:r>
        <w:t xml:space="preserve"> </w:t>
      </w:r>
      <w:r w:rsidRPr="00B83B26">
        <w:t>panāktu kvalitatīvo normatīvo apgaismojumu katrā objektā ar minimālu</w:t>
      </w:r>
      <w:r>
        <w:t xml:space="preserve"> </w:t>
      </w:r>
      <w:r w:rsidRPr="00B83B26">
        <w:t>elektroenerģijas izlietojumu. No apgaismošanas iekārtu ekspluatācijas viedokļa,</w:t>
      </w:r>
      <w:r>
        <w:t xml:space="preserve"> </w:t>
      </w:r>
      <w:r w:rsidRPr="00B83B26">
        <w:t>vislielākos izdevumus prasa tieši gaismekļu apkope ar mazu gaismas atdeves</w:t>
      </w:r>
      <w:r>
        <w:t xml:space="preserve"> </w:t>
      </w:r>
      <w:r w:rsidRPr="00B83B26">
        <w:t>koeficientu, piemēram, kvēlspuldzes, jo to temperatūra darbības laikā ievērojami</w:t>
      </w:r>
      <w:r>
        <w:t xml:space="preserve"> </w:t>
      </w:r>
      <w:r w:rsidRPr="00B83B26">
        <w:t>palielinās, kas izsauc paātrinātu kontaktu pārejas pretestības palielināšanos un</w:t>
      </w:r>
      <w:r>
        <w:t xml:space="preserve"> </w:t>
      </w:r>
      <w:r w:rsidRPr="00B83B26">
        <w:t>izolācijas materiālu novecošanos.</w:t>
      </w:r>
      <w:r>
        <w:t xml:space="preserve">  </w:t>
      </w:r>
    </w:p>
    <w:p w:rsidR="00B83B26" w:rsidRPr="00B83B26" w:rsidRDefault="00B83B26" w:rsidP="00B83B26">
      <w:pPr>
        <w:ind w:firstLine="426"/>
        <w:jc w:val="both"/>
      </w:pPr>
      <w:r w:rsidRPr="00B83B26">
        <w:t>Pie apgaismojuma avotu apskatēm un apkopēm</w:t>
      </w:r>
      <w:r>
        <w:t xml:space="preserve"> </w:t>
      </w:r>
      <w:r w:rsidRPr="00B83B26">
        <w:t>jāveic šādi darbi:</w:t>
      </w:r>
    </w:p>
    <w:p w:rsidR="00B83B26" w:rsidRPr="00B83B26" w:rsidRDefault="00B83B26" w:rsidP="00B83B26">
      <w:pPr>
        <w:ind w:firstLine="720"/>
        <w:jc w:val="both"/>
      </w:pPr>
      <w:r w:rsidRPr="00B83B26">
        <w:lastRenderedPageBreak/>
        <w:t xml:space="preserve">• rūpīgi </w:t>
      </w:r>
      <w:r>
        <w:t>jā</w:t>
      </w:r>
      <w:r w:rsidRPr="00B83B26">
        <w:t>attīra gaismekļu korpusi un gaismu atstarojošās virsmas no netīrumiem;</w:t>
      </w:r>
    </w:p>
    <w:p w:rsidR="00B83B26" w:rsidRPr="00B83B26" w:rsidRDefault="00B83B26" w:rsidP="00B83B26">
      <w:pPr>
        <w:ind w:left="720"/>
        <w:jc w:val="both"/>
      </w:pPr>
      <w:r w:rsidRPr="00B83B26">
        <w:t>• atjauno kontaktu pārejas pretestību (kontaktus notīra);</w:t>
      </w:r>
    </w:p>
    <w:p w:rsidR="00B83B26" w:rsidRPr="00B83B26" w:rsidRDefault="00B83B26" w:rsidP="00B83B26">
      <w:pPr>
        <w:ind w:firstLine="720"/>
        <w:jc w:val="both"/>
      </w:pPr>
      <w:r w:rsidRPr="00B83B26">
        <w:t>• gaismekļiem ar metāla korpusiem pārbauda zemē</w:t>
      </w:r>
      <w:r w:rsidR="00355BA2">
        <w:t>juma spaili</w:t>
      </w:r>
      <w:r w:rsidRPr="00B83B26">
        <w:t>;</w:t>
      </w:r>
    </w:p>
    <w:p w:rsidR="00B83B26" w:rsidRPr="00B83B26" w:rsidRDefault="00B83B26" w:rsidP="00355BA2">
      <w:pPr>
        <w:ind w:firstLine="720"/>
        <w:jc w:val="both"/>
      </w:pPr>
      <w:r w:rsidRPr="00B83B26">
        <w:t xml:space="preserve">• atjauno blīvējumu (hermētiskiem </w:t>
      </w:r>
      <w:r w:rsidR="00355BA2" w:rsidRPr="00B83B26">
        <w:t>gaismekļiem</w:t>
      </w:r>
      <w:r w:rsidRPr="00B83B26">
        <w:t>);</w:t>
      </w:r>
    </w:p>
    <w:p w:rsidR="00B83B26" w:rsidRPr="00B83B26" w:rsidRDefault="00B83B26" w:rsidP="00355BA2">
      <w:pPr>
        <w:ind w:firstLine="720"/>
        <w:jc w:val="both"/>
      </w:pPr>
      <w:r w:rsidRPr="00B83B26">
        <w:t>• ievieto gaismas avotu (izmanto tikai noteiktās jaudas spuldzes);</w:t>
      </w:r>
    </w:p>
    <w:p w:rsidR="00B83B26" w:rsidRPr="00B83B26" w:rsidRDefault="00B83B26" w:rsidP="00355BA2">
      <w:pPr>
        <w:ind w:firstLine="720"/>
        <w:jc w:val="both"/>
      </w:pPr>
      <w:r w:rsidRPr="00B83B26">
        <w:t xml:space="preserve">• pārbauda </w:t>
      </w:r>
      <w:r w:rsidR="00355BA2" w:rsidRPr="00B83B26">
        <w:t>gaismekļu</w:t>
      </w:r>
      <w:r w:rsidRPr="00B83B26">
        <w:t xml:space="preserve"> veiktspēju.</w:t>
      </w:r>
    </w:p>
    <w:p w:rsidR="009319B1" w:rsidRPr="00355BA2" w:rsidRDefault="00355BA2" w:rsidP="00355BA2">
      <w:pPr>
        <w:ind w:firstLine="426"/>
        <w:jc w:val="both"/>
      </w:pPr>
      <w:r>
        <w:t xml:space="preserve">Protams, lai </w:t>
      </w:r>
      <w:r w:rsidRPr="00355BA2">
        <w:t>darbu veiktu, jāatslēdz spriegums un jāievēro ekspluatā</w:t>
      </w:r>
      <w:r>
        <w:t xml:space="preserve">cijas </w:t>
      </w:r>
      <w:r w:rsidRPr="00355BA2">
        <w:t>instrukcijās</w:t>
      </w:r>
      <w:r>
        <w:t xml:space="preserve"> </w:t>
      </w:r>
      <w:r w:rsidRPr="00355BA2">
        <w:t>paredzētie drošības pasākumi.</w:t>
      </w:r>
    </w:p>
    <w:p w:rsidR="00F93C28" w:rsidRDefault="00F93C28" w:rsidP="00FD4179"/>
    <w:p w:rsidR="00606239" w:rsidRDefault="00606239" w:rsidP="00FD4179"/>
    <w:p w:rsidR="00606239" w:rsidRDefault="00606239" w:rsidP="00FD4179"/>
    <w:p w:rsidR="00606239" w:rsidRDefault="00606239" w:rsidP="00FD4179"/>
    <w:p w:rsidR="00606239" w:rsidRDefault="00606239" w:rsidP="00FD4179"/>
    <w:p w:rsidR="00606239" w:rsidRDefault="00606239" w:rsidP="00FD4179"/>
    <w:p w:rsidR="00606239" w:rsidRDefault="00606239" w:rsidP="00FD4179"/>
    <w:p w:rsidR="00606239" w:rsidRDefault="00606239" w:rsidP="00FD4179"/>
    <w:p w:rsidR="008B2222" w:rsidRDefault="008B2222" w:rsidP="00FD4179"/>
    <w:p w:rsidR="008B2222" w:rsidRDefault="008B2222" w:rsidP="00FD4179"/>
    <w:p w:rsidR="008B2222" w:rsidRDefault="008B2222" w:rsidP="00FD4179"/>
    <w:p w:rsidR="003C236D" w:rsidRDefault="003C236D" w:rsidP="00FD4179"/>
    <w:p w:rsidR="003C236D" w:rsidRDefault="003C236D" w:rsidP="00FD4179"/>
    <w:p w:rsidR="003C236D" w:rsidRDefault="003C236D" w:rsidP="00FD4179"/>
    <w:p w:rsidR="003C236D" w:rsidRDefault="003C236D" w:rsidP="00FD4179"/>
    <w:p w:rsidR="003C236D" w:rsidRDefault="003C236D" w:rsidP="00FD4179"/>
    <w:p w:rsidR="00756AD6" w:rsidRDefault="00756AD6" w:rsidP="007B7C12">
      <w:pPr>
        <w:rPr>
          <w:sz w:val="32"/>
        </w:rPr>
      </w:pPr>
    </w:p>
    <w:p w:rsidR="00F93C28" w:rsidRPr="00606239" w:rsidRDefault="00756AD6" w:rsidP="000312A5">
      <w:pPr>
        <w:pStyle w:val="Heading1"/>
        <w:ind w:right="-1"/>
      </w:pPr>
      <w:r>
        <w:br w:type="page"/>
      </w:r>
      <w:bookmarkStart w:id="13" w:name="_Toc326005410"/>
      <w:bookmarkStart w:id="14" w:name="_Toc330227328"/>
      <w:r w:rsidR="00606239" w:rsidRPr="00606239">
        <w:lastRenderedPageBreak/>
        <w:t>VISPĀRĪGIE</w:t>
      </w:r>
      <w:r w:rsidR="00606239">
        <w:t xml:space="preserve"> METODISKIE</w:t>
      </w:r>
      <w:r w:rsidR="00F93C28" w:rsidRPr="00606239">
        <w:t xml:space="preserve"> NORĀDĪJUMI</w:t>
      </w:r>
      <w:bookmarkEnd w:id="13"/>
      <w:bookmarkEnd w:id="14"/>
    </w:p>
    <w:p w:rsidR="00F93C28" w:rsidRPr="00F93C28" w:rsidRDefault="00F93C28" w:rsidP="00FD4179"/>
    <w:p w:rsidR="00F93C28" w:rsidRPr="00F93C28" w:rsidRDefault="00F93C28" w:rsidP="00970824">
      <w:pPr>
        <w:ind w:firstLine="426"/>
        <w:jc w:val="both"/>
      </w:pPr>
      <w:r w:rsidRPr="00F93C28">
        <w:t>Apgūstot mācību vielu, tā burtnīcā jākonspektē. Galvenie definējumi jāpasvītro, bet formulas jāierāmē. Zīmējot elektriskās shēmas, jāievēro ar valsts standartiem nosacītie apzīmējumi</w:t>
      </w:r>
      <w:r w:rsidR="00767CC0">
        <w:t>, kas doti pielikumā</w:t>
      </w:r>
      <w:r w:rsidRPr="00F93C28">
        <w:t>.</w:t>
      </w:r>
    </w:p>
    <w:p w:rsidR="00F93C28" w:rsidRPr="00F93C28" w:rsidRDefault="0015127E" w:rsidP="00970824">
      <w:pPr>
        <w:ind w:firstLine="426"/>
        <w:jc w:val="both"/>
      </w:pPr>
      <w:r>
        <w:t xml:space="preserve">Neskaidros jautājumos </w:t>
      </w:r>
      <w:r w:rsidR="00F93C28" w:rsidRPr="00F93C28">
        <w:t xml:space="preserve">jākonsultējas pie mācību priekšmeta pasniedzēja. </w:t>
      </w:r>
    </w:p>
    <w:p w:rsidR="00F93C28" w:rsidRPr="00F93C28" w:rsidRDefault="0015127E" w:rsidP="00970824">
      <w:pPr>
        <w:ind w:firstLine="426"/>
        <w:jc w:val="both"/>
      </w:pPr>
      <w:r>
        <w:t>Rūpīgi jāizpēta</w:t>
      </w:r>
      <w:r w:rsidR="00F93C28" w:rsidRPr="00F93C28">
        <w:t xml:space="preserve"> mācību grāmatās, kā arī šajos mācību uzdevumos rekomendēti</w:t>
      </w:r>
      <w:r w:rsidR="00257628">
        <w:t>e</w:t>
      </w:r>
      <w:r w:rsidR="00F93C28" w:rsidRPr="00F93C28">
        <w:t xml:space="preserve"> uzdevumi un piemēri.</w:t>
      </w:r>
    </w:p>
    <w:p w:rsidR="00F93C28" w:rsidRPr="00F93C28" w:rsidRDefault="00F93C28" w:rsidP="00970824">
      <w:pPr>
        <w:ind w:firstLine="426"/>
        <w:jc w:val="both"/>
      </w:pPr>
      <w:r w:rsidRPr="00F93C28">
        <w:t>Katram no audzēkņiem jāizpilda sava varianta uzdevumi. Patstāvīg</w:t>
      </w:r>
      <w:r w:rsidR="00257628">
        <w:t>ā darba variantu izvēla</w:t>
      </w:r>
      <w:r w:rsidRPr="00F93C28">
        <w:t xml:space="preserve">s atbilstoši </w:t>
      </w:r>
      <w:r w:rsidR="00257628">
        <w:t>pasniedzēja norādījumiem</w:t>
      </w:r>
      <w:r w:rsidRPr="00F93C28">
        <w:t>. Ja atrisinātie uzdevu</w:t>
      </w:r>
      <w:r w:rsidR="00257628">
        <w:t>mi neatbilst audzēkņa patstāvīgā</w:t>
      </w:r>
      <w:r w:rsidRPr="00F93C28">
        <w:t xml:space="preserve"> darba variantam, dar</w:t>
      </w:r>
      <w:r w:rsidR="00257628">
        <w:t>bu neieskaita</w:t>
      </w:r>
      <w:r w:rsidRPr="00F93C28">
        <w:t xml:space="preserve">. </w:t>
      </w:r>
    </w:p>
    <w:p w:rsidR="00F93C28" w:rsidRPr="00257628" w:rsidRDefault="00F93C28" w:rsidP="00970824">
      <w:pPr>
        <w:ind w:firstLine="426"/>
        <w:jc w:val="both"/>
      </w:pPr>
      <w:r w:rsidRPr="00257628">
        <w:t>Patstāvīgo darbu uzdevumu risināšana</w:t>
      </w:r>
      <w:r w:rsidR="00257628">
        <w:t>:</w:t>
      </w:r>
    </w:p>
    <w:p w:rsidR="00F93C28" w:rsidRPr="00F93C28" w:rsidRDefault="00F93C28" w:rsidP="00A1071D">
      <w:pPr>
        <w:numPr>
          <w:ilvl w:val="0"/>
          <w:numId w:val="4"/>
        </w:numPr>
        <w:ind w:left="0" w:firstLine="397"/>
        <w:jc w:val="both"/>
      </w:pPr>
      <w:bookmarkStart w:id="15" w:name="_Ref326005739"/>
      <w:r w:rsidRPr="00F93C28">
        <w:t>Noraksta uzdevuma noteikumus un uzzīmē zīmējumu vai shēmu</w:t>
      </w:r>
      <w:r w:rsidR="00257628">
        <w:t>, ja tāda ir dota vai nepieciešama uzdevuma risināšanas gaitā</w:t>
      </w:r>
      <w:r w:rsidRPr="00F93C28">
        <w:t>;</w:t>
      </w:r>
      <w:bookmarkEnd w:id="15"/>
    </w:p>
    <w:p w:rsidR="00F93C28" w:rsidRPr="00F93C28" w:rsidRDefault="00F93C28" w:rsidP="00A1071D">
      <w:pPr>
        <w:numPr>
          <w:ilvl w:val="0"/>
          <w:numId w:val="4"/>
        </w:numPr>
        <w:ind w:left="0" w:firstLine="397"/>
        <w:jc w:val="both"/>
      </w:pPr>
      <w:r w:rsidRPr="00F93C28">
        <w:t>Uzraksta nepiecie</w:t>
      </w:r>
      <w:r w:rsidR="00257628">
        <w:t>šamos paskaidrojumus, aprēķināmo</w:t>
      </w:r>
      <w:r w:rsidRPr="00F93C28">
        <w:t xml:space="preserve"> lie</w:t>
      </w:r>
      <w:r w:rsidR="00257628">
        <w:t>lumu</w:t>
      </w:r>
      <w:r w:rsidRPr="00F93C28">
        <w:t xml:space="preserve"> apzīmējumu</w:t>
      </w:r>
      <w:r w:rsidR="00257628">
        <w:t>s, formulas</w:t>
      </w:r>
      <w:r w:rsidRPr="00F93C28">
        <w:t>, kurā</w:t>
      </w:r>
      <w:r w:rsidR="00257628">
        <w:t>s</w:t>
      </w:r>
      <w:r w:rsidRPr="00F93C28">
        <w:t xml:space="preserve"> </w:t>
      </w:r>
      <w:r w:rsidR="00257628">
        <w:t>jāievieto skaitļi un aprēķinātiem</w:t>
      </w:r>
      <w:r w:rsidRPr="00F93C28">
        <w:t xml:space="preserve"> lieluma</w:t>
      </w:r>
      <w:r w:rsidR="00257628">
        <w:t>m pieraksta mērvienības</w:t>
      </w:r>
      <w:r w:rsidRPr="00F93C28">
        <w:t>.</w:t>
      </w:r>
    </w:p>
    <w:p w:rsidR="00F93C28" w:rsidRPr="00F93C28" w:rsidRDefault="00F93C28" w:rsidP="00D21A5A">
      <w:pPr>
        <w:ind w:firstLine="426"/>
        <w:jc w:val="both"/>
      </w:pPr>
      <w:r w:rsidRPr="00F93C28">
        <w:t>Uzdevumu risināšanas piemēri doti šajos mācību uzdevumos.</w:t>
      </w:r>
    </w:p>
    <w:p w:rsidR="00F93C28" w:rsidRPr="00F93C28" w:rsidRDefault="00F93C28" w:rsidP="00D21A5A">
      <w:pPr>
        <w:ind w:firstLine="426"/>
        <w:jc w:val="both"/>
      </w:pPr>
      <w:r w:rsidRPr="00F93C28">
        <w:t>Patstāvīg</w:t>
      </w:r>
      <w:r w:rsidR="00257628">
        <w:t>ā</w:t>
      </w:r>
      <w:r w:rsidRPr="00F93C28">
        <w:t xml:space="preserve"> darba izpildei ir svarīga nozīme mācību priekšmeta apgūšanā. Tas jāizpilda </w:t>
      </w:r>
      <w:r w:rsidR="008B2222">
        <w:t xml:space="preserve">uz </w:t>
      </w:r>
      <w:r w:rsidRPr="00F93C28">
        <w:t>A4 la</w:t>
      </w:r>
      <w:r w:rsidR="008B2222">
        <w:t>pām</w:t>
      </w:r>
      <w:r w:rsidRPr="00F93C28">
        <w:t>, atstājot brīvu lapu malas recenzenta pi</w:t>
      </w:r>
      <w:r w:rsidR="008B2222">
        <w:t xml:space="preserve">ezīmēm. Zīmējumus un shēmas </w:t>
      </w:r>
      <w:r w:rsidRPr="00F93C28">
        <w:t>izpildīt ar zīmuli. Zīmējumos jānorāda nepie</w:t>
      </w:r>
      <w:r w:rsidR="00A54258">
        <w:t>ciešamie izmēri. Shēmās jālieto</w:t>
      </w:r>
      <w:r w:rsidRPr="00F93C28">
        <w:t xml:space="preserve"> tikai ar valsts standartiem noteiktie nosacītie apzīmējumi. Zīmējot vektoru diagrammas un grafiku</w:t>
      </w:r>
      <w:r w:rsidR="00A54258">
        <w:t>s</w:t>
      </w:r>
      <w:r w:rsidRPr="00F93C28">
        <w:t>, jānorāda mērogs.</w:t>
      </w:r>
    </w:p>
    <w:p w:rsidR="00F93C28" w:rsidRPr="00F93C28" w:rsidRDefault="00F93C28" w:rsidP="00D21A5A">
      <w:pPr>
        <w:ind w:firstLine="426"/>
        <w:jc w:val="both"/>
      </w:pPr>
      <w:r w:rsidRPr="00F93C28">
        <w:t>Risinot uzdevumus, jālieto Starptautiskā mērvienību sistēma SI.</w:t>
      </w:r>
    </w:p>
    <w:p w:rsidR="00F93C28" w:rsidRPr="00F93C28" w:rsidRDefault="00F93C28" w:rsidP="00D21A5A">
      <w:pPr>
        <w:ind w:firstLine="426"/>
        <w:jc w:val="both"/>
      </w:pPr>
      <w:r w:rsidRPr="00F93C28">
        <w:t>Darba beigās</w:t>
      </w:r>
      <w:r w:rsidR="008B2222">
        <w:t xml:space="preserve"> jānorāda izmantotā literatūra un </w:t>
      </w:r>
      <w:r w:rsidRPr="00F93C28">
        <w:t>darba izpildes datums.</w:t>
      </w:r>
    </w:p>
    <w:p w:rsidR="009F68A5" w:rsidRDefault="00F93C28" w:rsidP="00D21A5A">
      <w:pPr>
        <w:ind w:firstLine="426"/>
        <w:jc w:val="both"/>
      </w:pPr>
      <w:r w:rsidRPr="00F93C28">
        <w:t xml:space="preserve">Saņemot pārbaudītu darbu ar pasniedzēja aizrādījumiem, jāizlabo kļūdas </w:t>
      </w:r>
      <w:r w:rsidR="00151455">
        <w:t>un jāatkārto nepietiekami apgūtā</w:t>
      </w:r>
      <w:r w:rsidRPr="00F93C28">
        <w:t xml:space="preserve"> mācību viela. Ja darbs nav ieskaitīts, tas jāpārstrādā atbilstoši pasniedzēja norādījumiem un kopā ar neieskaitīto darbu jānosūta recenzēšanai. </w:t>
      </w:r>
    </w:p>
    <w:p w:rsidR="00767CC0" w:rsidRDefault="00756AD6" w:rsidP="000312A5">
      <w:pPr>
        <w:pStyle w:val="Heading1"/>
        <w:rPr>
          <w:bCs w:val="0"/>
          <w:caps w:val="0"/>
        </w:rPr>
      </w:pPr>
      <w:r>
        <w:rPr>
          <w:bCs w:val="0"/>
          <w:caps w:val="0"/>
        </w:rPr>
        <w:br w:type="page"/>
      </w:r>
      <w:bookmarkStart w:id="16" w:name="_Toc326005411"/>
    </w:p>
    <w:p w:rsidR="006C6E33" w:rsidRDefault="006C6E33" w:rsidP="006C6E33">
      <w:pPr>
        <w:pStyle w:val="Heading1"/>
      </w:pPr>
      <w:bookmarkStart w:id="17" w:name="_Toc330227329"/>
      <w:r>
        <w:lastRenderedPageBreak/>
        <w:t>1. Pamatjēdzieni un mērvienības</w:t>
      </w:r>
      <w:bookmarkEnd w:id="17"/>
    </w:p>
    <w:p w:rsidR="006C6E33" w:rsidRDefault="00266E57" w:rsidP="00266E57">
      <w:pPr>
        <w:pStyle w:val="Heading2"/>
      </w:pPr>
      <w:bookmarkStart w:id="18" w:name="_Toc330227330"/>
      <w:r>
        <w:t>1.1. Gaismas definīcija un raksturs</w:t>
      </w:r>
      <w:bookmarkEnd w:id="18"/>
    </w:p>
    <w:p w:rsidR="00266E57" w:rsidRDefault="00266E57" w:rsidP="006C6E33"/>
    <w:p w:rsidR="006C6E33" w:rsidRPr="003D69F0" w:rsidRDefault="006C6E33" w:rsidP="00BE68AB">
      <w:pPr>
        <w:ind w:firstLine="426"/>
        <w:jc w:val="both"/>
        <w:rPr>
          <w:szCs w:val="24"/>
        </w:rPr>
      </w:pPr>
      <w:r>
        <w:rPr>
          <w:szCs w:val="24"/>
        </w:rPr>
        <w:t xml:space="preserve">Par gaismu parasti sauc </w:t>
      </w:r>
      <w:r w:rsidRPr="003D69F0">
        <w:rPr>
          <w:szCs w:val="24"/>
        </w:rPr>
        <w:t>elektromagnētisko starojumu</w:t>
      </w:r>
      <w:r>
        <w:rPr>
          <w:szCs w:val="24"/>
        </w:rPr>
        <w:t xml:space="preserve">, ko spēj uztvert cilvēka acs. </w:t>
      </w:r>
      <w:r w:rsidRPr="003D69F0">
        <w:rPr>
          <w:szCs w:val="24"/>
        </w:rPr>
        <w:t>Gaisma ir elektromag</w:t>
      </w:r>
      <w:r>
        <w:rPr>
          <w:szCs w:val="24"/>
        </w:rPr>
        <w:t>nētiskas viļņi</w:t>
      </w:r>
      <w:r w:rsidRPr="003D69F0">
        <w:rPr>
          <w:szCs w:val="24"/>
        </w:rPr>
        <w:t>. Mūsu lielākais dabiskais g</w:t>
      </w:r>
      <w:r>
        <w:rPr>
          <w:szCs w:val="24"/>
        </w:rPr>
        <w:t>aismas avots ir saule. Savukārt</w:t>
      </w:r>
      <w:r w:rsidRPr="003D69F0">
        <w:rPr>
          <w:szCs w:val="24"/>
        </w:rPr>
        <w:t xml:space="preserve"> kvēlspuldzes, luminiscentās lampas vai gaismu emitējoši fotopusvadītāji ir mākslīgi gaismas avoti, kuros dažādā veidā elektriskā enerģija tiek pārveidota gaismas enerģijā, t.i., starojuma enerģijā. Redzamā, cilvēka acij uztveramā gaisma, ir tikai pavisam neliela daļa no plašā elektromagnētisko viļņu spektra. Tas sniedzas no tehniskās maiņstrāvas ar zemu frekvenci līdz pat kosmiskajam starojumam ar ļoti augstu frekvenci. Tā kā elektromagnētisko viļņu izplatīšanās ātrums, tāpat kā gaismas ātrums, ir </w:t>
      </w:r>
      <w:r w:rsidRPr="003D69F0">
        <w:rPr>
          <w:i/>
          <w:iCs/>
          <w:szCs w:val="24"/>
        </w:rPr>
        <w:t xml:space="preserve">с = </w:t>
      </w:r>
      <w:r w:rsidRPr="003D69F0">
        <w:rPr>
          <w:szCs w:val="24"/>
        </w:rPr>
        <w:t>300 000 km∙s</w:t>
      </w:r>
      <w:r w:rsidRPr="003D69F0">
        <w:rPr>
          <w:szCs w:val="24"/>
          <w:vertAlign w:val="superscript"/>
        </w:rPr>
        <w:t>-1</w:t>
      </w:r>
      <w:r w:rsidRPr="003D69F0">
        <w:rPr>
          <w:szCs w:val="24"/>
        </w:rPr>
        <w:t xml:space="preserve"> jeb 3∙10</w:t>
      </w:r>
      <w:r w:rsidRPr="003D69F0">
        <w:rPr>
          <w:szCs w:val="24"/>
          <w:vertAlign w:val="superscript"/>
        </w:rPr>
        <w:t>8</w:t>
      </w:r>
      <w:r w:rsidRPr="003D69F0">
        <w:rPr>
          <w:szCs w:val="24"/>
        </w:rPr>
        <w:t xml:space="preserve"> m∙s</w:t>
      </w:r>
      <w:r w:rsidRPr="003D69F0">
        <w:rPr>
          <w:szCs w:val="24"/>
          <w:vertAlign w:val="superscript"/>
        </w:rPr>
        <w:t>-1</w:t>
      </w:r>
      <w:r w:rsidRPr="003D69F0">
        <w:rPr>
          <w:szCs w:val="24"/>
        </w:rPr>
        <w:t xml:space="preserve"> , tad pastāv noteikta sakarība starp starojuma frekvenci/(Hz) un elektromagnētisko svārstību viļņu garumu </w:t>
      </w:r>
      <w:r w:rsidRPr="003D69F0">
        <w:rPr>
          <w:i/>
          <w:iCs/>
          <w:szCs w:val="24"/>
        </w:rPr>
        <w:t xml:space="preserve">λ </w:t>
      </w:r>
      <w:r w:rsidRPr="003D69F0">
        <w:rPr>
          <w:szCs w:val="24"/>
        </w:rPr>
        <w:t>(m). To izsaka vienādojums:</w:t>
      </w:r>
    </w:p>
    <w:p w:rsidR="006C6E33" w:rsidRPr="003D69F0" w:rsidRDefault="006C6E33" w:rsidP="006C6E33">
      <w:pPr>
        <w:ind w:left="3540"/>
        <w:jc w:val="both"/>
        <w:rPr>
          <w:szCs w:val="24"/>
        </w:rPr>
      </w:pPr>
      <w:r w:rsidRPr="003D69F0">
        <w:rPr>
          <w:position w:val="-28"/>
          <w:szCs w:val="24"/>
        </w:rPr>
        <w:object w:dxaOrig="15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7.5pt" o:ole="">
            <v:imagedata r:id="rId10" o:title=""/>
          </v:shape>
          <o:OLEObject Type="Embed" ProgID="Equation.3" ShapeID="_x0000_i1025" DrawAspect="Content" ObjectID="_1405260139" r:id="rId11"/>
        </w:object>
      </w:r>
      <w:r w:rsidRPr="003D69F0">
        <w:rPr>
          <w:szCs w:val="24"/>
        </w:rPr>
        <w:t xml:space="preserve"> </w:t>
      </w:r>
      <w:r w:rsidRPr="003D69F0">
        <w:rPr>
          <w:szCs w:val="24"/>
        </w:rPr>
        <w:tab/>
      </w:r>
      <w:r w:rsidRPr="003D69F0">
        <w:rPr>
          <w:szCs w:val="24"/>
        </w:rPr>
        <w:tab/>
      </w:r>
      <w:r w:rsidRPr="003D69F0">
        <w:rPr>
          <w:szCs w:val="24"/>
        </w:rPr>
        <w:tab/>
      </w:r>
      <w:r w:rsidRPr="003D69F0">
        <w:rPr>
          <w:szCs w:val="24"/>
        </w:rPr>
        <w:tab/>
        <w:t>(1.1</w:t>
      </w:r>
      <w:r>
        <w:rPr>
          <w:szCs w:val="24"/>
        </w:rPr>
        <w:t>.</w:t>
      </w:r>
      <w:r w:rsidRPr="003D69F0">
        <w:rPr>
          <w:szCs w:val="24"/>
        </w:rPr>
        <w:t>)</w:t>
      </w:r>
    </w:p>
    <w:p w:rsidR="006C6E33" w:rsidRDefault="006C6E33" w:rsidP="00BE68AB">
      <w:pPr>
        <w:ind w:firstLine="426"/>
        <w:jc w:val="both"/>
        <w:rPr>
          <w:szCs w:val="24"/>
        </w:rPr>
      </w:pPr>
      <w:r w:rsidRPr="003D69F0">
        <w:rPr>
          <w:szCs w:val="24"/>
        </w:rPr>
        <w:t>Elektromagnētisko svārstību spektrs</w:t>
      </w:r>
      <w:r>
        <w:rPr>
          <w:szCs w:val="24"/>
        </w:rPr>
        <w:t xml:space="preserve"> pēc viļņu garuma ir 1.1. attēlā</w:t>
      </w:r>
      <w:r w:rsidRPr="003D69F0">
        <w:rPr>
          <w:szCs w:val="24"/>
        </w:rPr>
        <w:t>. Par viļņu garuma mērvienību ir pieņemts mikrometrs (1 μm = 1∙10</w:t>
      </w:r>
      <w:r w:rsidRPr="003D69F0">
        <w:rPr>
          <w:szCs w:val="24"/>
          <w:vertAlign w:val="superscript"/>
        </w:rPr>
        <w:t>-6</w:t>
      </w:r>
      <w:r w:rsidRPr="003D69F0">
        <w:rPr>
          <w:szCs w:val="24"/>
        </w:rPr>
        <w:t xml:space="preserve"> m). Pāreja starp atsevišķiem spektriem ir plūstoša. Redzamās gaismas diapazons ir sadalīts sīkāk.</w:t>
      </w:r>
    </w:p>
    <w:p w:rsidR="00935913" w:rsidRPr="003D69F0" w:rsidRDefault="00935913" w:rsidP="00BE68AB">
      <w:pPr>
        <w:ind w:firstLine="426"/>
        <w:jc w:val="both"/>
        <w:rPr>
          <w:szCs w:val="24"/>
        </w:rPr>
      </w:pPr>
      <w:r w:rsidRPr="003D69F0">
        <w:rPr>
          <w:szCs w:val="24"/>
        </w:rPr>
        <w:t>Redzamās gaismas diapazons kopējā spektrā ir ļoti mazs. Gaismai pieskaita vēl arī infrasarkano starojumu un ultravioletos starus. Tos cilvēka acs vairs neuztver, un tāpēc tos sauc arī par neredzamo gaismu. Fotopusvadītāju gaismas jutīgums var atrasties arī neredzamās gaismas spektrā.</w:t>
      </w:r>
    </w:p>
    <w:p w:rsidR="006C6E33" w:rsidRPr="003D69F0" w:rsidRDefault="006C6E33" w:rsidP="006C6E33">
      <w:pPr>
        <w:ind w:firstLine="397"/>
        <w:jc w:val="both"/>
        <w:rPr>
          <w:szCs w:val="24"/>
        </w:rPr>
      </w:pPr>
    </w:p>
    <w:tbl>
      <w:tblPr>
        <w:tblW w:w="8505" w:type="dxa"/>
        <w:jc w:val="center"/>
        <w:tblLook w:val="04A0" w:firstRow="1" w:lastRow="0" w:firstColumn="1" w:lastColumn="0" w:noHBand="0" w:noVBand="1"/>
      </w:tblPr>
      <w:tblGrid>
        <w:gridCol w:w="7623"/>
        <w:gridCol w:w="882"/>
      </w:tblGrid>
      <w:tr w:rsidR="006C6E33" w:rsidRPr="0047538B" w:rsidTr="007755CC">
        <w:trPr>
          <w:jc w:val="center"/>
        </w:trPr>
        <w:tc>
          <w:tcPr>
            <w:tcW w:w="7905" w:type="dxa"/>
          </w:tcPr>
          <w:p w:rsidR="006C6E33" w:rsidRPr="0047538B" w:rsidRDefault="006C6E33" w:rsidP="007755CC">
            <w:pPr>
              <w:ind w:right="-170"/>
              <w:jc w:val="right"/>
              <w:rPr>
                <w:sz w:val="16"/>
                <w:szCs w:val="16"/>
              </w:rPr>
            </w:pPr>
            <w:r>
              <w:rPr>
                <w:noProof/>
                <w:lang w:eastAsia="lv-LV"/>
              </w:rPr>
              <w:lastRenderedPageBreak/>
              <w:drawing>
                <wp:inline distT="0" distB="0" distL="0" distR="0" wp14:anchorId="29007D29" wp14:editId="12CE5874">
                  <wp:extent cx="4687723" cy="4497573"/>
                  <wp:effectExtent l="19050" t="0" r="0"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20000" contrast="60000"/>
                          </a:blip>
                          <a:srcRect/>
                          <a:stretch>
                            <a:fillRect/>
                          </a:stretch>
                        </pic:blipFill>
                        <pic:spPr bwMode="auto">
                          <a:xfrm>
                            <a:off x="0" y="0"/>
                            <a:ext cx="4688730" cy="4498540"/>
                          </a:xfrm>
                          <a:prstGeom prst="rect">
                            <a:avLst/>
                          </a:prstGeom>
                          <a:noFill/>
                          <a:ln w="9525">
                            <a:noFill/>
                            <a:miter lim="800000"/>
                            <a:headEnd/>
                            <a:tailEnd/>
                          </a:ln>
                        </pic:spPr>
                      </pic:pic>
                    </a:graphicData>
                  </a:graphic>
                </wp:inline>
              </w:drawing>
            </w:r>
          </w:p>
        </w:tc>
        <w:tc>
          <w:tcPr>
            <w:tcW w:w="1382" w:type="dxa"/>
          </w:tcPr>
          <w:p w:rsidR="006C6E33" w:rsidRPr="0047538B" w:rsidRDefault="006C6E33" w:rsidP="007755CC">
            <w:pPr>
              <w:rPr>
                <w:position w:val="1"/>
                <w:sz w:val="22"/>
              </w:rPr>
            </w:pPr>
          </w:p>
          <w:p w:rsidR="006C6E33" w:rsidRPr="0047538B" w:rsidRDefault="006C6E33" w:rsidP="007755CC">
            <w:pPr>
              <w:ind w:left="-113"/>
              <w:rPr>
                <w:position w:val="1"/>
                <w:sz w:val="18"/>
                <w:szCs w:val="18"/>
              </w:rPr>
            </w:pPr>
          </w:p>
          <w:p w:rsidR="006C6E33" w:rsidRPr="0047538B" w:rsidRDefault="006C6E33" w:rsidP="007755CC">
            <w:pPr>
              <w:ind w:left="-113"/>
              <w:rPr>
                <w:position w:val="1"/>
                <w:sz w:val="18"/>
                <w:szCs w:val="18"/>
              </w:rPr>
            </w:pPr>
          </w:p>
          <w:p w:rsidR="006C6E33" w:rsidRDefault="00935913" w:rsidP="007755CC">
            <w:pPr>
              <w:ind w:left="-113"/>
              <w:rPr>
                <w:sz w:val="16"/>
                <w:szCs w:val="16"/>
              </w:rPr>
            </w:pPr>
            <w:r>
              <w:rPr>
                <w:noProof/>
                <w:position w:val="1"/>
                <w:sz w:val="22"/>
                <w:lang w:eastAsia="lv-LV"/>
              </w:rPr>
              <w:drawing>
                <wp:inline distT="0" distB="0" distL="0" distR="0" wp14:anchorId="1124035B" wp14:editId="2DA169CA">
                  <wp:extent cx="289294" cy="1584252"/>
                  <wp:effectExtent l="19050" t="0" r="0" b="0"/>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4005" cy="1610051"/>
                          </a:xfrm>
                          <a:prstGeom prst="rect">
                            <a:avLst/>
                          </a:prstGeom>
                          <a:noFill/>
                          <a:ln w="9525">
                            <a:noFill/>
                            <a:miter lim="800000"/>
                            <a:headEnd/>
                            <a:tailEnd/>
                          </a:ln>
                        </pic:spPr>
                      </pic:pic>
                    </a:graphicData>
                  </a:graphic>
                </wp:inline>
              </w:drawing>
            </w:r>
          </w:p>
          <w:p w:rsidR="006C6E33" w:rsidRDefault="006C6E33" w:rsidP="007755CC">
            <w:pPr>
              <w:ind w:left="-113"/>
              <w:rPr>
                <w:sz w:val="16"/>
                <w:szCs w:val="16"/>
              </w:rPr>
            </w:pPr>
          </w:p>
          <w:p w:rsidR="006C6E33" w:rsidRPr="0047538B" w:rsidRDefault="006C6E33" w:rsidP="007755CC">
            <w:pPr>
              <w:ind w:left="-113"/>
              <w:rPr>
                <w:sz w:val="16"/>
                <w:szCs w:val="16"/>
              </w:rPr>
            </w:pPr>
          </w:p>
        </w:tc>
      </w:tr>
    </w:tbl>
    <w:p w:rsidR="006C6E33" w:rsidRPr="00D227DA" w:rsidRDefault="006C6E33" w:rsidP="006C6E33">
      <w:pPr>
        <w:jc w:val="center"/>
        <w:rPr>
          <w:position w:val="1"/>
        </w:rPr>
      </w:pPr>
      <w:r w:rsidRPr="00D227DA">
        <w:rPr>
          <w:position w:val="1"/>
        </w:rPr>
        <w:t>1.1 att. Elektromagnētisko viļņu starojuma spektrs</w:t>
      </w:r>
    </w:p>
    <w:p w:rsidR="006C6E33" w:rsidRDefault="006C6E33" w:rsidP="006C6E33">
      <w:pPr>
        <w:ind w:firstLine="397"/>
        <w:jc w:val="both"/>
        <w:rPr>
          <w:szCs w:val="24"/>
        </w:rPr>
      </w:pPr>
    </w:p>
    <w:p w:rsidR="006C6E33" w:rsidRPr="003D69F0" w:rsidRDefault="006C6E33" w:rsidP="00BE68AB">
      <w:pPr>
        <w:ind w:firstLine="426"/>
        <w:jc w:val="both"/>
        <w:rPr>
          <w:szCs w:val="24"/>
        </w:rPr>
      </w:pPr>
      <w:r w:rsidRPr="003D69F0">
        <w:rPr>
          <w:szCs w:val="24"/>
        </w:rPr>
        <w:t>Kā redzams 1.1 attēlā, gaismas krāsa ir atkarīga no viļņu garuma. Infrasarkanai gaismai (IR) viļņu garums ir no apmēram 780 nm līdz 10</w:t>
      </w:r>
      <w:r w:rsidRPr="003D69F0">
        <w:rPr>
          <w:szCs w:val="24"/>
          <w:vertAlign w:val="superscript"/>
        </w:rPr>
        <w:t>6</w:t>
      </w:r>
      <w:r w:rsidRPr="003D69F0">
        <w:rPr>
          <w:szCs w:val="24"/>
        </w:rPr>
        <w:t xml:space="preserve"> nm. Tai seko garo viļņu, bet jau redzamā tumši sarkanā gaisma. Redzamā gaisma ar visīsāko viļņu garumu tiek uztverta kā violeta krāsa, bet, viļņu garumam samazinoties, seko pāreja uz neredzamo ultravioleto gaismu (UV). Šī krāsu secība, piemēram, ir redzama arī katrā varavīksnē. Šīs krāsas sauc arī par gaismas spektrālkrāsām. Dabīgā, baltā saules gaisma, kvēlspuldžu un luminiscento lampu radītā gaisma vienmēr ir dažādu viļņu garuma elektromagnētisko svārstību sajaukums. Saules gaismu ar prizm</w:t>
      </w:r>
      <w:r w:rsidR="00935913">
        <w:rPr>
          <w:szCs w:val="24"/>
        </w:rPr>
        <w:t>u var sadalīt 1.2.</w:t>
      </w:r>
      <w:r w:rsidRPr="003D69F0">
        <w:rPr>
          <w:szCs w:val="24"/>
        </w:rPr>
        <w:t xml:space="preserve"> attēlā parādītajās spektrālkrāsās. Mākslīgajos gaismas avotos, izmantojot atšķirīgus m</w:t>
      </w:r>
      <w:r w:rsidR="00935913">
        <w:rPr>
          <w:szCs w:val="24"/>
        </w:rPr>
        <w:t>ateriālus un to dažādas fizikālā</w:t>
      </w:r>
      <w:r w:rsidRPr="003D69F0">
        <w:rPr>
          <w:szCs w:val="24"/>
        </w:rPr>
        <w:t>s īpašības, ir iespējams starojuma galveno daļu ierindot infrasarkanajā, sarkani-oranžajā vai dzelteni-zaļajā spektrā.</w:t>
      </w:r>
    </w:p>
    <w:p w:rsidR="006C6E33" w:rsidRPr="003D69F0" w:rsidRDefault="006C6E33" w:rsidP="00BE68AB">
      <w:pPr>
        <w:shd w:val="clear" w:color="auto" w:fill="FFFFFF"/>
        <w:ind w:firstLine="426"/>
        <w:jc w:val="both"/>
        <w:rPr>
          <w:color w:val="000000"/>
          <w:spacing w:val="4"/>
          <w:szCs w:val="24"/>
        </w:rPr>
      </w:pPr>
      <w:r w:rsidRPr="003D69F0">
        <w:rPr>
          <w:color w:val="000000"/>
          <w:spacing w:val="4"/>
          <w:szCs w:val="24"/>
        </w:rPr>
        <w:t>Gaisma ir nepieciešams darba priekšnosacījums, jo, strādājot labi apgaismotās telpās, pieaug darba ražība, uzlabojas produkcijas kvalitāte, kā arī samazinās brāķis un nelaimes gadījumu skaits ražošanā.</w:t>
      </w:r>
    </w:p>
    <w:p w:rsidR="006C6E33" w:rsidRPr="00935913" w:rsidRDefault="006C6E33" w:rsidP="00BE68AB">
      <w:pPr>
        <w:ind w:firstLine="426"/>
        <w:jc w:val="both"/>
      </w:pPr>
      <w:r w:rsidRPr="00935913">
        <w:t>Evolūcijas gaitā cilvēks pielāgojās dabīgās gaismas īpašībām: starojuma viļņu garumam 400-780 nanometriem (nanometrs – 10</w:t>
      </w:r>
      <w:r w:rsidRPr="00935913">
        <w:rPr>
          <w:vertAlign w:val="superscript"/>
        </w:rPr>
        <w:t>-9</w:t>
      </w:r>
      <w:r w:rsidRPr="00935913">
        <w:t xml:space="preserve"> m). Tas ir redzamās gaismas diapazons, kas atbilst saules spektra diapazonam ar lielāku starojuma enerģiju uz zemes virsmas (1.2. att.).</w:t>
      </w:r>
    </w:p>
    <w:p w:rsidR="006C6E33" w:rsidRDefault="006C6E33" w:rsidP="006C6E33">
      <w:pPr>
        <w:jc w:val="center"/>
        <w:rPr>
          <w:noProof/>
          <w:lang w:eastAsia="lv-LV"/>
        </w:rPr>
      </w:pPr>
      <w:r>
        <w:rPr>
          <w:noProof/>
          <w:lang w:eastAsia="lv-LV"/>
        </w:rPr>
        <w:drawing>
          <wp:inline distT="0" distB="0" distL="0" distR="0" wp14:anchorId="246438E9" wp14:editId="33E803E8">
            <wp:extent cx="4122929" cy="3085106"/>
            <wp:effectExtent l="19050" t="0" r="0" b="0"/>
            <wp:docPr id="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124513" cy="3086291"/>
                    </a:xfrm>
                    <a:prstGeom prst="rect">
                      <a:avLst/>
                    </a:prstGeom>
                    <a:noFill/>
                    <a:ln w="9525">
                      <a:noFill/>
                      <a:miter lim="800000"/>
                      <a:headEnd/>
                      <a:tailEnd/>
                    </a:ln>
                  </pic:spPr>
                </pic:pic>
              </a:graphicData>
            </a:graphic>
          </wp:inline>
        </w:drawing>
      </w:r>
    </w:p>
    <w:p w:rsidR="006C6E33" w:rsidRPr="00D227DA" w:rsidRDefault="006C6E33" w:rsidP="006C6E33">
      <w:pPr>
        <w:jc w:val="center"/>
        <w:rPr>
          <w:noProof/>
          <w:lang w:eastAsia="lv-LV"/>
        </w:rPr>
      </w:pPr>
      <w:r w:rsidRPr="00D227DA">
        <w:rPr>
          <w:noProof/>
          <w:lang w:eastAsia="lv-LV"/>
        </w:rPr>
        <w:t>1.2. att. Saules starojuma spektrs: 1 – virs atmosferai; 2 – zemes virsmā.</w:t>
      </w:r>
    </w:p>
    <w:p w:rsidR="006C6E33" w:rsidRPr="003D69F0" w:rsidRDefault="006C6E33" w:rsidP="006C6E33"/>
    <w:p w:rsidR="006C6E33" w:rsidRDefault="006C6E33" w:rsidP="00BE68AB">
      <w:pPr>
        <w:shd w:val="clear" w:color="auto" w:fill="FFFFFF"/>
        <w:ind w:firstLine="426"/>
        <w:jc w:val="both"/>
        <w:rPr>
          <w:color w:val="000000"/>
          <w:spacing w:val="4"/>
          <w:szCs w:val="24"/>
        </w:rPr>
      </w:pPr>
      <w:r w:rsidRPr="003D69F0">
        <w:rPr>
          <w:color w:val="000000"/>
          <w:spacing w:val="4"/>
          <w:szCs w:val="24"/>
        </w:rPr>
        <w:t xml:space="preserve">1.3. attēlā </w:t>
      </w:r>
      <w:r w:rsidRPr="003D69F0">
        <w:rPr>
          <w:i/>
          <w:color w:val="000000"/>
          <w:spacing w:val="4"/>
          <w:szCs w:val="24"/>
        </w:rPr>
        <w:t>a</w:t>
      </w:r>
      <w:r w:rsidRPr="003D69F0">
        <w:rPr>
          <w:color w:val="000000"/>
          <w:spacing w:val="4"/>
          <w:szCs w:val="24"/>
        </w:rPr>
        <w:t xml:space="preserve"> un </w:t>
      </w:r>
      <w:r w:rsidRPr="003D69F0">
        <w:rPr>
          <w:i/>
          <w:color w:val="000000"/>
          <w:spacing w:val="4"/>
          <w:szCs w:val="24"/>
        </w:rPr>
        <w:t>b</w:t>
      </w:r>
      <w:r w:rsidRPr="003D69F0">
        <w:rPr>
          <w:color w:val="000000"/>
          <w:spacing w:val="4"/>
          <w:szCs w:val="24"/>
        </w:rPr>
        <w:t xml:space="preserve"> paradīta standartizēta cilvēka acs spektrāl</w:t>
      </w:r>
      <w:r w:rsidR="007231ED">
        <w:rPr>
          <w:color w:val="000000"/>
          <w:spacing w:val="4"/>
          <w:szCs w:val="24"/>
        </w:rPr>
        <w:t>ā jutība. Uz dienas gaismas lī</w:t>
      </w:r>
      <w:r w:rsidRPr="003D69F0">
        <w:rPr>
          <w:color w:val="000000"/>
          <w:spacing w:val="4"/>
          <w:szCs w:val="24"/>
        </w:rPr>
        <w:t xml:space="preserve">kni V(λ) (1.3. att.) sastādīta gaismas raksturlielumu sistēma. Maksimums cilvēka acs spektrāla jutībai atbilst viļņas garumam 555 nm dzeltens-zaļa daļa spektra diapazonā. </w:t>
      </w:r>
    </w:p>
    <w:p w:rsidR="00266E57" w:rsidRDefault="00266E57" w:rsidP="00BE68AB">
      <w:pPr>
        <w:shd w:val="clear" w:color="auto" w:fill="FFFFFF"/>
        <w:ind w:firstLine="426"/>
        <w:jc w:val="both"/>
        <w:rPr>
          <w:color w:val="000000"/>
          <w:spacing w:val="4"/>
          <w:szCs w:val="24"/>
        </w:rPr>
      </w:pPr>
    </w:p>
    <w:p w:rsidR="00266E57" w:rsidRDefault="00266E57" w:rsidP="00266E57">
      <w:pPr>
        <w:pStyle w:val="Heading2"/>
      </w:pPr>
      <w:bookmarkStart w:id="19" w:name="_Toc330227331"/>
      <w:r>
        <w:t>1.2. Galvenie gaismu raksturojošie parametri</w:t>
      </w:r>
      <w:bookmarkEnd w:id="19"/>
    </w:p>
    <w:p w:rsidR="00266E57" w:rsidRPr="003D69F0" w:rsidRDefault="00266E57" w:rsidP="00BE68AB">
      <w:pPr>
        <w:shd w:val="clear" w:color="auto" w:fill="FFFFFF"/>
        <w:ind w:firstLine="426"/>
        <w:jc w:val="both"/>
        <w:rPr>
          <w:color w:val="000000"/>
          <w:spacing w:val="4"/>
          <w:szCs w:val="24"/>
        </w:rPr>
      </w:pPr>
    </w:p>
    <w:p w:rsidR="006C6E33" w:rsidRPr="003D69F0" w:rsidRDefault="006C6E33" w:rsidP="00BE68AB">
      <w:pPr>
        <w:shd w:val="clear" w:color="auto" w:fill="FFFFFF"/>
        <w:ind w:firstLine="426"/>
        <w:jc w:val="both"/>
        <w:rPr>
          <w:color w:val="000000"/>
          <w:spacing w:val="4"/>
          <w:szCs w:val="24"/>
        </w:rPr>
      </w:pPr>
      <w:r w:rsidRPr="003D69F0">
        <w:rPr>
          <w:color w:val="000000"/>
          <w:spacing w:val="4"/>
          <w:szCs w:val="24"/>
        </w:rPr>
        <w:t>Staru enerģijas viena daļa cilvēka acī rada redzes sa</w:t>
      </w:r>
      <w:r w:rsidRPr="003D69F0">
        <w:rPr>
          <w:color w:val="000000"/>
          <w:spacing w:val="4"/>
          <w:szCs w:val="24"/>
        </w:rPr>
        <w:softHyphen/>
        <w:t xml:space="preserve">jūtu. Šīs staru enerģijas daļas attiecību pret laiku, kurā to izstaro, sauc par gaismas plūsmu (Φ). Tādējādi gaismas plūsma ir staru enerģijas jauda, kuru uztver cilvēka acs. </w:t>
      </w:r>
      <w:r w:rsidRPr="003D69F0">
        <w:rPr>
          <w:color w:val="000000"/>
          <w:spacing w:val="2"/>
          <w:szCs w:val="24"/>
        </w:rPr>
        <w:t>G</w:t>
      </w:r>
      <w:r w:rsidR="00ED6631">
        <w:rPr>
          <w:color w:val="000000"/>
          <w:spacing w:val="2"/>
          <w:szCs w:val="24"/>
        </w:rPr>
        <w:t>aismas plūsmas mērvie</w:t>
      </w:r>
      <w:r w:rsidR="00ED6631">
        <w:rPr>
          <w:color w:val="000000"/>
          <w:spacing w:val="2"/>
          <w:szCs w:val="24"/>
        </w:rPr>
        <w:softHyphen/>
        <w:t>nība ir lūmens (lm). Lū</w:t>
      </w:r>
      <w:r w:rsidRPr="003D69F0">
        <w:rPr>
          <w:color w:val="000000"/>
          <w:spacing w:val="2"/>
          <w:szCs w:val="24"/>
        </w:rPr>
        <w:t xml:space="preserve">mens – 1/683 daļa no 1 vata monohromatiska gaisma ar viļņu garumu 555 nm, kas atbilst cilvēka acs maksimālai jutībai. </w:t>
      </w:r>
    </w:p>
    <w:p w:rsidR="006C6E33" w:rsidRPr="003D69F0" w:rsidRDefault="006C6E33" w:rsidP="00BE68AB">
      <w:pPr>
        <w:shd w:val="clear" w:color="auto" w:fill="FFFFFF"/>
        <w:ind w:firstLine="426"/>
        <w:jc w:val="both"/>
        <w:rPr>
          <w:color w:val="000000"/>
          <w:spacing w:val="4"/>
          <w:szCs w:val="24"/>
        </w:rPr>
      </w:pPr>
      <w:r w:rsidRPr="003D69F0">
        <w:rPr>
          <w:color w:val="000000"/>
          <w:spacing w:val="4"/>
          <w:szCs w:val="24"/>
        </w:rPr>
        <w:t>Tā kā telpā gaismas plūsmas sadalījums ir nevienmē</w:t>
      </w:r>
      <w:r w:rsidRPr="003D69F0">
        <w:rPr>
          <w:color w:val="000000"/>
          <w:spacing w:val="4"/>
          <w:szCs w:val="24"/>
        </w:rPr>
        <w:softHyphen/>
        <w:t>rīgs, gaismas avota darbību dažādos virzienos raksturo ar plūsmas telpisko blīvumu, t. i., uz telpisko leņķa vienību attiecināto gaismas plūsmu, kuru sauc par gaismas stiprumu  (I).</w:t>
      </w:r>
    </w:p>
    <w:tbl>
      <w:tblPr>
        <w:tblW w:w="0" w:type="auto"/>
        <w:tblLook w:val="01E0" w:firstRow="1" w:lastRow="1" w:firstColumn="1" w:lastColumn="1" w:noHBand="0" w:noVBand="0"/>
      </w:tblPr>
      <w:tblGrid>
        <w:gridCol w:w="4414"/>
        <w:gridCol w:w="4306"/>
      </w:tblGrid>
      <w:tr w:rsidR="006C6E33" w:rsidRPr="003D69F0" w:rsidTr="007755CC">
        <w:tc>
          <w:tcPr>
            <w:tcW w:w="4414" w:type="dxa"/>
          </w:tcPr>
          <w:p w:rsidR="006C6E33" w:rsidRPr="003D69F0" w:rsidRDefault="006C6E33" w:rsidP="007755CC">
            <w:pPr>
              <w:ind w:left="-57" w:right="-57"/>
              <w:rPr>
                <w:b/>
                <w:i/>
              </w:rPr>
            </w:pPr>
            <w:r>
              <w:rPr>
                <w:b/>
                <w:i/>
                <w:noProof/>
                <w:lang w:eastAsia="lv-LV"/>
              </w:rPr>
              <w:drawing>
                <wp:inline distT="0" distB="0" distL="0" distR="0" wp14:anchorId="66EABD23" wp14:editId="5666CA18">
                  <wp:extent cx="2830830" cy="1670050"/>
                  <wp:effectExtent l="19050" t="0" r="7620" b="0"/>
                  <wp:docPr id="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830830" cy="1670050"/>
                          </a:xfrm>
                          <a:prstGeom prst="rect">
                            <a:avLst/>
                          </a:prstGeom>
                          <a:noFill/>
                          <a:ln w="9525">
                            <a:noFill/>
                            <a:miter lim="800000"/>
                            <a:headEnd/>
                            <a:tailEnd/>
                          </a:ln>
                        </pic:spPr>
                      </pic:pic>
                    </a:graphicData>
                  </a:graphic>
                </wp:inline>
              </w:drawing>
            </w:r>
          </w:p>
          <w:p w:rsidR="006C6E33" w:rsidRPr="003D69F0" w:rsidRDefault="006C6E33" w:rsidP="007755CC">
            <w:pPr>
              <w:ind w:left="-57" w:right="-57"/>
              <w:rPr>
                <w:b/>
                <w:i/>
              </w:rPr>
            </w:pPr>
            <w:r w:rsidRPr="003D69F0">
              <w:rPr>
                <w:b/>
                <w:i/>
              </w:rPr>
              <w:t>a</w:t>
            </w:r>
          </w:p>
        </w:tc>
        <w:tc>
          <w:tcPr>
            <w:tcW w:w="4306" w:type="dxa"/>
          </w:tcPr>
          <w:p w:rsidR="006C6E33" w:rsidRPr="003D69F0" w:rsidRDefault="006C6E33" w:rsidP="007755CC">
            <w:pPr>
              <w:ind w:left="-57" w:right="-57"/>
              <w:rPr>
                <w:b/>
                <w:i/>
              </w:rPr>
            </w:pPr>
            <w:r>
              <w:rPr>
                <w:b/>
                <w:i/>
                <w:noProof/>
                <w:lang w:eastAsia="lv-LV"/>
              </w:rPr>
              <w:drawing>
                <wp:inline distT="0" distB="0" distL="0" distR="0" wp14:anchorId="4063E784" wp14:editId="53B582E7">
                  <wp:extent cx="2767330" cy="1749425"/>
                  <wp:effectExtent l="19050" t="0" r="0" b="0"/>
                  <wp:docPr id="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767330" cy="1749425"/>
                          </a:xfrm>
                          <a:prstGeom prst="rect">
                            <a:avLst/>
                          </a:prstGeom>
                          <a:noFill/>
                          <a:ln w="9525">
                            <a:noFill/>
                            <a:miter lim="800000"/>
                            <a:headEnd/>
                            <a:tailEnd/>
                          </a:ln>
                        </pic:spPr>
                      </pic:pic>
                    </a:graphicData>
                  </a:graphic>
                </wp:inline>
              </w:drawing>
            </w:r>
          </w:p>
          <w:p w:rsidR="006C6E33" w:rsidRPr="003D69F0" w:rsidRDefault="006C6E33" w:rsidP="007755CC">
            <w:pPr>
              <w:ind w:left="-57" w:right="-57"/>
              <w:rPr>
                <w:b/>
                <w:i/>
              </w:rPr>
            </w:pPr>
            <w:r w:rsidRPr="003D69F0">
              <w:rPr>
                <w:b/>
                <w:i/>
              </w:rPr>
              <w:t>b</w:t>
            </w:r>
          </w:p>
        </w:tc>
      </w:tr>
    </w:tbl>
    <w:p w:rsidR="006C6E33" w:rsidRPr="00D227DA" w:rsidRDefault="006C6E33" w:rsidP="006C6E33">
      <w:pPr>
        <w:shd w:val="clear" w:color="auto" w:fill="FFFFFF"/>
        <w:jc w:val="center"/>
      </w:pPr>
      <w:r w:rsidRPr="00D227DA">
        <w:rPr>
          <w:iCs/>
        </w:rPr>
        <w:t>1.3.</w:t>
      </w:r>
      <w:r w:rsidRPr="00D227DA">
        <w:rPr>
          <w:i/>
          <w:iCs/>
        </w:rPr>
        <w:t xml:space="preserve"> </w:t>
      </w:r>
      <w:r w:rsidRPr="00D227DA">
        <w:rPr>
          <w:iCs/>
        </w:rPr>
        <w:t>att. Cilvēka acs spektrāl</w:t>
      </w:r>
      <w:r w:rsidR="00BE68AB">
        <w:rPr>
          <w:iCs/>
        </w:rPr>
        <w:t>ā</w:t>
      </w:r>
      <w:r w:rsidRPr="00D227DA">
        <w:rPr>
          <w:iCs/>
        </w:rPr>
        <w:t xml:space="preserve"> jutība:</w:t>
      </w:r>
      <w:r w:rsidRPr="00D227DA">
        <w:rPr>
          <w:i/>
          <w:iCs/>
        </w:rPr>
        <w:t xml:space="preserve"> a – </w:t>
      </w:r>
      <w:r w:rsidRPr="00D227DA">
        <w:rPr>
          <w:iCs/>
        </w:rPr>
        <w:t xml:space="preserve">V(λ) - dienā; V’(λ) – naktī; </w:t>
      </w:r>
      <w:r w:rsidRPr="00D227DA">
        <w:rPr>
          <w:i/>
          <w:iCs/>
        </w:rPr>
        <w:t>b</w:t>
      </w:r>
      <w:r w:rsidRPr="00D227DA">
        <w:rPr>
          <w:iCs/>
        </w:rPr>
        <w:t xml:space="preserve"> – 1 – dienā; 2 </w:t>
      </w:r>
      <w:r w:rsidR="00BE68AB" w:rsidRPr="00D227DA">
        <w:rPr>
          <w:iCs/>
        </w:rPr>
        <w:t>–</w:t>
      </w:r>
      <w:r w:rsidRPr="00D227DA">
        <w:rPr>
          <w:iCs/>
        </w:rPr>
        <w:t xml:space="preserve"> naktī</w:t>
      </w:r>
    </w:p>
    <w:p w:rsidR="00BE68AB" w:rsidRDefault="00BE68AB" w:rsidP="006C6E33">
      <w:pPr>
        <w:shd w:val="clear" w:color="auto" w:fill="FFFFFF"/>
      </w:pPr>
    </w:p>
    <w:p w:rsidR="006C6E33" w:rsidRPr="003D69F0" w:rsidRDefault="006C6E33" w:rsidP="00BE68AB">
      <w:pPr>
        <w:shd w:val="clear" w:color="auto" w:fill="FFFFFF"/>
        <w:ind w:firstLine="426"/>
        <w:rPr>
          <w:color w:val="000000"/>
          <w:spacing w:val="4"/>
          <w:szCs w:val="24"/>
        </w:rPr>
      </w:pPr>
      <w:r w:rsidRPr="003D69F0">
        <w:rPr>
          <w:color w:val="000000"/>
          <w:spacing w:val="4"/>
          <w:szCs w:val="24"/>
        </w:rPr>
        <w:t>Tātad gaismas stiprums</w:t>
      </w:r>
      <w:r w:rsidR="00BE68AB">
        <w:rPr>
          <w:color w:val="000000"/>
          <w:spacing w:val="4"/>
          <w:szCs w:val="24"/>
        </w:rPr>
        <w:t>:</w:t>
      </w:r>
    </w:p>
    <w:p w:rsidR="006C6E33" w:rsidRPr="00BE68AB" w:rsidRDefault="006C6E33" w:rsidP="00BE68AB">
      <w:pPr>
        <w:jc w:val="right"/>
      </w:pPr>
      <w:r w:rsidRPr="003D69F0">
        <w:t xml:space="preserve">                                    </w:t>
      </w:r>
      <w:r w:rsidRPr="00BE68AB">
        <w:object w:dxaOrig="700" w:dyaOrig="620">
          <v:shape id="_x0000_i1026" type="#_x0000_t75" style="width:37.5pt;height:30pt" o:ole="">
            <v:imagedata r:id="rId17" o:title=""/>
          </v:shape>
          <o:OLEObject Type="Embed" ProgID="Equation.3" ShapeID="_x0000_i1026" DrawAspect="Content" ObjectID="_1405260140" r:id="rId18"/>
        </w:object>
      </w:r>
      <w:r w:rsidR="00BE68AB">
        <w:t xml:space="preserve">                                                   </w:t>
      </w:r>
      <w:r w:rsidR="00BE68AB" w:rsidRPr="00BE68AB">
        <w:t>(1.2.)</w:t>
      </w:r>
    </w:p>
    <w:p w:rsidR="006C6E33" w:rsidRPr="003D69F0" w:rsidRDefault="006C6E33" w:rsidP="00BE68AB">
      <w:pPr>
        <w:shd w:val="clear" w:color="auto" w:fill="FFFFFF"/>
        <w:ind w:firstLine="426"/>
        <w:jc w:val="both"/>
        <w:rPr>
          <w:color w:val="000000"/>
          <w:spacing w:val="4"/>
          <w:szCs w:val="24"/>
        </w:rPr>
      </w:pPr>
      <w:r w:rsidRPr="003D69F0">
        <w:rPr>
          <w:color w:val="000000"/>
          <w:spacing w:val="4"/>
          <w:szCs w:val="24"/>
        </w:rPr>
        <w:t>Par telpisko leņķi (ω) sauc telpas daļu, kuru ierobežo koniska virsma (1.4. att.). Telpiskā leņķa lielumu nosaka pēc atbalst</w:t>
      </w:r>
      <w:r w:rsidRPr="003D69F0">
        <w:rPr>
          <w:color w:val="000000"/>
          <w:spacing w:val="6"/>
          <w:szCs w:val="24"/>
        </w:rPr>
        <w:t xml:space="preserve">laukuma </w:t>
      </w:r>
      <w:r w:rsidRPr="003D69F0">
        <w:rPr>
          <w:i/>
          <w:iCs/>
          <w:color w:val="000000"/>
          <w:spacing w:val="6"/>
          <w:szCs w:val="24"/>
        </w:rPr>
        <w:t xml:space="preserve">S </w:t>
      </w:r>
      <w:r w:rsidRPr="003D69F0">
        <w:rPr>
          <w:color w:val="000000"/>
          <w:spacing w:val="6"/>
          <w:szCs w:val="24"/>
        </w:rPr>
        <w:t xml:space="preserve">uz sfēras virsmas un sfēras rādiusa kvadrāta </w:t>
      </w:r>
      <w:r w:rsidRPr="003D69F0">
        <w:rPr>
          <w:color w:val="000000"/>
          <w:spacing w:val="4"/>
          <w:szCs w:val="24"/>
        </w:rPr>
        <w:t>attiecības:</w:t>
      </w:r>
    </w:p>
    <w:p w:rsidR="006C6E33" w:rsidRPr="003D69F0" w:rsidRDefault="006C6E33" w:rsidP="00BE68AB">
      <w:pPr>
        <w:shd w:val="clear" w:color="auto" w:fill="FFFFFF"/>
        <w:jc w:val="right"/>
        <w:rPr>
          <w:color w:val="000000"/>
          <w:spacing w:val="4"/>
          <w:szCs w:val="24"/>
        </w:rPr>
      </w:pPr>
      <w:r w:rsidRPr="003D69F0">
        <w:rPr>
          <w:color w:val="000000"/>
          <w:spacing w:val="4"/>
          <w:szCs w:val="24"/>
        </w:rPr>
        <w:t xml:space="preserve">                                                                </w:t>
      </w:r>
      <w:r w:rsidRPr="003D69F0">
        <w:rPr>
          <w:color w:val="000000"/>
          <w:spacing w:val="4"/>
          <w:position w:val="-24"/>
          <w:szCs w:val="24"/>
        </w:rPr>
        <w:object w:dxaOrig="880" w:dyaOrig="620">
          <v:shape id="_x0000_i1027" type="#_x0000_t75" style="width:46.5pt;height:30pt" o:ole="">
            <v:imagedata r:id="rId19" o:title=""/>
          </v:shape>
          <o:OLEObject Type="Embed" ProgID="Equation.3" ShapeID="_x0000_i1027" DrawAspect="Content" ObjectID="_1405260141" r:id="rId20"/>
        </w:object>
      </w:r>
      <w:r w:rsidR="00BE68AB">
        <w:t xml:space="preserve">                                              (1.3</w:t>
      </w:r>
      <w:r w:rsidR="00BE68AB" w:rsidRPr="00BE68AB">
        <w:t>.)</w:t>
      </w:r>
    </w:p>
    <w:p w:rsidR="006C6E33" w:rsidRPr="003D69F0" w:rsidRDefault="006C6E33" w:rsidP="00BE68AB">
      <w:pPr>
        <w:shd w:val="clear" w:color="auto" w:fill="FFFFFF"/>
        <w:ind w:firstLine="426"/>
        <w:jc w:val="both"/>
        <w:rPr>
          <w:color w:val="000000"/>
          <w:spacing w:val="2"/>
          <w:szCs w:val="24"/>
        </w:rPr>
      </w:pPr>
      <w:r w:rsidRPr="003D69F0">
        <w:rPr>
          <w:color w:val="000000"/>
          <w:spacing w:val="2"/>
          <w:szCs w:val="24"/>
        </w:rPr>
        <w:t>Ja S = R</w:t>
      </w:r>
      <w:r w:rsidRPr="003D69F0">
        <w:rPr>
          <w:color w:val="000000"/>
          <w:spacing w:val="2"/>
          <w:szCs w:val="24"/>
          <w:vertAlign w:val="superscript"/>
        </w:rPr>
        <w:t>2</w:t>
      </w:r>
      <w:r w:rsidRPr="003D69F0">
        <w:rPr>
          <w:color w:val="000000"/>
          <w:spacing w:val="2"/>
          <w:szCs w:val="24"/>
        </w:rPr>
        <w:t>, tad ω = 1. Tādējādi par telpiskā leņķa mēr</w:t>
      </w:r>
      <w:r w:rsidRPr="003D69F0">
        <w:rPr>
          <w:color w:val="000000"/>
          <w:spacing w:val="2"/>
          <w:szCs w:val="24"/>
        </w:rPr>
        <w:softHyphen/>
        <w:t>vienību ir pieņemts tāds leņķis, kas uz sfēras virsmas iz</w:t>
      </w:r>
      <w:r w:rsidRPr="003D69F0">
        <w:rPr>
          <w:color w:val="000000"/>
          <w:spacing w:val="2"/>
          <w:szCs w:val="24"/>
        </w:rPr>
        <w:softHyphen/>
        <w:t>griež virsmu, kas vienāda ar sfēras rādiusa kvadrātu. Šādu mērvienību sauc par steradiānu (sr).</w:t>
      </w:r>
    </w:p>
    <w:p w:rsidR="006C6E33" w:rsidRPr="003D69F0" w:rsidRDefault="006C6E33" w:rsidP="006C6E33">
      <w:pPr>
        <w:shd w:val="clear" w:color="auto" w:fill="FFFFFF"/>
        <w:ind w:firstLine="317"/>
        <w:jc w:val="both"/>
        <w:rPr>
          <w:color w:val="000000"/>
          <w:spacing w:val="2"/>
          <w:szCs w:val="24"/>
        </w:rPr>
      </w:pPr>
    </w:p>
    <w:tbl>
      <w:tblPr>
        <w:tblW w:w="0" w:type="auto"/>
        <w:tblLook w:val="01E0" w:firstRow="1" w:lastRow="1" w:firstColumn="1" w:lastColumn="1" w:noHBand="0" w:noVBand="0"/>
      </w:tblPr>
      <w:tblGrid>
        <w:gridCol w:w="8720"/>
      </w:tblGrid>
      <w:tr w:rsidR="006C6E33" w:rsidRPr="003D69F0" w:rsidTr="007755CC">
        <w:tc>
          <w:tcPr>
            <w:tcW w:w="9290" w:type="dxa"/>
            <w:vAlign w:val="center"/>
          </w:tcPr>
          <w:p w:rsidR="006C6E33" w:rsidRPr="003D69F0" w:rsidRDefault="006C6E33" w:rsidP="00BE68AB">
            <w:pPr>
              <w:jc w:val="center"/>
              <w:rPr>
                <w:color w:val="000000"/>
                <w:spacing w:val="2"/>
                <w:szCs w:val="24"/>
              </w:rPr>
            </w:pPr>
            <w:r>
              <w:rPr>
                <w:noProof/>
                <w:lang w:eastAsia="lv-LV"/>
              </w:rPr>
              <w:drawing>
                <wp:inline distT="0" distB="0" distL="0" distR="0" wp14:anchorId="756BAA7C" wp14:editId="3E785DB2">
                  <wp:extent cx="1971675" cy="1121410"/>
                  <wp:effectExtent l="19050" t="0" r="9525" b="0"/>
                  <wp:docPr id="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16000" contrast="46000"/>
                            <a:grayscl/>
                          </a:blip>
                          <a:srcRect/>
                          <a:stretch>
                            <a:fillRect/>
                          </a:stretch>
                        </pic:blipFill>
                        <pic:spPr bwMode="auto">
                          <a:xfrm>
                            <a:off x="0" y="0"/>
                            <a:ext cx="1971675" cy="1121410"/>
                          </a:xfrm>
                          <a:prstGeom prst="rect">
                            <a:avLst/>
                          </a:prstGeom>
                          <a:noFill/>
                          <a:ln w="9525">
                            <a:noFill/>
                            <a:miter lim="800000"/>
                            <a:headEnd/>
                            <a:tailEnd/>
                          </a:ln>
                        </pic:spPr>
                      </pic:pic>
                    </a:graphicData>
                  </a:graphic>
                </wp:inline>
              </w:drawing>
            </w:r>
          </w:p>
        </w:tc>
      </w:tr>
    </w:tbl>
    <w:p w:rsidR="006C6E33" w:rsidRPr="002E7E4E" w:rsidRDefault="006C6E33" w:rsidP="006C6E33">
      <w:pPr>
        <w:shd w:val="clear" w:color="auto" w:fill="FFFFFF"/>
        <w:jc w:val="center"/>
      </w:pPr>
      <w:r w:rsidRPr="002E7E4E">
        <w:rPr>
          <w:iCs/>
        </w:rPr>
        <w:t>1.4. att. T</w:t>
      </w:r>
      <w:r w:rsidRPr="002E7E4E">
        <w:rPr>
          <w:color w:val="000000"/>
          <w:spacing w:val="4"/>
        </w:rPr>
        <w:t xml:space="preserve">elpiskais leņķis </w:t>
      </w:r>
    </w:p>
    <w:p w:rsidR="006C6E33" w:rsidRPr="003D69F0" w:rsidRDefault="006C6E33" w:rsidP="006C6E33">
      <w:pPr>
        <w:shd w:val="clear" w:color="auto" w:fill="FFFFFF"/>
        <w:ind w:firstLine="317"/>
        <w:jc w:val="center"/>
        <w:rPr>
          <w:color w:val="000000"/>
          <w:spacing w:val="2"/>
          <w:szCs w:val="24"/>
        </w:rPr>
      </w:pPr>
    </w:p>
    <w:p w:rsidR="006C6E33" w:rsidRPr="003D69F0" w:rsidRDefault="006C6E33" w:rsidP="00BE68AB">
      <w:pPr>
        <w:shd w:val="clear" w:color="auto" w:fill="FFFFFF"/>
        <w:ind w:firstLine="426"/>
        <w:jc w:val="both"/>
        <w:rPr>
          <w:color w:val="000000"/>
          <w:spacing w:val="2"/>
          <w:szCs w:val="24"/>
        </w:rPr>
      </w:pPr>
      <w:r w:rsidRPr="003D69F0">
        <w:rPr>
          <w:color w:val="000000"/>
          <w:spacing w:val="2"/>
          <w:szCs w:val="24"/>
        </w:rPr>
        <w:t xml:space="preserve">Saskaņā ar standartu par gaismas </w:t>
      </w:r>
      <w:r>
        <w:rPr>
          <w:color w:val="000000"/>
          <w:spacing w:val="2"/>
          <w:szCs w:val="24"/>
        </w:rPr>
        <w:t xml:space="preserve">stipruma </w:t>
      </w:r>
      <w:r w:rsidRPr="003D69F0">
        <w:rPr>
          <w:color w:val="000000"/>
          <w:spacing w:val="2"/>
          <w:szCs w:val="24"/>
        </w:rPr>
        <w:t>pamatmērvienību ir pieņemta SI sistēmas mērvie</w:t>
      </w:r>
      <w:r w:rsidRPr="003D69F0">
        <w:rPr>
          <w:color w:val="000000"/>
          <w:spacing w:val="2"/>
          <w:szCs w:val="24"/>
        </w:rPr>
        <w:softHyphen/>
        <w:t>nība — kandels (kd).</w:t>
      </w:r>
    </w:p>
    <w:p w:rsidR="006C6E33" w:rsidRPr="003D69F0" w:rsidRDefault="006C6E33" w:rsidP="004E4D1B">
      <w:pPr>
        <w:shd w:val="clear" w:color="auto" w:fill="FFFFFF"/>
        <w:ind w:firstLine="426"/>
        <w:jc w:val="both"/>
        <w:rPr>
          <w:color w:val="000000"/>
          <w:spacing w:val="2"/>
          <w:szCs w:val="24"/>
        </w:rPr>
      </w:pPr>
      <w:r w:rsidRPr="003D69F0">
        <w:rPr>
          <w:color w:val="000000"/>
          <w:spacing w:val="2"/>
          <w:szCs w:val="24"/>
        </w:rPr>
        <w:t>Gaismas plūsmas mērvie</w:t>
      </w:r>
      <w:r w:rsidRPr="003D69F0">
        <w:rPr>
          <w:color w:val="000000"/>
          <w:spacing w:val="2"/>
          <w:szCs w:val="24"/>
        </w:rPr>
        <w:softHyphen/>
        <w:t>nība ir lūmens (lm). Tā ir tāda gaismas plūsma, ko iz</w:t>
      </w:r>
      <w:r w:rsidRPr="003D69F0">
        <w:rPr>
          <w:color w:val="000000"/>
          <w:spacing w:val="2"/>
          <w:szCs w:val="24"/>
        </w:rPr>
        <w:softHyphen/>
        <w:t>staro avots 1 sr liela telpiskā leņķa robežās, ja avota gais</w:t>
      </w:r>
      <w:r w:rsidRPr="003D69F0">
        <w:rPr>
          <w:color w:val="000000"/>
          <w:spacing w:val="2"/>
          <w:szCs w:val="24"/>
        </w:rPr>
        <w:softHyphen/>
        <w:t>mas stipr</w:t>
      </w:r>
      <w:r w:rsidR="00E131EB">
        <w:rPr>
          <w:color w:val="000000"/>
          <w:spacing w:val="2"/>
          <w:szCs w:val="24"/>
        </w:rPr>
        <w:t>ums ir 1 cd. Tādējādi 1 lm = l c</w:t>
      </w:r>
      <w:r w:rsidRPr="003D69F0">
        <w:rPr>
          <w:color w:val="000000"/>
          <w:spacing w:val="2"/>
          <w:szCs w:val="24"/>
        </w:rPr>
        <w:t>d∙1 sr.</w:t>
      </w:r>
    </w:p>
    <w:p w:rsidR="006C6E33" w:rsidRPr="003D69F0" w:rsidRDefault="006C6E33" w:rsidP="004E4D1B">
      <w:pPr>
        <w:shd w:val="clear" w:color="auto" w:fill="FFFFFF"/>
        <w:ind w:firstLine="426"/>
        <w:jc w:val="both"/>
        <w:rPr>
          <w:color w:val="000000"/>
          <w:spacing w:val="2"/>
          <w:szCs w:val="24"/>
        </w:rPr>
      </w:pPr>
      <w:r w:rsidRPr="00865082">
        <w:rPr>
          <w:color w:val="000000"/>
          <w:spacing w:val="2"/>
          <w:szCs w:val="24"/>
        </w:rPr>
        <w:t>Tā, piemēram, kvēlspuldze ar nominālo spriegumu 127 V un jaudu 100 W izstaro gaismas plūsmu Φ = 1320 lm.</w:t>
      </w:r>
    </w:p>
    <w:p w:rsidR="006C6E33" w:rsidRPr="003D69F0" w:rsidRDefault="006C6E33" w:rsidP="004E4D1B">
      <w:pPr>
        <w:shd w:val="clear" w:color="auto" w:fill="FFFFFF"/>
        <w:ind w:firstLine="426"/>
        <w:jc w:val="both"/>
        <w:rPr>
          <w:color w:val="000000"/>
          <w:spacing w:val="2"/>
          <w:szCs w:val="24"/>
        </w:rPr>
      </w:pPr>
      <w:r w:rsidRPr="003D69F0">
        <w:rPr>
          <w:color w:val="000000"/>
          <w:spacing w:val="2"/>
          <w:szCs w:val="24"/>
        </w:rPr>
        <w:t>Kā jau atzīmēts, apgais</w:t>
      </w:r>
      <w:r w:rsidRPr="003D69F0">
        <w:rPr>
          <w:color w:val="000000"/>
          <w:spacing w:val="2"/>
          <w:szCs w:val="24"/>
        </w:rPr>
        <w:softHyphen/>
        <w:t>mes ierīcēm gaismas stiprums dažādos virzienos nav vie</w:t>
      </w:r>
      <w:r w:rsidRPr="003D69F0">
        <w:rPr>
          <w:color w:val="000000"/>
          <w:spacing w:val="2"/>
          <w:szCs w:val="24"/>
        </w:rPr>
        <w:softHyphen/>
        <w:t>nāds. Gaismas stipruma sa</w:t>
      </w:r>
      <w:r w:rsidRPr="003D69F0">
        <w:rPr>
          <w:color w:val="000000"/>
          <w:spacing w:val="2"/>
          <w:szCs w:val="24"/>
        </w:rPr>
        <w:softHyphen/>
        <w:t>dalījumu dažādos virzienos ap gaismas avotu parasti iz</w:t>
      </w:r>
      <w:r w:rsidRPr="003D69F0">
        <w:rPr>
          <w:color w:val="000000"/>
          <w:spacing w:val="2"/>
          <w:szCs w:val="24"/>
        </w:rPr>
        <w:softHyphen/>
        <w:t>saka ar līknēm, kas iezīmē</w:t>
      </w:r>
      <w:r w:rsidRPr="003D69F0">
        <w:rPr>
          <w:color w:val="000000"/>
          <w:spacing w:val="2"/>
          <w:szCs w:val="24"/>
        </w:rPr>
        <w:softHyphen/>
        <w:t>tas polāro koordinātu sistē</w:t>
      </w:r>
      <w:r w:rsidRPr="003D69F0">
        <w:rPr>
          <w:color w:val="000000"/>
          <w:spacing w:val="2"/>
          <w:szCs w:val="24"/>
        </w:rPr>
        <w:softHyphen/>
        <w:t>mā.</w:t>
      </w:r>
    </w:p>
    <w:p w:rsidR="006C6E33" w:rsidRPr="003D69F0" w:rsidRDefault="006C6E33" w:rsidP="004E4D1B">
      <w:pPr>
        <w:shd w:val="clear" w:color="auto" w:fill="FFFFFF"/>
        <w:ind w:firstLine="426"/>
        <w:jc w:val="both"/>
        <w:rPr>
          <w:color w:val="000000"/>
          <w:spacing w:val="6"/>
          <w:szCs w:val="24"/>
        </w:rPr>
      </w:pPr>
      <w:r w:rsidRPr="003D69F0">
        <w:rPr>
          <w:color w:val="000000"/>
          <w:spacing w:val="2"/>
          <w:szCs w:val="24"/>
        </w:rPr>
        <w:t xml:space="preserve">Tā kā avotam gaismas stiprums dažādos virzienos nav vienāds, bieži avotu raksturo ar vidējo sfērisko gaismas </w:t>
      </w:r>
      <w:r w:rsidRPr="003D69F0">
        <w:rPr>
          <w:color w:val="000000"/>
          <w:spacing w:val="12"/>
          <w:szCs w:val="24"/>
        </w:rPr>
        <w:t>stiprumu</w:t>
      </w:r>
      <w:r w:rsidRPr="00266E57">
        <w:t>, ko izsaka ar avota pilnas gaismas</w:t>
      </w:r>
      <w:r w:rsidRPr="003D69F0">
        <w:rPr>
          <w:color w:val="000000"/>
          <w:spacing w:val="12"/>
          <w:szCs w:val="24"/>
        </w:rPr>
        <w:t xml:space="preserve"> plūsmas at</w:t>
      </w:r>
      <w:r w:rsidRPr="003D69F0">
        <w:rPr>
          <w:color w:val="000000"/>
          <w:spacing w:val="12"/>
          <w:szCs w:val="24"/>
        </w:rPr>
        <w:softHyphen/>
      </w:r>
      <w:r w:rsidRPr="003D69F0">
        <w:rPr>
          <w:color w:val="000000"/>
          <w:spacing w:val="6"/>
          <w:szCs w:val="24"/>
        </w:rPr>
        <w:t>tiecību pret sfēras telpisko leņķi (4π), t. i.,</w:t>
      </w:r>
    </w:p>
    <w:p w:rsidR="006C6E33" w:rsidRPr="003D69F0" w:rsidRDefault="006C6E33" w:rsidP="00BE68AB">
      <w:pPr>
        <w:shd w:val="clear" w:color="auto" w:fill="FFFFFF"/>
        <w:jc w:val="right"/>
        <w:rPr>
          <w:szCs w:val="24"/>
        </w:rPr>
      </w:pPr>
      <w:r w:rsidRPr="003D69F0">
        <w:rPr>
          <w:color w:val="000000"/>
          <w:spacing w:val="6"/>
          <w:szCs w:val="24"/>
        </w:rPr>
        <w:t xml:space="preserve">                                                      </w:t>
      </w:r>
      <w:r w:rsidRPr="003D69F0">
        <w:rPr>
          <w:color w:val="000000"/>
          <w:spacing w:val="6"/>
          <w:position w:val="-24"/>
          <w:szCs w:val="24"/>
        </w:rPr>
        <w:object w:dxaOrig="880" w:dyaOrig="620">
          <v:shape id="_x0000_i1028" type="#_x0000_t75" style="width:46.5pt;height:30pt" o:ole="">
            <v:imagedata r:id="rId22" o:title=""/>
          </v:shape>
          <o:OLEObject Type="Embed" ProgID="Equation.3" ShapeID="_x0000_i1028" DrawAspect="Content" ObjectID="_1405260142" r:id="rId23"/>
        </w:object>
      </w:r>
      <w:r w:rsidR="00BE68AB">
        <w:t xml:space="preserve">                                                   (1.4</w:t>
      </w:r>
      <w:r w:rsidR="00BE68AB" w:rsidRPr="00BE68AB">
        <w:t>.)</w:t>
      </w:r>
    </w:p>
    <w:p w:rsidR="006C6E33" w:rsidRPr="00266E57" w:rsidRDefault="006C6E33" w:rsidP="004E4D1B">
      <w:pPr>
        <w:shd w:val="clear" w:color="auto" w:fill="FFFFFF"/>
        <w:ind w:firstLine="426"/>
        <w:jc w:val="both"/>
      </w:pPr>
      <w:r w:rsidRPr="00266E57">
        <w:t>Tādējādi vidējais sfēriskais gaismas stiprums ir vidē</w:t>
      </w:r>
      <w:r w:rsidRPr="00266E57">
        <w:softHyphen/>
        <w:t>jais</w:t>
      </w:r>
      <w:r w:rsidRPr="003D69F0">
        <w:rPr>
          <w:color w:val="000000"/>
          <w:spacing w:val="7"/>
          <w:szCs w:val="24"/>
        </w:rPr>
        <w:t xml:space="preserve"> gaismas plūsmas blīvums, un tas parāda, kāds būtu </w:t>
      </w:r>
      <w:r w:rsidRPr="003D69F0">
        <w:rPr>
          <w:color w:val="000000"/>
          <w:spacing w:val="6"/>
          <w:szCs w:val="24"/>
        </w:rPr>
        <w:t>gaismas stiprums avotam ar vienmērīgi visos virzienos sa</w:t>
      </w:r>
      <w:r w:rsidRPr="003D69F0">
        <w:rPr>
          <w:color w:val="000000"/>
          <w:spacing w:val="6"/>
          <w:szCs w:val="24"/>
        </w:rPr>
        <w:softHyphen/>
      </w:r>
      <w:r w:rsidRPr="003D69F0">
        <w:rPr>
          <w:color w:val="000000"/>
          <w:spacing w:val="3"/>
          <w:szCs w:val="24"/>
        </w:rPr>
        <w:t>dalītu gaismas plūsmu. Tā, piemēram, iepriekš aplūkotajai</w:t>
      </w:r>
      <w:r w:rsidRPr="00266E57">
        <w:t xml:space="preserve"> spuldzei vidējais sfēriskais gaismas stiprums ir</w:t>
      </w:r>
    </w:p>
    <w:p w:rsidR="006C6E33" w:rsidRPr="003D69F0" w:rsidRDefault="006C6E33" w:rsidP="006C6E33">
      <w:pPr>
        <w:shd w:val="clear" w:color="auto" w:fill="FFFFFF"/>
        <w:jc w:val="both"/>
        <w:rPr>
          <w:szCs w:val="24"/>
        </w:rPr>
      </w:pPr>
      <w:r w:rsidRPr="003D69F0">
        <w:rPr>
          <w:color w:val="000000"/>
          <w:spacing w:val="8"/>
          <w:szCs w:val="24"/>
        </w:rPr>
        <w:t xml:space="preserve">                                               </w:t>
      </w:r>
      <w:r w:rsidR="00E131EB" w:rsidRPr="00865082">
        <w:rPr>
          <w:color w:val="000000"/>
          <w:spacing w:val="8"/>
          <w:position w:val="-28"/>
          <w:szCs w:val="24"/>
        </w:rPr>
        <w:object w:dxaOrig="2920" w:dyaOrig="660">
          <v:shape id="_x0000_i1029" type="#_x0000_t75" style="width:145.5pt;height:34.5pt" o:ole="">
            <v:imagedata r:id="rId24" o:title=""/>
          </v:shape>
          <o:OLEObject Type="Embed" ProgID="Equation.DSMT4" ShapeID="_x0000_i1029" DrawAspect="Content" ObjectID="_1405260143" r:id="rId25"/>
        </w:object>
      </w:r>
    </w:p>
    <w:p w:rsidR="006C6E33" w:rsidRPr="003D69F0" w:rsidRDefault="006C6E33" w:rsidP="004E4D1B">
      <w:pPr>
        <w:shd w:val="clear" w:color="auto" w:fill="FFFFFF"/>
        <w:ind w:firstLine="426"/>
        <w:jc w:val="both"/>
        <w:rPr>
          <w:color w:val="000000"/>
          <w:spacing w:val="7"/>
          <w:szCs w:val="24"/>
        </w:rPr>
      </w:pPr>
      <w:r w:rsidRPr="003D69F0">
        <w:rPr>
          <w:color w:val="000000"/>
          <w:spacing w:val="7"/>
          <w:szCs w:val="24"/>
        </w:rPr>
        <w:t>Gaismas plūsma krīt uz virsmu un to apgaismo. Ap</w:t>
      </w:r>
      <w:r w:rsidRPr="003D69F0">
        <w:rPr>
          <w:color w:val="000000"/>
          <w:spacing w:val="7"/>
          <w:szCs w:val="24"/>
        </w:rPr>
        <w:softHyphen/>
        <w:t>gaismojuma intensitāti nosaka ar gaismas plūsmas attie</w:t>
      </w:r>
      <w:r w:rsidRPr="003D69F0">
        <w:rPr>
          <w:color w:val="000000"/>
          <w:spacing w:val="7"/>
          <w:szCs w:val="24"/>
        </w:rPr>
        <w:softHyphen/>
        <w:t>cību pret vienmērīgi apgaismotās virsmas laukumu (1.5. att.). Šo at</w:t>
      </w:r>
      <w:r w:rsidRPr="003D69F0">
        <w:rPr>
          <w:color w:val="000000"/>
          <w:spacing w:val="7"/>
          <w:szCs w:val="24"/>
        </w:rPr>
        <w:softHyphen/>
        <w:t xml:space="preserve">tiecību sauc par </w:t>
      </w:r>
      <w:r w:rsidRPr="004E4D1B">
        <w:rPr>
          <w:color w:val="000000"/>
          <w:spacing w:val="7"/>
          <w:szCs w:val="24"/>
        </w:rPr>
        <w:t xml:space="preserve">apgaismojumu </w:t>
      </w:r>
      <w:r w:rsidRPr="003D69F0">
        <w:rPr>
          <w:color w:val="000000"/>
          <w:spacing w:val="7"/>
          <w:szCs w:val="24"/>
        </w:rPr>
        <w:t>(E):</w:t>
      </w:r>
    </w:p>
    <w:p w:rsidR="006C6E33" w:rsidRPr="003D69F0" w:rsidRDefault="006C6E33" w:rsidP="004E4D1B">
      <w:pPr>
        <w:shd w:val="clear" w:color="auto" w:fill="FFFFFF"/>
        <w:jc w:val="right"/>
        <w:rPr>
          <w:color w:val="000000"/>
          <w:spacing w:val="7"/>
          <w:szCs w:val="24"/>
        </w:rPr>
      </w:pPr>
      <w:r w:rsidRPr="003D69F0">
        <w:rPr>
          <w:color w:val="000000"/>
          <w:spacing w:val="7"/>
          <w:szCs w:val="24"/>
        </w:rPr>
        <w:t xml:space="preserve">                                                          </w:t>
      </w:r>
      <w:r w:rsidRPr="003D69F0">
        <w:rPr>
          <w:color w:val="000000"/>
          <w:spacing w:val="7"/>
          <w:position w:val="-24"/>
          <w:szCs w:val="24"/>
        </w:rPr>
        <w:object w:dxaOrig="780" w:dyaOrig="620">
          <v:shape id="_x0000_i1030" type="#_x0000_t75" style="width:37.5pt;height:30pt" o:ole="">
            <v:imagedata r:id="rId26" o:title=""/>
          </v:shape>
          <o:OLEObject Type="Embed" ProgID="Equation.3" ShapeID="_x0000_i1030" DrawAspect="Content" ObjectID="_1405260144" r:id="rId27"/>
        </w:object>
      </w:r>
      <w:r w:rsidR="004E4D1B">
        <w:t xml:space="preserve">                                               </w:t>
      </w:r>
      <w:r w:rsidR="004E4D1B" w:rsidRPr="00BE68AB">
        <w:t>(1.</w:t>
      </w:r>
      <w:r w:rsidR="004E4D1B">
        <w:t>5</w:t>
      </w:r>
      <w:r w:rsidR="004E4D1B" w:rsidRPr="00BE68AB">
        <w:t>.)</w:t>
      </w:r>
    </w:p>
    <w:p w:rsidR="006C6E33" w:rsidRPr="003D69F0" w:rsidRDefault="006C6E33" w:rsidP="004E4D1B">
      <w:pPr>
        <w:shd w:val="clear" w:color="auto" w:fill="FFFFFF"/>
        <w:ind w:firstLine="426"/>
        <w:jc w:val="both"/>
        <w:rPr>
          <w:color w:val="000000"/>
          <w:spacing w:val="7"/>
          <w:szCs w:val="24"/>
        </w:rPr>
      </w:pPr>
      <w:r w:rsidRPr="003D69F0">
        <w:rPr>
          <w:color w:val="000000"/>
          <w:spacing w:val="7"/>
          <w:szCs w:val="24"/>
        </w:rPr>
        <w:t>Ja Φ = 1 lm un S = l m</w:t>
      </w:r>
      <w:r w:rsidRPr="003D69F0">
        <w:rPr>
          <w:color w:val="000000"/>
          <w:spacing w:val="7"/>
          <w:szCs w:val="24"/>
          <w:vertAlign w:val="superscript"/>
        </w:rPr>
        <w:t>2</w:t>
      </w:r>
      <w:r w:rsidRPr="003D69F0">
        <w:rPr>
          <w:color w:val="000000"/>
          <w:spacing w:val="7"/>
          <w:szCs w:val="24"/>
        </w:rPr>
        <w:t>, tad iegūst apgaismojuma mēr</w:t>
      </w:r>
      <w:r w:rsidRPr="003D69F0">
        <w:rPr>
          <w:color w:val="000000"/>
          <w:spacing w:val="7"/>
          <w:szCs w:val="24"/>
        </w:rPr>
        <w:softHyphen/>
        <w:t>v</w:t>
      </w:r>
      <w:r w:rsidR="00E131EB">
        <w:rPr>
          <w:color w:val="000000"/>
          <w:spacing w:val="7"/>
          <w:szCs w:val="24"/>
        </w:rPr>
        <w:t>ienību, kuru sauc par luksu  (lx</w:t>
      </w:r>
      <w:r w:rsidRPr="003D69F0">
        <w:rPr>
          <w:color w:val="000000"/>
          <w:spacing w:val="7"/>
          <w:szCs w:val="24"/>
        </w:rPr>
        <w:t>):</w:t>
      </w:r>
    </w:p>
    <w:p w:rsidR="006C6E33" w:rsidRDefault="004E4D1B" w:rsidP="004E4D1B">
      <w:pPr>
        <w:shd w:val="clear" w:color="auto" w:fill="FFFFFF"/>
        <w:tabs>
          <w:tab w:val="left" w:pos="3181"/>
          <w:tab w:val="center" w:pos="4252"/>
        </w:tabs>
        <w:rPr>
          <w:szCs w:val="24"/>
        </w:rPr>
      </w:pPr>
      <w:r>
        <w:rPr>
          <w:szCs w:val="24"/>
        </w:rPr>
        <w:tab/>
        <w:t xml:space="preserve">             </w:t>
      </w:r>
      <w:r>
        <w:rPr>
          <w:szCs w:val="24"/>
        </w:rPr>
        <w:tab/>
      </w:r>
      <w:r w:rsidR="00E131EB">
        <w:rPr>
          <w:szCs w:val="24"/>
        </w:rPr>
        <w:t>1 lx</w:t>
      </w:r>
      <w:r w:rsidR="006C6E33" w:rsidRPr="003D69F0">
        <w:rPr>
          <w:szCs w:val="24"/>
        </w:rPr>
        <w:t xml:space="preserve"> = 1 lm/1 m</w:t>
      </w:r>
      <w:r w:rsidR="006C6E33" w:rsidRPr="003D69F0">
        <w:rPr>
          <w:szCs w:val="24"/>
          <w:vertAlign w:val="superscript"/>
        </w:rPr>
        <w:t>2</w:t>
      </w:r>
      <w:r w:rsidR="006C6E33" w:rsidRPr="003D69F0">
        <w:rPr>
          <w:szCs w:val="24"/>
        </w:rPr>
        <w:t>.</w:t>
      </w:r>
    </w:p>
    <w:p w:rsidR="004E4D1B" w:rsidRPr="003D69F0" w:rsidRDefault="004E4D1B" w:rsidP="004E4D1B">
      <w:pPr>
        <w:shd w:val="clear" w:color="auto" w:fill="FFFFFF"/>
        <w:tabs>
          <w:tab w:val="left" w:pos="3181"/>
          <w:tab w:val="center" w:pos="4252"/>
        </w:tabs>
        <w:rPr>
          <w:szCs w:val="24"/>
        </w:rPr>
      </w:pPr>
    </w:p>
    <w:tbl>
      <w:tblPr>
        <w:tblW w:w="0" w:type="auto"/>
        <w:tblLook w:val="01E0" w:firstRow="1" w:lastRow="1" w:firstColumn="1" w:lastColumn="1" w:noHBand="0" w:noVBand="0"/>
      </w:tblPr>
      <w:tblGrid>
        <w:gridCol w:w="8720"/>
      </w:tblGrid>
      <w:tr w:rsidR="006C6E33" w:rsidRPr="003D69F0" w:rsidTr="007755CC">
        <w:tc>
          <w:tcPr>
            <w:tcW w:w="9287" w:type="dxa"/>
            <w:vAlign w:val="center"/>
          </w:tcPr>
          <w:p w:rsidR="006C6E33" w:rsidRPr="003D69F0" w:rsidRDefault="006C6E33" w:rsidP="004E4D1B">
            <w:pPr>
              <w:jc w:val="center"/>
              <w:rPr>
                <w:color w:val="000000"/>
                <w:spacing w:val="7"/>
                <w:szCs w:val="24"/>
              </w:rPr>
            </w:pPr>
            <w:r w:rsidRPr="003D69F0">
              <w:object w:dxaOrig="7267" w:dyaOrig="4803">
                <v:shape id="_x0000_i1031" type="#_x0000_t75" style="width:206.25pt;height:137.25pt" o:ole="">
                  <v:imagedata r:id="rId28" o:title=""/>
                </v:shape>
                <o:OLEObject Type="Embed" ProgID="Visio.Drawing.11" ShapeID="_x0000_i1031" DrawAspect="Content" ObjectID="_1405260145" r:id="rId29"/>
              </w:object>
            </w:r>
          </w:p>
        </w:tc>
      </w:tr>
    </w:tbl>
    <w:p w:rsidR="006C6E33" w:rsidRPr="002E7E4E" w:rsidRDefault="006C6E33" w:rsidP="006C6E33">
      <w:pPr>
        <w:shd w:val="clear" w:color="auto" w:fill="FFFFFF"/>
        <w:jc w:val="center"/>
        <w:rPr>
          <w:color w:val="000000"/>
          <w:spacing w:val="7"/>
        </w:rPr>
      </w:pPr>
      <w:r w:rsidRPr="002E7E4E">
        <w:rPr>
          <w:color w:val="000000"/>
          <w:spacing w:val="7"/>
        </w:rPr>
        <w:t xml:space="preserve">1.5. att. </w:t>
      </w:r>
      <w:r w:rsidR="004E4D1B">
        <w:rPr>
          <w:color w:val="000000"/>
          <w:spacing w:val="7"/>
        </w:rPr>
        <w:t>A</w:t>
      </w:r>
      <w:r w:rsidR="004E4D1B" w:rsidRPr="003D69F0">
        <w:rPr>
          <w:color w:val="000000"/>
          <w:spacing w:val="7"/>
          <w:szCs w:val="24"/>
        </w:rPr>
        <w:t>pgaismotās virsmas laukum</w:t>
      </w:r>
      <w:r w:rsidR="004E4D1B">
        <w:rPr>
          <w:color w:val="000000"/>
          <w:spacing w:val="7"/>
          <w:szCs w:val="24"/>
        </w:rPr>
        <w:t>s</w:t>
      </w:r>
    </w:p>
    <w:p w:rsidR="006C6E33" w:rsidRPr="003D69F0" w:rsidRDefault="006C6E33" w:rsidP="006C6E33">
      <w:pPr>
        <w:shd w:val="clear" w:color="auto" w:fill="FFFFFF"/>
        <w:jc w:val="both"/>
        <w:rPr>
          <w:color w:val="000000"/>
          <w:spacing w:val="7"/>
          <w:szCs w:val="24"/>
        </w:rPr>
      </w:pPr>
    </w:p>
    <w:p w:rsidR="006C6E33" w:rsidRPr="004E4D1B" w:rsidRDefault="006C6E33" w:rsidP="004E4D1B">
      <w:pPr>
        <w:ind w:firstLine="426"/>
        <w:jc w:val="both"/>
      </w:pPr>
      <w:r w:rsidRPr="004E4D1B">
        <w:t>Lietojot kvēlspuldzes, minimāli pieļaujamais darba telpas apgaismojums, kas ir atkarīgs no darba rakstura un ci</w:t>
      </w:r>
      <w:r w:rsidRPr="004E4D1B">
        <w:softHyphen/>
        <w:t>tiem nosacījumiem, noteikts ar apgai</w:t>
      </w:r>
      <w:r w:rsidR="00E131EB">
        <w:t>smojuma normām ro</w:t>
      </w:r>
      <w:r w:rsidR="00E131EB">
        <w:softHyphen/>
        <w:t>bežās no 50 lx līdz 500 lx</w:t>
      </w:r>
      <w:r w:rsidRPr="004E4D1B">
        <w:t>.</w:t>
      </w:r>
    </w:p>
    <w:p w:rsidR="006C6E33" w:rsidRPr="004E4D1B" w:rsidRDefault="006C6E33" w:rsidP="004E4D1B">
      <w:pPr>
        <w:ind w:firstLine="426"/>
        <w:jc w:val="both"/>
      </w:pPr>
      <w:r w:rsidRPr="004E4D1B">
        <w:t>Priekšmeta redzamību raksturo ar gaismas spilgtumu (spožumu) (L), ko izsaka ar starojošas virsmas gaismas stipruma attie</w:t>
      </w:r>
      <w:r w:rsidRPr="004E4D1B">
        <w:softHyphen/>
        <w:t>cību pret šīs virsmas lielumu. Tādējādi virsmai perpendi</w:t>
      </w:r>
      <w:r w:rsidRPr="004E4D1B">
        <w:softHyphen/>
        <w:t>kulārā virzienā (1.6. att.) spilgtums (spožums) ir</w:t>
      </w:r>
    </w:p>
    <w:p w:rsidR="006C6E33" w:rsidRPr="004E4D1B" w:rsidRDefault="006C6E33" w:rsidP="004E4D1B">
      <w:pPr>
        <w:jc w:val="right"/>
      </w:pPr>
      <w:r w:rsidRPr="004E4D1B">
        <w:t xml:space="preserve">                                                       </w:t>
      </w:r>
      <w:r w:rsidRPr="004E4D1B">
        <w:object w:dxaOrig="999" w:dyaOrig="639">
          <v:shape id="_x0000_i1032" type="#_x0000_t75" style="width:51.75pt;height:32.25pt" o:ole="">
            <v:imagedata r:id="rId30" o:title=""/>
          </v:shape>
          <o:OLEObject Type="Embed" ProgID="Equation.3" ShapeID="_x0000_i1032" DrawAspect="Content" ObjectID="_1405260146" r:id="rId31"/>
        </w:object>
      </w:r>
      <w:r w:rsidR="004E4D1B">
        <w:t xml:space="preserve">                                                      </w:t>
      </w:r>
      <w:r w:rsidR="004E4D1B" w:rsidRPr="00BE68AB">
        <w:t>(1.</w:t>
      </w:r>
      <w:r w:rsidR="004E4D1B">
        <w:t>6</w:t>
      </w:r>
      <w:r w:rsidR="004E4D1B" w:rsidRPr="00BE68AB">
        <w:t>.)</w:t>
      </w:r>
    </w:p>
    <w:p w:rsidR="006C6E33" w:rsidRPr="004E4D1B" w:rsidRDefault="006C6E33" w:rsidP="004E4D1B">
      <w:r w:rsidRPr="004E4D1B">
        <w:t>un pret normāli leņķī α novilktas taisnes virzienā tas ir</w:t>
      </w:r>
    </w:p>
    <w:p w:rsidR="006C6E33" w:rsidRPr="003D69F0" w:rsidRDefault="006C6E33" w:rsidP="004E4D1B">
      <w:pPr>
        <w:jc w:val="right"/>
      </w:pPr>
      <w:r w:rsidRPr="004E4D1B">
        <w:t xml:space="preserve">                                                 </w:t>
      </w:r>
      <w:r w:rsidRPr="004E4D1B">
        <w:object w:dxaOrig="1400" w:dyaOrig="639">
          <v:shape id="_x0000_i1033" type="#_x0000_t75" style="width:70.5pt;height:32.25pt" o:ole="">
            <v:imagedata r:id="rId32" o:title=""/>
          </v:shape>
          <o:OLEObject Type="Embed" ProgID="Equation.3" ShapeID="_x0000_i1033" DrawAspect="Content" ObjectID="_1405260147" r:id="rId33"/>
        </w:object>
      </w:r>
      <w:r w:rsidR="004E4D1B">
        <w:t xml:space="preserve">                                                  </w:t>
      </w:r>
      <w:r w:rsidR="004E4D1B" w:rsidRPr="00BE68AB">
        <w:t>(1.</w:t>
      </w:r>
      <w:r w:rsidR="004E4D1B">
        <w:t>7</w:t>
      </w:r>
      <w:r w:rsidR="004E4D1B" w:rsidRPr="00BE68AB">
        <w:t>.)</w:t>
      </w:r>
    </w:p>
    <w:p w:rsidR="006C6E33" w:rsidRPr="003D69F0" w:rsidRDefault="00A166A4" w:rsidP="00A166A4">
      <w:pPr>
        <w:shd w:val="clear" w:color="auto" w:fill="FFFFFF"/>
        <w:tabs>
          <w:tab w:val="left" w:pos="7150"/>
        </w:tabs>
        <w:jc w:val="both"/>
        <w:rPr>
          <w:szCs w:val="24"/>
        </w:rPr>
      </w:pPr>
      <w:r>
        <w:rPr>
          <w:szCs w:val="24"/>
        </w:rPr>
        <w:tab/>
      </w:r>
    </w:p>
    <w:tbl>
      <w:tblPr>
        <w:tblW w:w="0" w:type="auto"/>
        <w:tblLook w:val="01E0" w:firstRow="1" w:lastRow="1" w:firstColumn="1" w:lastColumn="1" w:noHBand="0" w:noVBand="0"/>
      </w:tblPr>
      <w:tblGrid>
        <w:gridCol w:w="8720"/>
      </w:tblGrid>
      <w:tr w:rsidR="006C6E33" w:rsidRPr="003D69F0" w:rsidTr="007755CC">
        <w:trPr>
          <w:trHeight w:val="1374"/>
        </w:trPr>
        <w:tc>
          <w:tcPr>
            <w:tcW w:w="9154" w:type="dxa"/>
            <w:vAlign w:val="center"/>
          </w:tcPr>
          <w:p w:rsidR="006C6E33" w:rsidRPr="003D69F0" w:rsidRDefault="006C6E33" w:rsidP="004E4D1B">
            <w:pPr>
              <w:jc w:val="center"/>
              <w:rPr>
                <w:szCs w:val="24"/>
              </w:rPr>
            </w:pPr>
            <w:r>
              <w:rPr>
                <w:noProof/>
                <w:sz w:val="22"/>
                <w:lang w:eastAsia="lv-LV"/>
              </w:rPr>
              <w:drawing>
                <wp:inline distT="0" distB="0" distL="0" distR="0" wp14:anchorId="2AAF38E0" wp14:editId="1F25C098">
                  <wp:extent cx="1924050" cy="1049655"/>
                  <wp:effectExtent l="19050" t="0" r="0" b="0"/>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lum bright="-22000" contrast="60000"/>
                            <a:grayscl/>
                          </a:blip>
                          <a:srcRect/>
                          <a:stretch>
                            <a:fillRect/>
                          </a:stretch>
                        </pic:blipFill>
                        <pic:spPr bwMode="auto">
                          <a:xfrm>
                            <a:off x="0" y="0"/>
                            <a:ext cx="1924050" cy="1049655"/>
                          </a:xfrm>
                          <a:prstGeom prst="rect">
                            <a:avLst/>
                          </a:prstGeom>
                          <a:noFill/>
                          <a:ln w="9525">
                            <a:noFill/>
                            <a:miter lim="800000"/>
                            <a:headEnd/>
                            <a:tailEnd/>
                          </a:ln>
                        </pic:spPr>
                      </pic:pic>
                    </a:graphicData>
                  </a:graphic>
                </wp:inline>
              </w:drawing>
            </w:r>
          </w:p>
        </w:tc>
      </w:tr>
    </w:tbl>
    <w:p w:rsidR="006C6E33" w:rsidRPr="002E7E4E" w:rsidRDefault="006C6E33" w:rsidP="006C6E33">
      <w:pPr>
        <w:shd w:val="clear" w:color="auto" w:fill="FFFFFF"/>
        <w:ind w:firstLine="331"/>
        <w:jc w:val="center"/>
        <w:rPr>
          <w:color w:val="000000"/>
          <w:spacing w:val="1"/>
        </w:rPr>
      </w:pPr>
      <w:r w:rsidRPr="002E7E4E">
        <w:rPr>
          <w:color w:val="000000"/>
          <w:spacing w:val="7"/>
        </w:rPr>
        <w:t>1.6. att. Spī</w:t>
      </w:r>
      <w:r w:rsidRPr="002E7E4E">
        <w:rPr>
          <w:color w:val="000000"/>
          <w:spacing w:val="7"/>
        </w:rPr>
        <w:softHyphen/>
      </w:r>
      <w:r w:rsidRPr="002E7E4E">
        <w:rPr>
          <w:color w:val="000000"/>
          <w:spacing w:val="2"/>
        </w:rPr>
        <w:t xml:space="preserve">došas virsmas </w:t>
      </w:r>
      <w:r w:rsidRPr="002E7E4E">
        <w:rPr>
          <w:color w:val="000000"/>
          <w:spacing w:val="7"/>
        </w:rPr>
        <w:t>spožums</w:t>
      </w:r>
      <w:r w:rsidRPr="002E7E4E">
        <w:rPr>
          <w:color w:val="000000"/>
          <w:spacing w:val="3"/>
        </w:rPr>
        <w:t>.</w:t>
      </w:r>
    </w:p>
    <w:p w:rsidR="006C6E33" w:rsidRPr="003D69F0" w:rsidRDefault="006C6E33" w:rsidP="006C6E33">
      <w:pPr>
        <w:shd w:val="clear" w:color="auto" w:fill="FFFFFF"/>
        <w:jc w:val="both"/>
        <w:rPr>
          <w:color w:val="000000"/>
          <w:spacing w:val="5"/>
          <w:szCs w:val="24"/>
        </w:rPr>
      </w:pPr>
    </w:p>
    <w:p w:rsidR="006C6E33" w:rsidRPr="003D69F0" w:rsidRDefault="006C6E33" w:rsidP="004E4D1B">
      <w:pPr>
        <w:shd w:val="clear" w:color="auto" w:fill="FFFFFF"/>
        <w:ind w:firstLine="426"/>
        <w:jc w:val="both"/>
        <w:rPr>
          <w:szCs w:val="24"/>
        </w:rPr>
      </w:pPr>
      <w:r w:rsidRPr="004E4D1B">
        <w:rPr>
          <w:spacing w:val="7"/>
          <w:szCs w:val="24"/>
        </w:rPr>
        <w:t>Spilgtuma</w:t>
      </w:r>
      <w:r w:rsidRPr="003D69F0">
        <w:rPr>
          <w:color w:val="002060"/>
          <w:spacing w:val="7"/>
          <w:szCs w:val="24"/>
        </w:rPr>
        <w:t xml:space="preserve"> (</w:t>
      </w:r>
      <w:r w:rsidRPr="003D69F0">
        <w:rPr>
          <w:color w:val="000000"/>
          <w:spacing w:val="5"/>
          <w:szCs w:val="24"/>
        </w:rPr>
        <w:t>s</w:t>
      </w:r>
      <w:r w:rsidRPr="003D69F0">
        <w:rPr>
          <w:color w:val="000000"/>
          <w:spacing w:val="7"/>
          <w:szCs w:val="24"/>
        </w:rPr>
        <w:t>požuma) mērvienība ir:</w:t>
      </w:r>
    </w:p>
    <w:p w:rsidR="006C6E33" w:rsidRPr="003D69F0" w:rsidRDefault="006C6E33" w:rsidP="006C6E33">
      <w:pPr>
        <w:shd w:val="clear" w:color="auto" w:fill="FFFFFF"/>
        <w:jc w:val="both"/>
        <w:rPr>
          <w:color w:val="000000"/>
          <w:spacing w:val="6"/>
          <w:szCs w:val="24"/>
        </w:rPr>
      </w:pPr>
      <w:r w:rsidRPr="003D69F0">
        <w:rPr>
          <w:color w:val="000000"/>
          <w:spacing w:val="6"/>
          <w:szCs w:val="24"/>
        </w:rPr>
        <w:t xml:space="preserve">                                           </w:t>
      </w:r>
      <w:r w:rsidR="004E4D1B">
        <w:rPr>
          <w:color w:val="000000"/>
          <w:spacing w:val="6"/>
          <w:szCs w:val="24"/>
        </w:rPr>
        <w:t xml:space="preserve"> </w:t>
      </w:r>
      <w:r w:rsidRPr="003D69F0">
        <w:rPr>
          <w:color w:val="000000"/>
          <w:spacing w:val="6"/>
          <w:szCs w:val="24"/>
        </w:rPr>
        <w:t xml:space="preserve">     </w:t>
      </w:r>
      <w:r w:rsidR="004E4D1B">
        <w:rPr>
          <w:color w:val="000000"/>
          <w:spacing w:val="6"/>
          <w:szCs w:val="24"/>
        </w:rPr>
        <w:t xml:space="preserve">       </w:t>
      </w:r>
      <w:r w:rsidR="00E131EB">
        <w:rPr>
          <w:color w:val="000000"/>
          <w:spacing w:val="6"/>
          <w:szCs w:val="24"/>
        </w:rPr>
        <w:t>1 c</w:t>
      </w:r>
      <w:r w:rsidRPr="003D69F0">
        <w:rPr>
          <w:color w:val="000000"/>
          <w:spacing w:val="6"/>
          <w:szCs w:val="24"/>
        </w:rPr>
        <w:t>d/1 m</w:t>
      </w:r>
      <w:r w:rsidRPr="003D69F0">
        <w:rPr>
          <w:color w:val="000000"/>
          <w:spacing w:val="6"/>
          <w:szCs w:val="24"/>
          <w:vertAlign w:val="superscript"/>
        </w:rPr>
        <w:t>2</w:t>
      </w:r>
      <w:r w:rsidRPr="003D69F0">
        <w:rPr>
          <w:color w:val="000000"/>
          <w:spacing w:val="6"/>
          <w:szCs w:val="24"/>
        </w:rPr>
        <w:t>.</w:t>
      </w:r>
    </w:p>
    <w:p w:rsidR="006C6E33" w:rsidRPr="003D69F0" w:rsidRDefault="00E131EB" w:rsidP="004E4D1B">
      <w:pPr>
        <w:shd w:val="clear" w:color="auto" w:fill="FFFFFF"/>
        <w:ind w:firstLine="426"/>
        <w:jc w:val="both"/>
        <w:rPr>
          <w:color w:val="000000"/>
          <w:spacing w:val="3"/>
          <w:szCs w:val="24"/>
        </w:rPr>
      </w:pPr>
      <w:r>
        <w:rPr>
          <w:color w:val="000000"/>
          <w:spacing w:val="6"/>
          <w:szCs w:val="24"/>
        </w:rPr>
        <w:t>1 c</w:t>
      </w:r>
      <w:r w:rsidR="006C6E33" w:rsidRPr="003D69F0">
        <w:rPr>
          <w:color w:val="000000"/>
          <w:spacing w:val="6"/>
          <w:szCs w:val="24"/>
        </w:rPr>
        <w:t>d/1 m</w:t>
      </w:r>
      <w:r w:rsidR="006C6E33" w:rsidRPr="003D69F0">
        <w:rPr>
          <w:color w:val="000000"/>
          <w:spacing w:val="6"/>
          <w:szCs w:val="24"/>
          <w:vertAlign w:val="superscript"/>
        </w:rPr>
        <w:t>2</w:t>
      </w:r>
      <w:r w:rsidR="006C6E33" w:rsidRPr="003D69F0">
        <w:rPr>
          <w:color w:val="000000"/>
          <w:spacing w:val="6"/>
          <w:szCs w:val="24"/>
        </w:rPr>
        <w:t xml:space="preserve"> ir vienmērīgi spīdošas plakanas vir</w:t>
      </w:r>
      <w:r w:rsidR="006C6E33" w:rsidRPr="003D69F0">
        <w:rPr>
          <w:color w:val="000000"/>
          <w:spacing w:val="6"/>
          <w:szCs w:val="24"/>
        </w:rPr>
        <w:softHyphen/>
      </w:r>
      <w:r w:rsidR="006C6E33" w:rsidRPr="003D69F0">
        <w:rPr>
          <w:color w:val="000000"/>
          <w:spacing w:val="5"/>
          <w:szCs w:val="24"/>
        </w:rPr>
        <w:t>smas spilgtums (</w:t>
      </w:r>
      <w:r w:rsidR="006C6E33" w:rsidRPr="003D69F0">
        <w:rPr>
          <w:color w:val="000000"/>
          <w:spacing w:val="7"/>
          <w:szCs w:val="24"/>
        </w:rPr>
        <w:t>spožums)</w:t>
      </w:r>
      <w:r w:rsidR="006C6E33" w:rsidRPr="003D69F0">
        <w:rPr>
          <w:color w:val="000000"/>
          <w:spacing w:val="5"/>
          <w:szCs w:val="24"/>
        </w:rPr>
        <w:t>, ja tā perpendikulārā vir</w:t>
      </w:r>
      <w:r w:rsidR="006C6E33" w:rsidRPr="003D69F0">
        <w:rPr>
          <w:color w:val="000000"/>
          <w:spacing w:val="5"/>
          <w:szCs w:val="24"/>
        </w:rPr>
        <w:softHyphen/>
      </w:r>
      <w:r w:rsidR="006C6E33" w:rsidRPr="003D69F0">
        <w:rPr>
          <w:color w:val="000000"/>
          <w:spacing w:val="7"/>
          <w:szCs w:val="24"/>
        </w:rPr>
        <w:t>zienā no 1 m</w:t>
      </w:r>
      <w:r w:rsidR="006C6E33" w:rsidRPr="003D69F0">
        <w:rPr>
          <w:color w:val="000000"/>
          <w:spacing w:val="7"/>
          <w:szCs w:val="24"/>
          <w:vertAlign w:val="superscript"/>
        </w:rPr>
        <w:t>2</w:t>
      </w:r>
      <w:r>
        <w:rPr>
          <w:color w:val="000000"/>
          <w:spacing w:val="7"/>
          <w:szCs w:val="24"/>
        </w:rPr>
        <w:t xml:space="preserve"> rada 1 c</w:t>
      </w:r>
      <w:r w:rsidR="006C6E33" w:rsidRPr="003D69F0">
        <w:rPr>
          <w:color w:val="000000"/>
          <w:spacing w:val="7"/>
          <w:szCs w:val="24"/>
        </w:rPr>
        <w:t xml:space="preserve">d lielu gaismas </w:t>
      </w:r>
      <w:r w:rsidR="006C6E33" w:rsidRPr="003D69F0">
        <w:rPr>
          <w:color w:val="000000"/>
          <w:spacing w:val="3"/>
          <w:szCs w:val="24"/>
        </w:rPr>
        <w:t>stiprumu.</w:t>
      </w:r>
    </w:p>
    <w:p w:rsidR="006C6E33" w:rsidRDefault="006C6E33" w:rsidP="00A166A4">
      <w:pPr>
        <w:shd w:val="clear" w:color="auto" w:fill="FFFFFF"/>
        <w:ind w:firstLine="426"/>
        <w:jc w:val="both"/>
        <w:rPr>
          <w:color w:val="000000"/>
          <w:spacing w:val="1"/>
          <w:szCs w:val="24"/>
        </w:rPr>
      </w:pPr>
      <w:r w:rsidRPr="003D69F0">
        <w:rPr>
          <w:color w:val="000000"/>
          <w:spacing w:val="1"/>
          <w:szCs w:val="24"/>
        </w:rPr>
        <w:t xml:space="preserve">Redzes uztvere, ko nosaka priekšmeta </w:t>
      </w:r>
      <w:r w:rsidRPr="003D69F0">
        <w:rPr>
          <w:color w:val="000000"/>
          <w:spacing w:val="7"/>
          <w:szCs w:val="24"/>
        </w:rPr>
        <w:t xml:space="preserve">attēls uz gaismas jutīgā acs apvalka, ir jo </w:t>
      </w:r>
      <w:r w:rsidRPr="003D69F0">
        <w:rPr>
          <w:color w:val="000000"/>
          <w:spacing w:val="10"/>
          <w:szCs w:val="24"/>
        </w:rPr>
        <w:t xml:space="preserve">spēcīgāka, jo lielāka ir gaismas plūsma, </w:t>
      </w:r>
      <w:r w:rsidRPr="003D69F0">
        <w:rPr>
          <w:color w:val="000000"/>
          <w:spacing w:val="5"/>
          <w:szCs w:val="24"/>
        </w:rPr>
        <w:t xml:space="preserve">kas nokļūst acī no katra apgaismotās vai spīdošās virsmas elementa. Tātad lielākam </w:t>
      </w:r>
      <w:r w:rsidRPr="003D69F0">
        <w:rPr>
          <w:color w:val="000000"/>
          <w:spacing w:val="10"/>
          <w:szCs w:val="24"/>
        </w:rPr>
        <w:t xml:space="preserve">gaismas </w:t>
      </w:r>
      <w:r w:rsidRPr="003D69F0">
        <w:rPr>
          <w:color w:val="000000"/>
          <w:spacing w:val="7"/>
          <w:szCs w:val="24"/>
        </w:rPr>
        <w:t>spožumam</w:t>
      </w:r>
      <w:r w:rsidRPr="003D69F0">
        <w:rPr>
          <w:color w:val="000000"/>
          <w:spacing w:val="10"/>
          <w:szCs w:val="24"/>
        </w:rPr>
        <w:t xml:space="preserve">, ko izstaro katra </w:t>
      </w:r>
      <w:r w:rsidRPr="003D69F0">
        <w:rPr>
          <w:color w:val="000000"/>
          <w:spacing w:val="2"/>
          <w:szCs w:val="24"/>
        </w:rPr>
        <w:t xml:space="preserve">priekšmeta virsmas vienība, atbilst labāka </w:t>
      </w:r>
      <w:r w:rsidRPr="003D69F0">
        <w:rPr>
          <w:color w:val="000000"/>
          <w:spacing w:val="1"/>
          <w:szCs w:val="24"/>
        </w:rPr>
        <w:t>priekšmeta redzamība.</w:t>
      </w:r>
    </w:p>
    <w:p w:rsidR="00991907" w:rsidRDefault="00991907" w:rsidP="00A166A4">
      <w:pPr>
        <w:shd w:val="clear" w:color="auto" w:fill="FFFFFF"/>
        <w:ind w:firstLine="426"/>
        <w:jc w:val="both"/>
        <w:rPr>
          <w:color w:val="000000"/>
          <w:spacing w:val="1"/>
          <w:szCs w:val="24"/>
        </w:rPr>
      </w:pPr>
    </w:p>
    <w:p w:rsidR="0094724C" w:rsidRPr="00F96C77" w:rsidRDefault="0094724C" w:rsidP="0094724C">
      <w:pPr>
        <w:shd w:val="clear" w:color="auto" w:fill="FFFFFF"/>
        <w:ind w:firstLine="426"/>
        <w:jc w:val="both"/>
        <w:rPr>
          <w:color w:val="000000"/>
          <w:spacing w:val="6"/>
        </w:rPr>
      </w:pPr>
      <w:r w:rsidRPr="00450026">
        <w:rPr>
          <w:b/>
        </w:rPr>
        <w:t>1</w:t>
      </w:r>
      <w:r>
        <w:rPr>
          <w:b/>
        </w:rPr>
        <w:t>.1</w:t>
      </w:r>
      <w:r w:rsidRPr="00450026">
        <w:rPr>
          <w:b/>
        </w:rPr>
        <w:t>. Piemērs.</w:t>
      </w:r>
      <w:r w:rsidR="00F96C77">
        <w:t xml:space="preserve"> Vai gaismas stiprums pietiks lasīšanai, ja virs galda R = 2 m austumā ir novietota lam</w:t>
      </w:r>
      <w:r w:rsidR="00E131EB">
        <w:t>pa ar gaismas stiprumu I = 200 c</w:t>
      </w:r>
      <w:r w:rsidR="00F96C77">
        <w:t>d un zināms, ka lasīšanai apgaismojumam jābūt E</w:t>
      </w:r>
      <w:r w:rsidR="00F96C77">
        <w:rPr>
          <w:vertAlign w:val="subscript"/>
        </w:rPr>
        <w:t>2</w:t>
      </w:r>
      <w:r w:rsidR="00E131EB">
        <w:t xml:space="preserve"> = 400 lx</w:t>
      </w:r>
      <w:r w:rsidR="00F96C77">
        <w:t>. Cik liela ir lampas gaismas plūsma un apgaismojamās virsmas spilgtums, ja apgaismojamā virsma S = 1 m</w:t>
      </w:r>
      <w:r w:rsidR="00F96C77">
        <w:rPr>
          <w:vertAlign w:val="superscript"/>
        </w:rPr>
        <w:t>2</w:t>
      </w:r>
      <w:r w:rsidR="00F96C77">
        <w:t xml:space="preserve"> liela?</w:t>
      </w:r>
    </w:p>
    <w:p w:rsidR="0094724C" w:rsidRPr="008A7F72" w:rsidRDefault="0094724C" w:rsidP="0094724C">
      <w:pPr>
        <w:ind w:firstLine="397"/>
        <w:jc w:val="both"/>
      </w:pPr>
      <w:r w:rsidRPr="008A7F72">
        <w:t>Atrisinājums.</w:t>
      </w:r>
    </w:p>
    <w:p w:rsidR="0094724C" w:rsidRPr="008A7F72" w:rsidRDefault="0094724C" w:rsidP="0094724C">
      <w:pPr>
        <w:ind w:firstLine="397"/>
        <w:jc w:val="both"/>
      </w:pPr>
      <w:r>
        <w:t xml:space="preserve">1. </w:t>
      </w:r>
      <w:r w:rsidR="00F96C77">
        <w:t>Apgaismojuma aprēķins:</w:t>
      </w:r>
      <w:r>
        <w:t xml:space="preserve"> </w:t>
      </w:r>
    </w:p>
    <w:p w:rsidR="0094724C" w:rsidRPr="008A7F72" w:rsidRDefault="00E131EB" w:rsidP="0094724C">
      <w:pPr>
        <w:ind w:firstLine="397"/>
        <w:jc w:val="both"/>
      </w:pPr>
      <w:r w:rsidRPr="00F96C77">
        <w:rPr>
          <w:position w:val="-24"/>
        </w:rPr>
        <w:object w:dxaOrig="2520" w:dyaOrig="620">
          <v:shape id="_x0000_i1034" type="#_x0000_t75" style="width:125.25pt;height:32.25pt" o:ole="">
            <v:imagedata r:id="rId35" o:title=""/>
          </v:shape>
          <o:OLEObject Type="Embed" ProgID="Equation.DSMT4" ShapeID="_x0000_i1034" DrawAspect="Content" ObjectID="_1405260148" r:id="rId36"/>
        </w:object>
      </w:r>
    </w:p>
    <w:p w:rsidR="0094724C" w:rsidRPr="008A7F72" w:rsidRDefault="0094724C" w:rsidP="0094724C">
      <w:pPr>
        <w:ind w:firstLine="397"/>
        <w:jc w:val="both"/>
      </w:pPr>
      <w:r w:rsidRPr="008A7F72">
        <w:t xml:space="preserve">2. </w:t>
      </w:r>
      <w:r w:rsidR="00F96C77">
        <w:t>Apgaismojuma salīdzinājums:</w:t>
      </w:r>
    </w:p>
    <w:p w:rsidR="0094724C" w:rsidRDefault="00E131EB" w:rsidP="0094724C">
      <w:pPr>
        <w:shd w:val="clear" w:color="auto" w:fill="FFFFFF"/>
        <w:ind w:firstLine="426"/>
        <w:jc w:val="both"/>
        <w:rPr>
          <w:color w:val="000000"/>
          <w:spacing w:val="1"/>
          <w:szCs w:val="24"/>
        </w:rPr>
      </w:pPr>
      <w:r w:rsidRPr="00F96C77">
        <w:rPr>
          <w:position w:val="-22"/>
        </w:rPr>
        <w:object w:dxaOrig="6160" w:dyaOrig="480">
          <v:shape id="_x0000_i1035" type="#_x0000_t75" style="width:306.75pt;height:24pt" o:ole="">
            <v:imagedata r:id="rId37" o:title=""/>
          </v:shape>
          <o:OLEObject Type="Embed" ProgID="Equation.DSMT4" ShapeID="_x0000_i1035" DrawAspect="Content" ObjectID="_1405260149" r:id="rId38"/>
        </w:object>
      </w:r>
    </w:p>
    <w:p w:rsidR="0094724C" w:rsidRPr="008A7F72" w:rsidRDefault="0094724C" w:rsidP="0094724C">
      <w:pPr>
        <w:ind w:firstLine="397"/>
        <w:jc w:val="both"/>
      </w:pPr>
      <w:r>
        <w:t>3</w:t>
      </w:r>
      <w:r w:rsidRPr="008A7F72">
        <w:t xml:space="preserve">. </w:t>
      </w:r>
      <w:r w:rsidR="00145FA1">
        <w:t>Gaismas plūsma:</w:t>
      </w:r>
    </w:p>
    <w:p w:rsidR="0094724C" w:rsidRDefault="00145FA1" w:rsidP="0094724C">
      <w:pPr>
        <w:ind w:firstLine="397"/>
        <w:jc w:val="both"/>
        <w:rPr>
          <w:position w:val="-28"/>
        </w:rPr>
      </w:pPr>
      <w:r w:rsidRPr="00145FA1">
        <w:rPr>
          <w:position w:val="-10"/>
        </w:rPr>
        <w:object w:dxaOrig="2760" w:dyaOrig="360">
          <v:shape id="_x0000_i1036" type="#_x0000_t75" style="width:137.25pt;height:18.75pt" o:ole="">
            <v:imagedata r:id="rId39" o:title=""/>
          </v:shape>
          <o:OLEObject Type="Embed" ProgID="Equation.DSMT4" ShapeID="_x0000_i1036" DrawAspect="Content" ObjectID="_1405260150" r:id="rId40"/>
        </w:object>
      </w:r>
    </w:p>
    <w:p w:rsidR="0094724C" w:rsidRPr="008A7F72" w:rsidRDefault="0094724C" w:rsidP="0094724C">
      <w:pPr>
        <w:ind w:firstLine="397"/>
        <w:jc w:val="both"/>
      </w:pPr>
      <w:r>
        <w:t>4</w:t>
      </w:r>
      <w:r w:rsidRPr="008A7F72">
        <w:t xml:space="preserve">. </w:t>
      </w:r>
      <w:r w:rsidR="00145FA1">
        <w:t>Spilgtums uz dotās virsmas:</w:t>
      </w:r>
    </w:p>
    <w:p w:rsidR="0094724C" w:rsidRDefault="00E131EB" w:rsidP="0094724C">
      <w:pPr>
        <w:shd w:val="clear" w:color="auto" w:fill="FFFFFF"/>
        <w:ind w:firstLine="426"/>
        <w:jc w:val="both"/>
        <w:rPr>
          <w:position w:val="-28"/>
        </w:rPr>
      </w:pPr>
      <w:r w:rsidRPr="003A5F87">
        <w:rPr>
          <w:position w:val="-24"/>
        </w:rPr>
        <w:object w:dxaOrig="2400" w:dyaOrig="620">
          <v:shape id="_x0000_i1037" type="#_x0000_t75" style="width:120pt;height:32.25pt" o:ole="">
            <v:imagedata r:id="rId41" o:title=""/>
          </v:shape>
          <o:OLEObject Type="Embed" ProgID="Equation.DSMT4" ShapeID="_x0000_i1037" DrawAspect="Content" ObjectID="_1405260151" r:id="rId42"/>
        </w:object>
      </w:r>
    </w:p>
    <w:p w:rsidR="0094724C" w:rsidRDefault="0094724C" w:rsidP="00A166A4">
      <w:pPr>
        <w:shd w:val="clear" w:color="auto" w:fill="FFFFFF"/>
        <w:ind w:firstLine="426"/>
        <w:jc w:val="both"/>
        <w:rPr>
          <w:color w:val="000000"/>
          <w:spacing w:val="1"/>
          <w:szCs w:val="24"/>
        </w:rPr>
      </w:pPr>
    </w:p>
    <w:p w:rsidR="00991907" w:rsidRPr="000434C6" w:rsidRDefault="00991907" w:rsidP="00991907">
      <w:pPr>
        <w:shd w:val="clear" w:color="auto" w:fill="FFFFFF"/>
        <w:ind w:firstLine="426"/>
        <w:jc w:val="both"/>
        <w:rPr>
          <w:color w:val="000000"/>
          <w:spacing w:val="6"/>
        </w:rPr>
      </w:pPr>
      <w:r w:rsidRPr="00450026">
        <w:rPr>
          <w:b/>
        </w:rPr>
        <w:t>1</w:t>
      </w:r>
      <w:r>
        <w:rPr>
          <w:b/>
        </w:rPr>
        <w:t>.2</w:t>
      </w:r>
      <w:r w:rsidRPr="00450026">
        <w:rPr>
          <w:b/>
        </w:rPr>
        <w:t>. Piemērs.</w:t>
      </w:r>
      <w:r>
        <w:t xml:space="preserve"> </w:t>
      </w:r>
      <w:bookmarkStart w:id="20" w:name="OLE_LINK1"/>
      <w:bookmarkStart w:id="21" w:name="OLE_LINK2"/>
      <w:r>
        <w:t>Apaļa matēta stika laukums ir apļveida ar diametru 0,45 m</w:t>
      </w:r>
      <w:r w:rsidRPr="008A7F72">
        <w:t>.</w:t>
      </w:r>
      <w:r>
        <w:t xml:space="preserve"> Perpendikulāri pret laukumu krīt 120 lumenu gaismas plūsma. Telpiskais leņķis ir 0,5 steradiāni. Aprēķināt stikla apgaismojumu un cik reižu apgaismojums samazināsies, ja stiklu pagriezīs par 30 grādiem. Noteikt arī gaismas stiprumu.</w:t>
      </w:r>
      <w:bookmarkEnd w:id="20"/>
      <w:bookmarkEnd w:id="21"/>
      <w:r>
        <w:t xml:space="preserve"> </w:t>
      </w:r>
      <w:r w:rsidRPr="008A7F72">
        <w:t xml:space="preserve"> </w:t>
      </w:r>
    </w:p>
    <w:p w:rsidR="00991907" w:rsidRPr="008A7F72" w:rsidRDefault="00991907" w:rsidP="00991907">
      <w:pPr>
        <w:ind w:firstLine="397"/>
        <w:jc w:val="both"/>
      </w:pPr>
      <w:r w:rsidRPr="008A7F72">
        <w:t>Atrisinājums.</w:t>
      </w:r>
    </w:p>
    <w:p w:rsidR="00991907" w:rsidRPr="008A7F72" w:rsidRDefault="00991907" w:rsidP="00991907">
      <w:pPr>
        <w:ind w:firstLine="397"/>
        <w:jc w:val="both"/>
      </w:pPr>
      <w:r>
        <w:t xml:space="preserve">1. Apaļā stikla laukums </w:t>
      </w:r>
    </w:p>
    <w:p w:rsidR="00991907" w:rsidRPr="008A7F72" w:rsidRDefault="003A5F87" w:rsidP="00991907">
      <w:pPr>
        <w:ind w:firstLine="397"/>
        <w:jc w:val="both"/>
      </w:pPr>
      <w:r w:rsidRPr="00AA57FC">
        <w:rPr>
          <w:position w:val="-10"/>
        </w:rPr>
        <w:object w:dxaOrig="3840" w:dyaOrig="360">
          <v:shape id="_x0000_i1038" type="#_x0000_t75" style="width:192pt;height:18.75pt" o:ole="">
            <v:imagedata r:id="rId43" o:title=""/>
          </v:shape>
          <o:OLEObject Type="Embed" ProgID="Equation.DSMT4" ShapeID="_x0000_i1038" DrawAspect="Content" ObjectID="_1405260152" r:id="rId44"/>
        </w:object>
      </w:r>
    </w:p>
    <w:p w:rsidR="00991907" w:rsidRPr="008A7F72" w:rsidRDefault="00991907" w:rsidP="00991907">
      <w:pPr>
        <w:ind w:firstLine="397"/>
        <w:jc w:val="both"/>
      </w:pPr>
      <w:r w:rsidRPr="008A7F72">
        <w:t xml:space="preserve">2. </w:t>
      </w:r>
      <w:r w:rsidR="00AA57FC">
        <w:t>Stikla apgaismojums</w:t>
      </w:r>
    </w:p>
    <w:p w:rsidR="00991907" w:rsidRDefault="00E131EB" w:rsidP="00991907">
      <w:pPr>
        <w:shd w:val="clear" w:color="auto" w:fill="FFFFFF"/>
        <w:ind w:firstLine="426"/>
        <w:jc w:val="both"/>
        <w:rPr>
          <w:color w:val="000000"/>
          <w:spacing w:val="1"/>
          <w:szCs w:val="24"/>
        </w:rPr>
      </w:pPr>
      <w:r w:rsidRPr="008A7F72">
        <w:rPr>
          <w:position w:val="-28"/>
        </w:rPr>
        <w:object w:dxaOrig="2960" w:dyaOrig="660">
          <v:shape id="_x0000_i1039" type="#_x0000_t75" style="width:148.5pt;height:34.5pt" o:ole="">
            <v:imagedata r:id="rId45" o:title=""/>
          </v:shape>
          <o:OLEObject Type="Embed" ProgID="Equation.DSMT4" ShapeID="_x0000_i1039" DrawAspect="Content" ObjectID="_1405260153" r:id="rId46"/>
        </w:object>
      </w:r>
    </w:p>
    <w:p w:rsidR="00AA57FC" w:rsidRPr="008A7F72" w:rsidRDefault="00AA57FC" w:rsidP="00AA57FC">
      <w:pPr>
        <w:ind w:firstLine="397"/>
        <w:jc w:val="both"/>
      </w:pPr>
      <w:r>
        <w:t>3</w:t>
      </w:r>
      <w:r w:rsidRPr="008A7F72">
        <w:t xml:space="preserve">. </w:t>
      </w:r>
      <w:r>
        <w:t>Apgaismojums pēc stikla pagriešanas</w:t>
      </w:r>
    </w:p>
    <w:p w:rsidR="009729CB" w:rsidRDefault="00E131EB" w:rsidP="009729CB">
      <w:pPr>
        <w:ind w:firstLine="397"/>
        <w:jc w:val="both"/>
        <w:rPr>
          <w:position w:val="-28"/>
        </w:rPr>
      </w:pPr>
      <w:r w:rsidRPr="00AA57FC">
        <w:rPr>
          <w:position w:val="-12"/>
        </w:rPr>
        <w:object w:dxaOrig="4400" w:dyaOrig="380">
          <v:shape id="_x0000_i1040" type="#_x0000_t75" style="width:220.5pt;height:20.25pt" o:ole="">
            <v:imagedata r:id="rId47" o:title=""/>
          </v:shape>
          <o:OLEObject Type="Embed" ProgID="Equation.DSMT4" ShapeID="_x0000_i1040" DrawAspect="Content" ObjectID="_1405260154" r:id="rId48"/>
        </w:object>
      </w:r>
    </w:p>
    <w:p w:rsidR="00AA57FC" w:rsidRPr="008A7F72" w:rsidRDefault="00AA57FC" w:rsidP="00AA57FC">
      <w:pPr>
        <w:ind w:firstLine="397"/>
        <w:jc w:val="both"/>
      </w:pPr>
      <w:r>
        <w:t>4</w:t>
      </w:r>
      <w:r w:rsidRPr="008A7F72">
        <w:t xml:space="preserve">. </w:t>
      </w:r>
      <w:r>
        <w:t>Apgaismojuma samazinājums</w:t>
      </w:r>
    </w:p>
    <w:p w:rsidR="00991907" w:rsidRDefault="003A5F87" w:rsidP="00AA57FC">
      <w:pPr>
        <w:shd w:val="clear" w:color="auto" w:fill="FFFFFF"/>
        <w:ind w:firstLine="426"/>
        <w:jc w:val="both"/>
        <w:rPr>
          <w:position w:val="-28"/>
        </w:rPr>
      </w:pPr>
      <w:r w:rsidRPr="00AA57FC">
        <w:rPr>
          <w:position w:val="-30"/>
        </w:rPr>
        <w:object w:dxaOrig="2940" w:dyaOrig="680">
          <v:shape id="_x0000_i1041" type="#_x0000_t75" style="width:145.5pt;height:34.5pt" o:ole="">
            <v:imagedata r:id="rId49" o:title=""/>
          </v:shape>
          <o:OLEObject Type="Embed" ProgID="Equation.DSMT4" ShapeID="_x0000_i1041" DrawAspect="Content" ObjectID="_1405260155" r:id="rId50"/>
        </w:object>
      </w:r>
    </w:p>
    <w:p w:rsidR="00AA57FC" w:rsidRPr="008A7F72" w:rsidRDefault="00AA57FC" w:rsidP="00AA57FC">
      <w:pPr>
        <w:ind w:firstLine="397"/>
        <w:jc w:val="both"/>
      </w:pPr>
      <w:r>
        <w:t>5</w:t>
      </w:r>
      <w:r w:rsidRPr="008A7F72">
        <w:t xml:space="preserve">. </w:t>
      </w:r>
      <w:r>
        <w:t>Apgaismojuma samazinājums</w:t>
      </w:r>
    </w:p>
    <w:p w:rsidR="00AA57FC" w:rsidRDefault="00E131EB" w:rsidP="00AA57FC">
      <w:pPr>
        <w:shd w:val="clear" w:color="auto" w:fill="FFFFFF"/>
        <w:ind w:firstLine="426"/>
        <w:jc w:val="both"/>
        <w:rPr>
          <w:position w:val="-28"/>
        </w:rPr>
      </w:pPr>
      <w:r w:rsidRPr="00AA57FC">
        <w:rPr>
          <w:position w:val="-28"/>
        </w:rPr>
        <w:object w:dxaOrig="2260" w:dyaOrig="660">
          <v:shape id="_x0000_i1042" type="#_x0000_t75" style="width:114pt;height:34.5pt" o:ole="">
            <v:imagedata r:id="rId51" o:title=""/>
          </v:shape>
          <o:OLEObject Type="Embed" ProgID="Equation.DSMT4" ShapeID="_x0000_i1042" DrawAspect="Content" ObjectID="_1405260156" r:id="rId52"/>
        </w:object>
      </w:r>
    </w:p>
    <w:p w:rsidR="0094724C" w:rsidRDefault="0094724C" w:rsidP="00AA57FC">
      <w:pPr>
        <w:shd w:val="clear" w:color="auto" w:fill="FFFFFF"/>
        <w:ind w:firstLine="426"/>
        <w:jc w:val="both"/>
        <w:rPr>
          <w:color w:val="000000"/>
          <w:spacing w:val="1"/>
          <w:szCs w:val="24"/>
        </w:rPr>
      </w:pPr>
    </w:p>
    <w:p w:rsidR="00C62A28" w:rsidRPr="000434C6" w:rsidRDefault="00C62A28" w:rsidP="00C62A28">
      <w:pPr>
        <w:shd w:val="clear" w:color="auto" w:fill="FFFFFF"/>
        <w:ind w:firstLine="426"/>
        <w:jc w:val="both"/>
        <w:rPr>
          <w:color w:val="000000"/>
          <w:spacing w:val="6"/>
        </w:rPr>
      </w:pPr>
      <w:r w:rsidRPr="00450026">
        <w:rPr>
          <w:b/>
        </w:rPr>
        <w:t>1</w:t>
      </w:r>
      <w:r>
        <w:rPr>
          <w:b/>
        </w:rPr>
        <w:t>.3</w:t>
      </w:r>
      <w:r w:rsidRPr="00450026">
        <w:rPr>
          <w:b/>
        </w:rPr>
        <w:t>. Piemērs.</w:t>
      </w:r>
      <w:r>
        <w:t xml:space="preserve"> R</w:t>
      </w:r>
      <w:r w:rsidRPr="00C62A28">
        <w:rPr>
          <w:vertAlign w:val="subscript"/>
        </w:rPr>
        <w:t>1</w:t>
      </w:r>
      <w:r w:rsidR="00E131EB">
        <w:t xml:space="preserve"> = 2 m virs galda E = 40 lx</w:t>
      </w:r>
      <w:r>
        <w:t xml:space="preserve"> kvēlspuldze apgaismo galda centru. Par cik procentiem palielināsies apgaismojums galda centrā, ja kvēlspuldzi pakārs augstumā R</w:t>
      </w:r>
      <w:r w:rsidRPr="00C62A28">
        <w:rPr>
          <w:vertAlign w:val="subscript"/>
        </w:rPr>
        <w:t>2</w:t>
      </w:r>
      <w:r>
        <w:t xml:space="preserve"> = 1,8 m virs galda? </w:t>
      </w:r>
      <w:r w:rsidR="00E131EB">
        <w:t>Zinot gaismas stiprumu I = 300 c</w:t>
      </w:r>
      <w:r>
        <w:t xml:space="preserve">d un telpas leņķi ω = 0,5 sr, </w:t>
      </w:r>
      <w:r w:rsidR="00C53492">
        <w:t>noteikt apgaismotās virsmas spilgtumu.</w:t>
      </w:r>
    </w:p>
    <w:p w:rsidR="00C62A28" w:rsidRPr="008A7F72" w:rsidRDefault="00C62A28" w:rsidP="00C62A28">
      <w:pPr>
        <w:ind w:firstLine="397"/>
        <w:jc w:val="both"/>
      </w:pPr>
      <w:r w:rsidRPr="008A7F72">
        <w:t>Atrisinājums.</w:t>
      </w:r>
    </w:p>
    <w:p w:rsidR="00C62A28" w:rsidRPr="008A7F72" w:rsidRDefault="00C62A28" w:rsidP="00C62A28">
      <w:pPr>
        <w:ind w:firstLine="397"/>
        <w:jc w:val="both"/>
      </w:pPr>
      <w:r>
        <w:t xml:space="preserve">1. </w:t>
      </w:r>
      <w:r w:rsidR="00C53492">
        <w:t>Pirmkārt izmantojot izteiksmes 1.2., 1.3. un 1.5. iegūst sekojošu apgaismojuma vienādojumu:</w:t>
      </w:r>
    </w:p>
    <w:p w:rsidR="00C62A28" w:rsidRPr="008A7F72" w:rsidRDefault="00C53492" w:rsidP="00C62A28">
      <w:pPr>
        <w:ind w:firstLine="397"/>
        <w:jc w:val="both"/>
      </w:pPr>
      <w:r w:rsidRPr="00C53492">
        <w:rPr>
          <w:position w:val="-24"/>
        </w:rPr>
        <w:object w:dxaOrig="2740" w:dyaOrig="620">
          <v:shape id="_x0000_i1043" type="#_x0000_t75" style="width:138pt;height:32.25pt" o:ole="">
            <v:imagedata r:id="rId53" o:title=""/>
          </v:shape>
          <o:OLEObject Type="Embed" ProgID="Equation.DSMT4" ShapeID="_x0000_i1043" DrawAspect="Content" ObjectID="_1405260157" r:id="rId54"/>
        </w:object>
      </w:r>
    </w:p>
    <w:p w:rsidR="00C62A28" w:rsidRPr="00C53492" w:rsidRDefault="00C62A28" w:rsidP="00C62A28">
      <w:pPr>
        <w:ind w:firstLine="397"/>
        <w:jc w:val="both"/>
      </w:pPr>
      <w:r w:rsidRPr="008A7F72">
        <w:t xml:space="preserve">2. </w:t>
      </w:r>
      <w:r w:rsidR="00C53492">
        <w:t>Tālāk pēc iepriekš iegūtās formulas izsaka apgaismojumus abos augstumos, attiecīgi R</w:t>
      </w:r>
      <w:r w:rsidR="00C53492">
        <w:rPr>
          <w:vertAlign w:val="subscript"/>
        </w:rPr>
        <w:t xml:space="preserve">1 </w:t>
      </w:r>
      <w:r w:rsidR="00C53492">
        <w:t>un R</w:t>
      </w:r>
      <w:r w:rsidR="00C53492">
        <w:rPr>
          <w:vertAlign w:val="subscript"/>
        </w:rPr>
        <w:t>2</w:t>
      </w:r>
      <w:r w:rsidR="00C53492">
        <w:t>:</w:t>
      </w:r>
    </w:p>
    <w:p w:rsidR="00C62A28" w:rsidRDefault="00C53492" w:rsidP="00C62A28">
      <w:pPr>
        <w:shd w:val="clear" w:color="auto" w:fill="FFFFFF"/>
        <w:ind w:firstLine="426"/>
        <w:jc w:val="both"/>
        <w:rPr>
          <w:color w:val="000000"/>
          <w:spacing w:val="1"/>
          <w:szCs w:val="24"/>
        </w:rPr>
      </w:pPr>
      <w:r w:rsidRPr="00C53492">
        <w:rPr>
          <w:position w:val="-30"/>
        </w:rPr>
        <w:object w:dxaOrig="840" w:dyaOrig="680">
          <v:shape id="_x0000_i1044" type="#_x0000_t75" style="width:42pt;height:34.5pt" o:ole="">
            <v:imagedata r:id="rId55" o:title=""/>
          </v:shape>
          <o:OLEObject Type="Embed" ProgID="Equation.DSMT4" ShapeID="_x0000_i1044" DrawAspect="Content" ObjectID="_1405260158" r:id="rId56"/>
        </w:object>
      </w:r>
      <w:r w:rsidR="008F43AB">
        <w:rPr>
          <w:position w:val="-28"/>
        </w:rPr>
        <w:t xml:space="preserve"> </w:t>
      </w:r>
      <w:r>
        <w:rPr>
          <w:position w:val="-28"/>
        </w:rPr>
        <w:t xml:space="preserve"> un </w:t>
      </w:r>
      <w:r w:rsidRPr="00C53492">
        <w:rPr>
          <w:position w:val="-34"/>
        </w:rPr>
        <w:object w:dxaOrig="859" w:dyaOrig="720">
          <v:shape id="_x0000_i1045" type="#_x0000_t75" style="width:42pt;height:37.5pt" o:ole="">
            <v:imagedata r:id="rId57" o:title=""/>
          </v:shape>
          <o:OLEObject Type="Embed" ProgID="Equation.DSMT4" ShapeID="_x0000_i1045" DrawAspect="Content" ObjectID="_1405260159" r:id="rId58"/>
        </w:object>
      </w:r>
    </w:p>
    <w:p w:rsidR="00C62A28" w:rsidRPr="008A7F72" w:rsidRDefault="00C62A28" w:rsidP="00C62A28">
      <w:pPr>
        <w:ind w:firstLine="397"/>
        <w:jc w:val="both"/>
      </w:pPr>
      <w:r>
        <w:t>3</w:t>
      </w:r>
      <w:r w:rsidRPr="008A7F72">
        <w:t xml:space="preserve">. </w:t>
      </w:r>
      <w:r w:rsidR="008F43AB">
        <w:t>Nosaka par cik procentiem palielināsies apgaismojums galda centrā pēc kvēlspuldzes pārvietošanas:</w:t>
      </w:r>
    </w:p>
    <w:p w:rsidR="00C62A28" w:rsidRDefault="008F43AB" w:rsidP="00C62A28">
      <w:pPr>
        <w:ind w:firstLine="397"/>
        <w:jc w:val="both"/>
        <w:rPr>
          <w:position w:val="-28"/>
        </w:rPr>
      </w:pPr>
      <w:r w:rsidRPr="008F43AB">
        <w:rPr>
          <w:position w:val="-60"/>
        </w:rPr>
        <w:object w:dxaOrig="4940" w:dyaOrig="1320">
          <v:shape id="_x0000_i1046" type="#_x0000_t75" style="width:246pt;height:67.5pt" o:ole="">
            <v:imagedata r:id="rId59" o:title=""/>
          </v:shape>
          <o:OLEObject Type="Embed" ProgID="Equation.DSMT4" ShapeID="_x0000_i1046" DrawAspect="Content" ObjectID="_1405260160" r:id="rId60"/>
        </w:object>
      </w:r>
    </w:p>
    <w:p w:rsidR="00C62A28" w:rsidRPr="008A7F72" w:rsidRDefault="00C62A28" w:rsidP="00C62A28">
      <w:pPr>
        <w:ind w:firstLine="397"/>
        <w:jc w:val="both"/>
      </w:pPr>
      <w:r>
        <w:t>4</w:t>
      </w:r>
      <w:r w:rsidRPr="008A7F72">
        <w:t xml:space="preserve">. </w:t>
      </w:r>
      <w:r w:rsidR="009729CB">
        <w:t>Apgaismoja</w:t>
      </w:r>
      <w:r>
        <w:t>m</w:t>
      </w:r>
      <w:r w:rsidR="003A5F87">
        <w:t>ās virsmas laukums:</w:t>
      </w:r>
    </w:p>
    <w:p w:rsidR="00C62A28" w:rsidRDefault="003A5F87" w:rsidP="00C62A28">
      <w:pPr>
        <w:shd w:val="clear" w:color="auto" w:fill="FFFFFF"/>
        <w:ind w:firstLine="426"/>
        <w:jc w:val="both"/>
        <w:rPr>
          <w:position w:val="-28"/>
        </w:rPr>
      </w:pPr>
      <w:r w:rsidRPr="003A5F87">
        <w:rPr>
          <w:position w:val="-12"/>
        </w:rPr>
        <w:object w:dxaOrig="2620" w:dyaOrig="380">
          <v:shape id="_x0000_i1047" type="#_x0000_t75" style="width:129.75pt;height:20.25pt" o:ole="">
            <v:imagedata r:id="rId61" o:title=""/>
          </v:shape>
          <o:OLEObject Type="Embed" ProgID="Equation.DSMT4" ShapeID="_x0000_i1047" DrawAspect="Content" ObjectID="_1405260161" r:id="rId62"/>
        </w:object>
      </w:r>
    </w:p>
    <w:p w:rsidR="00C62A28" w:rsidRPr="008A7F72" w:rsidRDefault="00C62A28" w:rsidP="00C62A28">
      <w:pPr>
        <w:ind w:firstLine="397"/>
        <w:jc w:val="both"/>
      </w:pPr>
      <w:r>
        <w:t>5</w:t>
      </w:r>
      <w:r w:rsidRPr="008A7F72">
        <w:t xml:space="preserve">. </w:t>
      </w:r>
      <w:r w:rsidR="003A5F87">
        <w:t>Spilgtums uz dotās virsmas:</w:t>
      </w:r>
    </w:p>
    <w:p w:rsidR="00C62A28" w:rsidRDefault="00E131EB" w:rsidP="00C62A28">
      <w:pPr>
        <w:shd w:val="clear" w:color="auto" w:fill="FFFFFF"/>
        <w:ind w:firstLine="426"/>
        <w:jc w:val="both"/>
        <w:rPr>
          <w:position w:val="-28"/>
        </w:rPr>
      </w:pPr>
      <w:r w:rsidRPr="003A5F87">
        <w:rPr>
          <w:position w:val="-24"/>
        </w:rPr>
        <w:object w:dxaOrig="2360" w:dyaOrig="620">
          <v:shape id="_x0000_i1048" type="#_x0000_t75" style="width:118.5pt;height:32.25pt" o:ole="">
            <v:imagedata r:id="rId63" o:title=""/>
          </v:shape>
          <o:OLEObject Type="Embed" ProgID="Equation.DSMT4" ShapeID="_x0000_i1048" DrawAspect="Content" ObjectID="_1405260162" r:id="rId64"/>
        </w:object>
      </w:r>
    </w:p>
    <w:p w:rsidR="00C62A28" w:rsidRPr="003D69F0" w:rsidRDefault="00C62A28" w:rsidP="00AA57FC">
      <w:pPr>
        <w:shd w:val="clear" w:color="auto" w:fill="FFFFFF"/>
        <w:ind w:firstLine="426"/>
        <w:jc w:val="both"/>
        <w:rPr>
          <w:color w:val="000000"/>
          <w:spacing w:val="1"/>
          <w:szCs w:val="24"/>
        </w:rPr>
      </w:pPr>
    </w:p>
    <w:p w:rsidR="006C6E33" w:rsidRPr="003D69F0" w:rsidRDefault="006C6E33" w:rsidP="00A166A4">
      <w:pPr>
        <w:shd w:val="clear" w:color="auto" w:fill="FFFFFF"/>
        <w:ind w:firstLine="426"/>
        <w:jc w:val="both"/>
        <w:rPr>
          <w:color w:val="000000"/>
          <w:spacing w:val="4"/>
          <w:szCs w:val="24"/>
        </w:rPr>
      </w:pPr>
      <w:r w:rsidRPr="003D69F0">
        <w:rPr>
          <w:color w:val="000000"/>
          <w:spacing w:val="4"/>
          <w:szCs w:val="24"/>
        </w:rPr>
        <w:t>Uz ķermeni krītošā gaismas plūsma var sadalīties trīs daļās (1.7. att.). Vienu gaismas, plūsmas daļu (Φ</w:t>
      </w:r>
      <w:r w:rsidRPr="003D69F0">
        <w:rPr>
          <w:color w:val="000000"/>
          <w:spacing w:val="4"/>
          <w:szCs w:val="24"/>
          <w:vertAlign w:val="subscript"/>
        </w:rPr>
        <w:t>at</w:t>
      </w:r>
      <w:r w:rsidRPr="003D69F0">
        <w:rPr>
          <w:color w:val="000000"/>
          <w:spacing w:val="4"/>
          <w:szCs w:val="24"/>
        </w:rPr>
        <w:t>) atstaro ķermeņa virsma, otra da</w:t>
      </w:r>
      <w:r w:rsidR="00A166A4">
        <w:rPr>
          <w:color w:val="000000"/>
          <w:spacing w:val="4"/>
          <w:szCs w:val="24"/>
        </w:rPr>
        <w:t>ļ</w:t>
      </w:r>
      <w:r w:rsidRPr="003D69F0">
        <w:rPr>
          <w:color w:val="000000"/>
          <w:spacing w:val="4"/>
          <w:szCs w:val="24"/>
        </w:rPr>
        <w:t>a iziet caur ķermeni un izplatās tā otrā pusē (Φ</w:t>
      </w:r>
      <w:r w:rsidRPr="003D69F0">
        <w:rPr>
          <w:color w:val="000000"/>
          <w:spacing w:val="4"/>
          <w:szCs w:val="24"/>
          <w:vertAlign w:val="subscript"/>
        </w:rPr>
        <w:t>iz</w:t>
      </w:r>
      <w:r w:rsidRPr="003D69F0">
        <w:rPr>
          <w:color w:val="000000"/>
          <w:spacing w:val="4"/>
          <w:szCs w:val="24"/>
        </w:rPr>
        <w:t>), bet trešo plūsmas daļu ķermenis absorbē (Φ</w:t>
      </w:r>
      <w:r w:rsidRPr="003D69F0">
        <w:rPr>
          <w:color w:val="000000"/>
          <w:spacing w:val="4"/>
          <w:szCs w:val="24"/>
          <w:vertAlign w:val="subscript"/>
        </w:rPr>
        <w:t>ab</w:t>
      </w:r>
      <w:r w:rsidRPr="003D69F0">
        <w:rPr>
          <w:color w:val="000000"/>
          <w:spacing w:val="4"/>
          <w:szCs w:val="24"/>
        </w:rPr>
        <w:t>). Atkarībā no ķermeņa fizikālajām īpašībām, kā arī no vir</w:t>
      </w:r>
      <w:r w:rsidRPr="003D69F0">
        <w:rPr>
          <w:color w:val="000000"/>
          <w:spacing w:val="4"/>
          <w:szCs w:val="24"/>
        </w:rPr>
        <w:softHyphen/>
        <w:t>smas rakstura un stāvokļa minētajām komponentēm var būt dažādas vērtības.</w:t>
      </w:r>
    </w:p>
    <w:p w:rsidR="006C6E33" w:rsidRPr="003D69F0" w:rsidRDefault="006C6E33" w:rsidP="006C6E33">
      <w:pPr>
        <w:shd w:val="clear" w:color="auto" w:fill="FFFFFF"/>
        <w:ind w:firstLine="331"/>
        <w:jc w:val="both"/>
        <w:rPr>
          <w:color w:val="000000"/>
          <w:spacing w:val="4"/>
          <w:szCs w:val="24"/>
        </w:rPr>
      </w:pPr>
    </w:p>
    <w:tbl>
      <w:tblPr>
        <w:tblW w:w="0" w:type="auto"/>
        <w:tblLook w:val="01E0" w:firstRow="1" w:lastRow="1" w:firstColumn="1" w:lastColumn="1" w:noHBand="0" w:noVBand="0"/>
      </w:tblPr>
      <w:tblGrid>
        <w:gridCol w:w="8720"/>
      </w:tblGrid>
      <w:tr w:rsidR="006C6E33" w:rsidRPr="003D69F0" w:rsidTr="007755CC">
        <w:tc>
          <w:tcPr>
            <w:tcW w:w="9287" w:type="dxa"/>
            <w:vAlign w:val="center"/>
          </w:tcPr>
          <w:p w:rsidR="006C6E33" w:rsidRPr="003D69F0" w:rsidRDefault="00A166A4" w:rsidP="00A166A4">
            <w:pPr>
              <w:jc w:val="center"/>
              <w:rPr>
                <w:szCs w:val="24"/>
              </w:rPr>
            </w:pPr>
            <w:r w:rsidRPr="003D69F0">
              <w:object w:dxaOrig="6727" w:dyaOrig="4099">
                <v:shape id="_x0000_i1049" type="#_x0000_t75" style="width:258pt;height:132.75pt" o:ole="">
                  <v:imagedata r:id="rId65" o:title=""/>
                </v:shape>
                <o:OLEObject Type="Embed" ProgID="Visio.Drawing.11" ShapeID="_x0000_i1049" DrawAspect="Content" ObjectID="_1405260163" r:id="rId66"/>
              </w:object>
            </w:r>
          </w:p>
        </w:tc>
      </w:tr>
    </w:tbl>
    <w:p w:rsidR="006C6E33" w:rsidRPr="002E7E4E" w:rsidRDefault="006C6E33" w:rsidP="006C6E33">
      <w:pPr>
        <w:shd w:val="clear" w:color="auto" w:fill="FFFFFF"/>
        <w:jc w:val="center"/>
      </w:pPr>
      <w:r w:rsidRPr="002E7E4E">
        <w:t xml:space="preserve">1.7. att. </w:t>
      </w:r>
      <w:r w:rsidR="00A166A4" w:rsidRPr="003D69F0">
        <w:rPr>
          <w:color w:val="000000"/>
          <w:spacing w:val="4"/>
          <w:szCs w:val="24"/>
        </w:rPr>
        <w:t>Uz ķermeni krītošā gaismas plūsma</w:t>
      </w:r>
    </w:p>
    <w:p w:rsidR="006C6E33" w:rsidRPr="003D69F0" w:rsidRDefault="006C6E33" w:rsidP="006C6E33">
      <w:pPr>
        <w:shd w:val="clear" w:color="auto" w:fill="FFFFFF"/>
        <w:jc w:val="both"/>
        <w:rPr>
          <w:color w:val="000000"/>
          <w:spacing w:val="4"/>
          <w:szCs w:val="24"/>
        </w:rPr>
      </w:pPr>
    </w:p>
    <w:p w:rsidR="006C6E33" w:rsidRPr="003D69F0" w:rsidRDefault="006C6E33" w:rsidP="00A166A4">
      <w:pPr>
        <w:shd w:val="clear" w:color="auto" w:fill="FFFFFF"/>
        <w:ind w:firstLine="426"/>
        <w:jc w:val="both"/>
        <w:rPr>
          <w:color w:val="000000"/>
          <w:spacing w:val="4"/>
          <w:szCs w:val="24"/>
        </w:rPr>
      </w:pPr>
      <w:r w:rsidRPr="003D69F0">
        <w:rPr>
          <w:color w:val="000000"/>
          <w:spacing w:val="4"/>
          <w:szCs w:val="24"/>
        </w:rPr>
        <w:t>Atstarotās plūsmas Φ</w:t>
      </w:r>
      <w:r w:rsidRPr="003D69F0">
        <w:rPr>
          <w:color w:val="000000"/>
          <w:spacing w:val="4"/>
          <w:szCs w:val="24"/>
          <w:vertAlign w:val="subscript"/>
        </w:rPr>
        <w:t>at</w:t>
      </w:r>
      <w:r w:rsidRPr="003D69F0">
        <w:rPr>
          <w:color w:val="000000"/>
          <w:spacing w:val="4"/>
          <w:szCs w:val="24"/>
        </w:rPr>
        <w:t xml:space="preserve"> attiecību pret plūsmu Φ, kas krīt uz ķermeni, sauc par </w:t>
      </w:r>
      <w:r w:rsidRPr="00A166A4">
        <w:rPr>
          <w:color w:val="000000"/>
          <w:spacing w:val="4"/>
          <w:szCs w:val="24"/>
        </w:rPr>
        <w:t>atstarošanas koefi</w:t>
      </w:r>
      <w:r w:rsidRPr="00A166A4">
        <w:rPr>
          <w:color w:val="000000"/>
          <w:spacing w:val="4"/>
          <w:szCs w:val="24"/>
        </w:rPr>
        <w:softHyphen/>
        <w:t>cientu</w:t>
      </w:r>
      <w:r w:rsidRPr="003D69F0">
        <w:rPr>
          <w:color w:val="000000"/>
          <w:spacing w:val="4"/>
          <w:szCs w:val="24"/>
        </w:rPr>
        <w:t>:</w:t>
      </w:r>
    </w:p>
    <w:p w:rsidR="006C6E33" w:rsidRDefault="006C6E33" w:rsidP="00A166A4">
      <w:pPr>
        <w:shd w:val="clear" w:color="auto" w:fill="FFFFFF"/>
        <w:jc w:val="right"/>
      </w:pPr>
      <w:r w:rsidRPr="003D69F0">
        <w:rPr>
          <w:color w:val="000000"/>
          <w:spacing w:val="37"/>
          <w:szCs w:val="24"/>
        </w:rPr>
        <w:t xml:space="preserve">                                          </w:t>
      </w:r>
      <w:r w:rsidRPr="003D69F0">
        <w:rPr>
          <w:i/>
          <w:color w:val="000000"/>
          <w:spacing w:val="37"/>
          <w:position w:val="-24"/>
          <w:szCs w:val="24"/>
        </w:rPr>
        <w:object w:dxaOrig="900" w:dyaOrig="639">
          <v:shape id="_x0000_i1050" type="#_x0000_t75" style="width:46.5pt;height:32.25pt" o:ole="">
            <v:imagedata r:id="rId67" o:title=""/>
          </v:shape>
          <o:OLEObject Type="Embed" ProgID="Equation.3" ShapeID="_x0000_i1050" DrawAspect="Content" ObjectID="_1405260164" r:id="rId68"/>
        </w:object>
      </w:r>
      <w:r w:rsidR="00A166A4">
        <w:t xml:space="preserve">                                                </w:t>
      </w:r>
      <w:r w:rsidR="00A166A4" w:rsidRPr="00BE68AB">
        <w:t>(1.</w:t>
      </w:r>
      <w:r w:rsidR="00A166A4">
        <w:t>8</w:t>
      </w:r>
      <w:r w:rsidR="00A166A4" w:rsidRPr="00BE68AB">
        <w:t>.)</w:t>
      </w:r>
    </w:p>
    <w:p w:rsidR="00447271" w:rsidRDefault="00447271" w:rsidP="00ED6631">
      <w:pPr>
        <w:shd w:val="clear" w:color="auto" w:fill="FFFFFF"/>
        <w:ind w:firstLine="426"/>
        <w:jc w:val="both"/>
      </w:pPr>
      <w:r>
        <w:rPr>
          <w:bCs/>
        </w:rPr>
        <w:t>G</w:t>
      </w:r>
      <w:r w:rsidRPr="00447271">
        <w:rPr>
          <w:bCs/>
        </w:rPr>
        <w:t>aismas laušanas koeficients</w:t>
      </w:r>
      <w:r>
        <w:t xml:space="preserve"> rāda, cik reizes gaismas ātrums konkrētā vidē ir mazāks nekā gaismas ātrums vakuumā. Vakuumā gaismas absolūtais laušanas koeficients ir 1. Gaismai pārejot no optiski blīvākas uz optiski mazāk blīvu vidi, krišanas leņķis ir mazāks nekā laušanas leņķis. Ja krišanas leņķis ir tik liels (šo leņķi sauc par krišanas robežleņķi), lai gaismas laušanas leņķis būtu 90</w:t>
      </w:r>
      <w:r>
        <w:rPr>
          <w:vertAlign w:val="superscript"/>
        </w:rPr>
        <w:t>0</w:t>
      </w:r>
      <w:r>
        <w:t>, tad lauztais stars neieiet otrajā vidē un lauztais stars slīd pa robežvirsmu starp abām vidēm. Savukārt, ja gaismas krišanas leņķis ir lielāks par gaismas krišanas robežleņķi, tad notiek process, ko sauc par pilnīgo gaismas atstarošanos, tas ir, gaisma pilnīgi atstarojas pirmajā vidē.</w:t>
      </w:r>
    </w:p>
    <w:p w:rsidR="00ED6631" w:rsidRDefault="00447271" w:rsidP="00ED6631">
      <w:pPr>
        <w:shd w:val="clear" w:color="auto" w:fill="FFFFFF"/>
        <w:ind w:firstLine="426"/>
        <w:jc w:val="both"/>
      </w:pPr>
      <w:r>
        <w:t>Laušana</w:t>
      </w:r>
      <w:r w:rsidR="00ED6631">
        <w:t>s koeficienti dažādām vielām:</w:t>
      </w:r>
    </w:p>
    <w:p w:rsidR="00ED6631" w:rsidRDefault="00447271" w:rsidP="00ED6631">
      <w:pPr>
        <w:shd w:val="clear" w:color="auto" w:fill="FFFFFF"/>
        <w:ind w:firstLine="709"/>
        <w:jc w:val="both"/>
      </w:pPr>
      <w:r>
        <w:t>Dimants</w:t>
      </w:r>
      <w:r>
        <w:tab/>
      </w:r>
      <w:r>
        <w:tab/>
      </w:r>
      <w:r w:rsidR="00ED6631">
        <w:t>2,4</w:t>
      </w:r>
    </w:p>
    <w:p w:rsidR="00ED6631" w:rsidRDefault="00447271" w:rsidP="00ED6631">
      <w:pPr>
        <w:shd w:val="clear" w:color="auto" w:fill="FFFFFF"/>
        <w:ind w:firstLine="709"/>
        <w:jc w:val="both"/>
      </w:pPr>
      <w:r>
        <w:t>Dzintars</w:t>
      </w:r>
      <w:r w:rsidR="00ED6631">
        <w:tab/>
      </w:r>
      <w:r>
        <w:tab/>
      </w:r>
      <w:r w:rsidR="00ED6631">
        <w:t>1,55</w:t>
      </w:r>
    </w:p>
    <w:p w:rsidR="00ED6631" w:rsidRDefault="00ED6631" w:rsidP="00ED6631">
      <w:pPr>
        <w:shd w:val="clear" w:color="auto" w:fill="FFFFFF"/>
        <w:ind w:firstLine="709"/>
        <w:jc w:val="both"/>
      </w:pPr>
      <w:r>
        <w:t>Etilspirts</w:t>
      </w:r>
      <w:r>
        <w:tab/>
      </w:r>
      <w:r>
        <w:tab/>
      </w:r>
      <w:r w:rsidR="00447271">
        <w:t>1,36</w:t>
      </w:r>
    </w:p>
    <w:p w:rsidR="00ED6631" w:rsidRDefault="00447271" w:rsidP="00ED6631">
      <w:pPr>
        <w:shd w:val="clear" w:color="auto" w:fill="FFFFFF"/>
        <w:ind w:firstLine="709"/>
        <w:jc w:val="both"/>
      </w:pPr>
      <w:r>
        <w:t>Rubīns</w:t>
      </w:r>
      <w:r>
        <w:tab/>
      </w:r>
      <w:r>
        <w:tab/>
      </w:r>
      <w:r>
        <w:tab/>
        <w:t>1,76</w:t>
      </w:r>
    </w:p>
    <w:p w:rsidR="00ED6631" w:rsidRDefault="00447271" w:rsidP="00ED6631">
      <w:pPr>
        <w:shd w:val="clear" w:color="auto" w:fill="FFFFFF"/>
        <w:ind w:firstLine="709"/>
        <w:jc w:val="both"/>
      </w:pPr>
      <w:r>
        <w:t>Ūdens</w:t>
      </w:r>
      <w:r>
        <w:tab/>
      </w:r>
      <w:r w:rsidR="00ED6631">
        <w:tab/>
      </w:r>
      <w:r>
        <w:tab/>
        <w:t>1,33</w:t>
      </w:r>
    </w:p>
    <w:p w:rsidR="00ED6631" w:rsidRDefault="00447271" w:rsidP="00ED6631">
      <w:pPr>
        <w:shd w:val="clear" w:color="auto" w:fill="FFFFFF"/>
        <w:ind w:firstLine="709"/>
        <w:jc w:val="both"/>
      </w:pPr>
      <w:r>
        <w:t>Ledus</w:t>
      </w:r>
      <w:r>
        <w:tab/>
      </w:r>
      <w:r>
        <w:tab/>
      </w:r>
      <w:r>
        <w:tab/>
        <w:t>1,31</w:t>
      </w:r>
    </w:p>
    <w:p w:rsidR="00ED6631" w:rsidRDefault="00447271" w:rsidP="00ED6631">
      <w:pPr>
        <w:shd w:val="clear" w:color="auto" w:fill="FFFFFF"/>
        <w:ind w:firstLine="709"/>
        <w:jc w:val="both"/>
      </w:pPr>
      <w:r>
        <w:t>Stikls</w:t>
      </w:r>
      <w:r>
        <w:tab/>
      </w:r>
      <w:r w:rsidR="00ED6631">
        <w:tab/>
      </w:r>
      <w:r>
        <w:tab/>
        <w:t>1,46 – 1,74</w:t>
      </w:r>
    </w:p>
    <w:p w:rsidR="00447271" w:rsidRDefault="00447271" w:rsidP="00ED6631">
      <w:pPr>
        <w:shd w:val="clear" w:color="auto" w:fill="FFFFFF"/>
        <w:ind w:firstLine="709"/>
        <w:jc w:val="both"/>
      </w:pPr>
    </w:p>
    <w:p w:rsidR="00447271" w:rsidRDefault="00447271" w:rsidP="00447271">
      <w:pPr>
        <w:shd w:val="clear" w:color="auto" w:fill="FFFFFF"/>
        <w:ind w:firstLine="709"/>
        <w:jc w:val="center"/>
      </w:pPr>
      <w:r>
        <w:rPr>
          <w:noProof/>
          <w:lang w:eastAsia="lv-LV"/>
        </w:rPr>
        <w:drawing>
          <wp:inline distT="0" distB="0" distL="0" distR="0" wp14:anchorId="065A4B2F" wp14:editId="5102F3E2">
            <wp:extent cx="3327052" cy="2220900"/>
            <wp:effectExtent l="19050" t="0" r="6698" b="0"/>
            <wp:docPr id="1" name="Picture 27" descr="Att&amp;emacr;ls:Fiz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t&amp;emacr;ls:Fizika.png"/>
                    <pic:cNvPicPr>
                      <a:picLocks noChangeAspect="1" noChangeArrowheads="1"/>
                    </pic:cNvPicPr>
                  </pic:nvPicPr>
                  <pic:blipFill>
                    <a:blip r:embed="rId69"/>
                    <a:srcRect/>
                    <a:stretch>
                      <a:fillRect/>
                    </a:stretch>
                  </pic:blipFill>
                  <pic:spPr bwMode="auto">
                    <a:xfrm>
                      <a:off x="0" y="0"/>
                      <a:ext cx="3329509" cy="2222540"/>
                    </a:xfrm>
                    <a:prstGeom prst="rect">
                      <a:avLst/>
                    </a:prstGeom>
                    <a:noFill/>
                    <a:ln w="9525">
                      <a:noFill/>
                      <a:miter lim="800000"/>
                      <a:headEnd/>
                      <a:tailEnd/>
                    </a:ln>
                  </pic:spPr>
                </pic:pic>
              </a:graphicData>
            </a:graphic>
          </wp:inline>
        </w:drawing>
      </w:r>
    </w:p>
    <w:p w:rsidR="00447271" w:rsidRDefault="00447271" w:rsidP="00447271">
      <w:pPr>
        <w:shd w:val="clear" w:color="auto" w:fill="FFFFFF"/>
        <w:jc w:val="center"/>
      </w:pPr>
      <w:r>
        <w:t>1.8</w:t>
      </w:r>
      <w:r w:rsidRPr="002E7E4E">
        <w:t xml:space="preserve">. att. </w:t>
      </w:r>
      <w:r>
        <w:rPr>
          <w:color w:val="000000"/>
          <w:spacing w:val="4"/>
          <w:szCs w:val="24"/>
        </w:rPr>
        <w:t xml:space="preserve">Gaismas laušana, kad </w:t>
      </w:r>
      <w:r>
        <w:t>vidē 1 gaismas ātrums ir lielāks nekā gaismas ātrums vidē 2</w:t>
      </w:r>
    </w:p>
    <w:p w:rsidR="00447271" w:rsidRDefault="00447271" w:rsidP="00447271">
      <w:pPr>
        <w:shd w:val="clear" w:color="auto" w:fill="FFFFFF"/>
        <w:jc w:val="center"/>
      </w:pPr>
    </w:p>
    <w:p w:rsidR="00447271" w:rsidRPr="002E7E4E" w:rsidRDefault="00447271" w:rsidP="00447271">
      <w:pPr>
        <w:shd w:val="clear" w:color="auto" w:fill="FFFFFF"/>
        <w:ind w:firstLine="709"/>
        <w:jc w:val="center"/>
      </w:pPr>
      <w:r>
        <w:rPr>
          <w:noProof/>
          <w:lang w:eastAsia="lv-LV"/>
        </w:rPr>
        <w:drawing>
          <wp:inline distT="0" distB="0" distL="0" distR="0" wp14:anchorId="79530C93" wp14:editId="02165DB0">
            <wp:extent cx="3296623" cy="2200589"/>
            <wp:effectExtent l="19050" t="0" r="0" b="0"/>
            <wp:docPr id="2" name="Picture 30" descr="Att&amp;emacr;ls:Fiz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t&amp;emacr;ls:Fizika2.png"/>
                    <pic:cNvPicPr>
                      <a:picLocks noChangeAspect="1" noChangeArrowheads="1"/>
                    </pic:cNvPicPr>
                  </pic:nvPicPr>
                  <pic:blipFill>
                    <a:blip r:embed="rId70"/>
                    <a:srcRect/>
                    <a:stretch>
                      <a:fillRect/>
                    </a:stretch>
                  </pic:blipFill>
                  <pic:spPr bwMode="auto">
                    <a:xfrm>
                      <a:off x="0" y="0"/>
                      <a:ext cx="3298473" cy="2201824"/>
                    </a:xfrm>
                    <a:prstGeom prst="rect">
                      <a:avLst/>
                    </a:prstGeom>
                    <a:noFill/>
                    <a:ln w="9525">
                      <a:noFill/>
                      <a:miter lim="800000"/>
                      <a:headEnd/>
                      <a:tailEnd/>
                    </a:ln>
                  </pic:spPr>
                </pic:pic>
              </a:graphicData>
            </a:graphic>
          </wp:inline>
        </w:drawing>
      </w:r>
    </w:p>
    <w:p w:rsidR="00447271" w:rsidRDefault="00447271" w:rsidP="00447271">
      <w:pPr>
        <w:shd w:val="clear" w:color="auto" w:fill="FFFFFF"/>
        <w:jc w:val="center"/>
      </w:pPr>
      <w:r>
        <w:t>1.9</w:t>
      </w:r>
      <w:r w:rsidRPr="002E7E4E">
        <w:t xml:space="preserve">. att. </w:t>
      </w:r>
      <w:r>
        <w:rPr>
          <w:color w:val="000000"/>
          <w:spacing w:val="4"/>
          <w:szCs w:val="24"/>
        </w:rPr>
        <w:t xml:space="preserve">Gaismas laušana, kad </w:t>
      </w:r>
      <w:r>
        <w:t>vidē 1 gaismas ātrums ir mazāks nekā gaismas ātrums vidē 2</w:t>
      </w:r>
    </w:p>
    <w:p w:rsidR="007E4DCF" w:rsidRDefault="007E4DCF" w:rsidP="00447271">
      <w:pPr>
        <w:shd w:val="clear" w:color="auto" w:fill="FFFFFF"/>
        <w:jc w:val="center"/>
      </w:pPr>
    </w:p>
    <w:p w:rsidR="00447271" w:rsidRDefault="00C06330" w:rsidP="00C06330">
      <w:pPr>
        <w:shd w:val="clear" w:color="auto" w:fill="FFFFFF"/>
        <w:ind w:firstLine="426"/>
        <w:jc w:val="both"/>
      </w:pPr>
      <w:r>
        <w:t>1.8. un 1.9. attēlos ir parādīts gaismas laušanas princips divām dažādām vidēm. Attēlos ar a ir apzīmēts gaismas krišanas leņķis, bet ar g gaismas laušanas leņķis. 1.8. attēlā vidē 1 gaismas ātrums ir lielāks (tā ir optiski mazāk blīva vide) nekā gaismas ātrums vidē 2, bet 1.9. attēlā vidē 1 gaismas ātrums ir mazāks (tā ir optiski blīvāka vide) nekā gaismas ātrums vidē 2.</w:t>
      </w:r>
    </w:p>
    <w:p w:rsidR="009450A8" w:rsidRDefault="009450A8" w:rsidP="009450A8">
      <w:pPr>
        <w:ind w:firstLine="426"/>
        <w:jc w:val="both"/>
      </w:pPr>
      <w:r w:rsidRPr="007E4DCF">
        <w:t xml:space="preserve">Atkarībā no virsmas gaismas </w:t>
      </w:r>
      <w:r>
        <w:t>lauš</w:t>
      </w:r>
      <w:r w:rsidRPr="007E4DCF">
        <w:t>an</w:t>
      </w:r>
      <w:r>
        <w:t>a</w:t>
      </w:r>
      <w:r w:rsidRPr="007E4DCF">
        <w:t xml:space="preserve"> var b</w:t>
      </w:r>
      <w:r>
        <w:t>ūt</w:t>
      </w:r>
      <w:r w:rsidRPr="007E4DCF">
        <w:t xml:space="preserve"> daudzveidīga, piemēram, </w:t>
      </w:r>
      <w:r w:rsidR="000465A6">
        <w:t xml:space="preserve">paralēla, </w:t>
      </w:r>
      <w:r w:rsidRPr="007E4DCF">
        <w:t>izkliedēt</w:t>
      </w:r>
      <w:r w:rsidR="000465A6">
        <w:t>a vai jaukta</w:t>
      </w:r>
      <w:r>
        <w:t xml:space="preserve"> (1.1</w:t>
      </w:r>
      <w:r w:rsidR="000465A6">
        <w:t>0</w:t>
      </w:r>
      <w:r w:rsidRPr="007E4DCF">
        <w:t>. att.).</w:t>
      </w:r>
    </w:p>
    <w:p w:rsidR="009450A8" w:rsidRDefault="009450A8" w:rsidP="00C06330">
      <w:pPr>
        <w:shd w:val="clear" w:color="auto" w:fill="FFFFFF"/>
        <w:ind w:firstLine="426"/>
        <w:jc w:val="both"/>
      </w:pPr>
    </w:p>
    <w:p w:rsidR="009450A8" w:rsidRDefault="009450A8" w:rsidP="009450A8">
      <w:pPr>
        <w:shd w:val="clear" w:color="auto" w:fill="FFFFFF"/>
        <w:ind w:firstLine="426"/>
        <w:jc w:val="center"/>
      </w:pPr>
      <w:r>
        <w:rPr>
          <w:noProof/>
          <w:lang w:eastAsia="lv-LV"/>
        </w:rPr>
        <w:drawing>
          <wp:inline distT="0" distB="0" distL="0" distR="0" wp14:anchorId="2F14ED33" wp14:editId="50DC8336">
            <wp:extent cx="4130919" cy="3484400"/>
            <wp:effectExtent l="19050" t="0" r="2931" b="0"/>
            <wp:docPr id="34" name="Picture 34" descr="C:\Users\core\Desktop\Uzdevumu krājums apgaismes elektroiekārtās\Untitleh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re\Desktop\Uzdevumu krājums apgaismes elektroiekārtās\Untitlehfd.jpg"/>
                    <pic:cNvPicPr>
                      <a:picLocks noChangeAspect="1" noChangeArrowheads="1"/>
                    </pic:cNvPicPr>
                  </pic:nvPicPr>
                  <pic:blipFill>
                    <a:blip r:embed="rId71"/>
                    <a:srcRect/>
                    <a:stretch>
                      <a:fillRect/>
                    </a:stretch>
                  </pic:blipFill>
                  <pic:spPr bwMode="auto">
                    <a:xfrm>
                      <a:off x="0" y="0"/>
                      <a:ext cx="4130717" cy="3484229"/>
                    </a:xfrm>
                    <a:prstGeom prst="rect">
                      <a:avLst/>
                    </a:prstGeom>
                    <a:noFill/>
                    <a:ln w="9525">
                      <a:noFill/>
                      <a:miter lim="800000"/>
                      <a:headEnd/>
                      <a:tailEnd/>
                    </a:ln>
                  </pic:spPr>
                </pic:pic>
              </a:graphicData>
            </a:graphic>
          </wp:inline>
        </w:drawing>
      </w:r>
    </w:p>
    <w:p w:rsidR="009450A8" w:rsidRDefault="009450A8" w:rsidP="009450A8">
      <w:pPr>
        <w:shd w:val="clear" w:color="auto" w:fill="FFFFFF"/>
        <w:jc w:val="center"/>
      </w:pPr>
      <w:r>
        <w:t>1.10</w:t>
      </w:r>
      <w:r w:rsidRPr="002E7E4E">
        <w:t xml:space="preserve">. att. </w:t>
      </w:r>
      <w:r>
        <w:rPr>
          <w:color w:val="000000"/>
          <w:spacing w:val="4"/>
          <w:szCs w:val="24"/>
        </w:rPr>
        <w:t>Gaismas laušana</w:t>
      </w:r>
      <w:r w:rsidR="000465A6">
        <w:rPr>
          <w:color w:val="000000"/>
          <w:spacing w:val="4"/>
          <w:szCs w:val="24"/>
        </w:rPr>
        <w:t>, a – paralēlā, b – izkliedētā, c – jauktā laušana</w:t>
      </w:r>
    </w:p>
    <w:p w:rsidR="009450A8" w:rsidRPr="00ED6631" w:rsidRDefault="009450A8" w:rsidP="009450A8">
      <w:pPr>
        <w:shd w:val="clear" w:color="auto" w:fill="FFFFFF"/>
        <w:ind w:firstLine="426"/>
        <w:jc w:val="center"/>
      </w:pPr>
    </w:p>
    <w:p w:rsidR="006C6E33" w:rsidRPr="003D69F0" w:rsidRDefault="006C6E33" w:rsidP="00A166A4">
      <w:pPr>
        <w:shd w:val="clear" w:color="auto" w:fill="FFFFFF"/>
        <w:ind w:firstLine="426"/>
        <w:jc w:val="both"/>
        <w:rPr>
          <w:color w:val="000000"/>
          <w:spacing w:val="4"/>
          <w:szCs w:val="24"/>
        </w:rPr>
      </w:pPr>
      <w:r w:rsidRPr="003D69F0">
        <w:rPr>
          <w:color w:val="000000"/>
          <w:spacing w:val="4"/>
          <w:szCs w:val="24"/>
        </w:rPr>
        <w:t xml:space="preserve">Atkarībā no atstarošanas koeficienta lieluma izšķir gaišās </w:t>
      </w:r>
      <w:r w:rsidRPr="003D69F0">
        <w:rPr>
          <w:color w:val="000000"/>
          <w:spacing w:val="2"/>
          <w:szCs w:val="24"/>
        </w:rPr>
        <w:t xml:space="preserve">virsmas </w:t>
      </w:r>
      <w:r w:rsidRPr="003D69F0">
        <w:t>(</w:t>
      </w:r>
      <w:r w:rsidRPr="003D69F0">
        <w:rPr>
          <w:szCs w:val="24"/>
        </w:rPr>
        <w:t>ρ</w:t>
      </w:r>
      <w:r w:rsidRPr="003D69F0">
        <w:t xml:space="preserve"> </w:t>
      </w:r>
      <w:r w:rsidRPr="003D69F0">
        <w:rPr>
          <w:smallCaps/>
          <w:color w:val="000000"/>
          <w:spacing w:val="2"/>
          <w:szCs w:val="24"/>
        </w:rPr>
        <w:t>= 0,5</w:t>
      </w:r>
      <w:r w:rsidR="00A166A4">
        <w:rPr>
          <w:smallCaps/>
          <w:color w:val="000000"/>
          <w:spacing w:val="2"/>
          <w:szCs w:val="24"/>
        </w:rPr>
        <w:t xml:space="preserve"> </w:t>
      </w:r>
      <w:r w:rsidRPr="003D69F0">
        <w:rPr>
          <w:smallCaps/>
          <w:color w:val="000000"/>
          <w:spacing w:val="2"/>
          <w:szCs w:val="24"/>
        </w:rPr>
        <w:t>-</w:t>
      </w:r>
      <w:r w:rsidR="00A166A4">
        <w:rPr>
          <w:smallCaps/>
          <w:color w:val="000000"/>
          <w:spacing w:val="2"/>
          <w:szCs w:val="24"/>
        </w:rPr>
        <w:t xml:space="preserve"> </w:t>
      </w:r>
      <w:r w:rsidRPr="003D69F0">
        <w:rPr>
          <w:smallCaps/>
          <w:color w:val="000000"/>
          <w:spacing w:val="2"/>
          <w:szCs w:val="24"/>
        </w:rPr>
        <w:t xml:space="preserve">0,8), </w:t>
      </w:r>
      <w:r w:rsidRPr="003D69F0">
        <w:rPr>
          <w:color w:val="000000"/>
          <w:spacing w:val="2"/>
          <w:szCs w:val="24"/>
        </w:rPr>
        <w:t>vidēji gaišās virsmas (ρ</w:t>
      </w:r>
      <w:r w:rsidRPr="003D69F0">
        <w:rPr>
          <w:smallCaps/>
          <w:color w:val="000000"/>
          <w:spacing w:val="2"/>
          <w:szCs w:val="24"/>
        </w:rPr>
        <w:t xml:space="preserve"> = 0,2 - 0,5) </w:t>
      </w:r>
      <w:r w:rsidRPr="003D69F0">
        <w:rPr>
          <w:color w:val="000000"/>
          <w:spacing w:val="4"/>
          <w:szCs w:val="24"/>
        </w:rPr>
        <w:t>un tumšās virsmas (ρ</w:t>
      </w:r>
      <w:r w:rsidRPr="003D69F0">
        <w:rPr>
          <w:smallCaps/>
          <w:color w:val="000000"/>
          <w:spacing w:val="4"/>
          <w:szCs w:val="24"/>
        </w:rPr>
        <w:t xml:space="preserve"> = </w:t>
      </w:r>
      <w:r w:rsidRPr="003D69F0">
        <w:rPr>
          <w:color w:val="000000"/>
          <w:spacing w:val="4"/>
          <w:szCs w:val="24"/>
        </w:rPr>
        <w:t>0,06</w:t>
      </w:r>
      <w:r w:rsidR="00A166A4">
        <w:rPr>
          <w:color w:val="000000"/>
          <w:spacing w:val="4"/>
          <w:szCs w:val="24"/>
        </w:rPr>
        <w:t xml:space="preserve"> </w:t>
      </w:r>
      <w:r w:rsidRPr="003D69F0">
        <w:rPr>
          <w:color w:val="000000"/>
          <w:spacing w:val="4"/>
          <w:szCs w:val="24"/>
        </w:rPr>
        <w:t>-</w:t>
      </w:r>
      <w:r w:rsidR="00A166A4">
        <w:rPr>
          <w:color w:val="000000"/>
          <w:spacing w:val="4"/>
          <w:szCs w:val="24"/>
        </w:rPr>
        <w:t xml:space="preserve"> </w:t>
      </w:r>
      <w:r w:rsidRPr="003D69F0">
        <w:rPr>
          <w:color w:val="000000"/>
          <w:spacing w:val="4"/>
          <w:szCs w:val="24"/>
        </w:rPr>
        <w:t>0,2). Gaismas atstarošanas dažādām telpas virsmām jābūt šādām:</w:t>
      </w:r>
    </w:p>
    <w:p w:rsidR="006C6E33" w:rsidRPr="003D69F0" w:rsidRDefault="006C6E33" w:rsidP="006C6E33">
      <w:pPr>
        <w:shd w:val="clear" w:color="auto" w:fill="FFFFFF"/>
        <w:ind w:firstLine="720"/>
        <w:jc w:val="both"/>
        <w:rPr>
          <w:color w:val="000000"/>
          <w:spacing w:val="4"/>
          <w:szCs w:val="24"/>
        </w:rPr>
      </w:pPr>
      <w:r w:rsidRPr="003D69F0">
        <w:rPr>
          <w:color w:val="000000"/>
          <w:spacing w:val="4"/>
          <w:szCs w:val="24"/>
        </w:rPr>
        <w:t>Griestiem</w:t>
      </w:r>
      <w:r w:rsidRPr="003D69F0">
        <w:rPr>
          <w:color w:val="000000"/>
          <w:spacing w:val="4"/>
          <w:szCs w:val="24"/>
        </w:rPr>
        <w:tab/>
      </w:r>
      <w:r w:rsidRPr="003D69F0">
        <w:rPr>
          <w:color w:val="000000"/>
          <w:spacing w:val="4"/>
          <w:szCs w:val="24"/>
        </w:rPr>
        <w:tab/>
      </w:r>
      <w:r w:rsidRPr="003D69F0">
        <w:rPr>
          <w:color w:val="000000"/>
          <w:spacing w:val="4"/>
          <w:szCs w:val="24"/>
        </w:rPr>
        <w:tab/>
        <w:t>80%</w:t>
      </w:r>
    </w:p>
    <w:p w:rsidR="006C6E33" w:rsidRPr="003D69F0" w:rsidRDefault="006C6E33" w:rsidP="006C6E33">
      <w:pPr>
        <w:shd w:val="clear" w:color="auto" w:fill="FFFFFF"/>
        <w:ind w:firstLine="720"/>
        <w:jc w:val="both"/>
        <w:rPr>
          <w:color w:val="000000"/>
          <w:spacing w:val="4"/>
          <w:szCs w:val="24"/>
        </w:rPr>
      </w:pPr>
      <w:r w:rsidRPr="003D69F0">
        <w:rPr>
          <w:color w:val="000000"/>
          <w:spacing w:val="4"/>
          <w:szCs w:val="24"/>
        </w:rPr>
        <w:t>Sienām, kurās ir logi</w:t>
      </w:r>
      <w:r w:rsidRPr="003D69F0">
        <w:rPr>
          <w:color w:val="000000"/>
          <w:spacing w:val="4"/>
          <w:szCs w:val="24"/>
        </w:rPr>
        <w:tab/>
      </w:r>
      <w:r w:rsidRPr="003D69F0">
        <w:rPr>
          <w:color w:val="000000"/>
          <w:spacing w:val="4"/>
          <w:szCs w:val="24"/>
        </w:rPr>
        <w:tab/>
        <w:t>70%</w:t>
      </w:r>
    </w:p>
    <w:p w:rsidR="006C6E33" w:rsidRPr="003D69F0" w:rsidRDefault="006C6E33" w:rsidP="006C6E33">
      <w:pPr>
        <w:shd w:val="clear" w:color="auto" w:fill="FFFFFF"/>
        <w:ind w:firstLine="720"/>
        <w:jc w:val="both"/>
        <w:rPr>
          <w:color w:val="000000"/>
          <w:spacing w:val="4"/>
          <w:szCs w:val="24"/>
        </w:rPr>
      </w:pPr>
      <w:r w:rsidRPr="003D69F0">
        <w:rPr>
          <w:color w:val="000000"/>
          <w:spacing w:val="4"/>
          <w:szCs w:val="24"/>
        </w:rPr>
        <w:t>Citām sienām</w:t>
      </w:r>
      <w:r w:rsidRPr="003D69F0">
        <w:rPr>
          <w:color w:val="000000"/>
          <w:spacing w:val="4"/>
          <w:szCs w:val="24"/>
        </w:rPr>
        <w:tab/>
      </w:r>
      <w:r w:rsidRPr="003D69F0">
        <w:rPr>
          <w:color w:val="000000"/>
          <w:spacing w:val="4"/>
          <w:szCs w:val="24"/>
        </w:rPr>
        <w:tab/>
      </w:r>
      <w:r w:rsidRPr="003D69F0">
        <w:rPr>
          <w:color w:val="000000"/>
          <w:spacing w:val="4"/>
          <w:szCs w:val="24"/>
        </w:rPr>
        <w:tab/>
        <w:t>60%</w:t>
      </w:r>
    </w:p>
    <w:p w:rsidR="006C6E33" w:rsidRPr="003D69F0" w:rsidRDefault="006C6E33" w:rsidP="006C6E33">
      <w:pPr>
        <w:shd w:val="clear" w:color="auto" w:fill="FFFFFF"/>
        <w:ind w:firstLine="720"/>
        <w:jc w:val="both"/>
        <w:rPr>
          <w:color w:val="000000"/>
          <w:spacing w:val="4"/>
          <w:szCs w:val="24"/>
        </w:rPr>
      </w:pPr>
      <w:r w:rsidRPr="003D69F0">
        <w:rPr>
          <w:color w:val="000000"/>
          <w:spacing w:val="4"/>
          <w:szCs w:val="24"/>
        </w:rPr>
        <w:t>Grīdām</w:t>
      </w:r>
      <w:r w:rsidRPr="003D69F0">
        <w:rPr>
          <w:color w:val="000000"/>
          <w:spacing w:val="4"/>
          <w:szCs w:val="24"/>
        </w:rPr>
        <w:tab/>
      </w:r>
      <w:r w:rsidRPr="003D69F0">
        <w:rPr>
          <w:color w:val="000000"/>
          <w:spacing w:val="4"/>
          <w:szCs w:val="24"/>
        </w:rPr>
        <w:tab/>
      </w:r>
      <w:r w:rsidRPr="003D69F0">
        <w:rPr>
          <w:color w:val="000000"/>
          <w:spacing w:val="4"/>
          <w:szCs w:val="24"/>
        </w:rPr>
        <w:tab/>
        <w:t>20 – 40%</w:t>
      </w:r>
    </w:p>
    <w:p w:rsidR="006C6E33" w:rsidRPr="003D69F0" w:rsidRDefault="006C6E33" w:rsidP="006C6E33">
      <w:pPr>
        <w:shd w:val="clear" w:color="auto" w:fill="FFFFFF"/>
        <w:ind w:firstLine="720"/>
        <w:jc w:val="both"/>
        <w:rPr>
          <w:color w:val="000000"/>
          <w:spacing w:val="4"/>
          <w:szCs w:val="24"/>
        </w:rPr>
      </w:pPr>
      <w:r w:rsidRPr="003D69F0">
        <w:rPr>
          <w:color w:val="000000"/>
          <w:spacing w:val="4"/>
          <w:szCs w:val="24"/>
        </w:rPr>
        <w:t>Galdu virsmām</w:t>
      </w:r>
      <w:r w:rsidRPr="003D69F0">
        <w:rPr>
          <w:color w:val="000000"/>
          <w:spacing w:val="4"/>
          <w:szCs w:val="24"/>
        </w:rPr>
        <w:tab/>
      </w:r>
      <w:r w:rsidRPr="003D69F0">
        <w:rPr>
          <w:color w:val="000000"/>
          <w:spacing w:val="4"/>
          <w:szCs w:val="24"/>
        </w:rPr>
        <w:tab/>
        <w:t>30 – 60%.</w:t>
      </w:r>
    </w:p>
    <w:p w:rsidR="006C6E33" w:rsidRPr="003D69F0" w:rsidRDefault="006C6E33" w:rsidP="00A166A4">
      <w:pPr>
        <w:shd w:val="clear" w:color="auto" w:fill="FFFFFF"/>
        <w:ind w:firstLine="426"/>
        <w:jc w:val="both"/>
        <w:rPr>
          <w:color w:val="000000"/>
          <w:spacing w:val="4"/>
          <w:szCs w:val="24"/>
        </w:rPr>
      </w:pPr>
      <w:r w:rsidRPr="003D69F0">
        <w:rPr>
          <w:color w:val="000000"/>
          <w:spacing w:val="4"/>
          <w:szCs w:val="24"/>
        </w:rPr>
        <w:t>Jāmēģina šos lielumus saglabāt arī pēc telpu iekārtošanas.</w:t>
      </w:r>
    </w:p>
    <w:p w:rsidR="006C6E33" w:rsidRDefault="007E4DCF" w:rsidP="007E4DCF">
      <w:pPr>
        <w:ind w:firstLine="426"/>
        <w:jc w:val="both"/>
      </w:pPr>
      <w:r w:rsidRPr="007E4DCF">
        <w:t>Atkarībā no virsmas gaismas atstarošanās var būt pietiekami daudzveidīga, piemēram, spoguļveida, koncentrētā, izkliedētā vai jaukt</w:t>
      </w:r>
      <w:r w:rsidR="009450A8">
        <w:t>ā (1.11</w:t>
      </w:r>
      <w:r w:rsidRPr="007E4DCF">
        <w:t>. att.).</w:t>
      </w:r>
    </w:p>
    <w:p w:rsidR="009450A8" w:rsidRDefault="009450A8" w:rsidP="007E4DCF">
      <w:pPr>
        <w:ind w:firstLine="426"/>
        <w:jc w:val="both"/>
      </w:pPr>
    </w:p>
    <w:p w:rsidR="007E4DCF" w:rsidRDefault="00695567" w:rsidP="007E4DCF">
      <w:pPr>
        <w:ind w:firstLine="426"/>
        <w:jc w:val="both"/>
      </w:pPr>
      <w:r>
        <w:rPr>
          <w:noProof/>
          <w:lang w:eastAsia="lv-LV"/>
        </w:rPr>
        <w:drawing>
          <wp:inline distT="0" distB="0" distL="0" distR="0" wp14:anchorId="36A29C9D" wp14:editId="175EFF64">
            <wp:extent cx="5396230" cy="3507105"/>
            <wp:effectExtent l="19050" t="0" r="0" b="0"/>
            <wp:docPr id="33" name="Picture 33" descr="C:\Users\core\Desktop\Uzdevumu krājums apgaismes elektroiekārtās\Unff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re\Desktop\Uzdevumu krājums apgaismes elektroiekārtās\Unffffd.jpg"/>
                    <pic:cNvPicPr>
                      <a:picLocks noChangeAspect="1" noChangeArrowheads="1"/>
                    </pic:cNvPicPr>
                  </pic:nvPicPr>
                  <pic:blipFill>
                    <a:blip r:embed="rId72"/>
                    <a:srcRect/>
                    <a:stretch>
                      <a:fillRect/>
                    </a:stretch>
                  </pic:blipFill>
                  <pic:spPr bwMode="auto">
                    <a:xfrm>
                      <a:off x="0" y="0"/>
                      <a:ext cx="5396230" cy="3507105"/>
                    </a:xfrm>
                    <a:prstGeom prst="rect">
                      <a:avLst/>
                    </a:prstGeom>
                    <a:noFill/>
                    <a:ln w="9525">
                      <a:noFill/>
                      <a:miter lim="800000"/>
                      <a:headEnd/>
                      <a:tailEnd/>
                    </a:ln>
                  </pic:spPr>
                </pic:pic>
              </a:graphicData>
            </a:graphic>
          </wp:inline>
        </w:drawing>
      </w:r>
    </w:p>
    <w:p w:rsidR="00695567" w:rsidRDefault="00695567" w:rsidP="00695567">
      <w:pPr>
        <w:shd w:val="clear" w:color="auto" w:fill="FFFFFF"/>
        <w:jc w:val="center"/>
      </w:pPr>
      <w:r>
        <w:t>1.1</w:t>
      </w:r>
      <w:r w:rsidR="009450A8">
        <w:t>1</w:t>
      </w:r>
      <w:r w:rsidRPr="002E7E4E">
        <w:t xml:space="preserve">. att. </w:t>
      </w:r>
      <w:r>
        <w:rPr>
          <w:color w:val="000000"/>
          <w:spacing w:val="4"/>
          <w:szCs w:val="24"/>
        </w:rPr>
        <w:t xml:space="preserve">Gaismas </w:t>
      </w:r>
      <w:r w:rsidR="009450A8">
        <w:rPr>
          <w:color w:val="000000"/>
          <w:spacing w:val="4"/>
          <w:szCs w:val="24"/>
        </w:rPr>
        <w:t>atstarošana</w:t>
      </w:r>
      <w:r>
        <w:rPr>
          <w:color w:val="000000"/>
          <w:spacing w:val="4"/>
          <w:szCs w:val="24"/>
        </w:rPr>
        <w:t xml:space="preserve">, </w:t>
      </w:r>
      <w:r w:rsidR="009450A8">
        <w:rPr>
          <w:color w:val="000000"/>
          <w:spacing w:val="4"/>
          <w:szCs w:val="24"/>
        </w:rPr>
        <w:t>a – spoguļveida, b – koncentrētā, c – izkliedētā, d – jauktā atstarošana</w:t>
      </w:r>
    </w:p>
    <w:p w:rsidR="007E4DCF" w:rsidRPr="007E4DCF" w:rsidRDefault="007E4DCF" w:rsidP="007E4DCF">
      <w:pPr>
        <w:ind w:firstLine="426"/>
        <w:jc w:val="both"/>
      </w:pPr>
    </w:p>
    <w:p w:rsidR="006C6E33" w:rsidRPr="003D69F0" w:rsidRDefault="006C6E33" w:rsidP="000C4E97">
      <w:pPr>
        <w:shd w:val="clear" w:color="auto" w:fill="FFFFFF"/>
        <w:ind w:firstLine="426"/>
        <w:jc w:val="both"/>
        <w:rPr>
          <w:spacing w:val="-6"/>
          <w:szCs w:val="24"/>
        </w:rPr>
      </w:pPr>
      <w:r w:rsidRPr="00A166A4">
        <w:rPr>
          <w:spacing w:val="-6"/>
          <w:szCs w:val="24"/>
        </w:rPr>
        <w:t xml:space="preserve">Apžilbināšana </w:t>
      </w:r>
      <w:r w:rsidRPr="003D69F0">
        <w:rPr>
          <w:spacing w:val="-6"/>
          <w:szCs w:val="24"/>
        </w:rPr>
        <w:t>ir sajūta, ko izraisa spilgti laukumi redzes laukā. Mēdz būt fizioloģiskā, psiholoģiskā un reflektīvā apžilbināšana.</w:t>
      </w:r>
    </w:p>
    <w:p w:rsidR="006C6E33" w:rsidRPr="003D69F0" w:rsidRDefault="006C6E33" w:rsidP="000C4E97">
      <w:pPr>
        <w:shd w:val="clear" w:color="auto" w:fill="FFFFFF"/>
        <w:ind w:firstLine="426"/>
        <w:jc w:val="both"/>
        <w:rPr>
          <w:spacing w:val="-6"/>
          <w:szCs w:val="24"/>
        </w:rPr>
      </w:pPr>
      <w:r w:rsidRPr="003D69F0">
        <w:rPr>
          <w:spacing w:val="-6"/>
          <w:szCs w:val="24"/>
        </w:rPr>
        <w:t>Fizioloģisko apžilbināšanu izraisa pārmērīgs spožums vai kontrasti un tas traucē priekšmetu saskatīšanu. To var novērst, ja, piemēram, spuldzes piemērotā veidā ekranē vai aizklāj logus ar žalūzijām.</w:t>
      </w:r>
    </w:p>
    <w:p w:rsidR="006C6E33" w:rsidRDefault="006C6E33" w:rsidP="000C4E97">
      <w:pPr>
        <w:shd w:val="clear" w:color="auto" w:fill="FFFFFF"/>
        <w:ind w:firstLine="426"/>
        <w:rPr>
          <w:spacing w:val="-6"/>
          <w:szCs w:val="24"/>
        </w:rPr>
      </w:pPr>
      <w:r w:rsidRPr="003D69F0">
        <w:rPr>
          <w:spacing w:val="-6"/>
          <w:szCs w:val="24"/>
        </w:rPr>
        <w:t>Minimālie aizsardzības leņķi noteiktam spuldžu spožumam doti 1.1. tabulā.</w:t>
      </w:r>
    </w:p>
    <w:p w:rsidR="009729CB" w:rsidRPr="003D69F0" w:rsidRDefault="009729CB" w:rsidP="000C4E97">
      <w:pPr>
        <w:shd w:val="clear" w:color="auto" w:fill="FFFFFF"/>
        <w:ind w:firstLine="426"/>
        <w:rPr>
          <w:spacing w:val="-6"/>
          <w:szCs w:val="24"/>
        </w:rPr>
      </w:pPr>
    </w:p>
    <w:p w:rsidR="006C6E33" w:rsidRPr="003D69F0" w:rsidRDefault="006C6E33" w:rsidP="006C6E33">
      <w:pPr>
        <w:shd w:val="clear" w:color="auto" w:fill="FFFFFF"/>
        <w:ind w:firstLine="397"/>
        <w:jc w:val="right"/>
        <w:rPr>
          <w:szCs w:val="24"/>
        </w:rPr>
      </w:pPr>
      <w:r w:rsidRPr="003D69F0">
        <w:rPr>
          <w:bCs/>
          <w:spacing w:val="-1"/>
          <w:szCs w:val="24"/>
        </w:rPr>
        <w:t xml:space="preserve">1.1. tabula </w:t>
      </w:r>
    </w:p>
    <w:p w:rsidR="006C6E33" w:rsidRPr="00EC679D" w:rsidRDefault="006C6E33" w:rsidP="006C6E33">
      <w:pPr>
        <w:shd w:val="clear" w:color="auto" w:fill="FFFFFF"/>
        <w:jc w:val="center"/>
        <w:rPr>
          <w:szCs w:val="24"/>
        </w:rPr>
      </w:pPr>
      <w:r w:rsidRPr="00EC679D">
        <w:rPr>
          <w:bCs/>
          <w:spacing w:val="-2"/>
          <w:szCs w:val="24"/>
        </w:rPr>
        <w:t>Minimālie aizsardzības leņķi</w:t>
      </w:r>
    </w:p>
    <w:tbl>
      <w:tblPr>
        <w:tblW w:w="0" w:type="auto"/>
        <w:jc w:val="center"/>
        <w:tblInd w:w="154" w:type="dxa"/>
        <w:tblLayout w:type="fixed"/>
        <w:tblCellMar>
          <w:left w:w="40" w:type="dxa"/>
          <w:right w:w="40" w:type="dxa"/>
        </w:tblCellMar>
        <w:tblLook w:val="0000" w:firstRow="0" w:lastRow="0" w:firstColumn="0" w:lastColumn="0" w:noHBand="0" w:noVBand="0"/>
      </w:tblPr>
      <w:tblGrid>
        <w:gridCol w:w="3967"/>
        <w:gridCol w:w="3251"/>
      </w:tblGrid>
      <w:tr w:rsidR="006C6E33" w:rsidRPr="003D69F0" w:rsidTr="00270E4E">
        <w:trPr>
          <w:trHeight w:val="397"/>
          <w:jc w:val="center"/>
        </w:trPr>
        <w:tc>
          <w:tcPr>
            <w:tcW w:w="3967"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b/>
                <w:bCs/>
                <w:spacing w:val="-4"/>
                <w:szCs w:val="24"/>
              </w:rPr>
              <w:t>Spuldzes spilgtums (spožums),  kd/m</w:t>
            </w:r>
            <w:r w:rsidRPr="003D69F0">
              <w:rPr>
                <w:b/>
                <w:bCs/>
                <w:spacing w:val="-4"/>
                <w:szCs w:val="24"/>
                <w:vertAlign w:val="superscript"/>
              </w:rPr>
              <w:t>2</w:t>
            </w:r>
          </w:p>
        </w:tc>
        <w:tc>
          <w:tcPr>
            <w:tcW w:w="3251"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b/>
                <w:bCs/>
                <w:spacing w:val="-2"/>
                <w:szCs w:val="24"/>
              </w:rPr>
              <w:t>Minimālais aizsardzības leņķis</w:t>
            </w:r>
          </w:p>
        </w:tc>
      </w:tr>
      <w:tr w:rsidR="006C6E33" w:rsidRPr="003D69F0" w:rsidTr="00270E4E">
        <w:trPr>
          <w:trHeight w:val="397"/>
          <w:jc w:val="center"/>
        </w:trPr>
        <w:tc>
          <w:tcPr>
            <w:tcW w:w="3967"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&lt; 20</w:t>
            </w:r>
          </w:p>
        </w:tc>
        <w:tc>
          <w:tcPr>
            <w:tcW w:w="3251"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10°</w:t>
            </w:r>
          </w:p>
        </w:tc>
      </w:tr>
      <w:tr w:rsidR="006C6E33" w:rsidRPr="003D69F0" w:rsidTr="00270E4E">
        <w:trPr>
          <w:trHeight w:val="397"/>
          <w:jc w:val="center"/>
        </w:trPr>
        <w:tc>
          <w:tcPr>
            <w:tcW w:w="3967"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20 līdz 500</w:t>
            </w:r>
          </w:p>
        </w:tc>
        <w:tc>
          <w:tcPr>
            <w:tcW w:w="3251"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20°</w:t>
            </w:r>
          </w:p>
        </w:tc>
      </w:tr>
      <w:tr w:rsidR="006C6E33" w:rsidRPr="003D69F0" w:rsidTr="00270E4E">
        <w:trPr>
          <w:trHeight w:val="397"/>
          <w:jc w:val="center"/>
        </w:trPr>
        <w:tc>
          <w:tcPr>
            <w:tcW w:w="3967"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&gt; 500</w:t>
            </w:r>
          </w:p>
        </w:tc>
        <w:tc>
          <w:tcPr>
            <w:tcW w:w="3251"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30°</w:t>
            </w:r>
          </w:p>
        </w:tc>
      </w:tr>
    </w:tbl>
    <w:p w:rsidR="006C6E33" w:rsidRPr="003D69F0" w:rsidRDefault="006C6E33" w:rsidP="006C6E33">
      <w:pPr>
        <w:shd w:val="clear" w:color="auto" w:fill="FFFFFF"/>
        <w:ind w:firstLine="397"/>
        <w:rPr>
          <w:spacing w:val="-1"/>
          <w:szCs w:val="24"/>
        </w:rPr>
      </w:pPr>
    </w:p>
    <w:p w:rsidR="006C6E33" w:rsidRPr="003D69F0" w:rsidRDefault="006C6E33" w:rsidP="000C4E97">
      <w:pPr>
        <w:shd w:val="clear" w:color="auto" w:fill="FFFFFF"/>
        <w:ind w:firstLine="426"/>
        <w:jc w:val="both"/>
        <w:rPr>
          <w:szCs w:val="24"/>
        </w:rPr>
      </w:pPr>
      <w:r w:rsidRPr="003D69F0">
        <w:rPr>
          <w:spacing w:val="-1"/>
          <w:szCs w:val="24"/>
        </w:rPr>
        <w:t xml:space="preserve">Iekštelpu apgaismes ierīces </w:t>
      </w:r>
      <w:r w:rsidRPr="00763040">
        <w:rPr>
          <w:spacing w:val="-1"/>
          <w:szCs w:val="24"/>
        </w:rPr>
        <w:t>psiholoģiskās apžilbināšanas</w:t>
      </w:r>
      <w:r w:rsidRPr="003D69F0">
        <w:rPr>
          <w:spacing w:val="-1"/>
          <w:szCs w:val="24"/>
        </w:rPr>
        <w:t xml:space="preserve"> lielumu nosaka </w:t>
      </w:r>
      <w:r w:rsidRPr="003D69F0">
        <w:rPr>
          <w:szCs w:val="24"/>
        </w:rPr>
        <w:t xml:space="preserve">izmantojot noteikumos CIE vienotās apžilbināšanas vērtības (UGR) tabulāro metodi ar formulas palīdzību. Psiholoģiskās apžilbināšanas UGR pieļaujamās vērtības nosaka standarts un tās uzrāda līdztekus vidējā zemākā pieļaujamā </w:t>
      </w:r>
      <w:r w:rsidRPr="003D69F0">
        <w:rPr>
          <w:spacing w:val="-1"/>
          <w:szCs w:val="24"/>
        </w:rPr>
        <w:t xml:space="preserve">apgaismojuma vērtībām. UGR vērtības nosaka gaismekļa garenas un šķērsas </w:t>
      </w:r>
      <w:r w:rsidRPr="003D69F0">
        <w:rPr>
          <w:szCs w:val="24"/>
        </w:rPr>
        <w:t xml:space="preserve">virzienos un par pamatvērtību pieņem lielāko no tām. Ja apgaismē izmantoti </w:t>
      </w:r>
      <w:r w:rsidRPr="003D69F0">
        <w:rPr>
          <w:spacing w:val="-1"/>
          <w:szCs w:val="24"/>
        </w:rPr>
        <w:t xml:space="preserve">dažādi gaismekļi, tad izvērtē katru gaismekli par pamatlielumu pieņem lielāko </w:t>
      </w:r>
      <w:r w:rsidRPr="003D69F0">
        <w:rPr>
          <w:szCs w:val="24"/>
        </w:rPr>
        <w:t>UGR vērtību.</w:t>
      </w:r>
    </w:p>
    <w:p w:rsidR="006C6E33" w:rsidRPr="003D69F0" w:rsidRDefault="006C6E33" w:rsidP="000C4E97">
      <w:pPr>
        <w:ind w:firstLine="426"/>
      </w:pPr>
      <w:r w:rsidRPr="003D69F0">
        <w:rPr>
          <w:szCs w:val="24"/>
        </w:rPr>
        <w:t>UGR vērtības noteikšanas procedūra jāapraksta apgaismes projekta dokumentācijā.</w:t>
      </w:r>
      <w:r w:rsidRPr="003D69F0">
        <w:t xml:space="preserve"> </w:t>
      </w:r>
    </w:p>
    <w:p w:rsidR="006C6E33" w:rsidRPr="003D69F0" w:rsidRDefault="006C6E33" w:rsidP="00EC679D">
      <w:pPr>
        <w:shd w:val="clear" w:color="auto" w:fill="FFFFFF"/>
        <w:ind w:firstLine="426"/>
        <w:jc w:val="both"/>
        <w:rPr>
          <w:szCs w:val="24"/>
        </w:rPr>
      </w:pPr>
      <w:r w:rsidRPr="003D69F0">
        <w:rPr>
          <w:szCs w:val="24"/>
        </w:rPr>
        <w:t xml:space="preserve">Spoguļvirsmu atstarošana vai </w:t>
      </w:r>
      <w:r w:rsidRPr="00EC679D">
        <w:rPr>
          <w:szCs w:val="24"/>
        </w:rPr>
        <w:t>reflektīvā apžilbināšana</w:t>
      </w:r>
      <w:r w:rsidRPr="003D69F0">
        <w:rPr>
          <w:szCs w:val="24"/>
        </w:rPr>
        <w:t xml:space="preserve"> var apgrūtināt redzes uzdevuma veikšanu un tā ir pēc iespējas jāsamazina. To panāk ar sekojošiem līdzekļiem:</w:t>
      </w:r>
    </w:p>
    <w:p w:rsidR="006C6E33" w:rsidRPr="00763040" w:rsidRDefault="00763040" w:rsidP="00763040">
      <w:pPr>
        <w:shd w:val="clear" w:color="auto" w:fill="FFFFFF"/>
        <w:tabs>
          <w:tab w:val="left" w:pos="936"/>
        </w:tabs>
        <w:ind w:firstLine="397"/>
        <w:rPr>
          <w:szCs w:val="24"/>
        </w:rPr>
      </w:pPr>
      <w:r w:rsidRPr="00763040">
        <w:rPr>
          <w:rFonts w:ascii="Arial" w:hAnsi="Arial" w:cs="Arial"/>
          <w:spacing w:val="-1"/>
          <w:szCs w:val="24"/>
        </w:rPr>
        <w:tab/>
      </w:r>
      <w:r>
        <w:rPr>
          <w:rFonts w:hAnsi="Arial"/>
          <w:spacing w:val="-1"/>
          <w:szCs w:val="24"/>
        </w:rPr>
        <w:t>•</w:t>
      </w:r>
      <w:r>
        <w:rPr>
          <w:rFonts w:hAnsi="Arial"/>
          <w:spacing w:val="-1"/>
          <w:szCs w:val="24"/>
        </w:rPr>
        <w:t xml:space="preserve"> </w:t>
      </w:r>
      <w:r w:rsidR="006C6E33" w:rsidRPr="00763040">
        <w:rPr>
          <w:rFonts w:hAnsi="Arial"/>
          <w:spacing w:val="-1"/>
          <w:szCs w:val="24"/>
        </w:rPr>
        <w:t>darba vietu un gaismek</w:t>
      </w:r>
      <w:r w:rsidR="006C6E33" w:rsidRPr="00763040">
        <w:rPr>
          <w:spacing w:val="-1"/>
          <w:szCs w:val="24"/>
        </w:rPr>
        <w:t>ļu izkārtojumu;</w:t>
      </w:r>
    </w:p>
    <w:p w:rsidR="006C6E33" w:rsidRPr="003D69F0" w:rsidRDefault="006C6E33" w:rsidP="006C6E33">
      <w:pPr>
        <w:shd w:val="clear" w:color="auto" w:fill="FFFFFF"/>
        <w:tabs>
          <w:tab w:val="left" w:pos="936"/>
        </w:tabs>
        <w:ind w:firstLine="397"/>
        <w:rPr>
          <w:szCs w:val="24"/>
        </w:rPr>
      </w:pPr>
      <w:r w:rsidRPr="003D69F0">
        <w:rPr>
          <w:rFonts w:ascii="Arial" w:hAnsi="Arial" w:cs="Arial"/>
          <w:i/>
          <w:iCs/>
          <w:szCs w:val="24"/>
        </w:rPr>
        <w:tab/>
      </w:r>
      <w:r w:rsidR="00EC679D">
        <w:rPr>
          <w:rFonts w:hAnsi="Arial"/>
          <w:spacing w:val="-1"/>
          <w:szCs w:val="24"/>
        </w:rPr>
        <w:t>•</w:t>
      </w:r>
      <w:r w:rsidR="00EC679D">
        <w:rPr>
          <w:rFonts w:hAnsi="Arial"/>
          <w:spacing w:val="-1"/>
          <w:szCs w:val="24"/>
        </w:rPr>
        <w:t xml:space="preserve"> </w:t>
      </w:r>
      <w:r w:rsidRPr="003D69F0">
        <w:rPr>
          <w:rFonts w:hAnsi="Arial"/>
          <w:spacing w:val="-1"/>
          <w:szCs w:val="24"/>
        </w:rPr>
        <w:t>virsmu apstr</w:t>
      </w:r>
      <w:r w:rsidRPr="003D69F0">
        <w:rPr>
          <w:spacing w:val="-1"/>
          <w:szCs w:val="24"/>
        </w:rPr>
        <w:t>ādi (matētas virsmas);</w:t>
      </w:r>
    </w:p>
    <w:p w:rsidR="006C6E33" w:rsidRPr="003D69F0" w:rsidRDefault="006C6E33" w:rsidP="006C6E33">
      <w:pPr>
        <w:shd w:val="clear" w:color="auto" w:fill="FFFFFF"/>
        <w:tabs>
          <w:tab w:val="left" w:pos="936"/>
        </w:tabs>
        <w:ind w:firstLine="397"/>
        <w:rPr>
          <w:szCs w:val="24"/>
        </w:rPr>
      </w:pPr>
      <w:r w:rsidRPr="003D69F0">
        <w:rPr>
          <w:rFonts w:ascii="Arial" w:hAnsi="Arial" w:cs="Arial"/>
          <w:i/>
          <w:iCs/>
          <w:szCs w:val="24"/>
        </w:rPr>
        <w:tab/>
      </w:r>
      <w:r w:rsidR="00EC679D">
        <w:rPr>
          <w:rFonts w:hAnsi="Arial"/>
          <w:spacing w:val="-1"/>
          <w:szCs w:val="24"/>
        </w:rPr>
        <w:t>•</w:t>
      </w:r>
      <w:r w:rsidR="00EC679D">
        <w:rPr>
          <w:rFonts w:hAnsi="Arial"/>
          <w:spacing w:val="-1"/>
          <w:szCs w:val="24"/>
        </w:rPr>
        <w:t xml:space="preserve"> </w:t>
      </w:r>
      <w:r w:rsidRPr="003D69F0">
        <w:rPr>
          <w:rFonts w:hAnsi="Arial"/>
          <w:spacing w:val="-1"/>
          <w:szCs w:val="24"/>
        </w:rPr>
        <w:t>gaismek</w:t>
      </w:r>
      <w:r w:rsidRPr="003D69F0">
        <w:rPr>
          <w:spacing w:val="-1"/>
          <w:szCs w:val="24"/>
        </w:rPr>
        <w:t>ļa spožuma ierobežojumu;</w:t>
      </w:r>
    </w:p>
    <w:p w:rsidR="006C6E33" w:rsidRPr="003D69F0" w:rsidRDefault="006C6E33" w:rsidP="006C6E33">
      <w:pPr>
        <w:shd w:val="clear" w:color="auto" w:fill="FFFFFF"/>
        <w:tabs>
          <w:tab w:val="left" w:pos="936"/>
        </w:tabs>
        <w:ind w:firstLine="397"/>
        <w:rPr>
          <w:szCs w:val="24"/>
        </w:rPr>
      </w:pPr>
      <w:r w:rsidRPr="003D69F0">
        <w:rPr>
          <w:rFonts w:ascii="Arial" w:hAnsi="Arial" w:cs="Arial"/>
          <w:szCs w:val="24"/>
        </w:rPr>
        <w:tab/>
      </w:r>
      <w:r w:rsidR="00EC679D">
        <w:rPr>
          <w:rFonts w:hAnsi="Arial"/>
          <w:spacing w:val="-1"/>
          <w:szCs w:val="24"/>
        </w:rPr>
        <w:t>•</w:t>
      </w:r>
      <w:r w:rsidR="00EC679D">
        <w:rPr>
          <w:rFonts w:hAnsi="Arial"/>
          <w:spacing w:val="-1"/>
          <w:szCs w:val="24"/>
        </w:rPr>
        <w:t xml:space="preserve"> </w:t>
      </w:r>
      <w:r w:rsidRPr="003D69F0">
        <w:rPr>
          <w:rFonts w:hAnsi="Arial"/>
          <w:spacing w:val="-1"/>
          <w:szCs w:val="24"/>
        </w:rPr>
        <w:t>kr</w:t>
      </w:r>
      <w:r w:rsidRPr="003D69F0">
        <w:rPr>
          <w:spacing w:val="-1"/>
          <w:szCs w:val="24"/>
        </w:rPr>
        <w:t>āsojot sienas un griestus gaišā krāsā.</w:t>
      </w:r>
    </w:p>
    <w:p w:rsidR="006C6E33" w:rsidRPr="003D69F0" w:rsidRDefault="006C6E33" w:rsidP="00EC679D">
      <w:pPr>
        <w:shd w:val="clear" w:color="auto" w:fill="FFFFFF"/>
        <w:ind w:firstLine="426"/>
        <w:jc w:val="both"/>
        <w:rPr>
          <w:color w:val="000000"/>
          <w:spacing w:val="4"/>
          <w:szCs w:val="24"/>
        </w:rPr>
      </w:pPr>
      <w:r w:rsidRPr="003D69F0">
        <w:rPr>
          <w:color w:val="000000"/>
          <w:spacing w:val="4"/>
          <w:szCs w:val="24"/>
        </w:rPr>
        <w:t xml:space="preserve">Obligātas prasības – normālā redzes lokā </w:t>
      </w:r>
      <w:r w:rsidR="00E131EB">
        <w:rPr>
          <w:color w:val="000000"/>
          <w:spacing w:val="4"/>
          <w:szCs w:val="24"/>
        </w:rPr>
        <w:t>gaisma nedrīkst pārsniegt 1000 c</w:t>
      </w:r>
      <w:r w:rsidRPr="003D69F0">
        <w:rPr>
          <w:color w:val="000000"/>
          <w:spacing w:val="4"/>
          <w:szCs w:val="24"/>
        </w:rPr>
        <w:t>d/m</w:t>
      </w:r>
      <w:r w:rsidRPr="003D69F0">
        <w:rPr>
          <w:color w:val="000000"/>
          <w:spacing w:val="4"/>
          <w:szCs w:val="24"/>
          <w:vertAlign w:val="superscript"/>
        </w:rPr>
        <w:t>2</w:t>
      </w:r>
      <w:r w:rsidR="00EC679D">
        <w:rPr>
          <w:color w:val="000000"/>
          <w:spacing w:val="4"/>
          <w:szCs w:val="24"/>
        </w:rPr>
        <w:t>, bet ārpus tiešā redzes loka</w:t>
      </w:r>
      <w:r w:rsidR="00E131EB">
        <w:rPr>
          <w:color w:val="000000"/>
          <w:spacing w:val="4"/>
          <w:szCs w:val="24"/>
        </w:rPr>
        <w:t xml:space="preserve"> – 2000 c</w:t>
      </w:r>
      <w:r w:rsidRPr="003D69F0">
        <w:rPr>
          <w:color w:val="000000"/>
          <w:spacing w:val="4"/>
          <w:szCs w:val="24"/>
        </w:rPr>
        <w:t>d/m</w:t>
      </w:r>
      <w:r w:rsidRPr="003D69F0">
        <w:rPr>
          <w:color w:val="000000"/>
          <w:spacing w:val="4"/>
          <w:szCs w:val="24"/>
          <w:vertAlign w:val="superscript"/>
        </w:rPr>
        <w:t>2</w:t>
      </w:r>
      <w:r w:rsidRPr="003D69F0">
        <w:rPr>
          <w:color w:val="000000"/>
          <w:spacing w:val="4"/>
          <w:szCs w:val="24"/>
        </w:rPr>
        <w:t>. Rekomendē</w:t>
      </w:r>
      <w:r w:rsidR="00E131EB">
        <w:rPr>
          <w:color w:val="000000"/>
          <w:spacing w:val="4"/>
          <w:szCs w:val="24"/>
        </w:rPr>
        <w:t>jamās prasības – attiecīgi 500 c</w:t>
      </w:r>
      <w:r w:rsidRPr="003D69F0">
        <w:rPr>
          <w:color w:val="000000"/>
          <w:spacing w:val="4"/>
          <w:szCs w:val="24"/>
        </w:rPr>
        <w:t>d/m</w:t>
      </w:r>
      <w:r w:rsidRPr="003D69F0">
        <w:rPr>
          <w:color w:val="000000"/>
          <w:spacing w:val="4"/>
          <w:szCs w:val="24"/>
          <w:vertAlign w:val="superscript"/>
        </w:rPr>
        <w:t>2</w:t>
      </w:r>
      <w:r w:rsidR="00E131EB">
        <w:rPr>
          <w:color w:val="000000"/>
          <w:spacing w:val="4"/>
          <w:szCs w:val="24"/>
        </w:rPr>
        <w:t xml:space="preserve"> un 1000 c</w:t>
      </w:r>
      <w:r w:rsidRPr="003D69F0">
        <w:rPr>
          <w:color w:val="000000"/>
          <w:spacing w:val="4"/>
          <w:szCs w:val="24"/>
        </w:rPr>
        <w:t>d/m</w:t>
      </w:r>
      <w:r w:rsidRPr="003D69F0">
        <w:rPr>
          <w:color w:val="000000"/>
          <w:spacing w:val="4"/>
          <w:szCs w:val="24"/>
          <w:vertAlign w:val="superscript"/>
        </w:rPr>
        <w:t>2</w:t>
      </w:r>
      <w:r w:rsidRPr="003D69F0">
        <w:rPr>
          <w:color w:val="000000"/>
          <w:spacing w:val="4"/>
          <w:szCs w:val="24"/>
        </w:rPr>
        <w:t>.</w:t>
      </w:r>
    </w:p>
    <w:p w:rsidR="006C6E33" w:rsidRPr="003D69F0" w:rsidRDefault="006C6E33" w:rsidP="00EC679D">
      <w:pPr>
        <w:shd w:val="clear" w:color="auto" w:fill="FFFFFF"/>
        <w:ind w:firstLine="426"/>
        <w:jc w:val="both"/>
        <w:rPr>
          <w:color w:val="000000"/>
          <w:spacing w:val="4"/>
          <w:szCs w:val="24"/>
        </w:rPr>
      </w:pPr>
      <w:r w:rsidRPr="003D69F0">
        <w:rPr>
          <w:color w:val="000000"/>
          <w:spacing w:val="4"/>
          <w:szCs w:val="24"/>
        </w:rPr>
        <w:t>Normālais redzes loks telpā, kas izplatās no acu stāvokļa zem 90</w:t>
      </w:r>
      <w:r w:rsidRPr="003D69F0">
        <w:rPr>
          <w:color w:val="000000"/>
          <w:spacing w:val="4"/>
          <w:szCs w:val="24"/>
          <w:vertAlign w:val="superscript"/>
        </w:rPr>
        <w:t>0</w:t>
      </w:r>
      <w:r w:rsidRPr="003D69F0">
        <w:rPr>
          <w:color w:val="000000"/>
          <w:spacing w:val="4"/>
          <w:szCs w:val="24"/>
        </w:rPr>
        <w:t xml:space="preserve"> no katras puses horizontālā plaknē un zem 50</w:t>
      </w:r>
      <w:r w:rsidRPr="003D69F0">
        <w:rPr>
          <w:color w:val="000000"/>
          <w:spacing w:val="4"/>
          <w:szCs w:val="24"/>
          <w:vertAlign w:val="superscript"/>
        </w:rPr>
        <w:t>0</w:t>
      </w:r>
      <w:r w:rsidRPr="003D69F0">
        <w:rPr>
          <w:color w:val="000000"/>
          <w:spacing w:val="4"/>
          <w:szCs w:val="24"/>
        </w:rPr>
        <w:t xml:space="preserve"> virs un 70</w:t>
      </w:r>
      <w:r w:rsidRPr="003D69F0">
        <w:rPr>
          <w:color w:val="000000"/>
          <w:spacing w:val="4"/>
          <w:szCs w:val="24"/>
          <w:vertAlign w:val="superscript"/>
        </w:rPr>
        <w:t>0</w:t>
      </w:r>
      <w:r w:rsidRPr="003D69F0">
        <w:rPr>
          <w:color w:val="000000"/>
          <w:spacing w:val="4"/>
          <w:szCs w:val="24"/>
        </w:rPr>
        <w:t xml:space="preserve"> zem šīs plaknes.</w:t>
      </w:r>
    </w:p>
    <w:p w:rsidR="006C6E33" w:rsidRPr="003D69F0" w:rsidRDefault="006C6E33" w:rsidP="00EC679D">
      <w:pPr>
        <w:shd w:val="clear" w:color="auto" w:fill="FFFFFF"/>
        <w:ind w:firstLine="426"/>
        <w:jc w:val="both"/>
        <w:rPr>
          <w:szCs w:val="24"/>
        </w:rPr>
      </w:pPr>
      <w:r w:rsidRPr="00EC679D">
        <w:rPr>
          <w:szCs w:val="24"/>
        </w:rPr>
        <w:t>Diskomforta radītāju</w:t>
      </w:r>
      <w:r w:rsidRPr="003D69F0">
        <w:rPr>
          <w:szCs w:val="24"/>
        </w:rPr>
        <w:t xml:space="preserve"> apzīmē ar burtu </w:t>
      </w:r>
      <w:r w:rsidRPr="003D69F0">
        <w:rPr>
          <w:i/>
          <w:szCs w:val="24"/>
        </w:rPr>
        <w:t>M</w:t>
      </w:r>
      <w:r w:rsidRPr="003D69F0">
        <w:rPr>
          <w:szCs w:val="24"/>
        </w:rPr>
        <w:t xml:space="preserve">. </w:t>
      </w:r>
      <w:r w:rsidRPr="003D69F0">
        <w:rPr>
          <w:i/>
          <w:szCs w:val="24"/>
        </w:rPr>
        <w:t>M</w:t>
      </w:r>
      <w:r w:rsidRPr="003D69F0">
        <w:rPr>
          <w:szCs w:val="24"/>
        </w:rPr>
        <w:t xml:space="preserve"> lielums ir atkarīgs no darba rakstura un var pieņemt vērtības no 15 līdz 90. </w:t>
      </w:r>
      <w:r w:rsidRPr="003D69F0">
        <w:rPr>
          <w:i/>
          <w:szCs w:val="24"/>
        </w:rPr>
        <w:t>M</w:t>
      </w:r>
      <w:r w:rsidRPr="003D69F0">
        <w:rPr>
          <w:szCs w:val="24"/>
        </w:rPr>
        <w:t xml:space="preserve"> un UGR vērtības saista sakarība:</w:t>
      </w:r>
    </w:p>
    <w:p w:rsidR="006C6E33" w:rsidRPr="003D69F0" w:rsidRDefault="006C6E33" w:rsidP="00EC679D">
      <w:pPr>
        <w:shd w:val="clear" w:color="auto" w:fill="FFFFFF"/>
        <w:ind w:firstLine="397"/>
        <w:jc w:val="right"/>
        <w:rPr>
          <w:szCs w:val="24"/>
        </w:rPr>
      </w:pPr>
      <w:r w:rsidRPr="00EC679D">
        <w:rPr>
          <w:i/>
          <w:iCs/>
          <w:szCs w:val="24"/>
        </w:rPr>
        <w:t xml:space="preserve">М = 16∙ lg UGR - 4,8 </w:t>
      </w:r>
      <w:r w:rsidRPr="00EC679D">
        <w:rPr>
          <w:szCs w:val="24"/>
        </w:rPr>
        <w:t>.</w:t>
      </w:r>
      <w:r w:rsidR="00EC679D">
        <w:t xml:space="preserve">                                           </w:t>
      </w:r>
      <w:r w:rsidR="00EC679D" w:rsidRPr="00BE68AB">
        <w:t>(1.</w:t>
      </w:r>
      <w:r w:rsidR="00EC679D">
        <w:t>9</w:t>
      </w:r>
      <w:r w:rsidR="00EC679D" w:rsidRPr="00BE68AB">
        <w:t>.)</w:t>
      </w:r>
    </w:p>
    <w:p w:rsidR="006C6E33" w:rsidRPr="003D69F0" w:rsidRDefault="006C6E33" w:rsidP="00EC679D">
      <w:pPr>
        <w:shd w:val="clear" w:color="auto" w:fill="FFFFFF"/>
        <w:ind w:firstLine="426"/>
        <w:rPr>
          <w:szCs w:val="24"/>
        </w:rPr>
      </w:pPr>
      <w:r w:rsidRPr="003D69F0">
        <w:rPr>
          <w:szCs w:val="24"/>
        </w:rPr>
        <w:t>UGR vērtības – 13, 16, 19, 22, 25 un 28 un to izsaka „psihometriskajā skalā”.</w:t>
      </w:r>
    </w:p>
    <w:p w:rsidR="006C6E33" w:rsidRPr="00EC679D" w:rsidRDefault="006C6E33" w:rsidP="00EC679D">
      <w:pPr>
        <w:ind w:firstLine="426"/>
      </w:pPr>
      <w:r w:rsidRPr="00EC679D">
        <w:t>Gaismas krāsu kvalitāti raksturo divi lielumi:</w:t>
      </w:r>
    </w:p>
    <w:p w:rsidR="006C6E33" w:rsidRPr="00EC679D" w:rsidRDefault="00EC679D" w:rsidP="00EC679D">
      <w:pPr>
        <w:ind w:firstLine="720"/>
      </w:pPr>
      <w:r>
        <w:t xml:space="preserve">• </w:t>
      </w:r>
      <w:r w:rsidR="006C6E33" w:rsidRPr="00EC679D">
        <w:t xml:space="preserve">spuldzes gaismas krāsainība; </w:t>
      </w:r>
    </w:p>
    <w:p w:rsidR="006C6E33" w:rsidRPr="00EC679D" w:rsidRDefault="00EC679D" w:rsidP="00EC679D">
      <w:pPr>
        <w:ind w:left="720"/>
      </w:pPr>
      <w:r>
        <w:t xml:space="preserve">• </w:t>
      </w:r>
      <w:r w:rsidR="006C6E33" w:rsidRPr="00EC679D">
        <w:t>spuldzes apgaismotā objekta krāsas atdeve (atveide).</w:t>
      </w:r>
    </w:p>
    <w:p w:rsidR="006C6E33" w:rsidRPr="00EC679D" w:rsidRDefault="006C6E33" w:rsidP="00EC679D">
      <w:pPr>
        <w:ind w:firstLine="426"/>
        <w:jc w:val="both"/>
      </w:pPr>
      <w:r w:rsidRPr="00EC679D">
        <w:t>Spuldzes gaismas krāsainība ļoti labi tiek raksturota ar gaismas krāsas temperatūru. Eksistē sekojošas trīs galvenās gaismas krāsainības (1.2. tabula):</w:t>
      </w:r>
    </w:p>
    <w:p w:rsidR="006C6E33" w:rsidRPr="00EC679D" w:rsidRDefault="006C6E33" w:rsidP="00EC679D">
      <w:pPr>
        <w:jc w:val="right"/>
      </w:pPr>
      <w:r w:rsidRPr="00EC679D">
        <w:t xml:space="preserve">1.2. tabula </w:t>
      </w:r>
    </w:p>
    <w:p w:rsidR="006C6E33" w:rsidRPr="00EC679D" w:rsidRDefault="006C6E33" w:rsidP="00EC679D">
      <w:pPr>
        <w:jc w:val="center"/>
      </w:pPr>
      <w:r w:rsidRPr="00EC679D">
        <w:t>Spuldzes gaismas krāsainība</w:t>
      </w:r>
    </w:p>
    <w:tbl>
      <w:tblPr>
        <w:tblW w:w="0" w:type="auto"/>
        <w:jc w:val="center"/>
        <w:tblLayout w:type="fixed"/>
        <w:tblCellMar>
          <w:left w:w="40" w:type="dxa"/>
          <w:right w:w="40" w:type="dxa"/>
        </w:tblCellMar>
        <w:tblLook w:val="0000" w:firstRow="0" w:lastRow="0" w:firstColumn="0" w:lastColumn="0" w:noHBand="0" w:noVBand="0"/>
      </w:tblPr>
      <w:tblGrid>
        <w:gridCol w:w="2783"/>
        <w:gridCol w:w="3685"/>
      </w:tblGrid>
      <w:tr w:rsidR="006C6E33" w:rsidRPr="00406F83" w:rsidTr="00270E4E">
        <w:trPr>
          <w:trHeight w:val="397"/>
          <w:jc w:val="center"/>
        </w:trPr>
        <w:tc>
          <w:tcPr>
            <w:tcW w:w="2783"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ind w:left="293"/>
              <w:jc w:val="center"/>
              <w:rPr>
                <w:b/>
                <w:szCs w:val="24"/>
              </w:rPr>
            </w:pPr>
            <w:r w:rsidRPr="003D69F0">
              <w:rPr>
                <w:b/>
                <w:bCs/>
                <w:szCs w:val="24"/>
              </w:rPr>
              <w:t xml:space="preserve">Gaismas </w:t>
            </w:r>
            <w:r w:rsidRPr="003D69F0">
              <w:rPr>
                <w:b/>
                <w:szCs w:val="24"/>
                <w:bdr w:val="none" w:sz="0" w:space="0" w:color="auto" w:frame="1"/>
                <w:lang w:eastAsia="lv-LV"/>
              </w:rPr>
              <w:t>krāsainība</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b/>
                <w:bCs/>
                <w:spacing w:val="-2"/>
                <w:szCs w:val="24"/>
              </w:rPr>
              <w:t>Ar to saistīta krāsas temperatūra</w:t>
            </w:r>
          </w:p>
        </w:tc>
      </w:tr>
      <w:tr w:rsidR="006C6E33" w:rsidRPr="003D69F0" w:rsidTr="00270E4E">
        <w:trPr>
          <w:trHeight w:val="397"/>
          <w:jc w:val="center"/>
        </w:trPr>
        <w:tc>
          <w:tcPr>
            <w:tcW w:w="2783"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Silti baltā</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zem 3300 K</w:t>
            </w:r>
          </w:p>
        </w:tc>
      </w:tr>
      <w:tr w:rsidR="006C6E33" w:rsidRPr="003D69F0" w:rsidTr="00270E4E">
        <w:trPr>
          <w:trHeight w:val="397"/>
          <w:jc w:val="center"/>
        </w:trPr>
        <w:tc>
          <w:tcPr>
            <w:tcW w:w="2783"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color w:val="000000"/>
                <w:szCs w:val="24"/>
                <w:bdr w:val="none" w:sz="0" w:space="0" w:color="auto" w:frame="1"/>
                <w:lang w:eastAsia="lv-LV"/>
              </w:rPr>
              <w:t>Neitrāli baltā</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 xml:space="preserve">3300 līdz 5300 </w:t>
            </w:r>
            <w:r w:rsidRPr="003D69F0">
              <w:rPr>
                <w:i/>
                <w:iCs/>
                <w:szCs w:val="24"/>
              </w:rPr>
              <w:t>K</w:t>
            </w:r>
          </w:p>
        </w:tc>
      </w:tr>
      <w:tr w:rsidR="006C6E33" w:rsidRPr="003D69F0" w:rsidTr="00270E4E">
        <w:trPr>
          <w:trHeight w:val="397"/>
          <w:jc w:val="center"/>
        </w:trPr>
        <w:tc>
          <w:tcPr>
            <w:tcW w:w="2783"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color w:val="000000"/>
                <w:szCs w:val="24"/>
                <w:bdr w:val="none" w:sz="0" w:space="0" w:color="auto" w:frame="1"/>
                <w:lang w:eastAsia="lv-LV"/>
              </w:rPr>
              <w:t>Dienasgaismas baltā</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6C6E33" w:rsidRPr="003D69F0" w:rsidRDefault="006C6E33" w:rsidP="00270E4E">
            <w:pPr>
              <w:shd w:val="clear" w:color="auto" w:fill="FFFFFF"/>
              <w:jc w:val="center"/>
              <w:rPr>
                <w:szCs w:val="24"/>
              </w:rPr>
            </w:pPr>
            <w:r w:rsidRPr="003D69F0">
              <w:rPr>
                <w:szCs w:val="24"/>
              </w:rPr>
              <w:t>virs 5300 K</w:t>
            </w:r>
          </w:p>
        </w:tc>
      </w:tr>
    </w:tbl>
    <w:p w:rsidR="006C6E33" w:rsidRPr="003D69F0" w:rsidRDefault="006C6E33" w:rsidP="006C6E33">
      <w:pPr>
        <w:shd w:val="clear" w:color="auto" w:fill="FFFFFF"/>
        <w:ind w:firstLine="397"/>
        <w:rPr>
          <w:szCs w:val="24"/>
        </w:rPr>
      </w:pPr>
    </w:p>
    <w:p w:rsidR="006C6E33" w:rsidRPr="003D69F0" w:rsidRDefault="006C6E33" w:rsidP="00EC679D">
      <w:pPr>
        <w:shd w:val="clear" w:color="auto" w:fill="FFFFFF"/>
        <w:ind w:firstLine="426"/>
        <w:jc w:val="both"/>
        <w:rPr>
          <w:szCs w:val="24"/>
        </w:rPr>
      </w:pPr>
      <w:r w:rsidRPr="003D69F0">
        <w:rPr>
          <w:szCs w:val="24"/>
        </w:rPr>
        <w:t>Gaismas krāsas izvēli galvenokārt nosaka psiholoģiskie un estētiskie faktori, istabas un mēbeļu krāsas, kā arī klimatiskie apstākļi. Siltos klimata apstākļos parasti priekšroka tiek dota vēsākai gaismai, bet aukstos izvēlas siltāku gaismas krāsu.</w:t>
      </w:r>
    </w:p>
    <w:p w:rsidR="006C6E33" w:rsidRPr="003D69F0" w:rsidRDefault="006C6E33" w:rsidP="00EC679D">
      <w:pPr>
        <w:shd w:val="clear" w:color="auto" w:fill="FFFFFF"/>
        <w:ind w:firstLine="426"/>
        <w:jc w:val="both"/>
        <w:rPr>
          <w:color w:val="000000"/>
          <w:spacing w:val="4"/>
          <w:szCs w:val="24"/>
        </w:rPr>
      </w:pPr>
      <w:r w:rsidRPr="00EC679D">
        <w:rPr>
          <w:color w:val="000000"/>
          <w:spacing w:val="4"/>
          <w:szCs w:val="24"/>
        </w:rPr>
        <w:t>Krāsu atdeve (atveide)</w:t>
      </w:r>
      <w:r w:rsidRPr="003D69F0">
        <w:rPr>
          <w:color w:val="000000"/>
          <w:spacing w:val="4"/>
          <w:szCs w:val="24"/>
        </w:rPr>
        <w:t xml:space="preserve"> raksturo objekta krāsu uztveri dotā gaisma avotā salīdzinājumā ar tām pašām krāsām dienas gaismā. Krāsu atdeves (atveides) indekss </w:t>
      </w:r>
      <w:r w:rsidRPr="003D69F0">
        <w:rPr>
          <w:i/>
          <w:color w:val="000000"/>
          <w:spacing w:val="4"/>
          <w:szCs w:val="24"/>
        </w:rPr>
        <w:t>R</w:t>
      </w:r>
      <w:r w:rsidRPr="003D69F0">
        <w:rPr>
          <w:i/>
          <w:color w:val="000000"/>
          <w:spacing w:val="4"/>
          <w:szCs w:val="24"/>
          <w:vertAlign w:val="subscript"/>
        </w:rPr>
        <w:t>a</w:t>
      </w:r>
      <w:r w:rsidRPr="003D69F0">
        <w:rPr>
          <w:color w:val="000000"/>
          <w:spacing w:val="4"/>
          <w:szCs w:val="24"/>
        </w:rPr>
        <w:t xml:space="preserve"> </w:t>
      </w:r>
      <w:r w:rsidR="00EC679D">
        <w:rPr>
          <w:color w:val="000000"/>
          <w:spacing w:val="4"/>
          <w:szCs w:val="24"/>
        </w:rPr>
        <w:t>– CRI (Color Rendering Index</w:t>
      </w:r>
      <w:r>
        <w:rPr>
          <w:color w:val="000000"/>
          <w:spacing w:val="4"/>
          <w:szCs w:val="24"/>
        </w:rPr>
        <w:t>)</w:t>
      </w:r>
      <w:r w:rsidR="00EC679D">
        <w:rPr>
          <w:color w:val="000000"/>
          <w:spacing w:val="4"/>
          <w:szCs w:val="24"/>
        </w:rPr>
        <w:t xml:space="preserve"> </w:t>
      </w:r>
      <w:r w:rsidRPr="003D69F0">
        <w:rPr>
          <w:color w:val="000000"/>
          <w:spacing w:val="4"/>
          <w:szCs w:val="24"/>
        </w:rPr>
        <w:t xml:space="preserve">raksturo krāsu izšķiršanas spēju starojumā. </w:t>
      </w:r>
      <w:r w:rsidRPr="003D69F0">
        <w:rPr>
          <w:i/>
          <w:color w:val="000000"/>
          <w:spacing w:val="4"/>
          <w:szCs w:val="24"/>
        </w:rPr>
        <w:t>R</w:t>
      </w:r>
      <w:r w:rsidRPr="003D69F0">
        <w:rPr>
          <w:i/>
          <w:color w:val="000000"/>
          <w:spacing w:val="4"/>
          <w:szCs w:val="24"/>
          <w:vertAlign w:val="subscript"/>
        </w:rPr>
        <w:t>a</w:t>
      </w:r>
      <w:r w:rsidRPr="003D69F0">
        <w:rPr>
          <w:color w:val="000000"/>
          <w:spacing w:val="4"/>
          <w:szCs w:val="24"/>
        </w:rPr>
        <w:t xml:space="preserve"> skalas diapazons ir 0</w:t>
      </w:r>
      <w:r w:rsidR="00EC679D">
        <w:rPr>
          <w:color w:val="000000"/>
          <w:spacing w:val="4"/>
          <w:szCs w:val="24"/>
        </w:rPr>
        <w:t xml:space="preserve"> </w:t>
      </w:r>
      <w:r w:rsidRPr="003D69F0">
        <w:rPr>
          <w:color w:val="000000"/>
          <w:spacing w:val="4"/>
          <w:szCs w:val="24"/>
        </w:rPr>
        <w:t>-</w:t>
      </w:r>
      <w:r w:rsidR="00EC679D">
        <w:rPr>
          <w:color w:val="000000"/>
          <w:spacing w:val="4"/>
          <w:szCs w:val="24"/>
        </w:rPr>
        <w:t xml:space="preserve"> </w:t>
      </w:r>
      <w:r w:rsidRPr="003D69F0">
        <w:rPr>
          <w:color w:val="000000"/>
          <w:spacing w:val="4"/>
          <w:szCs w:val="24"/>
        </w:rPr>
        <w:t>100.</w:t>
      </w:r>
    </w:p>
    <w:p w:rsidR="006C6E33" w:rsidRPr="003D69F0" w:rsidRDefault="006C6E33" w:rsidP="00EC679D">
      <w:pPr>
        <w:shd w:val="clear" w:color="auto" w:fill="FFFFFF"/>
        <w:ind w:firstLine="426"/>
        <w:jc w:val="both"/>
        <w:rPr>
          <w:szCs w:val="24"/>
        </w:rPr>
      </w:pPr>
      <w:r w:rsidRPr="003D69F0">
        <w:rPr>
          <w:color w:val="000000"/>
          <w:spacing w:val="4"/>
          <w:szCs w:val="24"/>
        </w:rPr>
        <w:t xml:space="preserve">Krāsu vērtējumi raksturo gaismas spektru. Vislabākais ir dabīgais gaismas spektrs, kurš atbilst </w:t>
      </w:r>
      <w:r w:rsidRPr="003D69F0">
        <w:rPr>
          <w:i/>
          <w:color w:val="000000"/>
          <w:spacing w:val="4"/>
          <w:szCs w:val="24"/>
        </w:rPr>
        <w:t>R</w:t>
      </w:r>
      <w:r w:rsidRPr="003D69F0">
        <w:rPr>
          <w:i/>
          <w:color w:val="000000"/>
          <w:spacing w:val="4"/>
          <w:szCs w:val="24"/>
          <w:vertAlign w:val="subscript"/>
        </w:rPr>
        <w:t>a</w:t>
      </w:r>
      <w:r w:rsidRPr="003D69F0">
        <w:rPr>
          <w:color w:val="000000"/>
          <w:spacing w:val="4"/>
          <w:szCs w:val="24"/>
        </w:rPr>
        <w:t xml:space="preserve"> = 100. Pasaulē pieņemt</w:t>
      </w:r>
      <w:r w:rsidR="00EC679D">
        <w:rPr>
          <w:color w:val="000000"/>
          <w:spacing w:val="4"/>
          <w:szCs w:val="24"/>
        </w:rPr>
        <w:t>ā</w:t>
      </w:r>
      <w:r w:rsidRPr="003D69F0">
        <w:rPr>
          <w:color w:val="000000"/>
          <w:spacing w:val="4"/>
          <w:szCs w:val="24"/>
        </w:rPr>
        <w:t xml:space="preserve"> krāsu atdevi (atveidi)</w:t>
      </w:r>
      <w:r w:rsidR="00EC679D">
        <w:rPr>
          <w:color w:val="000000"/>
          <w:spacing w:val="4"/>
          <w:szCs w:val="24"/>
        </w:rPr>
        <w:t xml:space="preserve"> raksturojošā</w:t>
      </w:r>
      <w:r w:rsidRPr="003D69F0">
        <w:rPr>
          <w:color w:val="000000"/>
          <w:spacing w:val="4"/>
          <w:szCs w:val="24"/>
        </w:rPr>
        <w:t xml:space="preserve"> vērtējumu sistēma</w:t>
      </w:r>
      <w:r w:rsidRPr="003D69F0">
        <w:rPr>
          <w:szCs w:val="24"/>
        </w:rPr>
        <w:t>:</w:t>
      </w:r>
    </w:p>
    <w:p w:rsidR="006C6E33" w:rsidRPr="003D69F0" w:rsidRDefault="006C6E33" w:rsidP="006C6E33">
      <w:pPr>
        <w:shd w:val="clear" w:color="auto" w:fill="FFFFFF"/>
        <w:ind w:firstLine="397"/>
        <w:rPr>
          <w:szCs w:val="24"/>
        </w:rPr>
      </w:pPr>
      <w:r w:rsidRPr="003D69F0">
        <w:rPr>
          <w:i/>
          <w:iCs/>
          <w:szCs w:val="24"/>
        </w:rPr>
        <w:t>R</w:t>
      </w:r>
      <w:r w:rsidRPr="003D69F0">
        <w:rPr>
          <w:i/>
          <w:iCs/>
          <w:szCs w:val="24"/>
          <w:vertAlign w:val="subscript"/>
        </w:rPr>
        <w:t>a</w:t>
      </w:r>
      <w:r w:rsidRPr="003D69F0">
        <w:rPr>
          <w:i/>
          <w:iCs/>
          <w:szCs w:val="24"/>
        </w:rPr>
        <w:t xml:space="preserve"> &gt; </w:t>
      </w:r>
      <w:r w:rsidRPr="003D69F0">
        <w:rPr>
          <w:szCs w:val="24"/>
        </w:rPr>
        <w:t>90 — teicama (līmenis 1A);</w:t>
      </w:r>
    </w:p>
    <w:p w:rsidR="006C6E33" w:rsidRPr="003D69F0" w:rsidRDefault="006C6E33" w:rsidP="006C6E33">
      <w:pPr>
        <w:shd w:val="clear" w:color="auto" w:fill="FFFFFF"/>
        <w:ind w:firstLine="397"/>
        <w:rPr>
          <w:szCs w:val="24"/>
        </w:rPr>
      </w:pPr>
      <w:r w:rsidRPr="003D69F0">
        <w:rPr>
          <w:szCs w:val="24"/>
        </w:rPr>
        <w:t xml:space="preserve">90 &gt; </w:t>
      </w:r>
      <w:r w:rsidRPr="003D69F0">
        <w:rPr>
          <w:i/>
          <w:iCs/>
          <w:szCs w:val="24"/>
        </w:rPr>
        <w:t>R</w:t>
      </w:r>
      <w:r w:rsidRPr="003D69F0">
        <w:rPr>
          <w:i/>
          <w:iCs/>
          <w:szCs w:val="24"/>
          <w:vertAlign w:val="subscript"/>
        </w:rPr>
        <w:t>a</w:t>
      </w:r>
      <w:r w:rsidRPr="003D69F0">
        <w:rPr>
          <w:i/>
          <w:iCs/>
          <w:szCs w:val="24"/>
        </w:rPr>
        <w:t xml:space="preserve"> &gt; </w:t>
      </w:r>
      <w:r w:rsidRPr="003D69F0">
        <w:rPr>
          <w:szCs w:val="24"/>
        </w:rPr>
        <w:t>80 — ļoti laba (līmenis 1B);</w:t>
      </w:r>
    </w:p>
    <w:p w:rsidR="006C6E33" w:rsidRPr="003D69F0" w:rsidRDefault="006C6E33" w:rsidP="006C6E33">
      <w:pPr>
        <w:shd w:val="clear" w:color="auto" w:fill="FFFFFF"/>
        <w:ind w:firstLine="397"/>
        <w:rPr>
          <w:szCs w:val="24"/>
        </w:rPr>
      </w:pPr>
      <w:r w:rsidRPr="003D69F0">
        <w:rPr>
          <w:szCs w:val="24"/>
        </w:rPr>
        <w:t xml:space="preserve">80 &gt; </w:t>
      </w:r>
      <w:r w:rsidRPr="003D69F0">
        <w:rPr>
          <w:i/>
          <w:iCs/>
          <w:szCs w:val="24"/>
        </w:rPr>
        <w:t>R</w:t>
      </w:r>
      <w:r w:rsidRPr="003D69F0">
        <w:rPr>
          <w:i/>
          <w:iCs/>
          <w:szCs w:val="24"/>
          <w:vertAlign w:val="subscript"/>
        </w:rPr>
        <w:t>a</w:t>
      </w:r>
      <w:r w:rsidRPr="003D69F0">
        <w:rPr>
          <w:i/>
          <w:iCs/>
          <w:szCs w:val="24"/>
        </w:rPr>
        <w:t xml:space="preserve"> </w:t>
      </w:r>
      <w:r w:rsidRPr="003D69F0">
        <w:rPr>
          <w:szCs w:val="24"/>
        </w:rPr>
        <w:t>&gt; 70 — laba (līmenis 2A);</w:t>
      </w:r>
    </w:p>
    <w:p w:rsidR="006C6E33" w:rsidRPr="003D69F0" w:rsidRDefault="006C6E33" w:rsidP="006C6E33">
      <w:pPr>
        <w:shd w:val="clear" w:color="auto" w:fill="FFFFFF"/>
        <w:ind w:firstLine="397"/>
        <w:rPr>
          <w:szCs w:val="24"/>
        </w:rPr>
      </w:pPr>
      <w:r w:rsidRPr="003D69F0">
        <w:rPr>
          <w:szCs w:val="24"/>
        </w:rPr>
        <w:t xml:space="preserve">70 &gt; </w:t>
      </w:r>
      <w:r w:rsidRPr="003D69F0">
        <w:rPr>
          <w:i/>
          <w:iCs/>
          <w:szCs w:val="24"/>
        </w:rPr>
        <w:t>R</w:t>
      </w:r>
      <w:r w:rsidRPr="003D69F0">
        <w:rPr>
          <w:i/>
          <w:iCs/>
          <w:szCs w:val="24"/>
          <w:vertAlign w:val="subscript"/>
        </w:rPr>
        <w:t>a</w:t>
      </w:r>
      <w:r w:rsidRPr="003D69F0">
        <w:rPr>
          <w:i/>
          <w:iCs/>
          <w:szCs w:val="24"/>
        </w:rPr>
        <w:t xml:space="preserve"> </w:t>
      </w:r>
      <w:r w:rsidRPr="003D69F0">
        <w:rPr>
          <w:szCs w:val="24"/>
        </w:rPr>
        <w:t>&gt; 60 — viduvēja (līmenis 2B);</w:t>
      </w:r>
    </w:p>
    <w:p w:rsidR="006C6E33" w:rsidRPr="003D69F0" w:rsidRDefault="006C6E33" w:rsidP="006C6E33">
      <w:pPr>
        <w:shd w:val="clear" w:color="auto" w:fill="FFFFFF"/>
        <w:ind w:firstLine="397"/>
        <w:rPr>
          <w:szCs w:val="24"/>
        </w:rPr>
      </w:pPr>
      <w:r w:rsidRPr="003D69F0">
        <w:rPr>
          <w:szCs w:val="24"/>
        </w:rPr>
        <w:t xml:space="preserve">60 &gt; </w:t>
      </w:r>
      <w:r w:rsidRPr="003D69F0">
        <w:rPr>
          <w:i/>
          <w:iCs/>
          <w:szCs w:val="24"/>
        </w:rPr>
        <w:t>R</w:t>
      </w:r>
      <w:r w:rsidRPr="003D69F0">
        <w:rPr>
          <w:i/>
          <w:iCs/>
          <w:szCs w:val="24"/>
          <w:vertAlign w:val="subscript"/>
        </w:rPr>
        <w:t>a</w:t>
      </w:r>
      <w:r w:rsidRPr="003D69F0">
        <w:rPr>
          <w:i/>
          <w:iCs/>
          <w:szCs w:val="24"/>
        </w:rPr>
        <w:t xml:space="preserve"> &gt; </w:t>
      </w:r>
      <w:r w:rsidRPr="003D69F0">
        <w:rPr>
          <w:szCs w:val="24"/>
        </w:rPr>
        <w:t>40 — zema (līmenis 3);</w:t>
      </w:r>
    </w:p>
    <w:p w:rsidR="006C6E33" w:rsidRPr="00EC679D" w:rsidRDefault="006C6E33" w:rsidP="006C6E33">
      <w:pPr>
        <w:shd w:val="clear" w:color="auto" w:fill="FFFFFF"/>
        <w:ind w:firstLine="397"/>
        <w:rPr>
          <w:szCs w:val="24"/>
        </w:rPr>
      </w:pPr>
      <w:r w:rsidRPr="003D69F0">
        <w:rPr>
          <w:i/>
          <w:iCs/>
          <w:szCs w:val="24"/>
        </w:rPr>
        <w:t>R</w:t>
      </w:r>
      <w:r w:rsidRPr="003D69F0">
        <w:rPr>
          <w:i/>
          <w:iCs/>
          <w:szCs w:val="24"/>
          <w:vertAlign w:val="subscript"/>
        </w:rPr>
        <w:t>a</w:t>
      </w:r>
      <w:r w:rsidRPr="003D69F0">
        <w:rPr>
          <w:i/>
          <w:iCs/>
          <w:szCs w:val="24"/>
        </w:rPr>
        <w:t xml:space="preserve"> &lt; </w:t>
      </w:r>
      <w:r w:rsidRPr="003D69F0">
        <w:rPr>
          <w:szCs w:val="24"/>
        </w:rPr>
        <w:t>40 — slikta (līmenis 4).</w:t>
      </w:r>
    </w:p>
    <w:p w:rsidR="006C6E33" w:rsidRPr="003D69F0" w:rsidRDefault="006C6E33" w:rsidP="00EC679D">
      <w:pPr>
        <w:shd w:val="clear" w:color="auto" w:fill="FFFFFF"/>
        <w:ind w:firstLine="426"/>
        <w:jc w:val="both"/>
        <w:rPr>
          <w:color w:val="000000"/>
          <w:spacing w:val="4"/>
          <w:szCs w:val="24"/>
        </w:rPr>
      </w:pPr>
      <w:r w:rsidRPr="00EC679D">
        <w:rPr>
          <w:color w:val="000000"/>
          <w:spacing w:val="4"/>
          <w:szCs w:val="24"/>
        </w:rPr>
        <w:t>Gaismas krāsa nosaka gaismas izskatu. Tā tiek apzīmēta ar gaismas krāsu temperatūru</w:t>
      </w:r>
      <w:r w:rsidRPr="003D69F0">
        <w:rPr>
          <w:color w:val="000000"/>
          <w:spacing w:val="4"/>
          <w:szCs w:val="24"/>
        </w:rPr>
        <w:t xml:space="preserve"> </w:t>
      </w:r>
      <w:r w:rsidRPr="003D69F0">
        <w:rPr>
          <w:i/>
          <w:color w:val="000000"/>
          <w:spacing w:val="4"/>
          <w:szCs w:val="24"/>
        </w:rPr>
        <w:t>T</w:t>
      </w:r>
      <w:r w:rsidRPr="003D69F0">
        <w:rPr>
          <w:i/>
          <w:color w:val="000000"/>
          <w:spacing w:val="4"/>
          <w:szCs w:val="24"/>
          <w:vertAlign w:val="subscript"/>
        </w:rPr>
        <w:t>k</w:t>
      </w:r>
      <w:r w:rsidRPr="003D69F0">
        <w:rPr>
          <w:color w:val="000000"/>
          <w:spacing w:val="4"/>
          <w:szCs w:val="24"/>
        </w:rPr>
        <w:t xml:space="preserve"> kelvinos (K). Krāsu temperatūra ir skaitlisks gaismas krāsas vērtējums no sarkanās (zemā krāsu temperatūra) līdz zilai (augstā krāsas temperatūra). Krāsu temperatūras ir: silti tonēta gaisma (warm) – 2880</w:t>
      </w:r>
      <w:r w:rsidR="00581C3D">
        <w:rPr>
          <w:color w:val="000000"/>
          <w:spacing w:val="4"/>
          <w:szCs w:val="24"/>
        </w:rPr>
        <w:t xml:space="preserve"> </w:t>
      </w:r>
      <w:r w:rsidRPr="003D69F0">
        <w:rPr>
          <w:color w:val="000000"/>
          <w:spacing w:val="4"/>
          <w:szCs w:val="24"/>
        </w:rPr>
        <w:t>-</w:t>
      </w:r>
      <w:r w:rsidR="00581C3D">
        <w:rPr>
          <w:color w:val="000000"/>
          <w:spacing w:val="4"/>
          <w:szCs w:val="24"/>
        </w:rPr>
        <w:t xml:space="preserve"> </w:t>
      </w:r>
      <w:r w:rsidRPr="003D69F0">
        <w:rPr>
          <w:color w:val="000000"/>
          <w:spacing w:val="4"/>
          <w:szCs w:val="24"/>
        </w:rPr>
        <w:t>3200 K, baltā neitrālā gaisma – 3550 K, auksti balta gaisma (cool) – 4100 K un dienas gaisma (daylight) 5500</w:t>
      </w:r>
      <w:r w:rsidR="00581C3D">
        <w:rPr>
          <w:color w:val="000000"/>
          <w:spacing w:val="4"/>
          <w:szCs w:val="24"/>
        </w:rPr>
        <w:t xml:space="preserve"> </w:t>
      </w:r>
      <w:r w:rsidRPr="003D69F0">
        <w:rPr>
          <w:color w:val="000000"/>
          <w:spacing w:val="4"/>
          <w:szCs w:val="24"/>
        </w:rPr>
        <w:t>-</w:t>
      </w:r>
      <w:r w:rsidR="00581C3D">
        <w:rPr>
          <w:color w:val="000000"/>
          <w:spacing w:val="4"/>
          <w:szCs w:val="24"/>
        </w:rPr>
        <w:t xml:space="preserve"> </w:t>
      </w:r>
      <w:r w:rsidRPr="003D69F0">
        <w:rPr>
          <w:color w:val="000000"/>
          <w:spacing w:val="4"/>
          <w:szCs w:val="24"/>
        </w:rPr>
        <w:t>7000 K. Krāsu temperatūra ir ieteicama starp 2700 un 4000 K.</w:t>
      </w:r>
    </w:p>
    <w:p w:rsidR="006C6E33" w:rsidRPr="003D69F0" w:rsidRDefault="006C6E33" w:rsidP="00A31654">
      <w:pPr>
        <w:shd w:val="clear" w:color="auto" w:fill="FFFFFF"/>
        <w:ind w:firstLine="426"/>
        <w:jc w:val="both"/>
        <w:rPr>
          <w:color w:val="000000"/>
          <w:spacing w:val="4"/>
          <w:szCs w:val="24"/>
        </w:rPr>
      </w:pPr>
      <w:r w:rsidRPr="003D69F0">
        <w:rPr>
          <w:color w:val="000000"/>
          <w:spacing w:val="4"/>
          <w:szCs w:val="24"/>
        </w:rPr>
        <w:t xml:space="preserve">Gaismas avotu krāsu raksturojumu pilnīgākam vērtējumam jālieto abus parametrus: krāsu atdeves (atveides) indeksu </w:t>
      </w:r>
      <w:r w:rsidRPr="003D69F0">
        <w:rPr>
          <w:i/>
          <w:color w:val="000000"/>
          <w:spacing w:val="4"/>
          <w:szCs w:val="24"/>
        </w:rPr>
        <w:t>R</w:t>
      </w:r>
      <w:r w:rsidRPr="003D69F0">
        <w:rPr>
          <w:i/>
          <w:color w:val="000000"/>
          <w:spacing w:val="4"/>
          <w:szCs w:val="24"/>
          <w:vertAlign w:val="subscript"/>
        </w:rPr>
        <w:t>a</w:t>
      </w:r>
      <w:r w:rsidRPr="003D69F0">
        <w:rPr>
          <w:i/>
          <w:color w:val="000000"/>
          <w:spacing w:val="4"/>
          <w:szCs w:val="24"/>
        </w:rPr>
        <w:t xml:space="preserve"> </w:t>
      </w:r>
      <w:r w:rsidRPr="003D69F0">
        <w:rPr>
          <w:color w:val="000000"/>
          <w:spacing w:val="4"/>
          <w:szCs w:val="24"/>
        </w:rPr>
        <w:t xml:space="preserve">un krāsu temperatūru </w:t>
      </w:r>
      <w:r w:rsidRPr="003D69F0">
        <w:rPr>
          <w:i/>
          <w:color w:val="000000"/>
          <w:spacing w:val="4"/>
          <w:szCs w:val="24"/>
        </w:rPr>
        <w:t>T</w:t>
      </w:r>
      <w:r w:rsidRPr="003D69F0">
        <w:rPr>
          <w:i/>
          <w:color w:val="000000"/>
          <w:spacing w:val="4"/>
          <w:szCs w:val="24"/>
          <w:vertAlign w:val="subscript"/>
        </w:rPr>
        <w:t>k</w:t>
      </w:r>
      <w:r w:rsidRPr="003D69F0">
        <w:rPr>
          <w:color w:val="000000"/>
          <w:spacing w:val="4"/>
          <w:szCs w:val="24"/>
        </w:rPr>
        <w:t>.</w:t>
      </w:r>
    </w:p>
    <w:p w:rsidR="006C6E33" w:rsidRPr="003D69F0" w:rsidRDefault="006C6E33" w:rsidP="00A31654">
      <w:pPr>
        <w:shd w:val="clear" w:color="auto" w:fill="FFFFFF"/>
        <w:ind w:firstLine="426"/>
        <w:jc w:val="both"/>
        <w:rPr>
          <w:szCs w:val="24"/>
        </w:rPr>
      </w:pPr>
      <w:r w:rsidRPr="00A31654">
        <w:rPr>
          <w:iCs/>
          <w:szCs w:val="24"/>
        </w:rPr>
        <w:t>Stroboskopiskais efekts</w:t>
      </w:r>
      <w:r w:rsidRPr="00A31654">
        <w:rPr>
          <w:szCs w:val="24"/>
        </w:rPr>
        <w:t xml:space="preserve"> raksturo</w:t>
      </w:r>
      <w:r w:rsidRPr="003D69F0">
        <w:rPr>
          <w:szCs w:val="24"/>
        </w:rPr>
        <w:t xml:space="preserve"> gaismas vibrēšanas subjektīvo uztveri. Kvēlspuldžu kvēldiega temperatūra, maiņstrāvai mainoties periodu robežās, nepaspēj izmainīties un gaismas izmaiņu līdz ar to acs neuztver. Apgaisme jāveido tā, lai izvairītos no stroboskopiskā efekta, kas var radīt bīstamas situācijas rotējošu iekārtu gadījumā.</w:t>
      </w:r>
    </w:p>
    <w:p w:rsidR="006C6E33" w:rsidRPr="00D227DA" w:rsidRDefault="006C6E33" w:rsidP="006C6E33">
      <w:pPr>
        <w:shd w:val="clear" w:color="auto" w:fill="FFFFFF"/>
        <w:ind w:firstLine="397"/>
        <w:jc w:val="both"/>
        <w:rPr>
          <w:sz w:val="16"/>
          <w:szCs w:val="16"/>
        </w:rPr>
      </w:pPr>
    </w:p>
    <w:tbl>
      <w:tblPr>
        <w:tblW w:w="0" w:type="auto"/>
        <w:tblLook w:val="01E0" w:firstRow="1" w:lastRow="1" w:firstColumn="1" w:lastColumn="1" w:noHBand="0" w:noVBand="0"/>
      </w:tblPr>
      <w:tblGrid>
        <w:gridCol w:w="8720"/>
      </w:tblGrid>
      <w:tr w:rsidR="006C6E33" w:rsidRPr="003D69F0" w:rsidTr="007755CC">
        <w:tc>
          <w:tcPr>
            <w:tcW w:w="9290" w:type="dxa"/>
            <w:vAlign w:val="center"/>
          </w:tcPr>
          <w:p w:rsidR="006C6E33" w:rsidRPr="003D69F0" w:rsidRDefault="006C6E33" w:rsidP="00A31654">
            <w:pPr>
              <w:jc w:val="center"/>
              <w:rPr>
                <w:szCs w:val="24"/>
              </w:rPr>
            </w:pPr>
            <w:r>
              <w:rPr>
                <w:noProof/>
                <w:lang w:eastAsia="lv-LV"/>
              </w:rPr>
              <w:drawing>
                <wp:inline distT="0" distB="0" distL="0" distR="0" wp14:anchorId="32785654" wp14:editId="4D94946E">
                  <wp:extent cx="2115047" cy="1462929"/>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lum bright="-32000" contrast="54000"/>
                            <a:grayscl/>
                          </a:blip>
                          <a:srcRect/>
                          <a:stretch>
                            <a:fillRect/>
                          </a:stretch>
                        </pic:blipFill>
                        <pic:spPr bwMode="auto">
                          <a:xfrm>
                            <a:off x="0" y="0"/>
                            <a:ext cx="2117735" cy="1464788"/>
                          </a:xfrm>
                          <a:prstGeom prst="rect">
                            <a:avLst/>
                          </a:prstGeom>
                          <a:noFill/>
                          <a:ln w="9525">
                            <a:noFill/>
                            <a:miter lim="800000"/>
                            <a:headEnd/>
                            <a:tailEnd/>
                          </a:ln>
                        </pic:spPr>
                      </pic:pic>
                    </a:graphicData>
                  </a:graphic>
                </wp:inline>
              </w:drawing>
            </w:r>
          </w:p>
        </w:tc>
      </w:tr>
    </w:tbl>
    <w:p w:rsidR="006C6E33" w:rsidRPr="00D227DA" w:rsidRDefault="00382653" w:rsidP="006C6E33">
      <w:pPr>
        <w:shd w:val="clear" w:color="auto" w:fill="FFFFFF"/>
        <w:jc w:val="center"/>
      </w:pPr>
      <w:r>
        <w:rPr>
          <w:iCs/>
          <w:spacing w:val="-1"/>
        </w:rPr>
        <w:t>1.12</w:t>
      </w:r>
      <w:r w:rsidR="006C6E33" w:rsidRPr="00D227DA">
        <w:rPr>
          <w:iCs/>
          <w:spacing w:val="-1"/>
        </w:rPr>
        <w:t xml:space="preserve">. att. Acs jutība pret gaismas svārstītam ar dažādām svārstību </w:t>
      </w:r>
      <w:r w:rsidR="006C6E33" w:rsidRPr="00D227DA">
        <w:rPr>
          <w:iCs/>
        </w:rPr>
        <w:t>frekvencēm F</w:t>
      </w:r>
      <w:r w:rsidR="006C6E33" w:rsidRPr="00D227DA">
        <w:rPr>
          <w:iCs/>
          <w:vertAlign w:val="subscript"/>
        </w:rPr>
        <w:t>1</w:t>
      </w:r>
    </w:p>
    <w:p w:rsidR="006C6E33" w:rsidRPr="003D69F0" w:rsidRDefault="006C6E33" w:rsidP="006C6E33">
      <w:pPr>
        <w:shd w:val="clear" w:color="auto" w:fill="FFFFFF"/>
        <w:ind w:firstLine="397"/>
        <w:rPr>
          <w:szCs w:val="24"/>
        </w:rPr>
      </w:pPr>
    </w:p>
    <w:p w:rsidR="006C6E33" w:rsidRPr="003D69F0" w:rsidRDefault="006C6E33" w:rsidP="00A31654">
      <w:pPr>
        <w:shd w:val="clear" w:color="auto" w:fill="FFFFFF"/>
        <w:ind w:firstLine="426"/>
        <w:jc w:val="both"/>
        <w:rPr>
          <w:szCs w:val="24"/>
        </w:rPr>
      </w:pPr>
      <w:r w:rsidRPr="003D69F0">
        <w:rPr>
          <w:szCs w:val="24"/>
        </w:rPr>
        <w:t>Acs jutība pret gaismas svārstībām ir dažāda d</w:t>
      </w:r>
      <w:r w:rsidR="00382653">
        <w:rPr>
          <w:szCs w:val="24"/>
        </w:rPr>
        <w:t>ažādām svārstību frekvencēm (1.12</w:t>
      </w:r>
      <w:r w:rsidRPr="003D69F0">
        <w:rPr>
          <w:szCs w:val="24"/>
        </w:rPr>
        <w:t>. att.). Vislielākā jutība ir uz 10 Hz svārstībām. Acij nepatīkamas ir tās svārstības, kuras novērojamas luminiscentām spuldzēm kalpošanas perioda beigās, kad tās periodiski aizdegas un nodziest. Kaut gan šīs svārstības notiek ar mazāku biežumu, toties ar lielu svārstību amplitūdu. Luminiscentām spuldzēm, kuras tiek barotas ar rūpnieciskās frekvences spriegumu (50 Hz)</w:t>
      </w:r>
      <w:r w:rsidR="00A31654">
        <w:rPr>
          <w:szCs w:val="24"/>
        </w:rPr>
        <w:t>,</w:t>
      </w:r>
      <w:r w:rsidRPr="003D69F0">
        <w:rPr>
          <w:szCs w:val="24"/>
        </w:rPr>
        <w:t xml:space="preserve"> gaisma paspēj izmainīties un acs to spēj uztvert. Ja luminiscentās spuldzes baro no augstfrekvences sprieguma avota, tad s</w:t>
      </w:r>
      <w:r w:rsidRPr="003D69F0">
        <w:rPr>
          <w:iCs/>
          <w:szCs w:val="24"/>
        </w:rPr>
        <w:t>troboskopisko</w:t>
      </w:r>
      <w:r w:rsidRPr="003D69F0">
        <w:rPr>
          <w:szCs w:val="24"/>
        </w:rPr>
        <w:t xml:space="preserve"> efektu var novērst. Tā ar frekvencēm 30 - 40 kHz acs gaismas vibrāciju vairs praktiski neuztver. Stroboskopisko efektu pilnībā var novērst lietojot augstfrekvences vai līdzstrāvas barošanas avotus.</w:t>
      </w:r>
    </w:p>
    <w:p w:rsidR="006C6E33" w:rsidRPr="003D69F0" w:rsidRDefault="006C6E33" w:rsidP="00A31654">
      <w:pPr>
        <w:shd w:val="clear" w:color="auto" w:fill="FFFFFF"/>
        <w:ind w:firstLine="426"/>
        <w:jc w:val="both"/>
        <w:rPr>
          <w:szCs w:val="24"/>
        </w:rPr>
      </w:pPr>
      <w:r w:rsidRPr="003D69F0">
        <w:rPr>
          <w:szCs w:val="24"/>
        </w:rPr>
        <w:t xml:space="preserve">Apgaismojuma pulsāciju lielumu raksturo apgaismojuma pulsācijas </w:t>
      </w:r>
      <w:r w:rsidRPr="00A31654">
        <w:rPr>
          <w:szCs w:val="24"/>
        </w:rPr>
        <w:t xml:space="preserve">koeficients </w:t>
      </w:r>
      <w:r w:rsidR="00A31654">
        <w:rPr>
          <w:bCs/>
          <w:iCs/>
          <w:szCs w:val="24"/>
        </w:rPr>
        <w:t>K</w:t>
      </w:r>
      <w:r w:rsidR="00A31654">
        <w:rPr>
          <w:bCs/>
          <w:iCs/>
          <w:szCs w:val="24"/>
          <w:vertAlign w:val="subscript"/>
        </w:rPr>
        <w:t>n</w:t>
      </w:r>
      <w:r w:rsidRPr="00A31654">
        <w:rPr>
          <w:bCs/>
          <w:iCs/>
          <w:szCs w:val="24"/>
        </w:rPr>
        <w:t>:</w:t>
      </w:r>
    </w:p>
    <w:p w:rsidR="006C6E33" w:rsidRPr="003D69F0" w:rsidRDefault="00A31654" w:rsidP="00A31654">
      <w:pPr>
        <w:shd w:val="clear" w:color="auto" w:fill="FFFFFF"/>
        <w:ind w:firstLine="397"/>
        <w:jc w:val="right"/>
        <w:rPr>
          <w:szCs w:val="24"/>
        </w:rPr>
      </w:pPr>
      <w:r>
        <w:rPr>
          <w:i/>
          <w:iCs/>
          <w:szCs w:val="24"/>
        </w:rPr>
        <w:t>K</w:t>
      </w:r>
      <w:r w:rsidR="006C6E33" w:rsidRPr="003D69F0">
        <w:rPr>
          <w:i/>
          <w:iCs/>
          <w:szCs w:val="24"/>
          <w:vertAlign w:val="subscript"/>
        </w:rPr>
        <w:t>п</w:t>
      </w:r>
      <w:r w:rsidR="006C6E33" w:rsidRPr="003D69F0">
        <w:rPr>
          <w:i/>
          <w:iCs/>
          <w:szCs w:val="24"/>
        </w:rPr>
        <w:t xml:space="preserve"> = </w:t>
      </w:r>
      <w:r w:rsidR="006C6E33" w:rsidRPr="003D69F0">
        <w:rPr>
          <w:iCs/>
          <w:szCs w:val="24"/>
        </w:rPr>
        <w:t>2</w:t>
      </w:r>
      <w:r w:rsidR="006C6E33" w:rsidRPr="003D69F0">
        <w:rPr>
          <w:i/>
          <w:iCs/>
          <w:szCs w:val="24"/>
        </w:rPr>
        <w:t>(Е</w:t>
      </w:r>
      <w:r w:rsidR="006C6E33" w:rsidRPr="003D69F0">
        <w:rPr>
          <w:i/>
          <w:iCs/>
          <w:szCs w:val="24"/>
          <w:vertAlign w:val="subscript"/>
        </w:rPr>
        <w:t>тах</w:t>
      </w:r>
      <w:r w:rsidR="006C6E33" w:rsidRPr="003D69F0">
        <w:rPr>
          <w:i/>
          <w:iCs/>
          <w:szCs w:val="24"/>
        </w:rPr>
        <w:t xml:space="preserve"> - E</w:t>
      </w:r>
      <w:r w:rsidR="006C6E33" w:rsidRPr="003D69F0">
        <w:rPr>
          <w:i/>
          <w:iCs/>
          <w:szCs w:val="24"/>
          <w:vertAlign w:val="subscript"/>
        </w:rPr>
        <w:t>min</w:t>
      </w:r>
      <w:r w:rsidR="006C6E33" w:rsidRPr="003D69F0">
        <w:rPr>
          <w:i/>
          <w:iCs/>
          <w:szCs w:val="24"/>
        </w:rPr>
        <w:t>)</w:t>
      </w:r>
      <w:r w:rsidR="006C6E33" w:rsidRPr="003D69F0">
        <w:rPr>
          <w:iCs/>
          <w:szCs w:val="24"/>
        </w:rPr>
        <w:t>100</w:t>
      </w:r>
      <w:r w:rsidR="006C6E33" w:rsidRPr="003D69F0">
        <w:rPr>
          <w:i/>
          <w:iCs/>
          <w:szCs w:val="24"/>
        </w:rPr>
        <w:t xml:space="preserve"> %/(E</w:t>
      </w:r>
      <w:r w:rsidR="006C6E33" w:rsidRPr="003D69F0">
        <w:rPr>
          <w:i/>
          <w:iCs/>
          <w:szCs w:val="24"/>
          <w:vertAlign w:val="subscript"/>
        </w:rPr>
        <w:t>max</w:t>
      </w:r>
      <w:r w:rsidR="006C6E33" w:rsidRPr="003D69F0">
        <w:rPr>
          <w:i/>
          <w:iCs/>
          <w:szCs w:val="24"/>
        </w:rPr>
        <w:t xml:space="preserve"> </w:t>
      </w:r>
      <w:r w:rsidR="006C6E33" w:rsidRPr="003D69F0">
        <w:rPr>
          <w:szCs w:val="24"/>
        </w:rPr>
        <w:t xml:space="preserve">+ </w:t>
      </w:r>
      <w:r w:rsidR="006C6E33" w:rsidRPr="003D69F0">
        <w:rPr>
          <w:i/>
          <w:szCs w:val="24"/>
        </w:rPr>
        <w:t>E</w:t>
      </w:r>
      <w:r w:rsidR="006C6E33" w:rsidRPr="003D69F0">
        <w:rPr>
          <w:i/>
          <w:szCs w:val="24"/>
          <w:vertAlign w:val="subscript"/>
        </w:rPr>
        <w:t>min</w:t>
      </w:r>
      <w:r w:rsidR="006C6E33" w:rsidRPr="003D69F0">
        <w:rPr>
          <w:i/>
          <w:iCs/>
          <w:szCs w:val="24"/>
        </w:rPr>
        <w:t>,),</w:t>
      </w:r>
      <w:r>
        <w:t xml:space="preserve">                            </w:t>
      </w:r>
      <w:r w:rsidRPr="00BE68AB">
        <w:t>(1.</w:t>
      </w:r>
      <w:r>
        <w:t>10</w:t>
      </w:r>
      <w:r w:rsidRPr="00BE68AB">
        <w:t>.)</w:t>
      </w:r>
    </w:p>
    <w:p w:rsidR="006C6E33" w:rsidRPr="003D69F0" w:rsidRDefault="006C6E33" w:rsidP="006C6E33">
      <w:pPr>
        <w:shd w:val="clear" w:color="auto" w:fill="FFFFFF"/>
        <w:jc w:val="both"/>
        <w:rPr>
          <w:szCs w:val="24"/>
        </w:rPr>
      </w:pPr>
      <w:r w:rsidRPr="003D69F0">
        <w:rPr>
          <w:szCs w:val="24"/>
        </w:rPr>
        <w:t xml:space="preserve">kur </w:t>
      </w:r>
      <w:r w:rsidRPr="003D69F0">
        <w:rPr>
          <w:i/>
          <w:iCs/>
          <w:szCs w:val="24"/>
        </w:rPr>
        <w:t>E</w:t>
      </w:r>
      <w:r w:rsidRPr="003D69F0">
        <w:rPr>
          <w:i/>
          <w:iCs/>
          <w:szCs w:val="24"/>
          <w:vertAlign w:val="subscript"/>
        </w:rPr>
        <w:t>max</w:t>
      </w:r>
      <w:r w:rsidRPr="003D69F0">
        <w:rPr>
          <w:i/>
          <w:iCs/>
          <w:szCs w:val="24"/>
        </w:rPr>
        <w:t xml:space="preserve"> </w:t>
      </w:r>
      <w:r w:rsidR="00A31654">
        <w:rPr>
          <w:szCs w:val="24"/>
        </w:rPr>
        <w:t>un</w:t>
      </w:r>
      <w:r w:rsidRPr="003D69F0">
        <w:rPr>
          <w:szCs w:val="24"/>
        </w:rPr>
        <w:t xml:space="preserve"> </w:t>
      </w:r>
      <w:r w:rsidRPr="003D69F0">
        <w:rPr>
          <w:i/>
          <w:iCs/>
          <w:szCs w:val="24"/>
        </w:rPr>
        <w:t>E</w:t>
      </w:r>
      <w:r w:rsidRPr="003D69F0">
        <w:rPr>
          <w:i/>
          <w:iCs/>
          <w:szCs w:val="24"/>
          <w:vertAlign w:val="subscript"/>
        </w:rPr>
        <w:t>min</w:t>
      </w:r>
      <w:r w:rsidRPr="003D69F0">
        <w:rPr>
          <w:i/>
          <w:iCs/>
          <w:szCs w:val="24"/>
        </w:rPr>
        <w:t xml:space="preserve"> </w:t>
      </w:r>
      <w:r w:rsidRPr="003D69F0">
        <w:rPr>
          <w:szCs w:val="24"/>
        </w:rPr>
        <w:t>— maksimālais un minimālais apgaismojums tīkla sprieguma pusperiodā.</w:t>
      </w:r>
    </w:p>
    <w:p w:rsidR="006C6E33" w:rsidRPr="003D69F0" w:rsidRDefault="006C6E33" w:rsidP="00A31654">
      <w:pPr>
        <w:shd w:val="clear" w:color="auto" w:fill="FFFFFF"/>
        <w:ind w:firstLine="426"/>
        <w:jc w:val="both"/>
        <w:rPr>
          <w:szCs w:val="24"/>
        </w:rPr>
      </w:pPr>
      <w:r w:rsidRPr="003D69F0">
        <w:rPr>
          <w:szCs w:val="24"/>
        </w:rPr>
        <w:t xml:space="preserve">Apgaismojuma pulsāciju lielums darba vietās nedrīkst pārsniegt 20 %. </w:t>
      </w:r>
    </w:p>
    <w:p w:rsidR="006C6E33" w:rsidRPr="003D69F0" w:rsidRDefault="006C6E33" w:rsidP="00A31654">
      <w:pPr>
        <w:shd w:val="clear" w:color="auto" w:fill="FFFFFF"/>
        <w:ind w:firstLine="426"/>
        <w:jc w:val="both"/>
        <w:rPr>
          <w:szCs w:val="24"/>
        </w:rPr>
      </w:pPr>
      <w:r w:rsidRPr="003D69F0">
        <w:rPr>
          <w:szCs w:val="24"/>
        </w:rPr>
        <w:t>Tātad, standart</w:t>
      </w:r>
      <w:r w:rsidR="00315FB7">
        <w:rPr>
          <w:szCs w:val="24"/>
        </w:rPr>
        <w:t>ā</w:t>
      </w:r>
      <w:r w:rsidRPr="003D69F0">
        <w:rPr>
          <w:szCs w:val="24"/>
        </w:rPr>
        <w:t xml:space="preserve"> reglamentā četrus parametrus – apgaismojuma lielums </w:t>
      </w:r>
      <w:r w:rsidRPr="003D69F0">
        <w:rPr>
          <w:i/>
          <w:szCs w:val="24"/>
        </w:rPr>
        <w:t>E</w:t>
      </w:r>
      <w:r w:rsidRPr="003D69F0">
        <w:rPr>
          <w:szCs w:val="24"/>
        </w:rPr>
        <w:t xml:space="preserve">, diskomforta radītājs </w:t>
      </w:r>
      <w:r w:rsidRPr="003D69F0">
        <w:rPr>
          <w:i/>
          <w:szCs w:val="24"/>
        </w:rPr>
        <w:t>UGR</w:t>
      </w:r>
      <w:r w:rsidRPr="003D69F0">
        <w:rPr>
          <w:szCs w:val="24"/>
        </w:rPr>
        <w:t>, k</w:t>
      </w:r>
      <w:r w:rsidRPr="003D69F0">
        <w:rPr>
          <w:color w:val="000000"/>
          <w:spacing w:val="4"/>
          <w:szCs w:val="24"/>
        </w:rPr>
        <w:t xml:space="preserve">rāsu uztvere </w:t>
      </w:r>
      <w:r w:rsidRPr="003D69F0">
        <w:rPr>
          <w:i/>
          <w:color w:val="000000"/>
          <w:spacing w:val="4"/>
          <w:szCs w:val="24"/>
        </w:rPr>
        <w:t>R</w:t>
      </w:r>
      <w:r w:rsidRPr="003D69F0">
        <w:rPr>
          <w:i/>
          <w:color w:val="000000"/>
          <w:spacing w:val="4"/>
          <w:szCs w:val="24"/>
          <w:vertAlign w:val="subscript"/>
        </w:rPr>
        <w:t>a</w:t>
      </w:r>
      <w:r w:rsidRPr="003D69F0">
        <w:rPr>
          <w:color w:val="000000"/>
          <w:spacing w:val="4"/>
          <w:szCs w:val="24"/>
        </w:rPr>
        <w:t xml:space="preserve"> un a</w:t>
      </w:r>
      <w:r w:rsidRPr="003D69F0">
        <w:rPr>
          <w:szCs w:val="24"/>
        </w:rPr>
        <w:t xml:space="preserve">pgaismojuma pulsāciju lielumu </w:t>
      </w:r>
      <w:r w:rsidRPr="003D69F0">
        <w:rPr>
          <w:i/>
          <w:szCs w:val="24"/>
        </w:rPr>
        <w:t>K</w:t>
      </w:r>
      <w:r w:rsidRPr="003D69F0">
        <w:rPr>
          <w:i/>
          <w:szCs w:val="24"/>
          <w:vertAlign w:val="subscript"/>
        </w:rPr>
        <w:t>n</w:t>
      </w:r>
      <w:r w:rsidRPr="003D69F0">
        <w:rPr>
          <w:szCs w:val="24"/>
        </w:rPr>
        <w:t>. Pirmais parametrs raksturo apgaismojuma kvalitāti, parēji trīs – kvantitatīvie lielumi.</w:t>
      </w:r>
    </w:p>
    <w:p w:rsidR="006C6E33" w:rsidRPr="003D69F0" w:rsidRDefault="006C6E33" w:rsidP="00A31654">
      <w:pPr>
        <w:shd w:val="clear" w:color="auto" w:fill="FFFFFF"/>
        <w:ind w:firstLine="426"/>
        <w:jc w:val="both"/>
        <w:rPr>
          <w:szCs w:val="24"/>
        </w:rPr>
      </w:pPr>
      <w:r w:rsidRPr="003D69F0">
        <w:rPr>
          <w:spacing w:val="-2"/>
          <w:szCs w:val="24"/>
        </w:rPr>
        <w:t>Elektriskos un magnētiskos laukus izstaro jebkuras elektriskās iekār</w:t>
      </w:r>
      <w:r w:rsidRPr="003D69F0">
        <w:rPr>
          <w:szCs w:val="24"/>
        </w:rPr>
        <w:t>tas. Lai mazinātu šo lauku iespaidu:</w:t>
      </w:r>
    </w:p>
    <w:p w:rsidR="006C6E33" w:rsidRPr="00315FB7" w:rsidRDefault="00315FB7" w:rsidP="00315FB7">
      <w:pPr>
        <w:ind w:firstLine="426"/>
      </w:pPr>
      <w:r>
        <w:t xml:space="preserve">• </w:t>
      </w:r>
      <w:r w:rsidR="006C6E33" w:rsidRPr="00315FB7">
        <w:t>jāiekārto labi savienojumi ar spuldžu armatūru;</w:t>
      </w:r>
    </w:p>
    <w:p w:rsidR="006C6E33" w:rsidRPr="00315FB7" w:rsidRDefault="00315FB7" w:rsidP="00315FB7">
      <w:pPr>
        <w:ind w:firstLine="426"/>
      </w:pPr>
      <w:r>
        <w:t xml:space="preserve">• </w:t>
      </w:r>
      <w:r w:rsidR="006C6E33" w:rsidRPr="00315FB7">
        <w:t>jāzemē visas apgaismojumu armatūras;</w:t>
      </w:r>
    </w:p>
    <w:p w:rsidR="00315FB7" w:rsidRDefault="00315FB7" w:rsidP="00315FB7">
      <w:pPr>
        <w:ind w:firstLine="426"/>
      </w:pPr>
      <w:r>
        <w:t xml:space="preserve">• </w:t>
      </w:r>
      <w:r w:rsidR="006C6E33" w:rsidRPr="00315FB7">
        <w:t>jālieto divpolu slēdžus galda lampām;</w:t>
      </w:r>
    </w:p>
    <w:p w:rsidR="006C6E33" w:rsidRPr="00315FB7" w:rsidRDefault="00315FB7" w:rsidP="00315FB7">
      <w:pPr>
        <w:ind w:firstLine="426"/>
      </w:pPr>
      <w:r>
        <w:t xml:space="preserve">• </w:t>
      </w:r>
      <w:r w:rsidR="006C6E33" w:rsidRPr="00315FB7">
        <w:t>jālieto zemēti metāliski abažūri;</w:t>
      </w:r>
    </w:p>
    <w:p w:rsidR="006C6E33" w:rsidRPr="003D69F0" w:rsidRDefault="00315FB7" w:rsidP="006C6E33">
      <w:pPr>
        <w:shd w:val="clear" w:color="auto" w:fill="FFFFFF"/>
        <w:tabs>
          <w:tab w:val="left" w:pos="950"/>
        </w:tabs>
        <w:ind w:firstLine="397"/>
        <w:jc w:val="both"/>
        <w:rPr>
          <w:szCs w:val="24"/>
        </w:rPr>
      </w:pPr>
      <w:r>
        <w:rPr>
          <w:szCs w:val="24"/>
        </w:rPr>
        <w:t xml:space="preserve">• </w:t>
      </w:r>
      <w:r w:rsidR="006C6E33" w:rsidRPr="003D69F0">
        <w:rPr>
          <w:szCs w:val="24"/>
        </w:rPr>
        <w:t>jāierobežo tādu elektronisko iekārtu lietošana, kuras rada augstāk</w:t>
      </w:r>
      <w:r>
        <w:rPr>
          <w:szCs w:val="24"/>
        </w:rPr>
        <w:t>ā</w:t>
      </w:r>
      <w:r w:rsidR="006C6E33" w:rsidRPr="003D69F0">
        <w:rPr>
          <w:szCs w:val="24"/>
        </w:rPr>
        <w:t>s harmonikas (metāltvaika spuldzes un pārveidotājus) bez augstāko harmoniku filtriem. Tas ir būtiski arī no elektroapgādes sistēmas ekspluatācijas viedokļa.</w:t>
      </w:r>
    </w:p>
    <w:p w:rsidR="006C6E33" w:rsidRPr="003D69F0" w:rsidRDefault="006C6E33" w:rsidP="00315FB7">
      <w:pPr>
        <w:shd w:val="clear" w:color="auto" w:fill="FFFFFF"/>
        <w:tabs>
          <w:tab w:val="left" w:pos="2995"/>
        </w:tabs>
        <w:ind w:firstLine="426"/>
        <w:rPr>
          <w:szCs w:val="24"/>
        </w:rPr>
      </w:pPr>
      <w:r w:rsidRPr="003D69F0">
        <w:rPr>
          <w:szCs w:val="24"/>
        </w:rPr>
        <w:t>Attiecībā uz magnētisko lauku ir ieteicams nepārsniegt</w:t>
      </w:r>
      <w:r w:rsidR="00315FB7">
        <w:rPr>
          <w:szCs w:val="24"/>
        </w:rPr>
        <w:t>:</w:t>
      </w:r>
      <w:r w:rsidRPr="003D69F0">
        <w:rPr>
          <w:szCs w:val="24"/>
        </w:rPr>
        <w:br/>
        <w:t xml:space="preserve">       frekvencēm:</w:t>
      </w:r>
      <w:r w:rsidRPr="003D69F0">
        <w:rPr>
          <w:rFonts w:ascii="Arial" w:cs="Arial"/>
          <w:szCs w:val="24"/>
        </w:rPr>
        <w:tab/>
      </w:r>
      <w:r w:rsidRPr="003D69F0">
        <w:rPr>
          <w:szCs w:val="24"/>
        </w:rPr>
        <w:t>5 Hz - 2 kHz     - 250 nT (nanotesla)</w:t>
      </w:r>
    </w:p>
    <w:p w:rsidR="006C6E33" w:rsidRPr="003D69F0" w:rsidRDefault="006C6E33" w:rsidP="006C6E33">
      <w:pPr>
        <w:shd w:val="clear" w:color="auto" w:fill="FFFFFF"/>
        <w:ind w:firstLine="397"/>
        <w:rPr>
          <w:szCs w:val="24"/>
        </w:rPr>
      </w:pPr>
      <w:r w:rsidRPr="003D69F0">
        <w:rPr>
          <w:szCs w:val="24"/>
        </w:rPr>
        <w:t xml:space="preserve">                                            2 - 400 kHz       - 25 nT </w:t>
      </w:r>
    </w:p>
    <w:p w:rsidR="006C6E33" w:rsidRPr="003D69F0" w:rsidRDefault="006C6E33" w:rsidP="006C6E33">
      <w:pPr>
        <w:shd w:val="clear" w:color="auto" w:fill="FFFFFF"/>
        <w:ind w:firstLine="397"/>
        <w:rPr>
          <w:szCs w:val="24"/>
        </w:rPr>
      </w:pPr>
      <w:r w:rsidRPr="003D69F0">
        <w:rPr>
          <w:szCs w:val="24"/>
        </w:rPr>
        <w:t xml:space="preserve">elektriskiem laukiem:         5 Hz - 2 kHz     - 25 V/m </w:t>
      </w:r>
    </w:p>
    <w:p w:rsidR="006C6E33" w:rsidRPr="003D69F0" w:rsidRDefault="006C6E33" w:rsidP="006C6E33">
      <w:pPr>
        <w:shd w:val="clear" w:color="auto" w:fill="FFFFFF"/>
        <w:ind w:firstLine="397"/>
        <w:rPr>
          <w:szCs w:val="24"/>
        </w:rPr>
      </w:pPr>
      <w:r w:rsidRPr="003D69F0">
        <w:rPr>
          <w:szCs w:val="24"/>
        </w:rPr>
        <w:t xml:space="preserve">                                            2 - 400 kHz       - 2,5 V/m </w:t>
      </w:r>
    </w:p>
    <w:p w:rsidR="006C6E33" w:rsidRDefault="006C6E33" w:rsidP="00315FB7">
      <w:pPr>
        <w:shd w:val="clear" w:color="auto" w:fill="FFFFFF"/>
        <w:ind w:firstLine="426"/>
        <w:jc w:val="both"/>
        <w:rPr>
          <w:szCs w:val="24"/>
        </w:rPr>
      </w:pPr>
      <w:r w:rsidRPr="003D69F0">
        <w:rPr>
          <w:szCs w:val="24"/>
        </w:rPr>
        <w:t>Šis lielums nosaka vēlamās robežas no datoru displeju lietošanas viedokļa. Cilvēku jutība pret šādiem laukiem vēl nav pilnīgi zināma. Mērījumi jāveic 1,2 m augstumā virs grīdas.</w:t>
      </w:r>
    </w:p>
    <w:p w:rsidR="008F1FEB" w:rsidRDefault="008F1FEB" w:rsidP="00315FB7">
      <w:pPr>
        <w:shd w:val="clear" w:color="auto" w:fill="FFFFFF"/>
        <w:ind w:firstLine="426"/>
        <w:jc w:val="both"/>
        <w:rPr>
          <w:szCs w:val="24"/>
        </w:rPr>
      </w:pPr>
    </w:p>
    <w:p w:rsidR="008F1FEB" w:rsidRDefault="008F1FEB" w:rsidP="008F1FEB">
      <w:pPr>
        <w:pStyle w:val="Heading2"/>
      </w:pPr>
      <w:bookmarkStart w:id="22" w:name="_Toc330227332"/>
      <w:r>
        <w:t>1.3. Fotometriskā diagramma</w:t>
      </w:r>
      <w:bookmarkEnd w:id="22"/>
    </w:p>
    <w:p w:rsidR="008F1FEB" w:rsidRPr="003D69F0" w:rsidRDefault="008F1FEB" w:rsidP="00315FB7">
      <w:pPr>
        <w:shd w:val="clear" w:color="auto" w:fill="FFFFFF"/>
        <w:ind w:firstLine="426"/>
        <w:jc w:val="both"/>
        <w:rPr>
          <w:szCs w:val="24"/>
        </w:rPr>
      </w:pPr>
    </w:p>
    <w:p w:rsidR="006C6E33" w:rsidRDefault="006C6E33" w:rsidP="00315FB7">
      <w:pPr>
        <w:shd w:val="clear" w:color="auto" w:fill="FFFFFF"/>
        <w:ind w:firstLine="426"/>
        <w:jc w:val="both"/>
        <w:rPr>
          <w:color w:val="000000"/>
          <w:spacing w:val="2"/>
          <w:szCs w:val="24"/>
        </w:rPr>
      </w:pPr>
      <w:r w:rsidRPr="003D69F0">
        <w:rPr>
          <w:szCs w:val="24"/>
        </w:rPr>
        <w:t>Gaismas avota apgaismojumu raksturo ar fotometrisko diagrammu (gaismas stipruma raksturlīkne – GSL). A</w:t>
      </w:r>
      <w:r w:rsidRPr="003D69F0">
        <w:rPr>
          <w:color w:val="000000"/>
          <w:spacing w:val="2"/>
          <w:szCs w:val="24"/>
        </w:rPr>
        <w:t>pgais</w:t>
      </w:r>
      <w:r w:rsidRPr="003D69F0">
        <w:rPr>
          <w:color w:val="000000"/>
          <w:spacing w:val="2"/>
          <w:szCs w:val="24"/>
        </w:rPr>
        <w:softHyphen/>
        <w:t>mes ierīcēm gaismas stiprums dažādos virzienos nav vie</w:t>
      </w:r>
      <w:r w:rsidRPr="003D69F0">
        <w:rPr>
          <w:color w:val="000000"/>
          <w:spacing w:val="2"/>
          <w:szCs w:val="24"/>
        </w:rPr>
        <w:softHyphen/>
        <w:t>nāds. Gaismas stipruma sa</w:t>
      </w:r>
      <w:r w:rsidRPr="003D69F0">
        <w:rPr>
          <w:color w:val="000000"/>
          <w:spacing w:val="2"/>
          <w:szCs w:val="24"/>
        </w:rPr>
        <w:softHyphen/>
        <w:t>dalījumu dažādos virzienos ap gaismas avotu parasti iz</w:t>
      </w:r>
      <w:r w:rsidRPr="003D69F0">
        <w:rPr>
          <w:color w:val="000000"/>
          <w:spacing w:val="2"/>
          <w:szCs w:val="24"/>
        </w:rPr>
        <w:softHyphen/>
        <w:t>saka ar līknēm, kas iezīmē</w:t>
      </w:r>
      <w:r w:rsidRPr="003D69F0">
        <w:rPr>
          <w:color w:val="000000"/>
          <w:spacing w:val="2"/>
          <w:szCs w:val="24"/>
        </w:rPr>
        <w:softHyphen/>
        <w:t>tas polāro koordinātu sistē</w:t>
      </w:r>
      <w:r w:rsidRPr="003D69F0">
        <w:rPr>
          <w:color w:val="000000"/>
          <w:spacing w:val="2"/>
          <w:szCs w:val="24"/>
        </w:rPr>
        <w:softHyphen/>
        <w:t>mā.</w:t>
      </w:r>
    </w:p>
    <w:p w:rsidR="006C6E33" w:rsidRPr="003D69F0" w:rsidRDefault="006C6E33" w:rsidP="00315FB7">
      <w:pPr>
        <w:shd w:val="clear" w:color="auto" w:fill="FFFFFF"/>
        <w:ind w:firstLine="426"/>
        <w:jc w:val="both"/>
        <w:rPr>
          <w:szCs w:val="24"/>
        </w:rPr>
      </w:pPr>
      <w:r w:rsidRPr="003D69F0">
        <w:rPr>
          <w:szCs w:val="24"/>
        </w:rPr>
        <w:t>Fotometrisku diagrammu var iegūt izveidojot divus šķēlumus – apgaismes avota garenvirzienā un ap</w:t>
      </w:r>
      <w:r w:rsidR="00382653">
        <w:rPr>
          <w:szCs w:val="24"/>
        </w:rPr>
        <w:t>gaismes avota šķērsgriezumā (1.13</w:t>
      </w:r>
      <w:r w:rsidRPr="003D69F0">
        <w:rPr>
          <w:szCs w:val="24"/>
        </w:rPr>
        <w:t xml:space="preserve">. att.). </w:t>
      </w:r>
    </w:p>
    <w:p w:rsidR="008F1FEB" w:rsidRDefault="008F1FEB">
      <w:pPr>
        <w:rPr>
          <w:rFonts w:eastAsia="Times New Roman"/>
          <w:b/>
          <w:bCs/>
          <w:sz w:val="28"/>
          <w:szCs w:val="26"/>
        </w:rPr>
      </w:pPr>
    </w:p>
    <w:tbl>
      <w:tblPr>
        <w:tblW w:w="0" w:type="auto"/>
        <w:tblLook w:val="01E0" w:firstRow="1" w:lastRow="1" w:firstColumn="1" w:lastColumn="1" w:noHBand="0" w:noVBand="0"/>
      </w:tblPr>
      <w:tblGrid>
        <w:gridCol w:w="4139"/>
        <w:gridCol w:w="4581"/>
      </w:tblGrid>
      <w:tr w:rsidR="006C6E33" w:rsidRPr="003D69F0" w:rsidTr="008F1FEB">
        <w:tc>
          <w:tcPr>
            <w:tcW w:w="4139" w:type="dxa"/>
            <w:vAlign w:val="center"/>
          </w:tcPr>
          <w:p w:rsidR="006C6E33" w:rsidRPr="003D69F0" w:rsidRDefault="006C6E33" w:rsidP="007755CC">
            <w:r>
              <w:rPr>
                <w:noProof/>
                <w:lang w:eastAsia="lv-LV"/>
              </w:rPr>
              <w:drawing>
                <wp:inline distT="0" distB="0" distL="0" distR="0" wp14:anchorId="580F177A" wp14:editId="56048327">
                  <wp:extent cx="2512919" cy="1673158"/>
                  <wp:effectExtent l="19050" t="0" r="168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lum bright="-36000" contrast="68000"/>
                            <a:grayscl/>
                          </a:blip>
                          <a:srcRect/>
                          <a:stretch>
                            <a:fillRect/>
                          </a:stretch>
                        </pic:blipFill>
                        <pic:spPr bwMode="auto">
                          <a:xfrm>
                            <a:off x="0" y="0"/>
                            <a:ext cx="2516480" cy="1675529"/>
                          </a:xfrm>
                          <a:prstGeom prst="rect">
                            <a:avLst/>
                          </a:prstGeom>
                          <a:noFill/>
                          <a:ln w="9525">
                            <a:noFill/>
                            <a:miter lim="800000"/>
                            <a:headEnd/>
                            <a:tailEnd/>
                          </a:ln>
                        </pic:spPr>
                      </pic:pic>
                    </a:graphicData>
                  </a:graphic>
                </wp:inline>
              </w:drawing>
            </w:r>
          </w:p>
        </w:tc>
        <w:tc>
          <w:tcPr>
            <w:tcW w:w="4581" w:type="dxa"/>
            <w:vAlign w:val="center"/>
          </w:tcPr>
          <w:p w:rsidR="006C6E33" w:rsidRPr="003D69F0" w:rsidRDefault="006C6E33" w:rsidP="007755CC"/>
          <w:p w:rsidR="006C6E33" w:rsidRPr="003D69F0" w:rsidRDefault="006C6E33" w:rsidP="007755CC">
            <w:r>
              <w:rPr>
                <w:noProof/>
                <w:lang w:eastAsia="lv-LV"/>
              </w:rPr>
              <w:drawing>
                <wp:inline distT="0" distB="0" distL="0" distR="0" wp14:anchorId="06285539" wp14:editId="545A2E51">
                  <wp:extent cx="2799080" cy="1232535"/>
                  <wp:effectExtent l="1905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grayscl/>
                            <a:lum/>
                          </a:blip>
                          <a:srcRect/>
                          <a:stretch>
                            <a:fillRect/>
                          </a:stretch>
                        </pic:blipFill>
                        <pic:spPr bwMode="auto">
                          <a:xfrm>
                            <a:off x="0" y="0"/>
                            <a:ext cx="2799080" cy="1232535"/>
                          </a:xfrm>
                          <a:prstGeom prst="rect">
                            <a:avLst/>
                          </a:prstGeom>
                          <a:noFill/>
                          <a:ln w="9525">
                            <a:noFill/>
                            <a:miter lim="800000"/>
                            <a:headEnd/>
                            <a:tailEnd/>
                          </a:ln>
                        </pic:spPr>
                      </pic:pic>
                    </a:graphicData>
                  </a:graphic>
                </wp:inline>
              </w:drawing>
            </w:r>
          </w:p>
        </w:tc>
      </w:tr>
    </w:tbl>
    <w:p w:rsidR="006C6E33" w:rsidRPr="00E03A4B" w:rsidRDefault="006C6E33" w:rsidP="006C6E33">
      <w:pPr>
        <w:shd w:val="clear" w:color="auto" w:fill="FFFFFF"/>
        <w:jc w:val="center"/>
        <w:rPr>
          <w:iCs/>
          <w:sz w:val="16"/>
          <w:szCs w:val="16"/>
        </w:rPr>
      </w:pPr>
    </w:p>
    <w:p w:rsidR="006C6E33" w:rsidRPr="00D227DA" w:rsidRDefault="00382653" w:rsidP="006C6E33">
      <w:pPr>
        <w:shd w:val="clear" w:color="auto" w:fill="FFFFFF"/>
        <w:jc w:val="center"/>
      </w:pPr>
      <w:r>
        <w:rPr>
          <w:iCs/>
        </w:rPr>
        <w:t>1.13</w:t>
      </w:r>
      <w:r w:rsidR="006C6E33" w:rsidRPr="00D227DA">
        <w:rPr>
          <w:iCs/>
        </w:rPr>
        <w:t xml:space="preserve">. att. Apgaismojuma ķermeņa galvenās plaknes </w:t>
      </w:r>
    </w:p>
    <w:p w:rsidR="006C6E33" w:rsidRPr="003D69F0" w:rsidRDefault="006C6E33" w:rsidP="006C6E33">
      <w:pPr>
        <w:shd w:val="clear" w:color="auto" w:fill="FFFFFF"/>
        <w:ind w:firstLine="397"/>
        <w:rPr>
          <w:szCs w:val="24"/>
        </w:rPr>
      </w:pPr>
    </w:p>
    <w:p w:rsidR="006C6E33" w:rsidRPr="003D69F0" w:rsidRDefault="0020116E" w:rsidP="00315FB7">
      <w:pPr>
        <w:shd w:val="clear" w:color="auto" w:fill="FFFFFF"/>
        <w:ind w:firstLine="426"/>
        <w:jc w:val="both"/>
        <w:rPr>
          <w:szCs w:val="24"/>
        </w:rPr>
      </w:pPr>
      <w:r>
        <w:rPr>
          <w:szCs w:val="24"/>
        </w:rPr>
        <w:t>Iekšējam un ārējam</w:t>
      </w:r>
      <w:r w:rsidR="006C6E33" w:rsidRPr="003D69F0">
        <w:rPr>
          <w:szCs w:val="24"/>
        </w:rPr>
        <w:t xml:space="preserve"> apgaismojuma</w:t>
      </w:r>
      <w:r>
        <w:rPr>
          <w:szCs w:val="24"/>
        </w:rPr>
        <w:t>m</w:t>
      </w:r>
      <w:r w:rsidR="006C6E33" w:rsidRPr="003D69F0">
        <w:rPr>
          <w:szCs w:val="24"/>
        </w:rPr>
        <w:t xml:space="preserve"> izmanto polāro vai </w:t>
      </w:r>
      <w:r w:rsidR="00382653">
        <w:rPr>
          <w:szCs w:val="24"/>
        </w:rPr>
        <w:t>Dekarta koordinātu sistēmu (1.14</w:t>
      </w:r>
      <w:r w:rsidR="006C6E33" w:rsidRPr="003D69F0">
        <w:rPr>
          <w:szCs w:val="24"/>
        </w:rPr>
        <w:t>. att.). Diagrammu konstruē divos plaknēs apgaismes intensitātei С = 0° - 180° (šķērsgriezums) un С = 90° - 270° (garenvirziens). Katalogos apgaismes intensitāte parasti dota lampai ar gaismas plūsmu 1000 lm. Konkrētā apgaismes ķermeņa (AK) gaismas intensitāt</w:t>
      </w:r>
      <w:r w:rsidR="006D2357">
        <w:rPr>
          <w:szCs w:val="24"/>
        </w:rPr>
        <w:t>i</w:t>
      </w:r>
      <w:r w:rsidR="006C6E33" w:rsidRPr="003D69F0">
        <w:rPr>
          <w:szCs w:val="24"/>
        </w:rPr>
        <w:t xml:space="preserve"> </w:t>
      </w:r>
      <w:r w:rsidR="006C6E33" w:rsidRPr="003D69F0">
        <w:rPr>
          <w:i/>
          <w:iCs/>
          <w:szCs w:val="24"/>
        </w:rPr>
        <w:t>I</w:t>
      </w:r>
      <w:r w:rsidR="006C6E33" w:rsidRPr="003D69F0">
        <w:rPr>
          <w:i/>
          <w:iCs/>
          <w:szCs w:val="24"/>
          <w:vertAlign w:val="subscript"/>
        </w:rPr>
        <w:t>AK real</w:t>
      </w:r>
      <w:r w:rsidR="006C6E33" w:rsidRPr="003D69F0">
        <w:rPr>
          <w:szCs w:val="24"/>
        </w:rPr>
        <w:t xml:space="preserve"> ar uzstādīto gaismas avotu (lampu) aprēķina izmantojot formulu:</w:t>
      </w:r>
    </w:p>
    <w:p w:rsidR="006C6E33" w:rsidRPr="003D69F0" w:rsidRDefault="006C6E33" w:rsidP="00315FB7">
      <w:pPr>
        <w:shd w:val="clear" w:color="auto" w:fill="FFFFFF"/>
        <w:ind w:firstLine="397"/>
        <w:jc w:val="right"/>
        <w:rPr>
          <w:szCs w:val="24"/>
        </w:rPr>
      </w:pPr>
      <w:r w:rsidRPr="003D69F0">
        <w:rPr>
          <w:i/>
          <w:iCs/>
          <w:szCs w:val="24"/>
        </w:rPr>
        <w:t>I</w:t>
      </w:r>
      <w:r w:rsidRPr="003D69F0">
        <w:rPr>
          <w:i/>
          <w:iCs/>
          <w:szCs w:val="24"/>
          <w:vertAlign w:val="subscript"/>
        </w:rPr>
        <w:t>AK real</w:t>
      </w:r>
      <w:r w:rsidRPr="003D69F0">
        <w:rPr>
          <w:i/>
          <w:iCs/>
          <w:szCs w:val="24"/>
        </w:rPr>
        <w:t xml:space="preserve"> = I</w:t>
      </w:r>
      <w:r w:rsidRPr="003D69F0">
        <w:rPr>
          <w:i/>
          <w:iCs/>
          <w:szCs w:val="24"/>
          <w:vertAlign w:val="subscript"/>
        </w:rPr>
        <w:t>AK 1000</w:t>
      </w:r>
      <w:r w:rsidRPr="003D69F0">
        <w:rPr>
          <w:i/>
          <w:iCs/>
          <w:szCs w:val="24"/>
        </w:rPr>
        <w:t xml:space="preserve"> ∙</w:t>
      </w:r>
      <w:r w:rsidRPr="003D69F0">
        <w:rPr>
          <w:i/>
          <w:szCs w:val="24"/>
        </w:rPr>
        <w:t>Ф</w:t>
      </w:r>
      <w:r w:rsidRPr="003D69F0">
        <w:rPr>
          <w:i/>
          <w:szCs w:val="24"/>
          <w:vertAlign w:val="subscript"/>
        </w:rPr>
        <w:t>AK</w:t>
      </w:r>
      <w:r w:rsidRPr="003D69F0">
        <w:rPr>
          <w:szCs w:val="24"/>
        </w:rPr>
        <w:t xml:space="preserve"> /1000.</w:t>
      </w:r>
      <w:r w:rsidR="00315FB7">
        <w:t xml:space="preserve">                                </w:t>
      </w:r>
      <w:r w:rsidR="00315FB7" w:rsidRPr="00BE68AB">
        <w:t>(1.</w:t>
      </w:r>
      <w:r w:rsidR="00315FB7">
        <w:t>10</w:t>
      </w:r>
      <w:r w:rsidR="00315FB7" w:rsidRPr="00BE68AB">
        <w:t>.)</w:t>
      </w:r>
    </w:p>
    <w:p w:rsidR="006C6E33" w:rsidRPr="003D69F0" w:rsidRDefault="006C6E33" w:rsidP="00315FB7">
      <w:pPr>
        <w:shd w:val="clear" w:color="auto" w:fill="FFFFFF"/>
        <w:ind w:firstLine="426"/>
        <w:jc w:val="both"/>
        <w:rPr>
          <w:szCs w:val="24"/>
        </w:rPr>
      </w:pPr>
      <w:r w:rsidRPr="003D69F0">
        <w:rPr>
          <w:szCs w:val="24"/>
        </w:rPr>
        <w:t xml:space="preserve">Ja AK izmanto daudz lampas, tad </w:t>
      </w:r>
      <w:r w:rsidRPr="003D69F0">
        <w:rPr>
          <w:i/>
          <w:iCs/>
          <w:szCs w:val="24"/>
        </w:rPr>
        <w:t>Ф</w:t>
      </w:r>
      <w:r w:rsidRPr="003D69F0">
        <w:rPr>
          <w:i/>
          <w:iCs/>
          <w:szCs w:val="24"/>
          <w:vertAlign w:val="subscript"/>
        </w:rPr>
        <w:t>AK</w:t>
      </w:r>
      <w:r w:rsidRPr="003D69F0">
        <w:rPr>
          <w:i/>
          <w:iCs/>
          <w:szCs w:val="24"/>
        </w:rPr>
        <w:t xml:space="preserve"> </w:t>
      </w:r>
      <w:r w:rsidRPr="003D69F0">
        <w:rPr>
          <w:szCs w:val="24"/>
        </w:rPr>
        <w:t xml:space="preserve">— visas apgaismes avotus gaismas plūsmas summa. </w:t>
      </w:r>
    </w:p>
    <w:p w:rsidR="006C6E33" w:rsidRPr="00D227DA" w:rsidRDefault="006C6E33" w:rsidP="006C6E33">
      <w:pPr>
        <w:shd w:val="clear" w:color="auto" w:fill="FFFFFF"/>
        <w:ind w:firstLine="397"/>
        <w:rPr>
          <w:sz w:val="16"/>
          <w:szCs w:val="16"/>
        </w:rPr>
      </w:pPr>
    </w:p>
    <w:tbl>
      <w:tblPr>
        <w:tblW w:w="0" w:type="auto"/>
        <w:tblLook w:val="01E0" w:firstRow="1" w:lastRow="1" w:firstColumn="1" w:lastColumn="1" w:noHBand="0" w:noVBand="0"/>
      </w:tblPr>
      <w:tblGrid>
        <w:gridCol w:w="4339"/>
        <w:gridCol w:w="4381"/>
      </w:tblGrid>
      <w:tr w:rsidR="006C6E33" w:rsidRPr="003D69F0" w:rsidTr="007755CC">
        <w:tc>
          <w:tcPr>
            <w:tcW w:w="4645" w:type="dxa"/>
            <w:vAlign w:val="center"/>
          </w:tcPr>
          <w:p w:rsidR="006C6E33" w:rsidRPr="003D69F0" w:rsidRDefault="006C6E33" w:rsidP="007755CC">
            <w:pPr>
              <w:rPr>
                <w:b/>
                <w:i/>
                <w:sz w:val="22"/>
              </w:rPr>
            </w:pPr>
            <w:r>
              <w:rPr>
                <w:b/>
                <w:i/>
                <w:noProof/>
                <w:sz w:val="22"/>
                <w:lang w:eastAsia="lv-LV"/>
              </w:rPr>
              <w:drawing>
                <wp:inline distT="0" distB="0" distL="0" distR="0" wp14:anchorId="22AFC5A0" wp14:editId="4C3D49B1">
                  <wp:extent cx="2054571" cy="1757239"/>
                  <wp:effectExtent l="19050" t="0" r="282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lum bright="-40000" contrast="60000"/>
                          </a:blip>
                          <a:srcRect/>
                          <a:stretch>
                            <a:fillRect/>
                          </a:stretch>
                        </pic:blipFill>
                        <pic:spPr bwMode="auto">
                          <a:xfrm>
                            <a:off x="0" y="0"/>
                            <a:ext cx="2056020" cy="1758479"/>
                          </a:xfrm>
                          <a:prstGeom prst="rect">
                            <a:avLst/>
                          </a:prstGeom>
                          <a:noFill/>
                          <a:ln w="9525">
                            <a:noFill/>
                            <a:miter lim="800000"/>
                            <a:headEnd/>
                            <a:tailEnd/>
                          </a:ln>
                        </pic:spPr>
                      </pic:pic>
                    </a:graphicData>
                  </a:graphic>
                </wp:inline>
              </w:drawing>
            </w:r>
          </w:p>
          <w:p w:rsidR="006C6E33" w:rsidRPr="003D69F0" w:rsidRDefault="006C6E33" w:rsidP="007755CC">
            <w:pPr>
              <w:rPr>
                <w:b/>
                <w:i/>
                <w:sz w:val="22"/>
              </w:rPr>
            </w:pPr>
            <w:r w:rsidRPr="003D69F0">
              <w:rPr>
                <w:b/>
                <w:i/>
                <w:sz w:val="22"/>
              </w:rPr>
              <w:t>a</w:t>
            </w:r>
          </w:p>
        </w:tc>
        <w:tc>
          <w:tcPr>
            <w:tcW w:w="4645" w:type="dxa"/>
            <w:vAlign w:val="center"/>
          </w:tcPr>
          <w:p w:rsidR="006C6E33" w:rsidRPr="003D69F0" w:rsidRDefault="006C6E33" w:rsidP="007755CC">
            <w:pPr>
              <w:rPr>
                <w:b/>
                <w:i/>
                <w:sz w:val="22"/>
              </w:rPr>
            </w:pPr>
            <w:r>
              <w:rPr>
                <w:b/>
                <w:i/>
                <w:noProof/>
                <w:sz w:val="22"/>
                <w:lang w:eastAsia="lv-LV"/>
              </w:rPr>
              <w:drawing>
                <wp:inline distT="0" distB="0" distL="0" distR="0" wp14:anchorId="6640D87A" wp14:editId="60BD9D9B">
                  <wp:extent cx="2158559" cy="16777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lum bright="-14000" contrast="40000"/>
                            <a:grayscl/>
                          </a:blip>
                          <a:srcRect/>
                          <a:stretch>
                            <a:fillRect/>
                          </a:stretch>
                        </pic:blipFill>
                        <pic:spPr bwMode="auto">
                          <a:xfrm>
                            <a:off x="0" y="0"/>
                            <a:ext cx="2163959" cy="1681922"/>
                          </a:xfrm>
                          <a:prstGeom prst="rect">
                            <a:avLst/>
                          </a:prstGeom>
                          <a:noFill/>
                          <a:ln w="9525">
                            <a:noFill/>
                            <a:miter lim="800000"/>
                            <a:headEnd/>
                            <a:tailEnd/>
                          </a:ln>
                        </pic:spPr>
                      </pic:pic>
                    </a:graphicData>
                  </a:graphic>
                </wp:inline>
              </w:drawing>
            </w:r>
          </w:p>
          <w:p w:rsidR="006C6E33" w:rsidRPr="003D69F0" w:rsidRDefault="006C6E33" w:rsidP="007755CC">
            <w:pPr>
              <w:rPr>
                <w:b/>
                <w:i/>
                <w:sz w:val="22"/>
              </w:rPr>
            </w:pPr>
            <w:r w:rsidRPr="003D69F0">
              <w:rPr>
                <w:b/>
                <w:i/>
                <w:sz w:val="22"/>
              </w:rPr>
              <w:t>b</w:t>
            </w:r>
          </w:p>
        </w:tc>
      </w:tr>
    </w:tbl>
    <w:p w:rsidR="006C6E33" w:rsidRPr="001C4678" w:rsidRDefault="006C6E33" w:rsidP="006C6E33">
      <w:pPr>
        <w:shd w:val="clear" w:color="auto" w:fill="FFFFFF"/>
        <w:jc w:val="center"/>
        <w:rPr>
          <w:color w:val="000000"/>
          <w:sz w:val="16"/>
          <w:szCs w:val="16"/>
        </w:rPr>
      </w:pPr>
    </w:p>
    <w:p w:rsidR="006C6E33" w:rsidRPr="0020116E" w:rsidRDefault="00382653" w:rsidP="0020116E">
      <w:pPr>
        <w:jc w:val="center"/>
      </w:pPr>
      <w:r>
        <w:t>1.14</w:t>
      </w:r>
      <w:r w:rsidR="006C6E33" w:rsidRPr="0020116E">
        <w:t>. att. Gaismas avota apgaismes stip</w:t>
      </w:r>
      <w:r w:rsidR="006C6E33" w:rsidRPr="0020116E">
        <w:softHyphen/>
        <w:t>ruma sadalījuma līknes:</w:t>
      </w:r>
    </w:p>
    <w:p w:rsidR="006C6E33" w:rsidRDefault="006C6E33" w:rsidP="0020116E">
      <w:pPr>
        <w:jc w:val="center"/>
      </w:pPr>
      <w:r w:rsidRPr="0020116E">
        <w:t>a – polāro koordinātu sistēmā; b – Dekarta koordinātu sistēmā</w:t>
      </w:r>
    </w:p>
    <w:p w:rsidR="00F16B54" w:rsidRDefault="00F16B54" w:rsidP="0020116E">
      <w:pPr>
        <w:jc w:val="center"/>
      </w:pPr>
    </w:p>
    <w:p w:rsidR="00F16B54" w:rsidRPr="00F16B54" w:rsidRDefault="00F16B54" w:rsidP="00F16B54">
      <w:pPr>
        <w:ind w:firstLine="426"/>
        <w:jc w:val="both"/>
      </w:pPr>
      <w:r w:rsidRPr="00F16B54">
        <w:t>Atkarībā no gaismas plūsmas sadalījuma rakstura</w:t>
      </w:r>
      <w:r w:rsidR="008C491F">
        <w:t xml:space="preserve"> ap</w:t>
      </w:r>
      <w:r w:rsidR="008C491F">
        <w:softHyphen/>
        <w:t>gaismes ķermeņus iedala sešā</w:t>
      </w:r>
      <w:r w:rsidRPr="00F16B54">
        <w:t>s klasēs: tiešas (T), pārsvarā tiešās (PT), izkliedētās (I), pārsvarā atstarotās (PA), atsta</w:t>
      </w:r>
      <w:r w:rsidRPr="00F16B54">
        <w:softHyphen/>
        <w:t>rotas (A) un dubultas (D) gaismas gaismekļi</w:t>
      </w:r>
      <w:r w:rsidR="00382653">
        <w:t xml:space="preserve"> (1.15</w:t>
      </w:r>
      <w:r w:rsidRPr="00F16B54">
        <w:t>. att.).</w:t>
      </w:r>
    </w:p>
    <w:p w:rsidR="006C6E33" w:rsidRDefault="00F16B54" w:rsidP="00F16B54">
      <w:pPr>
        <w:jc w:val="center"/>
      </w:pPr>
      <w:r>
        <w:rPr>
          <w:noProof/>
          <w:lang w:eastAsia="lv-LV"/>
        </w:rPr>
        <w:drawing>
          <wp:inline distT="0" distB="0" distL="0" distR="0" wp14:anchorId="6554229E" wp14:editId="67C0E309">
            <wp:extent cx="4243349" cy="2441749"/>
            <wp:effectExtent l="19050" t="0" r="4801" b="0"/>
            <wp:docPr id="37" name="Picture 37" descr="C:\Users\core\Desktop\Uzdevumu krājums apgaismes elektroiekārtās\Untitldfgd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ore\Desktop\Uzdevumu krājums apgaismes elektroiekārtās\Untitldfgdfed.jpg"/>
                    <pic:cNvPicPr>
                      <a:picLocks noChangeAspect="1" noChangeArrowheads="1"/>
                    </pic:cNvPicPr>
                  </pic:nvPicPr>
                  <pic:blipFill>
                    <a:blip r:embed="rId78"/>
                    <a:srcRect/>
                    <a:stretch>
                      <a:fillRect/>
                    </a:stretch>
                  </pic:blipFill>
                  <pic:spPr bwMode="auto">
                    <a:xfrm>
                      <a:off x="0" y="0"/>
                      <a:ext cx="4243635" cy="2441914"/>
                    </a:xfrm>
                    <a:prstGeom prst="rect">
                      <a:avLst/>
                    </a:prstGeom>
                    <a:noFill/>
                    <a:ln w="9525">
                      <a:noFill/>
                      <a:miter lim="800000"/>
                      <a:headEnd/>
                      <a:tailEnd/>
                    </a:ln>
                  </pic:spPr>
                </pic:pic>
              </a:graphicData>
            </a:graphic>
          </wp:inline>
        </w:drawing>
      </w:r>
    </w:p>
    <w:p w:rsidR="00382653" w:rsidRPr="00382653" w:rsidRDefault="00382653" w:rsidP="00382653">
      <w:pPr>
        <w:jc w:val="center"/>
      </w:pPr>
      <w:r>
        <w:t>1.15</w:t>
      </w:r>
      <w:r w:rsidR="00F16B54" w:rsidRPr="0020116E">
        <w:t xml:space="preserve">. att. </w:t>
      </w:r>
      <w:r w:rsidRPr="00382653">
        <w:t>Gaismas sadalījuma klasēs: a – tiešas; b</w:t>
      </w:r>
      <w:r>
        <w:t xml:space="preserve"> - pārsvarā tieša</w:t>
      </w:r>
      <w:r w:rsidRPr="00382653">
        <w:t xml:space="preserve">s; c </w:t>
      </w:r>
      <w:r>
        <w:t>– izkliedēta</w:t>
      </w:r>
      <w:r w:rsidRPr="00382653">
        <w:t>s;</w:t>
      </w:r>
    </w:p>
    <w:p w:rsidR="008F1FEB" w:rsidRDefault="00382653" w:rsidP="00382653">
      <w:pPr>
        <w:jc w:val="center"/>
        <w:rPr>
          <w:rFonts w:eastAsia="Times New Roman"/>
          <w:b/>
          <w:bCs/>
          <w:sz w:val="28"/>
          <w:szCs w:val="26"/>
        </w:rPr>
      </w:pPr>
      <w:r w:rsidRPr="00382653">
        <w:t xml:space="preserve">d - dubultas; e - </w:t>
      </w:r>
      <w:r>
        <w:t>pārsvarā atstarota</w:t>
      </w:r>
      <w:r w:rsidRPr="00382653">
        <w:t xml:space="preserve">s; f - </w:t>
      </w:r>
      <w:r>
        <w:t>atstarota</w:t>
      </w:r>
      <w:r w:rsidRPr="00382653">
        <w:t>s</w:t>
      </w:r>
      <w:r>
        <w:t xml:space="preserve"> </w:t>
      </w:r>
      <w:r w:rsidR="008F1FEB">
        <w:br w:type="page"/>
      </w:r>
    </w:p>
    <w:p w:rsidR="005C08C7" w:rsidRPr="003E4A5B" w:rsidRDefault="005C08C7" w:rsidP="005C08C7">
      <w:pPr>
        <w:pStyle w:val="Heading2"/>
      </w:pPr>
      <w:bookmarkStart w:id="23" w:name="_Toc330227333"/>
      <w:r>
        <w:t>1.4</w:t>
      </w:r>
      <w:r w:rsidRPr="003E4A5B">
        <w:t xml:space="preserve">. </w:t>
      </w:r>
      <w:r w:rsidR="002F09C6">
        <w:t>Pamatlielumu</w:t>
      </w:r>
      <w:r w:rsidRPr="003E4A5B">
        <w:t xml:space="preserve"> aprēķina uzdevumi</w:t>
      </w:r>
      <w:bookmarkEnd w:id="23"/>
    </w:p>
    <w:p w:rsidR="005C08C7" w:rsidRPr="005C08C7" w:rsidRDefault="005C08C7" w:rsidP="005C08C7">
      <w:pPr>
        <w:pStyle w:val="Heading3"/>
      </w:pPr>
      <w:bookmarkStart w:id="24" w:name="_Toc330227334"/>
      <w:r w:rsidRPr="005C08C7">
        <w:t>1. Uzdevums</w:t>
      </w:r>
      <w:bookmarkEnd w:id="24"/>
    </w:p>
    <w:p w:rsidR="005C08C7" w:rsidRPr="009F68A5" w:rsidRDefault="005C08C7" w:rsidP="005C08C7"/>
    <w:p w:rsidR="005C08C7" w:rsidRPr="000434C6" w:rsidRDefault="00145FA1" w:rsidP="00145FA1">
      <w:pPr>
        <w:shd w:val="clear" w:color="auto" w:fill="FFFFFF"/>
        <w:ind w:firstLine="426"/>
        <w:jc w:val="both"/>
        <w:rPr>
          <w:color w:val="000000"/>
          <w:spacing w:val="6"/>
        </w:rPr>
      </w:pPr>
      <w:r>
        <w:t xml:space="preserve">Vai gaismas stiprums pietiks lasīšanai, ja virs galda R, m </w:t>
      </w:r>
      <w:r w:rsidR="00E131EB">
        <w:t>augstumā</w:t>
      </w:r>
      <w:r>
        <w:t xml:space="preserve"> ir novietota l</w:t>
      </w:r>
      <w:r w:rsidR="00E131EB">
        <w:t>ampa ar gaismas stiprumu ir I, c</w:t>
      </w:r>
      <w:r>
        <w:t>d un zināms, ka lasīšanai apgaismojumam jābūt E</w:t>
      </w:r>
      <w:r>
        <w:rPr>
          <w:vertAlign w:val="subscript"/>
        </w:rPr>
        <w:t>2</w:t>
      </w:r>
      <w:r w:rsidR="00E131EB">
        <w:t xml:space="preserve"> = 400 lx</w:t>
      </w:r>
      <w:r>
        <w:t>. Cik liela ir lampas gaismas plūsma un apgaismojamās virsmas spilgtums, ja apgaismojamā virsma ir S, m</w:t>
      </w:r>
      <w:r>
        <w:rPr>
          <w:vertAlign w:val="superscript"/>
        </w:rPr>
        <w:t>2</w:t>
      </w:r>
      <w:r>
        <w:t xml:space="preserve"> liela?</w:t>
      </w:r>
      <w:r>
        <w:rPr>
          <w:color w:val="000000"/>
          <w:spacing w:val="6"/>
        </w:rPr>
        <w:t xml:space="preserve"> </w:t>
      </w:r>
      <w:r w:rsidR="005C08C7" w:rsidRPr="000434C6">
        <w:rPr>
          <w:color w:val="000000"/>
          <w:spacing w:val="6"/>
        </w:rPr>
        <w:t>Variantam</w:t>
      </w:r>
      <w:r w:rsidR="005C08C7">
        <w:rPr>
          <w:color w:val="000000"/>
          <w:spacing w:val="6"/>
        </w:rPr>
        <w:t xml:space="preserve"> atbilstoši izejas dati doti 1.3</w:t>
      </w:r>
      <w:r w:rsidR="005C08C7" w:rsidRPr="000434C6">
        <w:rPr>
          <w:color w:val="000000"/>
          <w:spacing w:val="6"/>
        </w:rPr>
        <w:t>. tabulā</w:t>
      </w:r>
      <w:r w:rsidR="005C08C7">
        <w:rPr>
          <w:color w:val="000000"/>
          <w:spacing w:val="6"/>
        </w:rPr>
        <w:t>.</w:t>
      </w:r>
    </w:p>
    <w:p w:rsidR="005C08C7" w:rsidRDefault="005C08C7" w:rsidP="005C08C7"/>
    <w:p w:rsidR="005C08C7" w:rsidRDefault="005C08C7" w:rsidP="005C08C7">
      <w:pPr>
        <w:jc w:val="right"/>
      </w:pPr>
      <w:r>
        <w:t>1.3. tabula</w:t>
      </w:r>
    </w:p>
    <w:tbl>
      <w:tblPr>
        <w:tblW w:w="4800" w:type="dxa"/>
        <w:jc w:val="center"/>
        <w:tblInd w:w="93" w:type="dxa"/>
        <w:tblLook w:val="04A0" w:firstRow="1" w:lastRow="0" w:firstColumn="1" w:lastColumn="0" w:noHBand="0" w:noVBand="1"/>
      </w:tblPr>
      <w:tblGrid>
        <w:gridCol w:w="1083"/>
        <w:gridCol w:w="917"/>
        <w:gridCol w:w="867"/>
        <w:gridCol w:w="1040"/>
        <w:gridCol w:w="1016"/>
      </w:tblGrid>
      <w:tr w:rsidR="009729CB" w:rsidRPr="009729CB" w:rsidTr="009729CB">
        <w:trPr>
          <w:trHeight w:val="397"/>
          <w:jc w:val="center"/>
        </w:trPr>
        <w:tc>
          <w:tcPr>
            <w:tcW w:w="960" w:type="dxa"/>
            <w:tcBorders>
              <w:top w:val="nil"/>
              <w:left w:val="nil"/>
              <w:bottom w:val="nil"/>
              <w:right w:val="nil"/>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p>
        </w:tc>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Dotie lielumi</w:t>
            </w:r>
          </w:p>
        </w:tc>
      </w:tr>
      <w:tr w:rsidR="009729CB" w:rsidRPr="009729CB" w:rsidTr="009729CB">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Varianti</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R, m</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E131EB" w:rsidP="009729CB">
            <w:pPr>
              <w:spacing w:line="240" w:lineRule="auto"/>
              <w:jc w:val="center"/>
              <w:rPr>
                <w:rFonts w:eastAsia="Times New Roman"/>
                <w:b/>
                <w:color w:val="000000"/>
                <w:szCs w:val="24"/>
                <w:lang w:eastAsia="lv-LV"/>
              </w:rPr>
            </w:pPr>
            <w:r>
              <w:rPr>
                <w:rFonts w:eastAsia="Times New Roman"/>
                <w:b/>
                <w:color w:val="000000"/>
                <w:szCs w:val="24"/>
                <w:lang w:eastAsia="lv-LV"/>
              </w:rPr>
              <w:t>I, c</w:t>
            </w:r>
            <w:r w:rsidR="009729CB" w:rsidRPr="009729CB">
              <w:rPr>
                <w:rFonts w:eastAsia="Times New Roman"/>
                <w:b/>
                <w:color w:val="000000"/>
                <w:szCs w:val="24"/>
                <w:lang w:eastAsia="lv-LV"/>
              </w:rPr>
              <w:t>d</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E</w:t>
            </w:r>
            <w:r w:rsidRPr="009729CB">
              <w:rPr>
                <w:rFonts w:eastAsia="Times New Roman"/>
                <w:b/>
                <w:color w:val="000000"/>
                <w:szCs w:val="24"/>
                <w:vertAlign w:val="subscript"/>
                <w:lang w:eastAsia="lv-LV"/>
              </w:rPr>
              <w:t>2</w:t>
            </w:r>
            <w:r w:rsidRPr="009729CB">
              <w:rPr>
                <w:rFonts w:eastAsia="Times New Roman"/>
                <w:b/>
                <w:color w:val="000000"/>
                <w:szCs w:val="24"/>
                <w:lang w:eastAsia="lv-LV"/>
              </w:rPr>
              <w:t>, l</w:t>
            </w:r>
            <w:r w:rsidR="00E131EB">
              <w:rPr>
                <w:rFonts w:eastAsia="Times New Roman"/>
                <w:b/>
                <w:color w:val="000000"/>
                <w:szCs w:val="24"/>
                <w:lang w:eastAsia="lv-LV"/>
              </w:rPr>
              <w:t>x</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S, m</w:t>
            </w:r>
            <w:r w:rsidRPr="009729CB">
              <w:rPr>
                <w:rFonts w:eastAsia="Times New Roman"/>
                <w:b/>
                <w:color w:val="000000"/>
                <w:szCs w:val="24"/>
                <w:vertAlign w:val="superscript"/>
                <w:lang w:eastAsia="lv-LV"/>
              </w:rPr>
              <w:t>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8</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9</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600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14</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0.8</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15</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0.8</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18</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19</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0.55</w:t>
            </w:r>
          </w:p>
        </w:tc>
      </w:tr>
      <w:tr w:rsidR="009729CB" w:rsidRPr="009729CB" w:rsidTr="008F1F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w:t>
            </w:r>
          </w:p>
        </w:tc>
      </w:tr>
      <w:tr w:rsidR="009729CB" w:rsidRPr="009729CB" w:rsidTr="008F1FEB">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600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F93B7B" w:rsidP="009729C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3984" behindDoc="1" locked="0" layoutInCell="1" allowOverlap="1">
                      <wp:simplePos x="0" y="0"/>
                      <wp:positionH relativeFrom="column">
                        <wp:posOffset>138430</wp:posOffset>
                      </wp:positionH>
                      <wp:positionV relativeFrom="paragraph">
                        <wp:posOffset>-278130</wp:posOffset>
                      </wp:positionV>
                      <wp:extent cx="2630170" cy="275590"/>
                      <wp:effectExtent l="5080" t="7620" r="12700" b="12065"/>
                      <wp:wrapNone/>
                      <wp:docPr id="102"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8F1FEB">
                                  <w:pPr>
                                    <w:ind w:right="262"/>
                                  </w:pPr>
                                  <w:r>
                                    <w:t>1.3.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7" o:spid="_x0000_s1026" type="#_x0000_t202" style="position:absolute;left:0;text-align:left;margin-left:10.9pt;margin-top:-21.9pt;width:207.1pt;height:21.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" strokecolor="white [3212]">
                      <v:fill opacity="0"/>
                      <v:textbox>
                        <w:txbxContent>
                          <w:p w:rsidR="00ED329C" w:rsidRDefault="00ED329C" w:rsidP="008F1FEB">
                            <w:pPr>
                              <w:ind w:right="262"/>
                            </w:pPr>
                            <w:r>
                              <w:t>1.3. tabulas turpinājums</w:t>
                            </w:r>
                          </w:p>
                        </w:txbxContent>
                      </v:textbox>
                    </v:shape>
                  </w:pict>
                </mc:Fallback>
              </mc:AlternateContent>
            </w:r>
            <w:r w:rsidR="009729CB" w:rsidRPr="009729CB">
              <w:rPr>
                <w:rFonts w:eastAsia="Times New Roman"/>
                <w:color w:val="000000"/>
                <w:szCs w:val="24"/>
                <w:lang w:eastAsia="lv-LV"/>
              </w:rPr>
              <w:t>0.65</w:t>
            </w:r>
          </w:p>
        </w:tc>
      </w:tr>
      <w:tr w:rsidR="009729CB" w:rsidRPr="009729CB" w:rsidTr="008F1FEB">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25</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28</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29</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600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34</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35</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38</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39</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44</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45</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0.35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48</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49</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375</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51</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0.65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52</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53</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200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0.5</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54</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0.4</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55</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0.8</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56</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350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0.8</w:t>
            </w:r>
          </w:p>
        </w:tc>
      </w:tr>
      <w:tr w:rsidR="009729CB" w:rsidRPr="009729CB" w:rsidTr="00F664B7">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57</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0.7</w:t>
            </w:r>
          </w:p>
        </w:tc>
      </w:tr>
      <w:tr w:rsidR="009729CB" w:rsidRPr="009729C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58</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F93B7B" w:rsidP="009729C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5008" behindDoc="1" locked="0" layoutInCell="1" allowOverlap="1">
                      <wp:simplePos x="0" y="0"/>
                      <wp:positionH relativeFrom="column">
                        <wp:posOffset>156845</wp:posOffset>
                      </wp:positionH>
                      <wp:positionV relativeFrom="paragraph">
                        <wp:posOffset>-272415</wp:posOffset>
                      </wp:positionV>
                      <wp:extent cx="2630170" cy="275590"/>
                      <wp:effectExtent l="13970" t="13335" r="13335" b="6350"/>
                      <wp:wrapNone/>
                      <wp:docPr id="101"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64B7">
                                  <w:pPr>
                                    <w:ind w:right="262"/>
                                  </w:pPr>
                                  <w:r>
                                    <w:t>1.3.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8" o:spid="_x0000_s1027" type="#_x0000_t202" style="position:absolute;left:0;text-align:left;margin-left:12.35pt;margin-top:-21.45pt;width:207.1pt;height:21.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" strokecolor="white [3212]">
                      <v:fill opacity="0"/>
                      <v:textbox>
                        <w:txbxContent>
                          <w:p w:rsidR="00ED329C" w:rsidRDefault="00ED329C" w:rsidP="00F664B7">
                            <w:pPr>
                              <w:ind w:right="262"/>
                            </w:pPr>
                            <w:r>
                              <w:t>1.3. tabulas turpinājums</w:t>
                            </w:r>
                          </w:p>
                        </w:txbxContent>
                      </v:textbox>
                    </v:shape>
                  </w:pict>
                </mc:Fallback>
              </mc:AlternateContent>
            </w:r>
            <w:r w:rsidR="009729CB" w:rsidRPr="009729CB">
              <w:rPr>
                <w:rFonts w:eastAsia="Times New Roman"/>
                <w:color w:val="000000"/>
                <w:szCs w:val="24"/>
                <w:lang w:eastAsia="lv-LV"/>
              </w:rPr>
              <w:t>0.3</w:t>
            </w:r>
          </w:p>
        </w:tc>
      </w:tr>
      <w:tr w:rsidR="009729CB" w:rsidRPr="009729C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59</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275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w:t>
            </w:r>
          </w:p>
        </w:tc>
      </w:tr>
      <w:tr w:rsidR="009729CB" w:rsidRPr="009729CB" w:rsidTr="009729C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b/>
                <w:color w:val="000000"/>
                <w:szCs w:val="24"/>
                <w:lang w:eastAsia="lv-LV"/>
              </w:rPr>
            </w:pPr>
            <w:r w:rsidRPr="009729CB">
              <w:rPr>
                <w:rFonts w:eastAsia="Times New Roman"/>
                <w:b/>
                <w:color w:val="000000"/>
                <w:szCs w:val="24"/>
                <w:lang w:eastAsia="lv-LV"/>
              </w:rPr>
              <w:t>60</w:t>
            </w:r>
          </w:p>
        </w:tc>
        <w:tc>
          <w:tcPr>
            <w:tcW w:w="91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1</w:t>
            </w:r>
          </w:p>
        </w:tc>
        <w:tc>
          <w:tcPr>
            <w:tcW w:w="867"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550</w:t>
            </w:r>
          </w:p>
        </w:tc>
        <w:tc>
          <w:tcPr>
            <w:tcW w:w="1040"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400</w:t>
            </w:r>
          </w:p>
        </w:tc>
        <w:tc>
          <w:tcPr>
            <w:tcW w:w="1016" w:type="dxa"/>
            <w:tcBorders>
              <w:top w:val="nil"/>
              <w:left w:val="nil"/>
              <w:bottom w:val="single" w:sz="4" w:space="0" w:color="auto"/>
              <w:right w:val="single" w:sz="4" w:space="0" w:color="auto"/>
            </w:tcBorders>
            <w:shd w:val="clear" w:color="auto" w:fill="auto"/>
            <w:noWrap/>
            <w:vAlign w:val="center"/>
            <w:hideMark/>
          </w:tcPr>
          <w:p w:rsidR="009729CB" w:rsidRPr="009729CB" w:rsidRDefault="009729CB" w:rsidP="009729CB">
            <w:pPr>
              <w:spacing w:line="240" w:lineRule="auto"/>
              <w:jc w:val="center"/>
              <w:rPr>
                <w:rFonts w:eastAsia="Times New Roman"/>
                <w:color w:val="000000"/>
                <w:szCs w:val="24"/>
                <w:lang w:eastAsia="lv-LV"/>
              </w:rPr>
            </w:pPr>
            <w:r w:rsidRPr="009729CB">
              <w:rPr>
                <w:rFonts w:eastAsia="Times New Roman"/>
                <w:color w:val="000000"/>
                <w:szCs w:val="24"/>
                <w:lang w:eastAsia="lv-LV"/>
              </w:rPr>
              <w:t>0.25</w:t>
            </w:r>
          </w:p>
        </w:tc>
      </w:tr>
    </w:tbl>
    <w:p w:rsidR="00F8336B" w:rsidRDefault="00F8336B" w:rsidP="006C6E33"/>
    <w:p w:rsidR="005C08C7" w:rsidRPr="005C08C7" w:rsidRDefault="005C08C7" w:rsidP="005C08C7">
      <w:pPr>
        <w:pStyle w:val="Heading3"/>
      </w:pPr>
      <w:bookmarkStart w:id="25" w:name="_Toc330227335"/>
      <w:r>
        <w:t>2</w:t>
      </w:r>
      <w:r w:rsidRPr="005C08C7">
        <w:t>. Uzdevums</w:t>
      </w:r>
      <w:bookmarkEnd w:id="25"/>
    </w:p>
    <w:p w:rsidR="005C08C7" w:rsidRPr="009F68A5" w:rsidRDefault="005C08C7" w:rsidP="005C08C7"/>
    <w:p w:rsidR="005C08C7" w:rsidRPr="000434C6" w:rsidRDefault="005C08C7" w:rsidP="005C08C7">
      <w:pPr>
        <w:shd w:val="clear" w:color="auto" w:fill="FFFFFF"/>
        <w:ind w:firstLine="851"/>
        <w:jc w:val="both"/>
        <w:rPr>
          <w:color w:val="000000"/>
          <w:spacing w:val="6"/>
        </w:rPr>
      </w:pPr>
      <w:r>
        <w:t>Apaļa matēta stik</w:t>
      </w:r>
      <w:r w:rsidR="00E131EB">
        <w:t>l</w:t>
      </w:r>
      <w:r>
        <w:t>a laukums ir apļveida ar diametru d</w:t>
      </w:r>
      <w:r w:rsidRPr="008A7F72">
        <w:t>.</w:t>
      </w:r>
      <w:r>
        <w:t xml:space="preserve"> Perpendikulāri pret laukumu krīt gaismas plūsma Φ. Telpiskais leņķis ir ω. Aprēķināt stikla apgaismojumu un cik reižu apgaismojums samazināsies, ja stiklu pagriezīs par α grādiem. Noteikt arī gaismas stiprumu.</w:t>
      </w:r>
      <w:r w:rsidRPr="008A7F72">
        <w:t xml:space="preserve"> </w:t>
      </w:r>
      <w:r w:rsidRPr="000434C6">
        <w:rPr>
          <w:color w:val="000000"/>
          <w:spacing w:val="6"/>
        </w:rPr>
        <w:t>Variantam</w:t>
      </w:r>
      <w:r>
        <w:rPr>
          <w:color w:val="000000"/>
          <w:spacing w:val="6"/>
        </w:rPr>
        <w:t xml:space="preserve"> atbilstoši izejas dati doti 1.4</w:t>
      </w:r>
      <w:r w:rsidRPr="000434C6">
        <w:rPr>
          <w:color w:val="000000"/>
          <w:spacing w:val="6"/>
        </w:rPr>
        <w:t>. tabulā</w:t>
      </w:r>
      <w:r>
        <w:rPr>
          <w:color w:val="000000"/>
          <w:spacing w:val="6"/>
        </w:rPr>
        <w:t>.</w:t>
      </w:r>
    </w:p>
    <w:p w:rsidR="005C08C7" w:rsidRDefault="005C08C7" w:rsidP="005C08C7"/>
    <w:p w:rsidR="005C08C7" w:rsidRDefault="005C08C7" w:rsidP="005C08C7">
      <w:pPr>
        <w:jc w:val="right"/>
      </w:pPr>
      <w:r>
        <w:t>1.4. tabula</w:t>
      </w:r>
    </w:p>
    <w:tbl>
      <w:tblPr>
        <w:tblW w:w="4924" w:type="dxa"/>
        <w:jc w:val="center"/>
        <w:tblInd w:w="93" w:type="dxa"/>
        <w:tblLook w:val="04A0" w:firstRow="1" w:lastRow="0" w:firstColumn="1" w:lastColumn="0" w:noHBand="0" w:noVBand="1"/>
      </w:tblPr>
      <w:tblGrid>
        <w:gridCol w:w="1083"/>
        <w:gridCol w:w="941"/>
        <w:gridCol w:w="1166"/>
        <w:gridCol w:w="996"/>
        <w:gridCol w:w="738"/>
      </w:tblGrid>
      <w:tr w:rsidR="00F8336B" w:rsidRPr="00F8336B" w:rsidTr="00F8336B">
        <w:trPr>
          <w:trHeight w:val="397"/>
          <w:jc w:val="center"/>
        </w:trPr>
        <w:tc>
          <w:tcPr>
            <w:tcW w:w="1083" w:type="dxa"/>
            <w:tcBorders>
              <w:top w:val="nil"/>
              <w:left w:val="nil"/>
              <w:bottom w:val="nil"/>
              <w:right w:val="nil"/>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p>
        </w:tc>
        <w:tc>
          <w:tcPr>
            <w:tcW w:w="38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Dotie lielumi</w:t>
            </w:r>
          </w:p>
        </w:tc>
      </w:tr>
      <w:tr w:rsidR="00F8336B" w:rsidRPr="00F8336B" w:rsidTr="00F8336B">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Varianti</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d, m</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Φ, lm</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ω, sr</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 xml:space="preserve">α, </w:t>
            </w:r>
            <w:r w:rsidRPr="00F8336B">
              <w:rPr>
                <w:rFonts w:eastAsia="Times New Roman"/>
                <w:b/>
                <w:color w:val="000000"/>
                <w:szCs w:val="24"/>
                <w:vertAlign w:val="superscript"/>
                <w:lang w:eastAsia="lv-LV"/>
              </w:rPr>
              <w:t>o</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0.15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0.05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6</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0.53</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0.42</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0.36</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110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70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0.38</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11</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0.49</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166</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12</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138</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15</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16</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0.15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0.05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0.53</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19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0.42</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664B7">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0.36</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w:t>
            </w:r>
          </w:p>
        </w:tc>
      </w:tr>
      <w:tr w:rsidR="00F8336B" w:rsidRPr="00F8336B" w:rsidTr="00F664B7">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21</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0.65</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93B7B" w:rsidP="00F8336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6032" behindDoc="1" locked="0" layoutInCell="1" allowOverlap="1">
                      <wp:simplePos x="0" y="0"/>
                      <wp:positionH relativeFrom="column">
                        <wp:posOffset>-27940</wp:posOffset>
                      </wp:positionH>
                      <wp:positionV relativeFrom="paragraph">
                        <wp:posOffset>-272415</wp:posOffset>
                      </wp:positionV>
                      <wp:extent cx="2630170" cy="275590"/>
                      <wp:effectExtent l="10160" t="13335" r="7620" b="6350"/>
                      <wp:wrapNone/>
                      <wp:docPr id="100"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64B7">
                                  <w:pPr>
                                    <w:ind w:right="262"/>
                                  </w:pPr>
                                  <w:r>
                                    <w:t>1.4.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9" o:spid="_x0000_s1028" type="#_x0000_t202" style="position:absolute;left:0;text-align:left;margin-left:-2.2pt;margin-top:-21.45pt;width:207.1pt;height:2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" strokecolor="white [3212]">
                      <v:fill opacity="0"/>
                      <v:textbox>
                        <w:txbxContent>
                          <w:p w:rsidR="00ED329C" w:rsidRDefault="00ED329C" w:rsidP="00F664B7">
                            <w:pPr>
                              <w:ind w:right="262"/>
                            </w:pPr>
                            <w:r>
                              <w:t>1.4. tabulas turpinājums</w:t>
                            </w:r>
                          </w:p>
                        </w:txbxContent>
                      </v:textbox>
                    </v:shape>
                  </w:pict>
                </mc:Fallback>
              </mc:AlternateContent>
            </w:r>
            <w:r w:rsidR="00F8336B" w:rsidRPr="00F8336B">
              <w:rPr>
                <w:rFonts w:eastAsia="Times New Roman"/>
                <w:color w:val="000000"/>
                <w:szCs w:val="24"/>
                <w:lang w:eastAsia="lv-LV"/>
              </w:rPr>
              <w:t>10</w:t>
            </w:r>
          </w:p>
        </w:tc>
      </w:tr>
      <w:tr w:rsidR="00F8336B" w:rsidRPr="00F8336B" w:rsidTr="00F664B7">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22</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0.38</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0.49</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110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25</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166</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70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26</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138</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0.15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29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0.05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0.53</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31</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0.42</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32</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0.36</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0.38</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35</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0.49</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36</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110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39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166</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0.15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138</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41</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0.05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70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42</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0.53</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0.42</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0.36</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0.7</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45</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46</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0.38</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0.49</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49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30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51</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110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20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52</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0.15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53</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0.05</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166</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10</w:t>
            </w:r>
          </w:p>
        </w:tc>
      </w:tr>
      <w:tr w:rsidR="00F8336B" w:rsidRPr="00F8336B" w:rsidTr="00F664B7">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54</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0.53</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138</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0.65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w:t>
            </w:r>
          </w:p>
        </w:tc>
      </w:tr>
      <w:tr w:rsidR="00F8336B" w:rsidRPr="00F8336B" w:rsidTr="00F664B7">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55</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0.7</w:t>
            </w:r>
          </w:p>
        </w:tc>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93B7B" w:rsidP="00F8336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7056" behindDoc="1" locked="0" layoutInCell="1" allowOverlap="1">
                      <wp:simplePos x="0" y="0"/>
                      <wp:positionH relativeFrom="column">
                        <wp:posOffset>-13970</wp:posOffset>
                      </wp:positionH>
                      <wp:positionV relativeFrom="paragraph">
                        <wp:posOffset>-280670</wp:posOffset>
                      </wp:positionV>
                      <wp:extent cx="2630170" cy="275590"/>
                      <wp:effectExtent l="5080" t="5080" r="12700" b="5080"/>
                      <wp:wrapNone/>
                      <wp:docPr id="99"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64B7">
                                  <w:pPr>
                                    <w:ind w:right="262"/>
                                  </w:pPr>
                                  <w:r>
                                    <w:t>1.4.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0" o:spid="_x0000_s1029" type="#_x0000_t202" style="position:absolute;left:0;text-align:left;margin-left:-1.1pt;margin-top:-22.1pt;width:207.1pt;height:21.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" strokecolor="white [3212]">
                      <v:fill opacity="0"/>
                      <v:textbox>
                        <w:txbxContent>
                          <w:p w:rsidR="00ED329C" w:rsidRDefault="00ED329C" w:rsidP="00F664B7">
                            <w:pPr>
                              <w:ind w:right="262"/>
                            </w:pPr>
                            <w:r>
                              <w:t>1.4. tabulas turpinājums</w:t>
                            </w:r>
                          </w:p>
                        </w:txbxContent>
                      </v:textbox>
                    </v:shape>
                  </w:pict>
                </mc:Fallback>
              </mc:AlternateContent>
            </w:r>
            <w:r w:rsidR="00F8336B" w:rsidRPr="00F8336B">
              <w:rPr>
                <w:rFonts w:eastAsia="Times New Roman"/>
                <w:color w:val="000000"/>
                <w:szCs w:val="24"/>
                <w:lang w:eastAsia="lv-LV"/>
              </w:rPr>
              <w:t>55</w:t>
            </w:r>
          </w:p>
        </w:tc>
      </w:tr>
      <w:tr w:rsidR="00F8336B" w:rsidRPr="00F8336B" w:rsidTr="00F664B7">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0.36</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145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57</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120</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70</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58</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0.38</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123</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0.3</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65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59</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0.49</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135</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55</w:t>
            </w:r>
          </w:p>
        </w:tc>
      </w:tr>
      <w:tr w:rsidR="00F8336B" w:rsidRPr="00F8336B" w:rsidTr="00F8336B">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b/>
                <w:color w:val="000000"/>
                <w:szCs w:val="24"/>
                <w:lang w:eastAsia="lv-LV"/>
              </w:rPr>
            </w:pPr>
            <w:r w:rsidRPr="00F8336B">
              <w:rPr>
                <w:rFonts w:eastAsia="Times New Roman"/>
                <w:b/>
                <w:color w:val="000000"/>
                <w:szCs w:val="24"/>
                <w:lang w:eastAsia="lv-LV"/>
              </w:rPr>
              <w:t>60</w:t>
            </w:r>
          </w:p>
        </w:tc>
        <w:tc>
          <w:tcPr>
            <w:tcW w:w="941"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0.51</w:t>
            </w:r>
          </w:p>
        </w:tc>
        <w:tc>
          <w:tcPr>
            <w:tcW w:w="116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164</w:t>
            </w:r>
          </w:p>
        </w:tc>
        <w:tc>
          <w:tcPr>
            <w:tcW w:w="996"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0.25</w:t>
            </w:r>
          </w:p>
        </w:tc>
        <w:tc>
          <w:tcPr>
            <w:tcW w:w="738" w:type="dxa"/>
            <w:tcBorders>
              <w:top w:val="nil"/>
              <w:left w:val="nil"/>
              <w:bottom w:val="single" w:sz="4" w:space="0" w:color="auto"/>
              <w:right w:val="single" w:sz="4" w:space="0" w:color="auto"/>
            </w:tcBorders>
            <w:shd w:val="clear" w:color="auto" w:fill="auto"/>
            <w:noWrap/>
            <w:vAlign w:val="center"/>
            <w:hideMark/>
          </w:tcPr>
          <w:p w:rsidR="00F8336B" w:rsidRPr="00F8336B" w:rsidRDefault="00F8336B" w:rsidP="00F8336B">
            <w:pPr>
              <w:spacing w:line="240" w:lineRule="auto"/>
              <w:jc w:val="center"/>
              <w:rPr>
                <w:rFonts w:eastAsia="Times New Roman"/>
                <w:color w:val="000000"/>
                <w:szCs w:val="24"/>
                <w:lang w:eastAsia="lv-LV"/>
              </w:rPr>
            </w:pPr>
            <w:r w:rsidRPr="00F8336B">
              <w:rPr>
                <w:rFonts w:eastAsia="Times New Roman"/>
                <w:color w:val="000000"/>
                <w:szCs w:val="24"/>
                <w:lang w:eastAsia="lv-LV"/>
              </w:rPr>
              <w:t>45</w:t>
            </w:r>
          </w:p>
        </w:tc>
      </w:tr>
    </w:tbl>
    <w:p w:rsidR="003A5F87" w:rsidRDefault="003A5F87" w:rsidP="003A5F87">
      <w:bookmarkStart w:id="26" w:name="_Toc324680365"/>
      <w:bookmarkStart w:id="27" w:name="_Toc326005490"/>
      <w:bookmarkEnd w:id="1"/>
      <w:bookmarkEnd w:id="16"/>
    </w:p>
    <w:p w:rsidR="003A5F87" w:rsidRPr="005C08C7" w:rsidRDefault="003A5F87" w:rsidP="003A5F87">
      <w:pPr>
        <w:pStyle w:val="Heading3"/>
      </w:pPr>
      <w:bookmarkStart w:id="28" w:name="_Toc330227336"/>
      <w:r>
        <w:t>3</w:t>
      </w:r>
      <w:r w:rsidRPr="005C08C7">
        <w:t>. Uzdevums</w:t>
      </w:r>
      <w:bookmarkEnd w:id="28"/>
    </w:p>
    <w:p w:rsidR="003A5F87" w:rsidRPr="009F68A5" w:rsidRDefault="003A5F87" w:rsidP="003A5F87"/>
    <w:p w:rsidR="003A5F87" w:rsidRPr="003A5F87" w:rsidRDefault="003A5F87" w:rsidP="003A5F87">
      <w:pPr>
        <w:ind w:firstLine="426"/>
        <w:jc w:val="both"/>
      </w:pPr>
      <w:r>
        <w:t>R</w:t>
      </w:r>
      <w:r w:rsidRPr="00C62A28">
        <w:rPr>
          <w:vertAlign w:val="subscript"/>
        </w:rPr>
        <w:t>1</w:t>
      </w:r>
      <w:r>
        <w:t xml:space="preserve"> metrus virs galda kvēlspuldze ar apgaismojumu E</w:t>
      </w:r>
      <w:r w:rsidR="007F1262">
        <w:t>, l</w:t>
      </w:r>
      <w:r w:rsidR="00E131EB">
        <w:t>x</w:t>
      </w:r>
      <w:r>
        <w:t xml:space="preserve"> apgaismo galda centru. Par cik procentiem palielināsies apgaismojums galda centrā, ja kvēlspuldzi pakārs augstumā R</w:t>
      </w:r>
      <w:r w:rsidRPr="00C62A28">
        <w:rPr>
          <w:vertAlign w:val="subscript"/>
        </w:rPr>
        <w:t>2</w:t>
      </w:r>
      <w:r>
        <w:t>, m virs ga</w:t>
      </w:r>
      <w:r w:rsidR="00E131EB">
        <w:t>lda? Zinot gaismas stiprumu I, c</w:t>
      </w:r>
      <w:r>
        <w:t>d un telpas leņķi ω, sr, noteikt apgaismotās virsmas spilgtumu.</w:t>
      </w:r>
      <w:r w:rsidRPr="003A5F87">
        <w:rPr>
          <w:color w:val="000000"/>
          <w:spacing w:val="6"/>
        </w:rPr>
        <w:t xml:space="preserve"> </w:t>
      </w:r>
      <w:r w:rsidRPr="000434C6">
        <w:rPr>
          <w:color w:val="000000"/>
          <w:spacing w:val="6"/>
        </w:rPr>
        <w:t>Variantam</w:t>
      </w:r>
      <w:r>
        <w:rPr>
          <w:color w:val="000000"/>
          <w:spacing w:val="6"/>
        </w:rPr>
        <w:t xml:space="preserve"> atbilstoši izejas dati doti 1.5</w:t>
      </w:r>
      <w:r w:rsidRPr="000434C6">
        <w:rPr>
          <w:color w:val="000000"/>
          <w:spacing w:val="6"/>
        </w:rPr>
        <w:t>. tabulā</w:t>
      </w:r>
      <w:r>
        <w:rPr>
          <w:color w:val="000000"/>
          <w:spacing w:val="6"/>
        </w:rPr>
        <w:t>.</w:t>
      </w:r>
    </w:p>
    <w:p w:rsidR="003A5F87" w:rsidRPr="003A5F87" w:rsidRDefault="003A5F87" w:rsidP="003A5F87">
      <w:pPr>
        <w:shd w:val="clear" w:color="auto" w:fill="FFFFFF"/>
        <w:ind w:firstLine="851"/>
        <w:jc w:val="both"/>
        <w:rPr>
          <w:color w:val="000000"/>
          <w:spacing w:val="6"/>
        </w:rPr>
      </w:pPr>
      <w:r>
        <w:rPr>
          <w:color w:val="000000"/>
          <w:spacing w:val="6"/>
        </w:rPr>
        <w:t>.</w:t>
      </w:r>
    </w:p>
    <w:p w:rsidR="003A5F87" w:rsidRDefault="003A5F87" w:rsidP="003A5F87">
      <w:pPr>
        <w:jc w:val="right"/>
      </w:pPr>
      <w:r>
        <w:t>1.5. tabula</w:t>
      </w:r>
    </w:p>
    <w:tbl>
      <w:tblPr>
        <w:tblW w:w="5760" w:type="dxa"/>
        <w:jc w:val="center"/>
        <w:tblInd w:w="93" w:type="dxa"/>
        <w:tblLook w:val="04A0" w:firstRow="1" w:lastRow="0" w:firstColumn="1" w:lastColumn="0" w:noHBand="0" w:noVBand="1"/>
      </w:tblPr>
      <w:tblGrid>
        <w:gridCol w:w="1083"/>
        <w:gridCol w:w="1070"/>
        <w:gridCol w:w="1069"/>
        <w:gridCol w:w="897"/>
        <w:gridCol w:w="871"/>
        <w:gridCol w:w="893"/>
      </w:tblGrid>
      <w:tr w:rsidR="00A44DEB" w:rsidRPr="00A44DEB" w:rsidTr="00A44DEB">
        <w:trPr>
          <w:trHeight w:val="397"/>
          <w:jc w:val="center"/>
        </w:trPr>
        <w:tc>
          <w:tcPr>
            <w:tcW w:w="960" w:type="dxa"/>
            <w:tcBorders>
              <w:top w:val="nil"/>
              <w:left w:val="nil"/>
              <w:bottom w:val="nil"/>
              <w:right w:val="nil"/>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p>
        </w:tc>
        <w:tc>
          <w:tcPr>
            <w:tcW w:w="48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Dotie lielumi</w:t>
            </w:r>
          </w:p>
        </w:tc>
      </w:tr>
      <w:tr w:rsidR="00A44DEB" w:rsidRPr="00A44DEB" w:rsidTr="00A44DEB">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Varianti</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R</w:t>
            </w:r>
            <w:r w:rsidRPr="00A44DEB">
              <w:rPr>
                <w:rFonts w:eastAsia="Times New Roman"/>
                <w:b/>
                <w:color w:val="000000"/>
                <w:szCs w:val="24"/>
                <w:vertAlign w:val="subscript"/>
                <w:lang w:eastAsia="lv-LV"/>
              </w:rPr>
              <w:t>1</w:t>
            </w:r>
            <w:r w:rsidRPr="00A44DEB">
              <w:rPr>
                <w:rFonts w:eastAsia="Times New Roman"/>
                <w:b/>
                <w:color w:val="000000"/>
                <w:szCs w:val="24"/>
                <w:lang w:eastAsia="lv-LV"/>
              </w:rPr>
              <w:t>, m</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R</w:t>
            </w:r>
            <w:r w:rsidRPr="00A44DEB">
              <w:rPr>
                <w:rFonts w:eastAsia="Times New Roman"/>
                <w:b/>
                <w:color w:val="000000"/>
                <w:szCs w:val="24"/>
                <w:vertAlign w:val="subscript"/>
                <w:lang w:eastAsia="lv-LV"/>
              </w:rPr>
              <w:t>2</w:t>
            </w:r>
            <w:r w:rsidRPr="00A44DEB">
              <w:rPr>
                <w:rFonts w:eastAsia="Times New Roman"/>
                <w:b/>
                <w:color w:val="000000"/>
                <w:szCs w:val="24"/>
                <w:lang w:eastAsia="lv-LV"/>
              </w:rPr>
              <w:t>, m</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E, l</w:t>
            </w:r>
            <w:r w:rsidR="00E131EB">
              <w:rPr>
                <w:rFonts w:eastAsia="Times New Roman"/>
                <w:b/>
                <w:color w:val="000000"/>
                <w:szCs w:val="24"/>
                <w:lang w:eastAsia="lv-LV"/>
              </w:rPr>
              <w:t>x</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E131EB" w:rsidP="00A44DEB">
            <w:pPr>
              <w:spacing w:line="240" w:lineRule="auto"/>
              <w:jc w:val="center"/>
              <w:rPr>
                <w:rFonts w:eastAsia="Times New Roman"/>
                <w:b/>
                <w:color w:val="000000"/>
                <w:szCs w:val="24"/>
                <w:lang w:eastAsia="lv-LV"/>
              </w:rPr>
            </w:pPr>
            <w:r>
              <w:rPr>
                <w:rFonts w:eastAsia="Times New Roman"/>
                <w:b/>
                <w:color w:val="000000"/>
                <w:szCs w:val="24"/>
                <w:lang w:eastAsia="lv-LV"/>
              </w:rPr>
              <w:t>I, c</w:t>
            </w:r>
            <w:r w:rsidR="00A44DEB" w:rsidRPr="00A44DEB">
              <w:rPr>
                <w:rFonts w:eastAsia="Times New Roman"/>
                <w:b/>
                <w:color w:val="000000"/>
                <w:szCs w:val="24"/>
                <w:lang w:eastAsia="lv-LV"/>
              </w:rPr>
              <w:t>d</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ω, sr</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8</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9</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70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0.7</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12</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13</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r w:rsidR="00A44DEB" w:rsidRPr="00A44DEB" w:rsidTr="00F664B7">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0.35</w:t>
            </w:r>
          </w:p>
        </w:tc>
      </w:tr>
      <w:tr w:rsidR="00A44DEB" w:rsidRPr="00A44DE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F93B7B" w:rsidP="00A44DE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8080" behindDoc="1" locked="0" layoutInCell="1" allowOverlap="1">
                      <wp:simplePos x="0" y="0"/>
                      <wp:positionH relativeFrom="column">
                        <wp:posOffset>321945</wp:posOffset>
                      </wp:positionH>
                      <wp:positionV relativeFrom="paragraph">
                        <wp:posOffset>-281940</wp:posOffset>
                      </wp:positionV>
                      <wp:extent cx="2630170" cy="275590"/>
                      <wp:effectExtent l="7620" t="13335" r="10160" b="6350"/>
                      <wp:wrapNone/>
                      <wp:docPr id="98"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64B7">
                                  <w:pPr>
                                    <w:ind w:right="262"/>
                                  </w:pPr>
                                  <w:r>
                                    <w:t>1.5.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1" o:spid="_x0000_s1030" type="#_x0000_t202" style="position:absolute;left:0;text-align:left;margin-left:25.35pt;margin-top:-22.2pt;width:207.1pt;height:21.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" strokecolor="white [3212]">
                      <v:fill opacity="0"/>
                      <v:textbox>
                        <w:txbxContent>
                          <w:p w:rsidR="00ED329C" w:rsidRDefault="00ED329C" w:rsidP="00F664B7">
                            <w:pPr>
                              <w:ind w:right="262"/>
                            </w:pPr>
                            <w:r>
                              <w:t>1.5. tabulas turpinājums</w:t>
                            </w:r>
                          </w:p>
                        </w:txbxContent>
                      </v:textbox>
                    </v:shape>
                  </w:pict>
                </mc:Fallback>
              </mc:AlternateContent>
            </w:r>
            <w:r w:rsidR="00A44DEB" w:rsidRPr="00A44DEB">
              <w:rPr>
                <w:rFonts w:eastAsia="Times New Roman"/>
                <w:color w:val="000000"/>
                <w:szCs w:val="24"/>
                <w:lang w:eastAsia="lv-LV"/>
              </w:rPr>
              <w:t>250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0.45</w:t>
            </w:r>
          </w:p>
        </w:tc>
      </w:tr>
      <w:tr w:rsidR="00A44DEB" w:rsidRPr="00A44DE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19</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1.65</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22</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0.7</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23</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70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28</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29</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32</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33</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0.7</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38</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39</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70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42</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43</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0.7</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48</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49</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0.35</w:t>
            </w:r>
          </w:p>
        </w:tc>
      </w:tr>
      <w:tr w:rsidR="00A44DEB" w:rsidRPr="00A44DEB" w:rsidTr="00F664B7">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51</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300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0.45</w:t>
            </w:r>
          </w:p>
        </w:tc>
      </w:tr>
      <w:tr w:rsidR="00A44DEB" w:rsidRPr="00A44DE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w:t>
            </w: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F93B7B" w:rsidP="00A44DEB">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59104" behindDoc="1" locked="0" layoutInCell="1" allowOverlap="1">
                      <wp:simplePos x="0" y="0"/>
                      <wp:positionH relativeFrom="column">
                        <wp:posOffset>312420</wp:posOffset>
                      </wp:positionH>
                      <wp:positionV relativeFrom="paragraph">
                        <wp:posOffset>-272415</wp:posOffset>
                      </wp:positionV>
                      <wp:extent cx="2630170" cy="275590"/>
                      <wp:effectExtent l="7620" t="13335" r="10160" b="6350"/>
                      <wp:wrapNone/>
                      <wp:docPr id="97"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64B7">
                                  <w:pPr>
                                    <w:ind w:right="262"/>
                                  </w:pPr>
                                  <w:r>
                                    <w:t>1.5.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2" o:spid="_x0000_s1031" type="#_x0000_t202" style="position:absolute;left:0;text-align:left;margin-left:24.6pt;margin-top:-21.45pt;width:207.1pt;height:21.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" strokecolor="white [3212]">
                      <v:fill opacity="0"/>
                      <v:textbox>
                        <w:txbxContent>
                          <w:p w:rsidR="00ED329C" w:rsidRDefault="00ED329C" w:rsidP="00F664B7">
                            <w:pPr>
                              <w:ind w:right="262"/>
                            </w:pPr>
                            <w:r>
                              <w:t>1.5. tabulas turpinājums</w:t>
                            </w:r>
                          </w:p>
                        </w:txbxContent>
                      </v:textbox>
                    </v:shape>
                  </w:pict>
                </mc:Fallback>
              </mc:AlternateContent>
            </w:r>
            <w:r w:rsidR="00A44DEB" w:rsidRPr="00A44DEB">
              <w:rPr>
                <w:rFonts w:eastAsia="Times New Roman"/>
                <w:color w:val="000000"/>
                <w:szCs w:val="24"/>
                <w:lang w:eastAsia="lv-LV"/>
              </w:rPr>
              <w:t>250</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0.55</w:t>
            </w:r>
          </w:p>
        </w:tc>
      </w:tr>
      <w:tr w:rsidR="00A44DEB" w:rsidRPr="00A44DEB" w:rsidTr="00F664B7">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53</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10</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200</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54</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1.55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0.65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55</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0.7</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56</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1.6</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0.5</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57</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1.75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70</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0.4</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58</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65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250</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0.3</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59</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1.8</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55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275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w:t>
            </w:r>
          </w:p>
        </w:tc>
      </w:tr>
      <w:tr w:rsidR="00A44DEB" w:rsidRPr="00A44DEB" w:rsidTr="00A44DEB">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b/>
                <w:color w:val="000000"/>
                <w:szCs w:val="24"/>
                <w:lang w:eastAsia="lv-LV"/>
              </w:rPr>
            </w:pPr>
            <w:r w:rsidRPr="00A44DEB">
              <w:rPr>
                <w:rFonts w:eastAsia="Times New Roman"/>
                <w:b/>
                <w:color w:val="000000"/>
                <w:szCs w:val="24"/>
                <w:lang w:eastAsia="lv-LV"/>
              </w:rPr>
              <w:t>60</w:t>
            </w:r>
          </w:p>
        </w:tc>
        <w:tc>
          <w:tcPr>
            <w:tcW w:w="1070"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w:t>
            </w:r>
          </w:p>
        </w:tc>
        <w:tc>
          <w:tcPr>
            <w:tcW w:w="1069"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1.95</w:t>
            </w:r>
          </w:p>
        </w:tc>
        <w:tc>
          <w:tcPr>
            <w:tcW w:w="897"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45</w:t>
            </w:r>
          </w:p>
        </w:tc>
        <w:tc>
          <w:tcPr>
            <w:tcW w:w="871"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375</w:t>
            </w:r>
          </w:p>
        </w:tc>
        <w:tc>
          <w:tcPr>
            <w:tcW w:w="893" w:type="dxa"/>
            <w:tcBorders>
              <w:top w:val="nil"/>
              <w:left w:val="nil"/>
              <w:bottom w:val="single" w:sz="4" w:space="0" w:color="auto"/>
              <w:right w:val="single" w:sz="4" w:space="0" w:color="auto"/>
            </w:tcBorders>
            <w:shd w:val="clear" w:color="auto" w:fill="auto"/>
            <w:noWrap/>
            <w:vAlign w:val="center"/>
            <w:hideMark/>
          </w:tcPr>
          <w:p w:rsidR="00A44DEB" w:rsidRPr="00A44DEB" w:rsidRDefault="00A44DEB" w:rsidP="00A44DEB">
            <w:pPr>
              <w:spacing w:line="240" w:lineRule="auto"/>
              <w:jc w:val="center"/>
              <w:rPr>
                <w:rFonts w:eastAsia="Times New Roman"/>
                <w:color w:val="000000"/>
                <w:szCs w:val="24"/>
                <w:lang w:eastAsia="lv-LV"/>
              </w:rPr>
            </w:pPr>
            <w:r w:rsidRPr="00A44DEB">
              <w:rPr>
                <w:rFonts w:eastAsia="Times New Roman"/>
                <w:color w:val="000000"/>
                <w:szCs w:val="24"/>
                <w:lang w:eastAsia="lv-LV"/>
              </w:rPr>
              <w:t>0.25</w:t>
            </w:r>
          </w:p>
        </w:tc>
      </w:tr>
    </w:tbl>
    <w:p w:rsidR="003A5F87" w:rsidRDefault="003A5F87" w:rsidP="003A5F87"/>
    <w:p w:rsidR="00F8336B" w:rsidRDefault="00F8336B">
      <w:pPr>
        <w:rPr>
          <w:rFonts w:eastAsia="Times New Roman"/>
          <w:b/>
          <w:bCs/>
          <w:caps/>
          <w:sz w:val="32"/>
          <w:szCs w:val="28"/>
        </w:rPr>
      </w:pPr>
      <w:r>
        <w:br w:type="page"/>
      </w:r>
    </w:p>
    <w:p w:rsidR="00B84804" w:rsidRDefault="00B84804" w:rsidP="00B84804">
      <w:pPr>
        <w:pStyle w:val="Heading1"/>
        <w:rPr>
          <w:w w:val="103"/>
        </w:rPr>
      </w:pPr>
      <w:bookmarkStart w:id="29" w:name="_Toc330227337"/>
      <w:r>
        <w:rPr>
          <w:w w:val="103"/>
        </w:rPr>
        <w:t>2. Apgaismojuma vadīšana</w:t>
      </w:r>
      <w:bookmarkEnd w:id="29"/>
    </w:p>
    <w:p w:rsidR="00B84804" w:rsidRDefault="00B84804" w:rsidP="00B84804">
      <w:pPr>
        <w:pStyle w:val="Heading2"/>
        <w:rPr>
          <w:w w:val="103"/>
        </w:rPr>
      </w:pPr>
      <w:bookmarkStart w:id="30" w:name="_Toc330227338"/>
      <w:r>
        <w:rPr>
          <w:w w:val="103"/>
        </w:rPr>
        <w:t>2.1. Sakarība starp telpu un āra apgaismojumu</w:t>
      </w:r>
      <w:bookmarkEnd w:id="30"/>
    </w:p>
    <w:p w:rsidR="00B84804" w:rsidRDefault="00B84804" w:rsidP="00B84804">
      <w:pPr>
        <w:shd w:val="clear" w:color="auto" w:fill="FFFFFF"/>
        <w:ind w:firstLine="397"/>
        <w:jc w:val="both"/>
        <w:rPr>
          <w:color w:val="000000"/>
          <w:spacing w:val="3"/>
          <w:w w:val="103"/>
          <w:szCs w:val="24"/>
        </w:rPr>
      </w:pPr>
    </w:p>
    <w:p w:rsidR="00B84804" w:rsidRPr="00EA0090" w:rsidRDefault="00B84804" w:rsidP="00B84804">
      <w:pPr>
        <w:shd w:val="clear" w:color="auto" w:fill="FFFFFF"/>
        <w:ind w:firstLine="426"/>
        <w:jc w:val="both"/>
        <w:rPr>
          <w:color w:val="000000"/>
          <w:spacing w:val="1"/>
          <w:w w:val="103"/>
          <w:szCs w:val="24"/>
        </w:rPr>
      </w:pPr>
      <w:r w:rsidRPr="00EA0090">
        <w:rPr>
          <w:color w:val="000000"/>
          <w:spacing w:val="3"/>
          <w:w w:val="103"/>
          <w:szCs w:val="24"/>
        </w:rPr>
        <w:t xml:space="preserve">Dabīgā gaisma mainās diennakts laikā. Šīs izmaiņas piemērs atspoguļots </w:t>
      </w:r>
      <w:r>
        <w:rPr>
          <w:color w:val="000000"/>
          <w:spacing w:val="3"/>
          <w:w w:val="103"/>
          <w:szCs w:val="24"/>
        </w:rPr>
        <w:t>2</w:t>
      </w:r>
      <w:r w:rsidRPr="00EA0090">
        <w:rPr>
          <w:color w:val="000000"/>
          <w:spacing w:val="1"/>
          <w:w w:val="103"/>
          <w:szCs w:val="24"/>
        </w:rPr>
        <w:t>.</w:t>
      </w:r>
      <w:r>
        <w:rPr>
          <w:color w:val="000000"/>
          <w:spacing w:val="1"/>
          <w:w w:val="103"/>
          <w:szCs w:val="24"/>
        </w:rPr>
        <w:t>1</w:t>
      </w:r>
      <w:r w:rsidRPr="00EA0090">
        <w:rPr>
          <w:color w:val="000000"/>
          <w:spacing w:val="1"/>
          <w:w w:val="103"/>
          <w:szCs w:val="24"/>
        </w:rPr>
        <w:t>.</w:t>
      </w:r>
      <w:r>
        <w:rPr>
          <w:color w:val="000000"/>
          <w:spacing w:val="1"/>
          <w:w w:val="103"/>
          <w:szCs w:val="24"/>
        </w:rPr>
        <w:t xml:space="preserve"> attēlā</w:t>
      </w:r>
      <w:r w:rsidRPr="00EA0090">
        <w:rPr>
          <w:color w:val="000000"/>
          <w:spacing w:val="1"/>
          <w:w w:val="103"/>
          <w:szCs w:val="24"/>
        </w:rPr>
        <w:t>, kas, savukārt, mainās sezonās.</w:t>
      </w:r>
    </w:p>
    <w:p w:rsidR="00B84804" w:rsidRPr="00EA0090" w:rsidRDefault="00B84804" w:rsidP="00B84804">
      <w:pPr>
        <w:shd w:val="clear" w:color="auto" w:fill="FFFFFF"/>
        <w:ind w:firstLine="426"/>
        <w:jc w:val="both"/>
        <w:rPr>
          <w:color w:val="000000"/>
          <w:spacing w:val="-3"/>
          <w:w w:val="103"/>
          <w:szCs w:val="24"/>
        </w:rPr>
      </w:pPr>
      <w:r w:rsidRPr="00EA0090">
        <w:rPr>
          <w:color w:val="000000"/>
          <w:spacing w:val="1"/>
          <w:w w:val="103"/>
          <w:szCs w:val="24"/>
        </w:rPr>
        <w:t>Izmantojot trīs apgaismojuma pakāpes no rīta ar apgaismojumu E</w:t>
      </w:r>
      <w:r w:rsidRPr="00EA0090">
        <w:rPr>
          <w:color w:val="000000"/>
          <w:spacing w:val="1"/>
          <w:w w:val="103"/>
          <w:szCs w:val="24"/>
          <w:vertAlign w:val="subscript"/>
        </w:rPr>
        <w:t>1</w:t>
      </w:r>
      <w:r w:rsidRPr="00EA0090">
        <w:rPr>
          <w:color w:val="000000"/>
          <w:spacing w:val="1"/>
          <w:w w:val="103"/>
          <w:szCs w:val="24"/>
        </w:rPr>
        <w:t xml:space="preserve">, atslēdz </w:t>
      </w:r>
      <w:r w:rsidRPr="00EA0090">
        <w:rPr>
          <w:color w:val="000000"/>
          <w:w w:val="103"/>
          <w:szCs w:val="24"/>
        </w:rPr>
        <w:t>pirmo pakāpi un ar E</w:t>
      </w:r>
      <w:r w:rsidRPr="00EA0090">
        <w:rPr>
          <w:color w:val="000000"/>
          <w:w w:val="103"/>
          <w:szCs w:val="24"/>
          <w:vertAlign w:val="subscript"/>
        </w:rPr>
        <w:t>2</w:t>
      </w:r>
      <w:r w:rsidRPr="00EA0090">
        <w:rPr>
          <w:color w:val="000000"/>
          <w:w w:val="103"/>
          <w:szCs w:val="24"/>
        </w:rPr>
        <w:t xml:space="preserve"> - otru, trešo atstājot ieslēgtu. Par ārējo apgaismojumu E</w:t>
      </w:r>
      <w:r w:rsidRPr="00EA0090">
        <w:rPr>
          <w:color w:val="000000"/>
          <w:w w:val="103"/>
          <w:szCs w:val="24"/>
          <w:vertAlign w:val="subscript"/>
        </w:rPr>
        <w:t xml:space="preserve">a </w:t>
      </w:r>
      <w:r w:rsidRPr="00EA0090">
        <w:rPr>
          <w:color w:val="000000"/>
          <w:w w:val="103"/>
          <w:szCs w:val="24"/>
        </w:rPr>
        <w:t xml:space="preserve">pieņem horizontālu starojumu ar apmākušām debesīm. Zinot telpas zonu, dienas gaismas izmantošanas koeficientus D no projekta jeb apsekošanas rezultātiem un </w:t>
      </w:r>
      <w:r w:rsidRPr="00EA0090">
        <w:rPr>
          <w:color w:val="000000"/>
          <w:spacing w:val="1"/>
          <w:w w:val="103"/>
          <w:szCs w:val="24"/>
        </w:rPr>
        <w:t>nepieciešamo apgaismojumu E</w:t>
      </w:r>
      <w:r w:rsidRPr="00EA0090">
        <w:rPr>
          <w:color w:val="000000"/>
          <w:spacing w:val="1"/>
          <w:w w:val="103"/>
          <w:szCs w:val="24"/>
          <w:vertAlign w:val="subscript"/>
        </w:rPr>
        <w:t>n</w:t>
      </w:r>
      <w:r w:rsidRPr="00EA0090">
        <w:rPr>
          <w:color w:val="000000"/>
          <w:spacing w:val="1"/>
          <w:w w:val="103"/>
          <w:szCs w:val="24"/>
        </w:rPr>
        <w:t xml:space="preserve"> (normējamo), iespējams noteikt laiku, kurā var iztikt ar dabīgo gaismu un, ja apgaismojums nav pietiekams, mākslīgās gaismas </w:t>
      </w:r>
      <w:r w:rsidRPr="00EA0090">
        <w:rPr>
          <w:color w:val="000000"/>
          <w:spacing w:val="-3"/>
          <w:w w:val="103"/>
          <w:szCs w:val="24"/>
        </w:rPr>
        <w:t>izmantošanas pakāpi.</w:t>
      </w:r>
    </w:p>
    <w:p w:rsidR="00B84804" w:rsidRPr="00EA0090" w:rsidRDefault="00B84804" w:rsidP="00B84804">
      <w:pPr>
        <w:shd w:val="clear" w:color="auto" w:fill="FFFFFF"/>
        <w:ind w:firstLine="426"/>
        <w:jc w:val="both"/>
        <w:rPr>
          <w:szCs w:val="24"/>
        </w:rPr>
      </w:pPr>
      <w:r w:rsidRPr="00EA0090">
        <w:rPr>
          <w:color w:val="000000"/>
          <w:spacing w:val="8"/>
          <w:w w:val="103"/>
          <w:szCs w:val="24"/>
        </w:rPr>
        <w:t xml:space="preserve">Izsakot dienas gaismas izmantošanas koeficientu D procentos, </w:t>
      </w:r>
      <w:r w:rsidRPr="00EA0090">
        <w:rPr>
          <w:color w:val="000000"/>
          <w:w w:val="103"/>
          <w:szCs w:val="24"/>
        </w:rPr>
        <w:t>apgaismojums darba vietā bez mākslīgā apgaismojuma izmantošanas līdzinās:</w:t>
      </w:r>
    </w:p>
    <w:p w:rsidR="00B84804" w:rsidRPr="00EA0090" w:rsidRDefault="00B84804" w:rsidP="00B84804">
      <w:pPr>
        <w:shd w:val="clear" w:color="auto" w:fill="FFFFFF"/>
        <w:ind w:firstLine="397"/>
        <w:jc w:val="right"/>
        <w:rPr>
          <w:color w:val="000000"/>
          <w:spacing w:val="20"/>
          <w:w w:val="103"/>
          <w:szCs w:val="24"/>
        </w:rPr>
      </w:pPr>
      <w:r w:rsidRPr="00EA0090">
        <w:rPr>
          <w:color w:val="000000"/>
          <w:spacing w:val="20"/>
          <w:w w:val="103"/>
          <w:szCs w:val="24"/>
        </w:rPr>
        <w:t xml:space="preserve">                                         E</w:t>
      </w:r>
      <w:r w:rsidRPr="00EA0090">
        <w:rPr>
          <w:color w:val="000000"/>
          <w:spacing w:val="20"/>
          <w:w w:val="103"/>
          <w:szCs w:val="24"/>
          <w:vertAlign w:val="subscript"/>
        </w:rPr>
        <w:t xml:space="preserve">i </w:t>
      </w:r>
      <w:r w:rsidRPr="00EA0090">
        <w:rPr>
          <w:color w:val="000000"/>
          <w:spacing w:val="20"/>
          <w:w w:val="103"/>
          <w:szCs w:val="24"/>
        </w:rPr>
        <w:t>= 0,01∙D∙E</w:t>
      </w:r>
      <w:r w:rsidRPr="00EA0090">
        <w:rPr>
          <w:color w:val="000000"/>
          <w:spacing w:val="20"/>
          <w:w w:val="103"/>
          <w:szCs w:val="24"/>
          <w:vertAlign w:val="subscript"/>
        </w:rPr>
        <w:t>a</w:t>
      </w:r>
      <w:r w:rsidRPr="00EA0090">
        <w:rPr>
          <w:color w:val="000000"/>
          <w:spacing w:val="20"/>
          <w:w w:val="103"/>
          <w:szCs w:val="24"/>
        </w:rPr>
        <w:t xml:space="preserve">, </w:t>
      </w:r>
      <w:r>
        <w:rPr>
          <w:color w:val="000000"/>
          <w:spacing w:val="20"/>
          <w:w w:val="103"/>
          <w:szCs w:val="24"/>
        </w:rPr>
        <w:t xml:space="preserve">                         (2.1.)</w:t>
      </w:r>
    </w:p>
    <w:p w:rsidR="00B84804" w:rsidRPr="00EA0090" w:rsidRDefault="00B84804" w:rsidP="00B84804">
      <w:pPr>
        <w:shd w:val="clear" w:color="auto" w:fill="FFFFFF"/>
        <w:rPr>
          <w:szCs w:val="24"/>
        </w:rPr>
      </w:pPr>
      <w:r w:rsidRPr="00EA0090">
        <w:rPr>
          <w:color w:val="000000"/>
          <w:spacing w:val="1"/>
          <w:w w:val="103"/>
          <w:szCs w:val="24"/>
        </w:rPr>
        <w:t>kur E</w:t>
      </w:r>
      <w:r w:rsidRPr="00AA319D">
        <w:rPr>
          <w:color w:val="000000"/>
          <w:spacing w:val="1"/>
          <w:w w:val="103"/>
          <w:szCs w:val="24"/>
          <w:vertAlign w:val="subscript"/>
        </w:rPr>
        <w:t>a</w:t>
      </w:r>
      <w:r w:rsidRPr="00EA0090">
        <w:rPr>
          <w:color w:val="000000"/>
          <w:spacing w:val="1"/>
          <w:w w:val="103"/>
          <w:szCs w:val="24"/>
        </w:rPr>
        <w:t xml:space="preserve"> - ārējais apgaismojums.</w:t>
      </w:r>
    </w:p>
    <w:p w:rsidR="00B84804" w:rsidRPr="00EA0090" w:rsidRDefault="00B84804" w:rsidP="00B84804">
      <w:pPr>
        <w:shd w:val="clear" w:color="auto" w:fill="FFFFFF"/>
        <w:rPr>
          <w:color w:val="000000"/>
          <w:spacing w:val="1"/>
          <w:w w:val="103"/>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0B017E" w:rsidTr="00B84804">
        <w:tc>
          <w:tcPr>
            <w:tcW w:w="9290" w:type="dxa"/>
            <w:vAlign w:val="center"/>
          </w:tcPr>
          <w:p w:rsidR="00B84804" w:rsidRPr="00EA0090" w:rsidRDefault="00B84804" w:rsidP="00B84804">
            <w:pPr>
              <w:jc w:val="center"/>
              <w:rPr>
                <w:sz w:val="22"/>
              </w:rPr>
            </w:pPr>
            <w:r>
              <w:rPr>
                <w:noProof/>
                <w:lang w:eastAsia="lv-LV"/>
              </w:rPr>
              <w:drawing>
                <wp:inline distT="0" distB="0" distL="0" distR="0" wp14:anchorId="6DD2AFBA" wp14:editId="46AC5C25">
                  <wp:extent cx="2828925" cy="2085975"/>
                  <wp:effectExtent l="19050" t="0" r="9525" b="0"/>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lum bright="-32000" contrast="54000"/>
                            <a:grayscl/>
                          </a:blip>
                          <a:srcRect/>
                          <a:stretch>
                            <a:fillRect/>
                          </a:stretch>
                        </pic:blipFill>
                        <pic:spPr bwMode="auto">
                          <a:xfrm>
                            <a:off x="0" y="0"/>
                            <a:ext cx="2828925" cy="2085975"/>
                          </a:xfrm>
                          <a:prstGeom prst="rect">
                            <a:avLst/>
                          </a:prstGeom>
                          <a:noFill/>
                          <a:ln w="9525">
                            <a:noFill/>
                            <a:miter lim="800000"/>
                            <a:headEnd/>
                            <a:tailEnd/>
                          </a:ln>
                        </pic:spPr>
                      </pic:pic>
                    </a:graphicData>
                  </a:graphic>
                </wp:inline>
              </w:drawing>
            </w:r>
          </w:p>
          <w:p w:rsidR="00B84804" w:rsidRPr="00B84804" w:rsidRDefault="00B84804" w:rsidP="00B84804">
            <w:pPr>
              <w:shd w:val="clear" w:color="auto" w:fill="FFFFFF"/>
              <w:jc w:val="center"/>
            </w:pPr>
            <w:r>
              <w:rPr>
                <w:iCs/>
                <w:color w:val="000000"/>
                <w:spacing w:val="1"/>
              </w:rPr>
              <w:t>2</w:t>
            </w:r>
            <w:r w:rsidRPr="00B84804">
              <w:rPr>
                <w:iCs/>
                <w:color w:val="000000"/>
                <w:spacing w:val="1"/>
              </w:rPr>
              <w:t>.1. att. Dienas gaismas izmaiņa diennakts laik</w:t>
            </w:r>
            <w:r>
              <w:rPr>
                <w:iCs/>
                <w:color w:val="000000"/>
                <w:spacing w:val="1"/>
              </w:rPr>
              <w:t>ā</w:t>
            </w:r>
          </w:p>
          <w:p w:rsidR="00B84804" w:rsidRPr="00A23628" w:rsidRDefault="00B84804" w:rsidP="00B84804">
            <w:pPr>
              <w:rPr>
                <w:szCs w:val="24"/>
              </w:rPr>
            </w:pPr>
          </w:p>
        </w:tc>
      </w:tr>
    </w:tbl>
    <w:p w:rsidR="00B84804" w:rsidRPr="00EA0090" w:rsidRDefault="00B84804" w:rsidP="004C33BC">
      <w:pPr>
        <w:shd w:val="clear" w:color="auto" w:fill="FFFFFF"/>
        <w:ind w:firstLine="426"/>
        <w:jc w:val="both"/>
        <w:rPr>
          <w:szCs w:val="24"/>
        </w:rPr>
      </w:pPr>
      <w:r w:rsidRPr="00EA0090">
        <w:rPr>
          <w:color w:val="000000"/>
          <w:spacing w:val="1"/>
          <w:w w:val="103"/>
          <w:szCs w:val="24"/>
        </w:rPr>
        <w:t>Ja</w:t>
      </w:r>
      <w:r>
        <w:rPr>
          <w:szCs w:val="24"/>
        </w:rPr>
        <w:t xml:space="preserve"> </w:t>
      </w:r>
      <w:r w:rsidRPr="00EA0090">
        <w:rPr>
          <w:color w:val="000000"/>
          <w:spacing w:val="23"/>
          <w:w w:val="103"/>
          <w:szCs w:val="24"/>
        </w:rPr>
        <w:t>E</w:t>
      </w:r>
      <w:r w:rsidRPr="00EA0090">
        <w:rPr>
          <w:color w:val="000000"/>
          <w:spacing w:val="23"/>
          <w:w w:val="103"/>
          <w:szCs w:val="24"/>
          <w:vertAlign w:val="subscript"/>
        </w:rPr>
        <w:t>i</w:t>
      </w:r>
      <w:r w:rsidRPr="00EA0090">
        <w:rPr>
          <w:color w:val="000000"/>
          <w:spacing w:val="23"/>
          <w:w w:val="103"/>
          <w:szCs w:val="24"/>
        </w:rPr>
        <w:t xml:space="preserve"> &gt;E</w:t>
      </w:r>
      <w:r w:rsidRPr="00EA0090">
        <w:rPr>
          <w:color w:val="000000"/>
          <w:spacing w:val="23"/>
          <w:w w:val="103"/>
          <w:szCs w:val="24"/>
          <w:vertAlign w:val="subscript"/>
        </w:rPr>
        <w:t>n</w:t>
      </w:r>
      <w:r>
        <w:rPr>
          <w:color w:val="000000"/>
          <w:spacing w:val="23"/>
          <w:w w:val="103"/>
          <w:szCs w:val="24"/>
        </w:rPr>
        <w:t xml:space="preserve">, </w:t>
      </w:r>
      <w:r w:rsidRPr="00EA0090">
        <w:rPr>
          <w:color w:val="000000"/>
          <w:spacing w:val="-2"/>
          <w:w w:val="103"/>
          <w:szCs w:val="24"/>
        </w:rPr>
        <w:t>kur E</w:t>
      </w:r>
      <w:r w:rsidRPr="00EA0090">
        <w:rPr>
          <w:color w:val="000000"/>
          <w:spacing w:val="-2"/>
          <w:w w:val="103"/>
          <w:szCs w:val="24"/>
          <w:vertAlign w:val="subscript"/>
        </w:rPr>
        <w:t>n</w:t>
      </w:r>
      <w:r w:rsidRPr="00EA0090">
        <w:rPr>
          <w:color w:val="000000"/>
          <w:spacing w:val="-2"/>
          <w:w w:val="103"/>
          <w:szCs w:val="24"/>
        </w:rPr>
        <w:t xml:space="preserve"> - nepieciešamais apgaismojums, </w:t>
      </w:r>
      <w:r w:rsidRPr="00EA0090">
        <w:rPr>
          <w:color w:val="000000"/>
          <w:w w:val="103"/>
          <w:szCs w:val="24"/>
        </w:rPr>
        <w:t>mākslīgais apgaismojums nav vajadzīgs.</w:t>
      </w:r>
    </w:p>
    <w:p w:rsidR="00B84804" w:rsidRPr="00EA0090" w:rsidRDefault="00B84804" w:rsidP="004C33BC">
      <w:pPr>
        <w:shd w:val="clear" w:color="auto" w:fill="FFFFFF"/>
        <w:ind w:firstLine="426"/>
        <w:jc w:val="both"/>
        <w:rPr>
          <w:szCs w:val="24"/>
        </w:rPr>
      </w:pPr>
      <w:r w:rsidRPr="00EA0090">
        <w:rPr>
          <w:color w:val="000000"/>
          <w:szCs w:val="24"/>
        </w:rPr>
        <w:t>Ja E</w:t>
      </w:r>
      <w:r w:rsidRPr="00EA0090">
        <w:rPr>
          <w:color w:val="000000"/>
          <w:szCs w:val="24"/>
          <w:vertAlign w:val="subscript"/>
        </w:rPr>
        <w:t>i</w:t>
      </w:r>
      <w:r w:rsidRPr="00EA0090">
        <w:rPr>
          <w:color w:val="000000"/>
          <w:szCs w:val="24"/>
        </w:rPr>
        <w:t xml:space="preserve"> &lt; E</w:t>
      </w:r>
      <w:r w:rsidRPr="00EA0090">
        <w:rPr>
          <w:color w:val="000000"/>
          <w:szCs w:val="24"/>
          <w:vertAlign w:val="subscript"/>
        </w:rPr>
        <w:t>n</w:t>
      </w:r>
      <w:r w:rsidRPr="00EA0090">
        <w:rPr>
          <w:color w:val="000000"/>
          <w:szCs w:val="24"/>
        </w:rPr>
        <w:t>, papildus jāizmanto mākslīgais apgaismojums E</w:t>
      </w:r>
      <w:r w:rsidRPr="00EA0090">
        <w:rPr>
          <w:color w:val="000000"/>
          <w:szCs w:val="24"/>
          <w:vertAlign w:val="subscript"/>
        </w:rPr>
        <w:t>m</w:t>
      </w:r>
      <w:r w:rsidRPr="00EA0090">
        <w:rPr>
          <w:color w:val="000000"/>
          <w:szCs w:val="24"/>
        </w:rPr>
        <w:t xml:space="preserve">, kuram kopa ar </w:t>
      </w:r>
      <w:r w:rsidRPr="00EA0090">
        <w:rPr>
          <w:color w:val="000000"/>
          <w:spacing w:val="-3"/>
          <w:szCs w:val="24"/>
        </w:rPr>
        <w:t xml:space="preserve">dienas gaismas </w:t>
      </w:r>
      <w:r w:rsidRPr="00EA0090">
        <w:rPr>
          <w:bCs/>
          <w:color w:val="000000"/>
          <w:spacing w:val="-3"/>
          <w:szCs w:val="24"/>
        </w:rPr>
        <w:t>sastāvdaļu jānodrošina nepieciešamais E</w:t>
      </w:r>
      <w:r w:rsidRPr="00EA0090">
        <w:rPr>
          <w:bCs/>
          <w:color w:val="000000"/>
          <w:spacing w:val="-3"/>
          <w:szCs w:val="24"/>
          <w:vertAlign w:val="subscript"/>
        </w:rPr>
        <w:t>n</w:t>
      </w:r>
      <w:r w:rsidR="004C33BC">
        <w:rPr>
          <w:bCs/>
          <w:color w:val="000000"/>
          <w:spacing w:val="-3"/>
          <w:szCs w:val="24"/>
          <w:vertAlign w:val="subscript"/>
        </w:rPr>
        <w:t>.</w:t>
      </w:r>
    </w:p>
    <w:p w:rsidR="00B84804" w:rsidRPr="00EA0090" w:rsidRDefault="00B84804" w:rsidP="004C33BC">
      <w:pPr>
        <w:shd w:val="clear" w:color="auto" w:fill="FFFFFF"/>
        <w:ind w:firstLine="397"/>
        <w:jc w:val="right"/>
        <w:rPr>
          <w:szCs w:val="24"/>
        </w:rPr>
      </w:pPr>
      <w:r w:rsidRPr="00EA0090">
        <w:rPr>
          <w:bCs/>
          <w:color w:val="000000"/>
          <w:spacing w:val="20"/>
          <w:szCs w:val="24"/>
        </w:rPr>
        <w:t>E</w:t>
      </w:r>
      <w:r w:rsidRPr="00EA0090">
        <w:rPr>
          <w:bCs/>
          <w:color w:val="000000"/>
          <w:spacing w:val="20"/>
          <w:szCs w:val="24"/>
          <w:vertAlign w:val="subscript"/>
        </w:rPr>
        <w:t xml:space="preserve">m </w:t>
      </w:r>
      <w:r w:rsidRPr="00EA0090">
        <w:rPr>
          <w:bCs/>
          <w:color w:val="000000"/>
          <w:spacing w:val="20"/>
          <w:szCs w:val="24"/>
        </w:rPr>
        <w:t>= E</w:t>
      </w:r>
      <w:r w:rsidRPr="00EA0090">
        <w:rPr>
          <w:bCs/>
          <w:color w:val="000000"/>
          <w:spacing w:val="20"/>
          <w:szCs w:val="24"/>
          <w:vertAlign w:val="subscript"/>
        </w:rPr>
        <w:t>n</w:t>
      </w:r>
      <w:r w:rsidRPr="00EA0090">
        <w:rPr>
          <w:bCs/>
          <w:color w:val="000000"/>
          <w:spacing w:val="20"/>
          <w:szCs w:val="24"/>
        </w:rPr>
        <w:t xml:space="preserve"> - 0,01∙D∙E</w:t>
      </w:r>
      <w:r w:rsidRPr="00EA0090">
        <w:rPr>
          <w:bCs/>
          <w:color w:val="000000"/>
          <w:spacing w:val="20"/>
          <w:szCs w:val="24"/>
          <w:vertAlign w:val="subscript"/>
        </w:rPr>
        <w:t>a</w:t>
      </w:r>
      <w:r w:rsidR="004C33BC">
        <w:rPr>
          <w:bCs/>
          <w:color w:val="000000"/>
          <w:spacing w:val="20"/>
          <w:szCs w:val="24"/>
        </w:rPr>
        <w:t xml:space="preserve">                        (2.2.)</w:t>
      </w:r>
    </w:p>
    <w:p w:rsidR="00B84804" w:rsidRPr="004C33BC" w:rsidRDefault="00B84804" w:rsidP="004C33BC">
      <w:pPr>
        <w:ind w:firstLine="426"/>
        <w:jc w:val="both"/>
      </w:pPr>
      <w:r w:rsidRPr="004C33BC">
        <w:t>Ja nepieciešamais apgaismojums tiek nodrošināts bez mākslīgā apgaismojuma, to izslēdz. Samazinoties dienas gaismai, daļēji ieslēdz mākslīgo apgaismojumu. Šim nolūkam izmanto mākslīgā apgaismojuma pakāpienveidīgo regulēšanu. Pakāpienveida pielāgošana neprasa sevišķus pasākumus. Pakāpes vērtība varētu sastādīt ap 30% no kopēja apgaismojuma. Lielākas pakāpes izslēdzot, var izsaukt nepatīkamu sajūtu iztrūkstošās adaptācijas dēļ. Tādējādi mākslīgo apgaismojumu regulē atkarībā no dabīgā apgaismojuma.</w:t>
      </w:r>
    </w:p>
    <w:p w:rsidR="00B84804" w:rsidRDefault="00B84804" w:rsidP="004C33BC">
      <w:pPr>
        <w:shd w:val="clear" w:color="auto" w:fill="FFFFFF"/>
        <w:ind w:firstLine="426"/>
        <w:jc w:val="both"/>
        <w:rPr>
          <w:color w:val="000000"/>
          <w:spacing w:val="1"/>
          <w:w w:val="103"/>
          <w:szCs w:val="24"/>
        </w:rPr>
      </w:pPr>
      <w:r w:rsidRPr="00EA0090">
        <w:rPr>
          <w:color w:val="000000"/>
          <w:spacing w:val="1"/>
          <w:w w:val="103"/>
          <w:szCs w:val="24"/>
        </w:rPr>
        <w:t>Vislielāko efektu enerģijas taupīšanā dod apgaismojuma nepārtraukta regulēšana. Par to va</w:t>
      </w:r>
      <w:r w:rsidR="008C491F">
        <w:rPr>
          <w:color w:val="000000"/>
          <w:spacing w:val="1"/>
          <w:w w:val="103"/>
          <w:szCs w:val="24"/>
        </w:rPr>
        <w:t>r pārliecināties no rezultātiem</w:t>
      </w:r>
      <w:r w:rsidRPr="00EA0090">
        <w:rPr>
          <w:color w:val="000000"/>
          <w:spacing w:val="1"/>
          <w:w w:val="103"/>
          <w:szCs w:val="24"/>
        </w:rPr>
        <w:t xml:space="preserve"> attēlotiem </w:t>
      </w:r>
      <w:r w:rsidR="004C33BC">
        <w:rPr>
          <w:color w:val="000000"/>
          <w:spacing w:val="1"/>
          <w:w w:val="103"/>
          <w:szCs w:val="24"/>
        </w:rPr>
        <w:t>2</w:t>
      </w:r>
      <w:r w:rsidRPr="00EA0090">
        <w:rPr>
          <w:color w:val="000000"/>
          <w:spacing w:val="1"/>
          <w:w w:val="103"/>
          <w:szCs w:val="24"/>
        </w:rPr>
        <w:t>.</w:t>
      </w:r>
      <w:r>
        <w:rPr>
          <w:color w:val="000000"/>
          <w:spacing w:val="1"/>
          <w:w w:val="103"/>
          <w:szCs w:val="24"/>
        </w:rPr>
        <w:t>2</w:t>
      </w:r>
      <w:r w:rsidRPr="00EA0090">
        <w:rPr>
          <w:color w:val="000000"/>
          <w:spacing w:val="1"/>
          <w:w w:val="103"/>
          <w:szCs w:val="24"/>
        </w:rPr>
        <w:t>.</w:t>
      </w:r>
      <w:r>
        <w:rPr>
          <w:color w:val="000000"/>
          <w:spacing w:val="1"/>
          <w:w w:val="103"/>
          <w:szCs w:val="24"/>
        </w:rPr>
        <w:t xml:space="preserve"> </w:t>
      </w:r>
      <w:r w:rsidRPr="00EA0090">
        <w:rPr>
          <w:color w:val="000000"/>
          <w:spacing w:val="1"/>
          <w:w w:val="103"/>
          <w:szCs w:val="24"/>
        </w:rPr>
        <w:t xml:space="preserve">attēlā. </w:t>
      </w:r>
      <w:r w:rsidRPr="00EA0090">
        <w:rPr>
          <w:color w:val="000000"/>
          <w:spacing w:val="2"/>
          <w:w w:val="103"/>
          <w:szCs w:val="24"/>
        </w:rPr>
        <w:t xml:space="preserve">Pieaugot dienas gaismas izmantošanas koeficientam D, nepārtrauktā regulēšana </w:t>
      </w:r>
      <w:r w:rsidRPr="00EA0090">
        <w:rPr>
          <w:color w:val="000000"/>
          <w:spacing w:val="1"/>
          <w:w w:val="103"/>
          <w:szCs w:val="24"/>
        </w:rPr>
        <w:t xml:space="preserve">dod iespēju ietaupīt līdz 80% enerģijas (B), tai pašā laikā, kad pakāpienveidīgās </w:t>
      </w:r>
      <w:r w:rsidRPr="00EA0090">
        <w:rPr>
          <w:color w:val="000000"/>
          <w:w w:val="103"/>
          <w:szCs w:val="24"/>
        </w:rPr>
        <w:t xml:space="preserve">regulēšanas ekonomija (A) nepārsniedz 20%. Abu divu vadīšanas veidu lietošana </w:t>
      </w:r>
      <w:r w:rsidRPr="00EA0090">
        <w:rPr>
          <w:color w:val="000000"/>
          <w:spacing w:val="1"/>
          <w:w w:val="103"/>
          <w:szCs w:val="24"/>
        </w:rPr>
        <w:t>dod iespēju izmantot nepārtraukto regulēšanu šaurākā diapazonā.</w:t>
      </w:r>
    </w:p>
    <w:p w:rsidR="00B84804" w:rsidRPr="005136AF" w:rsidRDefault="00B84804" w:rsidP="00B84804">
      <w:pPr>
        <w:shd w:val="clear" w:color="auto" w:fill="FFFFFF"/>
        <w:ind w:firstLine="39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0B017E" w:rsidTr="00B84804">
        <w:tc>
          <w:tcPr>
            <w:tcW w:w="9290" w:type="dxa"/>
            <w:vAlign w:val="center"/>
          </w:tcPr>
          <w:p w:rsidR="00B84804" w:rsidRPr="00EA0090" w:rsidRDefault="00B84804" w:rsidP="004C33BC">
            <w:pPr>
              <w:jc w:val="center"/>
              <w:rPr>
                <w:sz w:val="22"/>
              </w:rPr>
            </w:pPr>
            <w:r>
              <w:rPr>
                <w:noProof/>
                <w:lang w:eastAsia="lv-LV"/>
              </w:rPr>
              <w:drawing>
                <wp:inline distT="0" distB="0" distL="0" distR="0" wp14:anchorId="5D57CEBB" wp14:editId="0CA2CD3B">
                  <wp:extent cx="3009900" cy="1866900"/>
                  <wp:effectExtent l="19050" t="0" r="0" b="0"/>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lum bright="-32000" contrast="54000"/>
                            <a:grayscl/>
                          </a:blip>
                          <a:srcRect/>
                          <a:stretch>
                            <a:fillRect/>
                          </a:stretch>
                        </pic:blipFill>
                        <pic:spPr bwMode="auto">
                          <a:xfrm>
                            <a:off x="0" y="0"/>
                            <a:ext cx="3009900" cy="1866900"/>
                          </a:xfrm>
                          <a:prstGeom prst="rect">
                            <a:avLst/>
                          </a:prstGeom>
                          <a:noFill/>
                          <a:ln w="9525">
                            <a:noFill/>
                            <a:miter lim="800000"/>
                            <a:headEnd/>
                            <a:tailEnd/>
                          </a:ln>
                        </pic:spPr>
                      </pic:pic>
                    </a:graphicData>
                  </a:graphic>
                </wp:inline>
              </w:drawing>
            </w:r>
          </w:p>
          <w:p w:rsidR="00B84804" w:rsidRPr="004C33BC" w:rsidRDefault="004C33BC" w:rsidP="004C33BC">
            <w:pPr>
              <w:jc w:val="center"/>
            </w:pPr>
            <w:r>
              <w:t>2</w:t>
            </w:r>
            <w:r w:rsidR="00B84804" w:rsidRPr="004C33BC">
              <w:t>.2. att. Enerģijas ekonomija atkarība no koeficienta D:  l - 500 lx,  2 - 1000 lx.</w:t>
            </w:r>
          </w:p>
          <w:p w:rsidR="00B84804" w:rsidRPr="004C33BC" w:rsidRDefault="00B84804" w:rsidP="004C33BC">
            <w:pPr>
              <w:jc w:val="center"/>
            </w:pPr>
            <w:r w:rsidRPr="004C33BC">
              <w:t>A - nepārtraukta regulēšana; B – pakāpienveida  regulēšana</w:t>
            </w:r>
          </w:p>
          <w:p w:rsidR="00B84804" w:rsidRDefault="00B84804" w:rsidP="00B84804">
            <w:pPr>
              <w:rPr>
                <w:szCs w:val="24"/>
              </w:rPr>
            </w:pPr>
          </w:p>
          <w:p w:rsidR="00D41042" w:rsidRPr="000434C6" w:rsidRDefault="00D41042" w:rsidP="00D41042">
            <w:pPr>
              <w:shd w:val="clear" w:color="auto" w:fill="FFFFFF"/>
              <w:ind w:firstLine="426"/>
              <w:jc w:val="both"/>
              <w:rPr>
                <w:color w:val="000000"/>
                <w:spacing w:val="6"/>
              </w:rPr>
            </w:pPr>
            <w:r>
              <w:rPr>
                <w:b/>
              </w:rPr>
              <w:t>2.1</w:t>
            </w:r>
            <w:r w:rsidRPr="00450026">
              <w:rPr>
                <w:b/>
              </w:rPr>
              <w:t>. Piemērs.</w:t>
            </w:r>
            <w:r>
              <w:t xml:space="preserve"> </w:t>
            </w:r>
            <w:bookmarkStart w:id="31" w:name="OLE_LINK4"/>
            <w:bookmarkStart w:id="32" w:name="OLE_LINK5"/>
            <w:r w:rsidR="00EC3231">
              <w:t>Telpai nepieciešamais apgaismojums ir E</w:t>
            </w:r>
            <w:r w:rsidR="00EC3231">
              <w:rPr>
                <w:vertAlign w:val="subscript"/>
              </w:rPr>
              <w:t>n</w:t>
            </w:r>
            <w:r w:rsidR="00EC3231">
              <w:t xml:space="preserve"> = 100 lx, bet ārējais apgaismojums E</w:t>
            </w:r>
            <w:r w:rsidR="00EC3231">
              <w:rPr>
                <w:vertAlign w:val="subscript"/>
              </w:rPr>
              <w:t>a</w:t>
            </w:r>
            <w:r w:rsidR="00EC3231">
              <w:t xml:space="preserve"> = 1000 lx. Noteikt vai un cik liels ir nepieciešams mākslīgais apgaismojums E</w:t>
            </w:r>
            <w:r w:rsidR="00EC3231">
              <w:rPr>
                <w:vertAlign w:val="subscript"/>
              </w:rPr>
              <w:t>M</w:t>
            </w:r>
            <w:r w:rsidR="00EC3231">
              <w:t>, ja dienas gaismas izmantošanas koeficients D = 8 %</w:t>
            </w:r>
            <w:r>
              <w:t>.</w:t>
            </w:r>
            <w:bookmarkEnd w:id="31"/>
            <w:bookmarkEnd w:id="32"/>
          </w:p>
          <w:p w:rsidR="00D41042" w:rsidRPr="008A7F72" w:rsidRDefault="00D41042" w:rsidP="00D41042">
            <w:pPr>
              <w:ind w:firstLine="397"/>
              <w:jc w:val="both"/>
            </w:pPr>
            <w:r w:rsidRPr="008A7F72">
              <w:t>Atrisinājums.</w:t>
            </w:r>
          </w:p>
          <w:p w:rsidR="00D41042" w:rsidRPr="008A7F72" w:rsidRDefault="00D41042" w:rsidP="00D41042">
            <w:pPr>
              <w:ind w:firstLine="397"/>
              <w:jc w:val="both"/>
            </w:pPr>
            <w:r>
              <w:t xml:space="preserve">1. </w:t>
            </w:r>
            <w:r w:rsidR="00EC3231">
              <w:t>Dabīgā apgaismojuma noteikšana</w:t>
            </w:r>
            <w:r>
              <w:t>:</w:t>
            </w:r>
          </w:p>
          <w:p w:rsidR="00D41042" w:rsidRPr="008A7F72" w:rsidRDefault="00EC3231" w:rsidP="00D41042">
            <w:pPr>
              <w:ind w:firstLine="397"/>
              <w:jc w:val="both"/>
            </w:pPr>
            <w:r w:rsidRPr="00EC3231">
              <w:rPr>
                <w:position w:val="-12"/>
              </w:rPr>
              <w:object w:dxaOrig="3840" w:dyaOrig="380">
                <v:shape id="_x0000_i1051" type="#_x0000_t75" style="width:192pt;height:18.75pt" o:ole="">
                  <v:imagedata r:id="rId81" o:title=""/>
                </v:shape>
                <o:OLEObject Type="Embed" ProgID="Equation.DSMT4" ShapeID="_x0000_i1051" DrawAspect="Content" ObjectID="_1405260165" r:id="rId82"/>
              </w:object>
            </w:r>
          </w:p>
          <w:p w:rsidR="00D41042" w:rsidRDefault="00D41042" w:rsidP="00D41042">
            <w:pPr>
              <w:ind w:firstLine="397"/>
              <w:jc w:val="both"/>
            </w:pPr>
            <w:r w:rsidRPr="008A7F72">
              <w:t xml:space="preserve">2. </w:t>
            </w:r>
            <w:r>
              <w:t xml:space="preserve">Tālāk </w:t>
            </w:r>
            <w:r w:rsidR="00EC3231">
              <w:t>salīdzina E</w:t>
            </w:r>
            <w:r w:rsidR="00EC3231">
              <w:rPr>
                <w:vertAlign w:val="subscript"/>
              </w:rPr>
              <w:t>i</w:t>
            </w:r>
            <w:r w:rsidR="00EC3231">
              <w:t xml:space="preserve"> un E</w:t>
            </w:r>
            <w:r w:rsidR="00EC3231">
              <w:rPr>
                <w:vertAlign w:val="subscript"/>
              </w:rPr>
              <w:t>n</w:t>
            </w:r>
            <w:r>
              <w:t>:</w:t>
            </w:r>
          </w:p>
          <w:p w:rsidR="00EC3231" w:rsidRPr="00EC3231" w:rsidRDefault="00EC3231" w:rsidP="00D41042">
            <w:pPr>
              <w:ind w:firstLine="397"/>
              <w:jc w:val="both"/>
            </w:pPr>
            <w:r>
              <w:t>E</w:t>
            </w:r>
            <w:r>
              <w:rPr>
                <w:vertAlign w:val="subscript"/>
              </w:rPr>
              <w:t>i</w:t>
            </w:r>
            <w:r>
              <w:t xml:space="preserve"> = 80 lx &lt; E</w:t>
            </w:r>
            <w:r>
              <w:rPr>
                <w:vertAlign w:val="subscript"/>
              </w:rPr>
              <w:t>n</w:t>
            </w:r>
            <w:r>
              <w:t xml:space="preserve"> = 100 lx  (mākslīgais apgaismojums ir nepieciešams)</w:t>
            </w:r>
          </w:p>
          <w:p w:rsidR="00D41042" w:rsidRPr="008A7F72" w:rsidRDefault="00D41042" w:rsidP="00D41042">
            <w:pPr>
              <w:ind w:firstLine="397"/>
              <w:jc w:val="both"/>
            </w:pPr>
            <w:r>
              <w:t>3</w:t>
            </w:r>
            <w:r w:rsidRPr="008A7F72">
              <w:t xml:space="preserve">. </w:t>
            </w:r>
            <w:r>
              <w:t xml:space="preserve">Nosaka </w:t>
            </w:r>
            <w:r w:rsidR="00EC3231">
              <w:t>nepieciešamo mākslīgo apgaismojumu</w:t>
            </w:r>
            <w:r>
              <w:t>:</w:t>
            </w:r>
          </w:p>
          <w:p w:rsidR="00D41042" w:rsidRDefault="002F09C6" w:rsidP="00D41042">
            <w:pPr>
              <w:ind w:firstLine="397"/>
              <w:jc w:val="both"/>
              <w:rPr>
                <w:position w:val="-28"/>
              </w:rPr>
            </w:pPr>
            <w:r w:rsidRPr="00EC3231">
              <w:rPr>
                <w:position w:val="-12"/>
              </w:rPr>
              <w:object w:dxaOrig="4959" w:dyaOrig="380">
                <v:shape id="_x0000_i1052" type="#_x0000_t75" style="width:248.25pt;height:18.75pt" o:ole="">
                  <v:imagedata r:id="rId83" o:title=""/>
                </v:shape>
                <o:OLEObject Type="Embed" ProgID="Equation.DSMT4" ShapeID="_x0000_i1052" DrawAspect="Content" ObjectID="_1405260166" r:id="rId84"/>
              </w:object>
            </w:r>
          </w:p>
          <w:p w:rsidR="00D41042" w:rsidRDefault="00D41042" w:rsidP="00B84804">
            <w:pPr>
              <w:rPr>
                <w:szCs w:val="24"/>
              </w:rPr>
            </w:pPr>
          </w:p>
          <w:p w:rsidR="002F09C6" w:rsidRDefault="002F09C6" w:rsidP="002F09C6">
            <w:pPr>
              <w:pStyle w:val="Heading2"/>
            </w:pPr>
            <w:bookmarkStart w:id="33" w:name="_Toc330227339"/>
            <w:r>
              <w:t>2.2. Nepārtrauktā gaismas regulēšana</w:t>
            </w:r>
            <w:bookmarkEnd w:id="33"/>
          </w:p>
          <w:p w:rsidR="002F09C6" w:rsidRPr="002F09C6" w:rsidRDefault="002F09C6" w:rsidP="002F09C6"/>
        </w:tc>
      </w:tr>
    </w:tbl>
    <w:p w:rsidR="00B84804" w:rsidRDefault="00B84804" w:rsidP="004C33BC">
      <w:pPr>
        <w:shd w:val="clear" w:color="auto" w:fill="FFFFFF"/>
        <w:ind w:firstLine="426"/>
        <w:jc w:val="both"/>
        <w:rPr>
          <w:color w:val="000000"/>
          <w:spacing w:val="3"/>
          <w:szCs w:val="24"/>
        </w:rPr>
      </w:pPr>
      <w:r w:rsidRPr="00EA0090">
        <w:rPr>
          <w:color w:val="000000"/>
          <w:spacing w:val="4"/>
          <w:szCs w:val="24"/>
        </w:rPr>
        <w:t xml:space="preserve">Nepārtrauktu gaismas regulēšanu panāk, izmantojot sprieguma regulēšanu </w:t>
      </w:r>
      <w:r w:rsidRPr="00EA0090">
        <w:rPr>
          <w:color w:val="000000"/>
          <w:spacing w:val="5"/>
          <w:szCs w:val="24"/>
        </w:rPr>
        <w:t xml:space="preserve">ar diviem paņēmieniem. Pirmajā gadījumā izmanto regulējamos transformatorus </w:t>
      </w:r>
      <w:r w:rsidRPr="00EA0090">
        <w:rPr>
          <w:color w:val="000000"/>
          <w:spacing w:val="8"/>
          <w:szCs w:val="24"/>
        </w:rPr>
        <w:t xml:space="preserve">vai autotransformatorus, ar kuru palīdzību tiek izmainīta efektīva sprieguma </w:t>
      </w:r>
      <w:r w:rsidRPr="00EA0090">
        <w:rPr>
          <w:color w:val="000000"/>
          <w:spacing w:val="3"/>
          <w:szCs w:val="24"/>
        </w:rPr>
        <w:t>vērtība, nemainot tas līknes formu.</w:t>
      </w:r>
    </w:p>
    <w:p w:rsidR="00B84804" w:rsidRPr="00EA0090" w:rsidRDefault="00B84804" w:rsidP="00B84804">
      <w:pPr>
        <w:shd w:val="clear" w:color="auto" w:fill="FFFFFF"/>
        <w:ind w:firstLine="397"/>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0B017E" w:rsidTr="00B84804">
        <w:tc>
          <w:tcPr>
            <w:tcW w:w="9290" w:type="dxa"/>
            <w:vAlign w:val="center"/>
          </w:tcPr>
          <w:p w:rsidR="00B84804" w:rsidRPr="004C33BC" w:rsidRDefault="00B84804" w:rsidP="004C33BC">
            <w:pPr>
              <w:jc w:val="center"/>
              <w:rPr>
                <w:sz w:val="22"/>
              </w:rPr>
            </w:pPr>
            <w:r>
              <w:rPr>
                <w:noProof/>
                <w:sz w:val="22"/>
                <w:lang w:eastAsia="lv-LV"/>
              </w:rPr>
              <w:drawing>
                <wp:inline distT="0" distB="0" distL="0" distR="0" wp14:anchorId="5CA7F61F" wp14:editId="3299EB1D">
                  <wp:extent cx="3752850" cy="1533525"/>
                  <wp:effectExtent l="19050" t="0" r="0" b="0"/>
                  <wp:docPr id="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lum bright="-14000" contrast="40000"/>
                            <a:grayscl/>
                          </a:blip>
                          <a:srcRect/>
                          <a:stretch>
                            <a:fillRect/>
                          </a:stretch>
                        </pic:blipFill>
                        <pic:spPr bwMode="auto">
                          <a:xfrm>
                            <a:off x="0" y="0"/>
                            <a:ext cx="3752850" cy="1533525"/>
                          </a:xfrm>
                          <a:prstGeom prst="rect">
                            <a:avLst/>
                          </a:prstGeom>
                          <a:noFill/>
                          <a:ln w="9525">
                            <a:noFill/>
                            <a:miter lim="800000"/>
                            <a:headEnd/>
                            <a:tailEnd/>
                          </a:ln>
                        </pic:spPr>
                      </pic:pic>
                    </a:graphicData>
                  </a:graphic>
                </wp:inline>
              </w:drawing>
            </w:r>
          </w:p>
          <w:p w:rsidR="00B84804" w:rsidRPr="004C33BC" w:rsidRDefault="004C33BC" w:rsidP="004C33BC">
            <w:pPr>
              <w:jc w:val="center"/>
            </w:pPr>
            <w:r>
              <w:t>2.3</w:t>
            </w:r>
            <w:r w:rsidR="00B84804" w:rsidRPr="004C33BC">
              <w:t>. att. Apgaismojuma kvēlspuldžu regulēšana ar tiristoriem.</w:t>
            </w:r>
          </w:p>
          <w:p w:rsidR="00B84804" w:rsidRPr="004C33BC" w:rsidRDefault="00B84804" w:rsidP="004C33BC">
            <w:pPr>
              <w:jc w:val="center"/>
            </w:pPr>
            <w:r w:rsidRPr="004C33BC">
              <w:t>a) principiālā shēma; b) sprieguma diagramma; 1 – tiristoru  regulators; 2 - vadības iekārta</w:t>
            </w:r>
          </w:p>
          <w:p w:rsidR="004C33BC" w:rsidRPr="00BF536A" w:rsidRDefault="004C33BC" w:rsidP="00B84804">
            <w:pPr>
              <w:shd w:val="clear" w:color="auto" w:fill="FFFFFF"/>
              <w:rPr>
                <w:szCs w:val="24"/>
              </w:rPr>
            </w:pPr>
          </w:p>
        </w:tc>
      </w:tr>
    </w:tbl>
    <w:p w:rsidR="00B84804" w:rsidRPr="00EA0090" w:rsidRDefault="00B84804" w:rsidP="004C33BC">
      <w:pPr>
        <w:shd w:val="clear" w:color="auto" w:fill="FFFFFF"/>
        <w:ind w:firstLine="426"/>
        <w:jc w:val="both"/>
        <w:rPr>
          <w:color w:val="000000"/>
          <w:spacing w:val="4"/>
          <w:szCs w:val="24"/>
        </w:rPr>
      </w:pPr>
      <w:r w:rsidRPr="00EA0090">
        <w:rPr>
          <w:color w:val="000000"/>
          <w:spacing w:val="4"/>
          <w:szCs w:val="24"/>
        </w:rPr>
        <w:t xml:space="preserve">Otrā gadījumā izmanto daļu no sprieguma pusperiodiem. Šajā gadījumā </w:t>
      </w:r>
      <w:r w:rsidRPr="00EA0090">
        <w:rPr>
          <w:color w:val="000000"/>
          <w:spacing w:val="6"/>
          <w:szCs w:val="24"/>
        </w:rPr>
        <w:t>izmanto visvienkāršāko regulatoru uz tiristoru pamata. Tiristoru bloku ieslēdz virknē ar kvēlspuldzēm (</w:t>
      </w:r>
      <w:r w:rsidR="004C33BC">
        <w:rPr>
          <w:color w:val="000000"/>
          <w:spacing w:val="6"/>
          <w:szCs w:val="24"/>
        </w:rPr>
        <w:t>2.3</w:t>
      </w:r>
      <w:r w:rsidRPr="00EA0090">
        <w:rPr>
          <w:color w:val="000000"/>
          <w:spacing w:val="6"/>
          <w:szCs w:val="24"/>
        </w:rPr>
        <w:t>.</w:t>
      </w:r>
      <w:r>
        <w:rPr>
          <w:color w:val="000000"/>
          <w:spacing w:val="6"/>
          <w:szCs w:val="24"/>
        </w:rPr>
        <w:t xml:space="preserve"> </w:t>
      </w:r>
      <w:r w:rsidRPr="00EA0090">
        <w:rPr>
          <w:color w:val="000000"/>
          <w:spacing w:val="6"/>
          <w:szCs w:val="24"/>
        </w:rPr>
        <w:t xml:space="preserve">att.) un regulēšana notiek, izmainot tiristoru </w:t>
      </w:r>
      <w:r w:rsidRPr="00EA0090">
        <w:rPr>
          <w:color w:val="000000"/>
          <w:spacing w:val="4"/>
          <w:szCs w:val="24"/>
        </w:rPr>
        <w:t>ieslēgšanas leņķi α. Tiristoru strāvas sastāvdaļas atbilst Furjē rindai:</w:t>
      </w:r>
    </w:p>
    <w:p w:rsidR="00B84804" w:rsidRPr="00EA0090" w:rsidRDefault="00B84804" w:rsidP="004C33BC">
      <w:pPr>
        <w:shd w:val="clear" w:color="auto" w:fill="FFFFFF"/>
        <w:jc w:val="right"/>
        <w:rPr>
          <w:szCs w:val="24"/>
        </w:rPr>
      </w:pPr>
      <w:r w:rsidRPr="00EA0090">
        <w:rPr>
          <w:color w:val="000000"/>
          <w:spacing w:val="4"/>
          <w:szCs w:val="24"/>
        </w:rPr>
        <w:t xml:space="preserve">                               </w:t>
      </w:r>
      <w:r w:rsidRPr="00EA0090">
        <w:rPr>
          <w:color w:val="000000"/>
          <w:spacing w:val="4"/>
          <w:position w:val="-28"/>
          <w:szCs w:val="24"/>
        </w:rPr>
        <w:object w:dxaOrig="3900" w:dyaOrig="680">
          <v:shape id="_x0000_i1053" type="#_x0000_t75" style="width:195.75pt;height:32.25pt" o:ole="">
            <v:imagedata r:id="rId86" o:title=""/>
          </v:shape>
          <o:OLEObject Type="Embed" ProgID="Equation.3" ShapeID="_x0000_i1053" DrawAspect="Content" ObjectID="_1405260167" r:id="rId87"/>
        </w:object>
      </w:r>
      <w:r w:rsidR="004C33BC">
        <w:rPr>
          <w:color w:val="000000"/>
          <w:spacing w:val="4"/>
          <w:position w:val="-28"/>
          <w:szCs w:val="24"/>
        </w:rPr>
        <w:t xml:space="preserve">                       (2.3.)</w:t>
      </w:r>
    </w:p>
    <w:p w:rsidR="00B84804" w:rsidRPr="00EA0090" w:rsidRDefault="00B84804" w:rsidP="004C33BC">
      <w:pPr>
        <w:shd w:val="clear" w:color="auto" w:fill="FFFFFF"/>
        <w:jc w:val="both"/>
        <w:rPr>
          <w:szCs w:val="24"/>
        </w:rPr>
      </w:pPr>
      <w:r w:rsidRPr="00EA0090">
        <w:rPr>
          <w:color w:val="000000"/>
          <w:spacing w:val="1"/>
          <w:szCs w:val="24"/>
        </w:rPr>
        <w:t>kur B</w:t>
      </w:r>
      <w:r w:rsidRPr="00EA0090">
        <w:rPr>
          <w:color w:val="000000"/>
          <w:spacing w:val="1"/>
          <w:szCs w:val="24"/>
          <w:vertAlign w:val="subscript"/>
        </w:rPr>
        <w:t>km</w:t>
      </w:r>
      <w:r w:rsidRPr="00EA0090">
        <w:rPr>
          <w:color w:val="000000"/>
          <w:spacing w:val="1"/>
          <w:szCs w:val="24"/>
        </w:rPr>
        <w:t xml:space="preserve"> un C</w:t>
      </w:r>
      <w:r w:rsidRPr="00EA0090">
        <w:rPr>
          <w:color w:val="000000"/>
          <w:spacing w:val="1"/>
          <w:szCs w:val="24"/>
          <w:vertAlign w:val="subscript"/>
        </w:rPr>
        <w:t>km</w:t>
      </w:r>
      <w:r w:rsidRPr="00EA0090">
        <w:rPr>
          <w:color w:val="000000"/>
          <w:spacing w:val="1"/>
          <w:szCs w:val="24"/>
        </w:rPr>
        <w:t xml:space="preserve"> - harmoniku vērtību sin un cos locekļu amplitūdas; k - harmonikas </w:t>
      </w:r>
      <w:r w:rsidRPr="00EA0090">
        <w:rPr>
          <w:color w:val="000000"/>
          <w:spacing w:val="2"/>
          <w:szCs w:val="24"/>
        </w:rPr>
        <w:t>numurs.</w:t>
      </w:r>
    </w:p>
    <w:p w:rsidR="00B84804" w:rsidRPr="004C33BC" w:rsidRDefault="00B84804" w:rsidP="004C33BC">
      <w:pPr>
        <w:ind w:firstLine="426"/>
      </w:pPr>
      <w:r w:rsidRPr="004C33BC">
        <w:t>Jaudas koeficients ir:</w:t>
      </w:r>
    </w:p>
    <w:p w:rsidR="00B84804" w:rsidRPr="00EA0090" w:rsidRDefault="00B84804" w:rsidP="004C33BC">
      <w:pPr>
        <w:shd w:val="clear" w:color="auto" w:fill="FFFFFF"/>
        <w:jc w:val="right"/>
        <w:rPr>
          <w:color w:val="000000"/>
          <w:spacing w:val="5"/>
          <w:szCs w:val="24"/>
        </w:rPr>
      </w:pPr>
      <w:r w:rsidRPr="00EA0090">
        <w:rPr>
          <w:color w:val="000000"/>
          <w:spacing w:val="5"/>
          <w:szCs w:val="24"/>
        </w:rPr>
        <w:t xml:space="preserve">              </w:t>
      </w:r>
      <w:r w:rsidRPr="00EA0090">
        <w:rPr>
          <w:color w:val="000000"/>
          <w:spacing w:val="5"/>
          <w:position w:val="-32"/>
          <w:szCs w:val="24"/>
        </w:rPr>
        <w:object w:dxaOrig="6520" w:dyaOrig="760">
          <v:shape id="_x0000_i1054" type="#_x0000_t75" style="width:327.75pt;height:39.75pt" o:ole="">
            <v:imagedata r:id="rId88" o:title=""/>
          </v:shape>
          <o:OLEObject Type="Embed" ProgID="Equation.3" ShapeID="_x0000_i1054" DrawAspect="Content" ObjectID="_1405260168" r:id="rId89"/>
        </w:object>
      </w:r>
      <w:r w:rsidR="004C33BC">
        <w:rPr>
          <w:color w:val="000000"/>
          <w:spacing w:val="5"/>
          <w:position w:val="-32"/>
          <w:szCs w:val="24"/>
        </w:rPr>
        <w:t xml:space="preserve">   (2.4.)</w:t>
      </w:r>
    </w:p>
    <w:p w:rsidR="00B84804" w:rsidRPr="00EA0090" w:rsidRDefault="00B84804" w:rsidP="00B84804">
      <w:pPr>
        <w:shd w:val="clear" w:color="auto" w:fill="FFFFFF"/>
        <w:jc w:val="both"/>
        <w:rPr>
          <w:szCs w:val="24"/>
        </w:rPr>
      </w:pPr>
      <w:r w:rsidRPr="00EA0090">
        <w:rPr>
          <w:color w:val="000000"/>
          <w:spacing w:val="5"/>
          <w:szCs w:val="24"/>
        </w:rPr>
        <w:t>kur U</w:t>
      </w:r>
      <w:r w:rsidRPr="00EA0090">
        <w:rPr>
          <w:color w:val="000000"/>
          <w:spacing w:val="5"/>
          <w:szCs w:val="24"/>
          <w:vertAlign w:val="subscript"/>
        </w:rPr>
        <w:t>S</w:t>
      </w:r>
      <w:r w:rsidRPr="00EA0090">
        <w:rPr>
          <w:color w:val="000000"/>
          <w:spacing w:val="5"/>
          <w:szCs w:val="24"/>
        </w:rPr>
        <w:t xml:space="preserve"> - spriegums uz spuldzes kontaktiem; I, U - strāvas un sprieguma efektīvās v</w:t>
      </w:r>
      <w:r w:rsidRPr="00EA0090">
        <w:rPr>
          <w:color w:val="000000"/>
          <w:spacing w:val="2"/>
          <w:szCs w:val="24"/>
        </w:rPr>
        <w:t>ērtības.</w:t>
      </w:r>
    </w:p>
    <w:p w:rsidR="00B84804" w:rsidRPr="00EA0090" w:rsidRDefault="00B84804" w:rsidP="004C33BC">
      <w:pPr>
        <w:shd w:val="clear" w:color="auto" w:fill="FFFFFF"/>
        <w:ind w:firstLine="426"/>
        <w:jc w:val="both"/>
        <w:rPr>
          <w:szCs w:val="24"/>
        </w:rPr>
      </w:pPr>
      <w:r w:rsidRPr="00EA0090">
        <w:rPr>
          <w:color w:val="000000"/>
          <w:spacing w:val="2"/>
          <w:szCs w:val="24"/>
        </w:rPr>
        <w:t xml:space="preserve">Rezultātā, pat barojot kvēlspuldzes, kurām ir tīri aktīva pretestība, strāvas </w:t>
      </w:r>
      <w:r w:rsidR="004C33BC">
        <w:rPr>
          <w:color w:val="000000"/>
          <w:spacing w:val="3"/>
          <w:szCs w:val="24"/>
        </w:rPr>
        <w:t>pirmās harmonikas nobīd</w:t>
      </w:r>
      <w:r w:rsidRPr="00EA0090">
        <w:rPr>
          <w:color w:val="000000"/>
          <w:spacing w:val="3"/>
          <w:szCs w:val="24"/>
        </w:rPr>
        <w:t xml:space="preserve">es dēļ rodas reaktīvās jaudas patēriņš. </w:t>
      </w:r>
      <w:r w:rsidRPr="004C33BC">
        <w:t xml:space="preserve">Kvēlspuldžu enerģētiskās raksturlīknes, tos barojot no tiristoru regulatora, parādītas </w:t>
      </w:r>
      <w:r w:rsidR="004C33BC">
        <w:t>2</w:t>
      </w:r>
      <w:r w:rsidRPr="004C33BC">
        <w:t>.</w:t>
      </w:r>
      <w:r w:rsidR="004C33BC">
        <w:t>4</w:t>
      </w:r>
      <w:r w:rsidRPr="004C33BC">
        <w:t>. attēlā.</w:t>
      </w:r>
    </w:p>
    <w:p w:rsidR="00B84804" w:rsidRPr="00EA0090" w:rsidRDefault="00B84804" w:rsidP="004C33BC">
      <w:pPr>
        <w:shd w:val="clear" w:color="auto" w:fill="FFFFFF"/>
        <w:ind w:firstLine="426"/>
        <w:jc w:val="both"/>
        <w:rPr>
          <w:color w:val="000000"/>
          <w:spacing w:val="-1"/>
          <w:szCs w:val="24"/>
        </w:rPr>
      </w:pPr>
      <w:r w:rsidRPr="00EA0090">
        <w:rPr>
          <w:bCs/>
          <w:color w:val="000000"/>
          <w:spacing w:val="1"/>
          <w:szCs w:val="24"/>
        </w:rPr>
        <w:t xml:space="preserve">Luminiscento </w:t>
      </w:r>
      <w:r w:rsidRPr="00EA0090">
        <w:rPr>
          <w:color w:val="000000"/>
          <w:spacing w:val="1"/>
          <w:szCs w:val="24"/>
        </w:rPr>
        <w:t xml:space="preserve">spuldžu gaismas plūsmas regulēšanai izmanto papildu augstfrekvences barošanas avotu, kurš tiek pieslēgts spuldzēm caur nelielu balasta </w:t>
      </w:r>
      <w:r w:rsidRPr="00EA0090">
        <w:rPr>
          <w:color w:val="000000"/>
          <w:spacing w:val="5"/>
          <w:szCs w:val="24"/>
        </w:rPr>
        <w:t xml:space="preserve">kondensatoru un uztur spuldzes kolbā pastāvīgu </w:t>
      </w:r>
      <w:r w:rsidRPr="00EA0090">
        <w:rPr>
          <w:bCs/>
          <w:color w:val="000000"/>
          <w:spacing w:val="5"/>
          <w:szCs w:val="24"/>
        </w:rPr>
        <w:t xml:space="preserve">metāltvaiku </w:t>
      </w:r>
      <w:r w:rsidRPr="00EA0090">
        <w:rPr>
          <w:color w:val="000000"/>
          <w:spacing w:val="5"/>
          <w:szCs w:val="24"/>
        </w:rPr>
        <w:t xml:space="preserve">jonizācijas pakāpi. </w:t>
      </w:r>
      <w:r w:rsidRPr="00EA0090">
        <w:rPr>
          <w:color w:val="000000"/>
          <w:spacing w:val="2"/>
          <w:szCs w:val="24"/>
        </w:rPr>
        <w:t xml:space="preserve">Šim nolūkam vajadzīgs augstfrekvences ģenerators un papildu vadi šīs frekvences </w:t>
      </w:r>
      <w:r w:rsidRPr="00EA0090">
        <w:rPr>
          <w:color w:val="000000"/>
          <w:spacing w:val="-1"/>
          <w:szCs w:val="24"/>
        </w:rPr>
        <w:t xml:space="preserve">sprieguma </w:t>
      </w:r>
      <w:r w:rsidRPr="00EA0090">
        <w:rPr>
          <w:bCs/>
          <w:color w:val="000000"/>
          <w:spacing w:val="-1"/>
          <w:szCs w:val="24"/>
        </w:rPr>
        <w:t xml:space="preserve">pievadīšanai </w:t>
      </w:r>
      <w:r w:rsidRPr="00EA0090">
        <w:rPr>
          <w:color w:val="000000"/>
          <w:spacing w:val="-1"/>
          <w:szCs w:val="24"/>
        </w:rPr>
        <w:t>spuldzēm.</w:t>
      </w:r>
    </w:p>
    <w:p w:rsidR="00B84804" w:rsidRPr="00EA0090" w:rsidRDefault="00B84804" w:rsidP="00B84804">
      <w:pPr>
        <w:shd w:val="clear" w:color="auto" w:fill="FFFFFF"/>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0B017E" w:rsidTr="00B84804">
        <w:tc>
          <w:tcPr>
            <w:tcW w:w="9290" w:type="dxa"/>
            <w:vAlign w:val="center"/>
          </w:tcPr>
          <w:p w:rsidR="00B84804" w:rsidRPr="004C33BC" w:rsidRDefault="00B84804" w:rsidP="004C33BC">
            <w:pPr>
              <w:jc w:val="center"/>
              <w:rPr>
                <w:sz w:val="22"/>
              </w:rPr>
            </w:pPr>
            <w:r>
              <w:rPr>
                <w:noProof/>
                <w:sz w:val="22"/>
                <w:lang w:eastAsia="lv-LV"/>
              </w:rPr>
              <w:drawing>
                <wp:inline distT="0" distB="0" distL="0" distR="0" wp14:anchorId="55DD87EF" wp14:editId="2EB4B1D8">
                  <wp:extent cx="3505200" cy="2609850"/>
                  <wp:effectExtent l="19050" t="0" r="0" b="0"/>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lum bright="-32000" contrast="54000"/>
                            <a:grayscl/>
                          </a:blip>
                          <a:srcRect/>
                          <a:stretch>
                            <a:fillRect/>
                          </a:stretch>
                        </pic:blipFill>
                        <pic:spPr bwMode="auto">
                          <a:xfrm>
                            <a:off x="0" y="0"/>
                            <a:ext cx="3505200" cy="2609850"/>
                          </a:xfrm>
                          <a:prstGeom prst="rect">
                            <a:avLst/>
                          </a:prstGeom>
                          <a:noFill/>
                          <a:ln w="9525">
                            <a:noFill/>
                            <a:miter lim="800000"/>
                            <a:headEnd/>
                            <a:tailEnd/>
                          </a:ln>
                        </pic:spPr>
                      </pic:pic>
                    </a:graphicData>
                  </a:graphic>
                </wp:inline>
              </w:drawing>
            </w:r>
          </w:p>
          <w:p w:rsidR="00B84804" w:rsidRPr="004C33BC" w:rsidRDefault="004C33BC" w:rsidP="004C33BC">
            <w:pPr>
              <w:jc w:val="center"/>
            </w:pPr>
            <w:r w:rsidRPr="004C33BC">
              <w:t>2.4</w:t>
            </w:r>
            <w:r w:rsidR="00B84804" w:rsidRPr="004C33BC">
              <w:t>. att. Kvēlspuldžu raksturlīknes, regulējot apgaismojumu ar tiristoriem.</w:t>
            </w:r>
          </w:p>
          <w:p w:rsidR="00B84804" w:rsidRPr="004C33BC" w:rsidRDefault="00B84804" w:rsidP="004C33BC">
            <w:pPr>
              <w:jc w:val="center"/>
            </w:pPr>
            <w:r w:rsidRPr="004C33BC">
              <w:t>ν = 1800 - α, α - tiristoru aizdedzes leņķis, λ - vadīšanas diapazons</w:t>
            </w:r>
          </w:p>
          <w:p w:rsidR="00B84804" w:rsidRPr="00BF536A" w:rsidRDefault="00B84804" w:rsidP="00B84804">
            <w:pPr>
              <w:rPr>
                <w:szCs w:val="24"/>
              </w:rPr>
            </w:pPr>
          </w:p>
        </w:tc>
      </w:tr>
    </w:tbl>
    <w:p w:rsidR="00B84804" w:rsidRDefault="00B84804" w:rsidP="0059741D">
      <w:pPr>
        <w:shd w:val="clear" w:color="auto" w:fill="FFFFFF"/>
        <w:ind w:firstLine="426"/>
        <w:jc w:val="both"/>
        <w:rPr>
          <w:color w:val="000000"/>
          <w:spacing w:val="4"/>
          <w:szCs w:val="24"/>
        </w:rPr>
      </w:pPr>
      <w:r w:rsidRPr="00EA0090">
        <w:rPr>
          <w:color w:val="000000"/>
          <w:spacing w:val="6"/>
          <w:szCs w:val="24"/>
        </w:rPr>
        <w:t xml:space="preserve">Spuldzes pamatstrāvas lieluma izmaiņu panāk ar jebkuru sprieguma </w:t>
      </w:r>
      <w:r w:rsidRPr="00EA0090">
        <w:rPr>
          <w:color w:val="000000"/>
          <w:spacing w:val="4"/>
          <w:szCs w:val="24"/>
        </w:rPr>
        <w:t xml:space="preserve">regulatoru. Visplašāk izmanto tiristoru regulatoru. Ja pusperioda laikā samazina </w:t>
      </w:r>
      <w:r w:rsidRPr="00EA0090">
        <w:rPr>
          <w:color w:val="000000"/>
          <w:spacing w:val="6"/>
          <w:szCs w:val="24"/>
        </w:rPr>
        <w:t xml:space="preserve">strāvas tecēšanas </w:t>
      </w:r>
      <w:r w:rsidRPr="00EA0090">
        <w:rPr>
          <w:bCs/>
          <w:color w:val="000000"/>
          <w:spacing w:val="6"/>
          <w:szCs w:val="24"/>
        </w:rPr>
        <w:t xml:space="preserve">ilgumu, </w:t>
      </w:r>
      <w:r w:rsidRPr="00EA0090">
        <w:rPr>
          <w:color w:val="000000"/>
          <w:spacing w:val="6"/>
          <w:szCs w:val="24"/>
        </w:rPr>
        <w:t xml:space="preserve">tad tas ir līdzvērtīgs tā vidējās vērtības izmaiņai un </w:t>
      </w:r>
      <w:r w:rsidRPr="00EA0090">
        <w:rPr>
          <w:color w:val="000000"/>
          <w:spacing w:val="4"/>
          <w:szCs w:val="24"/>
        </w:rPr>
        <w:t>gaismas plūsma attiecīgi samazināsies.</w:t>
      </w:r>
    </w:p>
    <w:p w:rsidR="00B84804" w:rsidRPr="00EA0090" w:rsidRDefault="00B84804" w:rsidP="0059741D">
      <w:pPr>
        <w:shd w:val="clear" w:color="auto" w:fill="FFFFFF"/>
        <w:ind w:firstLine="426"/>
        <w:jc w:val="both"/>
        <w:rPr>
          <w:szCs w:val="24"/>
        </w:rPr>
      </w:pPr>
      <w:r w:rsidRPr="00EA0090">
        <w:rPr>
          <w:color w:val="000000"/>
          <w:spacing w:val="4"/>
          <w:szCs w:val="24"/>
        </w:rPr>
        <w:t xml:space="preserve">Vienkāršākā shēma parādīta </w:t>
      </w:r>
      <w:r w:rsidR="0059741D">
        <w:rPr>
          <w:color w:val="000000"/>
          <w:spacing w:val="4"/>
          <w:szCs w:val="24"/>
        </w:rPr>
        <w:t>2</w:t>
      </w:r>
      <w:r w:rsidRPr="00EA0090">
        <w:rPr>
          <w:color w:val="000000"/>
          <w:spacing w:val="4"/>
          <w:szCs w:val="24"/>
        </w:rPr>
        <w:t>.</w:t>
      </w:r>
      <w:r w:rsidR="0059741D">
        <w:rPr>
          <w:color w:val="000000"/>
          <w:spacing w:val="4"/>
          <w:szCs w:val="24"/>
        </w:rPr>
        <w:t>5</w:t>
      </w:r>
      <w:r w:rsidRPr="00EA0090">
        <w:rPr>
          <w:color w:val="000000"/>
          <w:spacing w:val="4"/>
          <w:szCs w:val="24"/>
        </w:rPr>
        <w:t>.</w:t>
      </w:r>
      <w:r>
        <w:rPr>
          <w:color w:val="000000"/>
          <w:spacing w:val="4"/>
          <w:szCs w:val="24"/>
        </w:rPr>
        <w:t xml:space="preserve"> </w:t>
      </w:r>
      <w:r w:rsidRPr="00EA0090">
        <w:rPr>
          <w:color w:val="000000"/>
          <w:spacing w:val="4"/>
          <w:szCs w:val="24"/>
        </w:rPr>
        <w:t xml:space="preserve">attēlā. Strāvas un sprieguma laika diagrammas parādītas </w:t>
      </w:r>
      <w:r w:rsidR="0059741D">
        <w:rPr>
          <w:color w:val="000000"/>
          <w:spacing w:val="4"/>
          <w:szCs w:val="24"/>
        </w:rPr>
        <w:t>2</w:t>
      </w:r>
      <w:r w:rsidRPr="00EA0090">
        <w:rPr>
          <w:color w:val="000000"/>
          <w:spacing w:val="4"/>
          <w:szCs w:val="24"/>
        </w:rPr>
        <w:t>.</w:t>
      </w:r>
      <w:r w:rsidR="0059741D">
        <w:rPr>
          <w:color w:val="000000"/>
          <w:spacing w:val="4"/>
          <w:szCs w:val="24"/>
        </w:rPr>
        <w:t>6</w:t>
      </w:r>
      <w:r w:rsidRPr="00EA0090">
        <w:rPr>
          <w:color w:val="000000"/>
          <w:spacing w:val="4"/>
          <w:szCs w:val="24"/>
        </w:rPr>
        <w:t>.</w:t>
      </w:r>
      <w:r>
        <w:rPr>
          <w:color w:val="000000"/>
          <w:spacing w:val="4"/>
          <w:szCs w:val="24"/>
        </w:rPr>
        <w:t xml:space="preserve"> </w:t>
      </w:r>
      <w:r w:rsidRPr="00EA0090">
        <w:rPr>
          <w:color w:val="000000"/>
          <w:spacing w:val="4"/>
          <w:szCs w:val="24"/>
        </w:rPr>
        <w:t>attēlā.</w:t>
      </w:r>
    </w:p>
    <w:p w:rsidR="0059741D" w:rsidRPr="00EA0090" w:rsidRDefault="00B84804" w:rsidP="0059741D">
      <w:pPr>
        <w:shd w:val="clear" w:color="auto" w:fill="FFFFFF"/>
        <w:ind w:firstLine="426"/>
        <w:jc w:val="both"/>
        <w:rPr>
          <w:color w:val="000000"/>
          <w:szCs w:val="24"/>
        </w:rPr>
      </w:pPr>
      <w:r w:rsidRPr="00EA0090">
        <w:rPr>
          <w:color w:val="000000"/>
          <w:spacing w:val="3"/>
          <w:szCs w:val="24"/>
        </w:rPr>
        <w:t>Sākotnējo leņķi nosaka balasta induktivitāte L (</w:t>
      </w:r>
      <w:r w:rsidR="0059741D">
        <w:rPr>
          <w:color w:val="000000"/>
          <w:spacing w:val="3"/>
          <w:szCs w:val="24"/>
        </w:rPr>
        <w:t>2</w:t>
      </w:r>
      <w:r w:rsidRPr="00EA0090">
        <w:rPr>
          <w:color w:val="000000"/>
          <w:spacing w:val="3"/>
          <w:szCs w:val="24"/>
        </w:rPr>
        <w:t>.</w:t>
      </w:r>
      <w:r w:rsidR="0059741D">
        <w:rPr>
          <w:color w:val="000000"/>
          <w:spacing w:val="3"/>
          <w:szCs w:val="24"/>
        </w:rPr>
        <w:t>5</w:t>
      </w:r>
      <w:r w:rsidRPr="00EA0090">
        <w:rPr>
          <w:color w:val="000000"/>
          <w:spacing w:val="3"/>
          <w:szCs w:val="24"/>
        </w:rPr>
        <w:t>.</w:t>
      </w:r>
      <w:r>
        <w:rPr>
          <w:color w:val="000000"/>
          <w:spacing w:val="3"/>
          <w:szCs w:val="24"/>
        </w:rPr>
        <w:t xml:space="preserve"> </w:t>
      </w:r>
      <w:r w:rsidRPr="00EA0090">
        <w:rPr>
          <w:color w:val="000000"/>
          <w:spacing w:val="3"/>
          <w:szCs w:val="24"/>
        </w:rPr>
        <w:t xml:space="preserve">att.) un tas ierobežo </w:t>
      </w:r>
      <w:r w:rsidRPr="00EA0090">
        <w:rPr>
          <w:color w:val="000000"/>
          <w:spacing w:val="1"/>
          <w:szCs w:val="24"/>
        </w:rPr>
        <w:t>regulēšanas leņķi α</w:t>
      </w:r>
      <w:r w:rsidRPr="00EA0090">
        <w:rPr>
          <w:i/>
          <w:iCs/>
          <w:color w:val="000000"/>
          <w:spacing w:val="1"/>
          <w:szCs w:val="24"/>
        </w:rPr>
        <w:t xml:space="preserve">. </w:t>
      </w:r>
      <w:r w:rsidRPr="00EA0090">
        <w:rPr>
          <w:color w:val="000000"/>
          <w:spacing w:val="1"/>
          <w:szCs w:val="24"/>
        </w:rPr>
        <w:t xml:space="preserve">Ja α = φ, tad spuldzes strādā pilnīgi ieslēgta režīmā. Ja α &gt; φ, </w:t>
      </w:r>
      <w:r w:rsidRPr="00EA0090">
        <w:rPr>
          <w:color w:val="000000"/>
          <w:spacing w:val="4"/>
          <w:szCs w:val="24"/>
        </w:rPr>
        <w:t>tad katra tiristora vadīšanas diapazons ir λ</w:t>
      </w:r>
      <w:r w:rsidRPr="00EA0090">
        <w:rPr>
          <w:i/>
          <w:iCs/>
          <w:color w:val="000000"/>
          <w:spacing w:val="4"/>
          <w:szCs w:val="24"/>
        </w:rPr>
        <w:t xml:space="preserve"> &lt; </w:t>
      </w:r>
      <w:r w:rsidRPr="00EA0090">
        <w:rPr>
          <w:iCs/>
          <w:color w:val="000000"/>
          <w:spacing w:val="4"/>
          <w:szCs w:val="24"/>
        </w:rPr>
        <w:t>π</w:t>
      </w:r>
      <w:r w:rsidRPr="00EA0090">
        <w:rPr>
          <w:i/>
          <w:iCs/>
          <w:smallCaps/>
          <w:color w:val="000000"/>
          <w:spacing w:val="4"/>
          <w:szCs w:val="24"/>
        </w:rPr>
        <w:t xml:space="preserve">. </w:t>
      </w:r>
      <w:r w:rsidRPr="00EA0090">
        <w:rPr>
          <w:color w:val="000000"/>
          <w:spacing w:val="4"/>
          <w:szCs w:val="24"/>
        </w:rPr>
        <w:t xml:space="preserve">Sprieguma perioda laikā nākamais </w:t>
      </w:r>
      <w:r w:rsidRPr="00EA0090">
        <w:rPr>
          <w:bCs/>
          <w:color w:val="000000"/>
          <w:spacing w:val="2"/>
          <w:szCs w:val="24"/>
        </w:rPr>
        <w:t xml:space="preserve">tiristors </w:t>
      </w:r>
      <w:r w:rsidRPr="00EA0090">
        <w:rPr>
          <w:color w:val="000000"/>
          <w:spacing w:val="2"/>
          <w:szCs w:val="24"/>
        </w:rPr>
        <w:t xml:space="preserve">ieslēdzas tad, kad iepriekšējais ir jau aizvērts. Tātad regulēšanas leņķa </w:t>
      </w:r>
      <w:r w:rsidRPr="00EA0090">
        <w:rPr>
          <w:color w:val="000000"/>
          <w:szCs w:val="24"/>
        </w:rPr>
        <w:t xml:space="preserve">iespējamais diapazons ir 0 &lt; α &lt; (π – φ).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EA0090" w:rsidTr="0059741D">
        <w:tc>
          <w:tcPr>
            <w:tcW w:w="8720" w:type="dxa"/>
            <w:vAlign w:val="center"/>
          </w:tcPr>
          <w:p w:rsidR="00B84804" w:rsidRPr="00EA0090" w:rsidRDefault="00B84804" w:rsidP="0059741D">
            <w:pPr>
              <w:jc w:val="center"/>
              <w:rPr>
                <w:sz w:val="22"/>
              </w:rPr>
            </w:pPr>
            <w:r>
              <w:rPr>
                <w:noProof/>
                <w:sz w:val="22"/>
                <w:lang w:eastAsia="lv-LV"/>
              </w:rPr>
              <w:drawing>
                <wp:inline distT="0" distB="0" distL="0" distR="0" wp14:anchorId="65177306" wp14:editId="4FA498ED">
                  <wp:extent cx="2971800" cy="1562100"/>
                  <wp:effectExtent l="19050" t="0" r="0" b="0"/>
                  <wp:docPr id="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lum bright="-14000" contrast="40000"/>
                            <a:grayscl/>
                          </a:blip>
                          <a:srcRect/>
                          <a:stretch>
                            <a:fillRect/>
                          </a:stretch>
                        </pic:blipFill>
                        <pic:spPr bwMode="auto">
                          <a:xfrm>
                            <a:off x="0" y="0"/>
                            <a:ext cx="2971800" cy="1562100"/>
                          </a:xfrm>
                          <a:prstGeom prst="rect">
                            <a:avLst/>
                          </a:prstGeom>
                          <a:noFill/>
                          <a:ln w="9525">
                            <a:noFill/>
                            <a:miter lim="800000"/>
                            <a:headEnd/>
                            <a:tailEnd/>
                          </a:ln>
                        </pic:spPr>
                      </pic:pic>
                    </a:graphicData>
                  </a:graphic>
                </wp:inline>
              </w:drawing>
            </w:r>
          </w:p>
          <w:p w:rsidR="00B84804" w:rsidRPr="0059741D" w:rsidRDefault="0059741D" w:rsidP="0059741D">
            <w:pPr>
              <w:jc w:val="center"/>
            </w:pPr>
            <w:r>
              <w:t>2.5</w:t>
            </w:r>
            <w:r w:rsidR="00B84804" w:rsidRPr="0059741D">
              <w:t>. att. Tiristoru regulators luminiscentās spuldzes ķēdē.</w:t>
            </w:r>
          </w:p>
          <w:p w:rsidR="00B84804" w:rsidRPr="0059741D" w:rsidRDefault="00B84804" w:rsidP="0059741D">
            <w:pPr>
              <w:jc w:val="center"/>
            </w:pPr>
            <w:r w:rsidRPr="0059741D">
              <w:t>1 - tiristoru regulators; 2 - vadības iekārta</w:t>
            </w:r>
          </w:p>
          <w:p w:rsidR="00B84804" w:rsidRPr="00EA0090" w:rsidRDefault="00B84804" w:rsidP="00B84804">
            <w:pPr>
              <w:rPr>
                <w:sz w:val="22"/>
              </w:rPr>
            </w:pPr>
          </w:p>
        </w:tc>
      </w:tr>
      <w:tr w:rsidR="00B84804" w:rsidRPr="000B017E" w:rsidTr="0059741D">
        <w:tc>
          <w:tcPr>
            <w:tcW w:w="8720" w:type="dxa"/>
            <w:vAlign w:val="center"/>
          </w:tcPr>
          <w:p w:rsidR="00B84804" w:rsidRPr="00EA0090" w:rsidRDefault="00B84804" w:rsidP="0059741D">
            <w:pPr>
              <w:jc w:val="center"/>
              <w:rPr>
                <w:sz w:val="22"/>
              </w:rPr>
            </w:pPr>
            <w:r>
              <w:rPr>
                <w:noProof/>
                <w:sz w:val="22"/>
                <w:lang w:eastAsia="lv-LV"/>
              </w:rPr>
              <w:drawing>
                <wp:inline distT="0" distB="0" distL="0" distR="0" wp14:anchorId="788B9D94" wp14:editId="1F291CAC">
                  <wp:extent cx="3714750" cy="2343150"/>
                  <wp:effectExtent l="19050" t="0" r="0" b="0"/>
                  <wp:docPr id="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lum bright="-32000" contrast="54000"/>
                            <a:grayscl/>
                          </a:blip>
                          <a:srcRect/>
                          <a:stretch>
                            <a:fillRect/>
                          </a:stretch>
                        </pic:blipFill>
                        <pic:spPr bwMode="auto">
                          <a:xfrm>
                            <a:off x="0" y="0"/>
                            <a:ext cx="3714750" cy="2343150"/>
                          </a:xfrm>
                          <a:prstGeom prst="rect">
                            <a:avLst/>
                          </a:prstGeom>
                          <a:noFill/>
                          <a:ln w="9525">
                            <a:noFill/>
                            <a:miter lim="800000"/>
                            <a:headEnd/>
                            <a:tailEnd/>
                          </a:ln>
                        </pic:spPr>
                      </pic:pic>
                    </a:graphicData>
                  </a:graphic>
                </wp:inline>
              </w:drawing>
            </w:r>
          </w:p>
          <w:p w:rsidR="00B84804" w:rsidRPr="0059741D" w:rsidRDefault="0059741D" w:rsidP="0059741D">
            <w:pPr>
              <w:jc w:val="center"/>
            </w:pPr>
            <w:r w:rsidRPr="0059741D">
              <w:t>2.6</w:t>
            </w:r>
            <w:r w:rsidR="00B84804" w:rsidRPr="0059741D">
              <w:t>. att. Luminiscentās spuldzes strāvas un jaudas raksturlīknes atkarība no tiristora regulēšanas leņķa</w:t>
            </w:r>
          </w:p>
          <w:p w:rsidR="00B84804" w:rsidRPr="00BF536A" w:rsidRDefault="00B84804" w:rsidP="00B84804">
            <w:pPr>
              <w:rPr>
                <w:szCs w:val="24"/>
              </w:rPr>
            </w:pPr>
          </w:p>
        </w:tc>
      </w:tr>
    </w:tbl>
    <w:p w:rsidR="00B84804" w:rsidRPr="00EA0090" w:rsidRDefault="00B84804" w:rsidP="0059741D">
      <w:pPr>
        <w:shd w:val="clear" w:color="auto" w:fill="FFFFFF"/>
        <w:ind w:firstLine="426"/>
        <w:jc w:val="both"/>
        <w:rPr>
          <w:szCs w:val="24"/>
        </w:rPr>
      </w:pPr>
      <w:r w:rsidRPr="00EA0090">
        <w:rPr>
          <w:color w:val="000000"/>
          <w:spacing w:val="6"/>
          <w:szCs w:val="24"/>
        </w:rPr>
        <w:t xml:space="preserve">No </w:t>
      </w:r>
      <w:r w:rsidR="0059741D">
        <w:rPr>
          <w:color w:val="000000"/>
          <w:spacing w:val="6"/>
          <w:szCs w:val="24"/>
        </w:rPr>
        <w:t>2</w:t>
      </w:r>
      <w:r w:rsidRPr="00EA0090">
        <w:rPr>
          <w:color w:val="000000"/>
          <w:spacing w:val="6"/>
          <w:szCs w:val="24"/>
        </w:rPr>
        <w:t>.</w:t>
      </w:r>
      <w:r w:rsidR="0059741D">
        <w:rPr>
          <w:color w:val="000000"/>
          <w:spacing w:val="6"/>
          <w:szCs w:val="24"/>
        </w:rPr>
        <w:t>6</w:t>
      </w:r>
      <w:r w:rsidRPr="00EA0090">
        <w:rPr>
          <w:color w:val="000000"/>
          <w:spacing w:val="6"/>
          <w:szCs w:val="24"/>
        </w:rPr>
        <w:t>.</w:t>
      </w:r>
      <w:r>
        <w:rPr>
          <w:color w:val="000000"/>
          <w:spacing w:val="6"/>
          <w:szCs w:val="24"/>
        </w:rPr>
        <w:t xml:space="preserve"> </w:t>
      </w:r>
      <w:r w:rsidRPr="00EA0090">
        <w:rPr>
          <w:color w:val="000000"/>
          <w:spacing w:val="6"/>
          <w:szCs w:val="24"/>
        </w:rPr>
        <w:t xml:space="preserve">att. raksturlīknēm izriet, ka patērējamās jaudas un strāvas </w:t>
      </w:r>
      <w:r w:rsidRPr="00EA0090">
        <w:rPr>
          <w:color w:val="000000"/>
          <w:spacing w:val="2"/>
          <w:szCs w:val="24"/>
        </w:rPr>
        <w:t xml:space="preserve">lielumiem ir nevienmērīga atkarība no α. Praktiski visa regulēšana notiek leņķu </w:t>
      </w:r>
      <w:r w:rsidRPr="00EA0090">
        <w:rPr>
          <w:color w:val="000000"/>
          <w:spacing w:val="4"/>
          <w:szCs w:val="24"/>
        </w:rPr>
        <w:t xml:space="preserve">diapazonā 0 </w:t>
      </w:r>
      <w:r w:rsidR="0059741D">
        <w:rPr>
          <w:color w:val="000000"/>
          <w:spacing w:val="4"/>
          <w:szCs w:val="24"/>
        </w:rPr>
        <w:t>–</w:t>
      </w:r>
      <w:r w:rsidRPr="00EA0090">
        <w:rPr>
          <w:color w:val="000000"/>
          <w:spacing w:val="4"/>
          <w:szCs w:val="24"/>
        </w:rPr>
        <w:t xml:space="preserve"> 60</w:t>
      </w:r>
      <w:r w:rsidR="0059741D">
        <w:rPr>
          <w:color w:val="000000"/>
          <w:spacing w:val="4"/>
          <w:szCs w:val="24"/>
          <w:vertAlign w:val="superscript"/>
        </w:rPr>
        <w:t>o</w:t>
      </w:r>
      <w:r w:rsidRPr="00EA0090">
        <w:rPr>
          <w:color w:val="000000"/>
          <w:spacing w:val="4"/>
          <w:szCs w:val="24"/>
        </w:rPr>
        <w:t xml:space="preserve">. Šajā diapazonā spriegums uz spuldzes izmainās nenozīmīgi. </w:t>
      </w:r>
      <w:r w:rsidRPr="00EA0090">
        <w:rPr>
          <w:color w:val="000000"/>
          <w:spacing w:val="3"/>
          <w:szCs w:val="24"/>
        </w:rPr>
        <w:t xml:space="preserve">Gaismas plūsma izmainās proporcionāli strāvai. Lielāks regulēšanas diapazons tiek </w:t>
      </w:r>
      <w:r w:rsidRPr="00EA0090">
        <w:rPr>
          <w:color w:val="000000"/>
          <w:spacing w:val="5"/>
          <w:szCs w:val="24"/>
        </w:rPr>
        <w:t>sasniegts ar induktīvi - kapacitatīviem balas</w:t>
      </w:r>
      <w:r w:rsidR="0059741D">
        <w:rPr>
          <w:color w:val="000000"/>
          <w:spacing w:val="5"/>
          <w:szCs w:val="24"/>
        </w:rPr>
        <w:t>tiem (2</w:t>
      </w:r>
      <w:r w:rsidRPr="00EA0090">
        <w:rPr>
          <w:color w:val="000000"/>
          <w:spacing w:val="5"/>
          <w:szCs w:val="24"/>
        </w:rPr>
        <w:t>.</w:t>
      </w:r>
      <w:r w:rsidR="0059741D">
        <w:rPr>
          <w:color w:val="000000"/>
          <w:spacing w:val="5"/>
          <w:szCs w:val="24"/>
        </w:rPr>
        <w:t>7</w:t>
      </w:r>
      <w:r w:rsidRPr="00EA0090">
        <w:rPr>
          <w:color w:val="000000"/>
          <w:spacing w:val="5"/>
          <w:szCs w:val="24"/>
        </w:rPr>
        <w:t>.</w:t>
      </w:r>
      <w:r>
        <w:rPr>
          <w:color w:val="000000"/>
          <w:spacing w:val="5"/>
          <w:szCs w:val="24"/>
        </w:rPr>
        <w:t xml:space="preserve"> </w:t>
      </w:r>
      <w:r w:rsidR="0059741D">
        <w:rPr>
          <w:color w:val="000000"/>
          <w:spacing w:val="5"/>
          <w:szCs w:val="24"/>
        </w:rPr>
        <w:t>att.)</w:t>
      </w:r>
      <w:r w:rsidRPr="00EA0090">
        <w:rPr>
          <w:color w:val="000000"/>
          <w:spacing w:val="5"/>
          <w:szCs w:val="24"/>
        </w:rPr>
        <w:t xml:space="preserve">, kur U - vidējais </w:t>
      </w:r>
      <w:r w:rsidRPr="00EA0090">
        <w:rPr>
          <w:color w:val="000000"/>
          <w:spacing w:val="3"/>
          <w:szCs w:val="24"/>
        </w:rPr>
        <w:t>spuldzes spriegums.</w:t>
      </w:r>
    </w:p>
    <w:p w:rsidR="00B84804" w:rsidRDefault="00B84804" w:rsidP="0059741D">
      <w:pPr>
        <w:shd w:val="clear" w:color="auto" w:fill="FFFFFF"/>
        <w:ind w:firstLine="426"/>
        <w:jc w:val="both"/>
        <w:rPr>
          <w:color w:val="000000"/>
          <w:spacing w:val="3"/>
          <w:szCs w:val="24"/>
        </w:rPr>
      </w:pPr>
      <w:r w:rsidRPr="00EA0090">
        <w:rPr>
          <w:color w:val="000000"/>
          <w:spacing w:val="7"/>
          <w:szCs w:val="24"/>
        </w:rPr>
        <w:t xml:space="preserve">Galvenā prasība spuldzēm, kuras tiek izmantotas gaismas plūsmas </w:t>
      </w:r>
      <w:r w:rsidRPr="00EA0090">
        <w:rPr>
          <w:color w:val="000000"/>
          <w:spacing w:val="3"/>
          <w:szCs w:val="24"/>
        </w:rPr>
        <w:t xml:space="preserve">regulēšanas režīmā ir minimāls aizdedzes sprieguma līmenis. Šim nolūkam lieto </w:t>
      </w:r>
      <w:r w:rsidRPr="00EA0090">
        <w:rPr>
          <w:color w:val="000000"/>
          <w:spacing w:val="7"/>
          <w:szCs w:val="24"/>
        </w:rPr>
        <w:t xml:space="preserve">elektrodu uzsildīšanu, kas novērš "auksto" aizdegšanos iespēju. Uzsildīšana atvieglo spuldžu darba strāvas pārtraukumu režīmā. Šo uzsildīšanu panāk, </w:t>
      </w:r>
      <w:r w:rsidRPr="00EA0090">
        <w:rPr>
          <w:color w:val="000000"/>
          <w:spacing w:val="3"/>
          <w:szCs w:val="24"/>
        </w:rPr>
        <w:t xml:space="preserve">izmantojot elektrodu kvēlei speciālu transformatoru ar 7-8 V sprieguma tinumiem. </w:t>
      </w:r>
      <w:r w:rsidRPr="00EA0090">
        <w:rPr>
          <w:color w:val="000000"/>
          <w:spacing w:val="5"/>
          <w:szCs w:val="24"/>
        </w:rPr>
        <w:t xml:space="preserve">Šim nolūkam var kalpot ari speciālas strāvu vadošas plēves, kuras nodrošina </w:t>
      </w:r>
      <w:r w:rsidRPr="00EA0090">
        <w:rPr>
          <w:color w:val="000000"/>
          <w:spacing w:val="3"/>
          <w:szCs w:val="24"/>
        </w:rPr>
        <w:t>spuldžu minimālu gaismu.</w:t>
      </w:r>
    </w:p>
    <w:p w:rsidR="00B84804" w:rsidRPr="00EA0090" w:rsidRDefault="00B84804" w:rsidP="0059741D">
      <w:pPr>
        <w:shd w:val="clear" w:color="auto" w:fill="FFFFFF"/>
        <w:ind w:firstLine="426"/>
        <w:jc w:val="both"/>
        <w:rPr>
          <w:szCs w:val="24"/>
        </w:rPr>
      </w:pPr>
      <w:r w:rsidRPr="00EA0090">
        <w:rPr>
          <w:color w:val="000000"/>
          <w:spacing w:val="4"/>
          <w:szCs w:val="24"/>
        </w:rPr>
        <w:t>Paaugstinoties regulēšanas leņķim, mazinās jaudas koeficients.</w:t>
      </w:r>
      <w:r w:rsidR="0059741D">
        <w:rPr>
          <w:szCs w:val="24"/>
        </w:rPr>
        <w:t xml:space="preserve"> </w:t>
      </w:r>
      <w:r w:rsidRPr="00EA0090">
        <w:rPr>
          <w:color w:val="000000"/>
          <w:spacing w:val="4"/>
          <w:szCs w:val="24"/>
        </w:rPr>
        <w:t xml:space="preserve">Mainoties harmoniku sastāvam, mainās spuldzes spriegums, kas izraisa </w:t>
      </w:r>
      <w:r w:rsidRPr="00EA0090">
        <w:rPr>
          <w:color w:val="000000"/>
          <w:spacing w:val="3"/>
          <w:szCs w:val="24"/>
        </w:rPr>
        <w:t xml:space="preserve">gaismas plūsmas izmaiņas. Tādēļ ir racionāli stabilizēt spuldžu patērēto jaudu. Tas </w:t>
      </w:r>
      <w:r w:rsidRPr="00EA0090">
        <w:rPr>
          <w:color w:val="000000"/>
          <w:spacing w:val="2"/>
          <w:szCs w:val="24"/>
        </w:rPr>
        <w:t>tiek paredzēts elektronu palaišanas iekārtās.</w:t>
      </w:r>
    </w:p>
    <w:p w:rsidR="00B84804" w:rsidRPr="00EA0090" w:rsidRDefault="00B84804" w:rsidP="0059741D">
      <w:pPr>
        <w:shd w:val="clear" w:color="auto" w:fill="FFFFFF"/>
        <w:ind w:firstLine="426"/>
        <w:jc w:val="both"/>
        <w:rPr>
          <w:szCs w:val="24"/>
        </w:rPr>
      </w:pPr>
      <w:r w:rsidRPr="00EA0090">
        <w:rPr>
          <w:color w:val="000000"/>
          <w:spacing w:val="5"/>
          <w:szCs w:val="24"/>
        </w:rPr>
        <w:t xml:space="preserve">Paredzot tiristoru iekaltas, jāņem vērā, ka tie ir </w:t>
      </w:r>
      <w:r w:rsidRPr="00EA0090">
        <w:rPr>
          <w:bCs/>
          <w:color w:val="000000"/>
          <w:spacing w:val="5"/>
          <w:szCs w:val="24"/>
        </w:rPr>
        <w:t>sprieguma un</w:t>
      </w:r>
      <w:r w:rsidRPr="00EA0090">
        <w:rPr>
          <w:b/>
          <w:bCs/>
          <w:color w:val="000000"/>
          <w:spacing w:val="5"/>
          <w:szCs w:val="24"/>
        </w:rPr>
        <w:t xml:space="preserve"> </w:t>
      </w:r>
      <w:r w:rsidRPr="00EA0090">
        <w:rPr>
          <w:color w:val="000000"/>
          <w:spacing w:val="5"/>
          <w:szCs w:val="24"/>
        </w:rPr>
        <w:t xml:space="preserve">strāvas </w:t>
      </w:r>
      <w:r w:rsidRPr="00EA0090">
        <w:rPr>
          <w:color w:val="000000"/>
          <w:spacing w:val="4"/>
          <w:szCs w:val="24"/>
        </w:rPr>
        <w:t>augstāko harmoniku avots. Tās var radīt problēmas, kuras jānovērtē.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B26760" w:rsidTr="00B84804">
        <w:tc>
          <w:tcPr>
            <w:tcW w:w="8720" w:type="dxa"/>
            <w:vAlign w:val="center"/>
          </w:tcPr>
          <w:p w:rsidR="00B84804" w:rsidRPr="00B26760" w:rsidRDefault="00B84804" w:rsidP="0059741D">
            <w:pPr>
              <w:jc w:val="center"/>
            </w:pPr>
            <w:r w:rsidRPr="00B26760">
              <w:rPr>
                <w:noProof/>
                <w:lang w:eastAsia="lv-LV"/>
              </w:rPr>
              <w:drawing>
                <wp:inline distT="0" distB="0" distL="0" distR="0" wp14:anchorId="073DA72A" wp14:editId="63429DF8">
                  <wp:extent cx="3353921" cy="2343150"/>
                  <wp:effectExtent l="19050" t="0" r="0" b="0"/>
                  <wp:docPr id="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lum bright="-32000" contrast="54000"/>
                            <a:grayscl/>
                          </a:blip>
                          <a:srcRect/>
                          <a:stretch>
                            <a:fillRect/>
                          </a:stretch>
                        </pic:blipFill>
                        <pic:spPr bwMode="auto">
                          <a:xfrm>
                            <a:off x="0" y="0"/>
                            <a:ext cx="3353921" cy="2343150"/>
                          </a:xfrm>
                          <a:prstGeom prst="rect">
                            <a:avLst/>
                          </a:prstGeom>
                          <a:noFill/>
                          <a:ln w="9525">
                            <a:noFill/>
                            <a:miter lim="800000"/>
                            <a:headEnd/>
                            <a:tailEnd/>
                          </a:ln>
                        </pic:spPr>
                      </pic:pic>
                    </a:graphicData>
                  </a:graphic>
                </wp:inline>
              </w:drawing>
            </w:r>
          </w:p>
          <w:p w:rsidR="00B84804" w:rsidRPr="00B26760" w:rsidRDefault="0059741D" w:rsidP="0059741D">
            <w:pPr>
              <w:shd w:val="clear" w:color="auto" w:fill="FFFFFF"/>
              <w:jc w:val="center"/>
              <w:rPr>
                <w:iCs/>
                <w:color w:val="000000"/>
                <w:spacing w:val="2"/>
              </w:rPr>
            </w:pPr>
            <w:r>
              <w:rPr>
                <w:iCs/>
                <w:color w:val="000000"/>
              </w:rPr>
              <w:t>2.7</w:t>
            </w:r>
            <w:r w:rsidR="00B84804" w:rsidRPr="00B26760">
              <w:rPr>
                <w:iCs/>
                <w:color w:val="000000"/>
              </w:rPr>
              <w:t>. att. Luminiscentās spuldzes raksturlīknes, regulējot ar tiristoriem un i</w:t>
            </w:r>
            <w:r w:rsidR="00B84804" w:rsidRPr="00B26760">
              <w:rPr>
                <w:iCs/>
                <w:color w:val="000000"/>
                <w:spacing w:val="2"/>
              </w:rPr>
              <w:t>zmantojot</w:t>
            </w:r>
          </w:p>
          <w:p w:rsidR="00B84804" w:rsidRPr="00B26760" w:rsidRDefault="00B84804" w:rsidP="0059741D">
            <w:pPr>
              <w:jc w:val="center"/>
            </w:pPr>
            <w:r w:rsidRPr="00B26760">
              <w:rPr>
                <w:iCs/>
                <w:color w:val="000000"/>
                <w:spacing w:val="2"/>
              </w:rPr>
              <w:t>induktīvi - kapacitatīvu balastu</w:t>
            </w:r>
          </w:p>
        </w:tc>
      </w:tr>
    </w:tbl>
    <w:p w:rsidR="00B84804" w:rsidRDefault="00B84804" w:rsidP="00B84804">
      <w:pPr>
        <w:shd w:val="clear" w:color="auto" w:fill="FFFFFF"/>
        <w:ind w:firstLine="397"/>
        <w:jc w:val="both"/>
        <w:rPr>
          <w:color w:val="000000"/>
          <w:spacing w:val="5"/>
          <w:szCs w:val="24"/>
        </w:rPr>
      </w:pPr>
    </w:p>
    <w:p w:rsidR="00B84804" w:rsidRPr="00EA0090" w:rsidRDefault="00B84804" w:rsidP="0059741D">
      <w:pPr>
        <w:shd w:val="clear" w:color="auto" w:fill="FFFFFF"/>
        <w:ind w:firstLine="426"/>
        <w:jc w:val="both"/>
        <w:rPr>
          <w:szCs w:val="24"/>
        </w:rPr>
      </w:pPr>
      <w:r w:rsidRPr="00EA0090">
        <w:rPr>
          <w:color w:val="000000"/>
          <w:spacing w:val="6"/>
          <w:szCs w:val="24"/>
        </w:rPr>
        <w:t xml:space="preserve">Kā vadības parametrus varētu izmantot: ārējās fasādes apgaismojumu, </w:t>
      </w:r>
      <w:r w:rsidRPr="00EA0090">
        <w:rPr>
          <w:color w:val="000000"/>
          <w:spacing w:val="8"/>
          <w:szCs w:val="24"/>
        </w:rPr>
        <w:t xml:space="preserve">telpas apgaismojumu un gaismas blīvumu darba vietā. Automātiskās iekārtās </w:t>
      </w:r>
      <w:r w:rsidRPr="00EA0090">
        <w:rPr>
          <w:color w:val="000000"/>
          <w:spacing w:val="2"/>
          <w:szCs w:val="24"/>
        </w:rPr>
        <w:t>ietver arī aizkarus, pret tiešiem saules stariem.</w:t>
      </w:r>
    </w:p>
    <w:p w:rsidR="00B84804" w:rsidRPr="00EA0090" w:rsidRDefault="00B84804" w:rsidP="00875A86">
      <w:pPr>
        <w:shd w:val="clear" w:color="auto" w:fill="FFFFFF"/>
        <w:ind w:firstLine="426"/>
        <w:jc w:val="both"/>
        <w:rPr>
          <w:szCs w:val="24"/>
        </w:rPr>
      </w:pPr>
      <w:r w:rsidRPr="00EA0090">
        <w:rPr>
          <w:color w:val="000000"/>
          <w:spacing w:val="4"/>
          <w:szCs w:val="24"/>
        </w:rPr>
        <w:t xml:space="preserve">Dziļās telpās lietderīgas atsevišķas vadības sistēmas telpas daļās, atkarībā </w:t>
      </w:r>
      <w:r w:rsidRPr="00EA0090">
        <w:rPr>
          <w:color w:val="000000"/>
          <w:spacing w:val="7"/>
          <w:szCs w:val="24"/>
        </w:rPr>
        <w:t xml:space="preserve">no dziļuma. Lielās telpās ar centrālām slēgiekārtām paredz iespēju ieslēgt </w:t>
      </w:r>
      <w:r w:rsidRPr="00EA0090">
        <w:rPr>
          <w:color w:val="000000"/>
          <w:spacing w:val="4"/>
          <w:szCs w:val="24"/>
        </w:rPr>
        <w:t>apgaismojuma fragmentus.</w:t>
      </w:r>
    </w:p>
    <w:p w:rsidR="00B84804" w:rsidRPr="005614AC" w:rsidRDefault="00B84804" w:rsidP="00875A86">
      <w:pPr>
        <w:shd w:val="clear" w:color="auto" w:fill="FFFFFF"/>
        <w:ind w:firstLine="426"/>
        <w:jc w:val="both"/>
        <w:rPr>
          <w:color w:val="000000"/>
          <w:spacing w:val="8"/>
          <w:w w:val="103"/>
          <w:szCs w:val="24"/>
        </w:rPr>
      </w:pPr>
      <w:r w:rsidRPr="00EA0090">
        <w:rPr>
          <w:color w:val="000000"/>
          <w:spacing w:val="4"/>
          <w:szCs w:val="24"/>
        </w:rPr>
        <w:t xml:space="preserve">Tālāka iespēja taupīt enerģiju ir saistīta ar apgaismojuma automātisko </w:t>
      </w:r>
      <w:r w:rsidRPr="00EA0090">
        <w:rPr>
          <w:color w:val="000000"/>
          <w:spacing w:val="3"/>
          <w:szCs w:val="24"/>
        </w:rPr>
        <w:t xml:space="preserve">ieslēgšanu (izslēgšanu) no cilvēku klātesamības devējiem. It īpaši tie ir ieteicami </w:t>
      </w:r>
      <w:r w:rsidRPr="00EA0090">
        <w:rPr>
          <w:color w:val="000000"/>
          <w:spacing w:val="7"/>
          <w:szCs w:val="24"/>
        </w:rPr>
        <w:t xml:space="preserve">telpās bez logiem, kur </w:t>
      </w:r>
      <w:r w:rsidRPr="005614AC">
        <w:rPr>
          <w:color w:val="000000"/>
          <w:spacing w:val="8"/>
          <w:w w:val="103"/>
          <w:szCs w:val="24"/>
        </w:rPr>
        <w:t>mākslīgā gaisma ir nepieciešama cilvēkiem klātesot (koridori, izstāžu telpas utt.).</w:t>
      </w:r>
    </w:p>
    <w:p w:rsidR="00B84804" w:rsidRPr="00B26760" w:rsidRDefault="00B84804" w:rsidP="00875A86">
      <w:pPr>
        <w:ind w:firstLine="426"/>
        <w:jc w:val="both"/>
        <w:rPr>
          <w:w w:val="103"/>
          <w:szCs w:val="24"/>
        </w:rPr>
      </w:pPr>
      <w:r w:rsidRPr="00B26760">
        <w:rPr>
          <w:w w:val="103"/>
          <w:szCs w:val="24"/>
        </w:rPr>
        <w:t>Lielos ražošanas korpusos un ārējam apgaismojumam lieto centralizētu distances vadību no vienas vai divām vietām. Izpla</w:t>
      </w:r>
      <w:r w:rsidRPr="00B26760">
        <w:rPr>
          <w:w w:val="103"/>
          <w:szCs w:val="24"/>
        </w:rPr>
        <w:softHyphen/>
        <w:t>tīta apgaismošanas di</w:t>
      </w:r>
      <w:r w:rsidR="00875A86">
        <w:rPr>
          <w:w w:val="103"/>
          <w:szCs w:val="24"/>
        </w:rPr>
        <w:t>stances vadības shēma parādīta 2.8</w:t>
      </w:r>
      <w:r w:rsidRPr="00B26760">
        <w:rPr>
          <w:w w:val="103"/>
          <w:szCs w:val="24"/>
        </w:rPr>
        <w:t>. attēlā. Apgaismošanas maģistrāle no apakšstacijas līdz grupu sadales dēļiem pieslēgta ar automāta F1 un magnētiskā palaidēja K1 starpniecību. Palaidēja K1 spole ieslēgta starp fāzes vadu un nullvadu caur drošinātāju F2, vietējās vadības slēdzi S1, distan</w:t>
      </w:r>
      <w:r w:rsidRPr="00B26760">
        <w:rPr>
          <w:w w:val="103"/>
          <w:szCs w:val="24"/>
        </w:rPr>
        <w:softHyphen/>
        <w:t>ces vadības slēdzi S2 un vadības režīma pārslēgu S3. Normālos apstākļos režīma pārslēgs S3 ieslēgts stāvoklī D un apgaismošanu ar slēdzi S1 vada no distances. Ja aparatūru nepiecie</w:t>
      </w:r>
      <w:r w:rsidRPr="00B26760">
        <w:rPr>
          <w:w w:val="103"/>
          <w:szCs w:val="24"/>
        </w:rPr>
        <w:softHyphen/>
        <w:t>šams pārbaudīt vai remontēt, režīma pārslēgu S3 ieslēdz stā</w:t>
      </w:r>
      <w:r w:rsidRPr="00B26760">
        <w:rPr>
          <w:w w:val="103"/>
          <w:szCs w:val="24"/>
        </w:rPr>
        <w:softHyphen/>
        <w:t>vokli M. Signālspuldzi H ieslēdz palaidēja K1 blokkontakts K1.3.</w:t>
      </w:r>
    </w:p>
    <w:p w:rsidR="00B84804" w:rsidRPr="00627A43" w:rsidRDefault="00B84804" w:rsidP="00B84804">
      <w:pPr>
        <w:shd w:val="clear" w:color="auto" w:fill="FFFFFF"/>
        <w:ind w:firstLine="397"/>
        <w:jc w:val="both"/>
        <w:rPr>
          <w:color w:val="000000"/>
          <w:spacing w:val="8"/>
          <w:w w:val="103"/>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RPr="000B017E" w:rsidTr="00B84804">
        <w:tc>
          <w:tcPr>
            <w:tcW w:w="9287" w:type="dxa"/>
            <w:vAlign w:val="center"/>
          </w:tcPr>
          <w:p w:rsidR="00B84804" w:rsidRPr="00B26760" w:rsidRDefault="00B84804" w:rsidP="00875A86">
            <w:pPr>
              <w:jc w:val="center"/>
            </w:pPr>
            <w:r w:rsidRPr="00B26760">
              <w:rPr>
                <w:noProof/>
                <w:lang w:eastAsia="lv-LV"/>
              </w:rPr>
              <w:drawing>
                <wp:inline distT="0" distB="0" distL="0" distR="0" wp14:anchorId="0DB31747" wp14:editId="2A90ACA7">
                  <wp:extent cx="2667000" cy="1885950"/>
                  <wp:effectExtent l="19050" t="0" r="0" b="0"/>
                  <wp:docPr id="3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lum bright="-14000" contrast="40000"/>
                            <a:grayscl/>
                          </a:blip>
                          <a:srcRect/>
                          <a:stretch>
                            <a:fillRect/>
                          </a:stretch>
                        </pic:blipFill>
                        <pic:spPr bwMode="auto">
                          <a:xfrm>
                            <a:off x="0" y="0"/>
                            <a:ext cx="2667000" cy="1885950"/>
                          </a:xfrm>
                          <a:prstGeom prst="rect">
                            <a:avLst/>
                          </a:prstGeom>
                          <a:noFill/>
                          <a:ln w="9525">
                            <a:noFill/>
                            <a:miter lim="800000"/>
                            <a:headEnd/>
                            <a:tailEnd/>
                          </a:ln>
                        </pic:spPr>
                      </pic:pic>
                    </a:graphicData>
                  </a:graphic>
                </wp:inline>
              </w:drawing>
            </w:r>
          </w:p>
          <w:p w:rsidR="00B84804" w:rsidRPr="00875A86" w:rsidRDefault="00875A86" w:rsidP="00875A86">
            <w:pPr>
              <w:jc w:val="center"/>
            </w:pPr>
            <w:r w:rsidRPr="00875A86">
              <w:t>2.8</w:t>
            </w:r>
            <w:r w:rsidR="00B84804" w:rsidRPr="00875A86">
              <w:t>. att. Apgaismošanas distances vadības shēma:</w:t>
            </w:r>
          </w:p>
          <w:p w:rsidR="00B84804" w:rsidRPr="00B26760" w:rsidRDefault="00B84804" w:rsidP="00875A86">
            <w:pPr>
              <w:jc w:val="center"/>
            </w:pPr>
            <w:r w:rsidRPr="00875A86">
              <w:t>F2 — drošinātājs, S1— vietējās vadības slēdzis, S2 — distances vadības slēdzis, S3 — vadības režīma pārslēgs, K1— magnētiskais palaidējs, H — signālspuldze, F1 — automāts.</w:t>
            </w:r>
          </w:p>
        </w:tc>
      </w:tr>
    </w:tbl>
    <w:p w:rsidR="00B84804" w:rsidRDefault="00B84804" w:rsidP="00875A86">
      <w:pPr>
        <w:ind w:firstLine="426"/>
        <w:jc w:val="both"/>
        <w:rPr>
          <w:w w:val="103"/>
          <w:szCs w:val="24"/>
        </w:rPr>
      </w:pPr>
      <w:r w:rsidRPr="00B26760">
        <w:rPr>
          <w:w w:val="103"/>
          <w:szCs w:val="24"/>
        </w:rPr>
        <w:t>Apgaismošanas tīkla ieslēgšanu un atslēgšanu var realizēt automātiski atkarībā no dabiskā apgaismojuma līmeņa un saules gaismas dažādās diennakts stundās. Šim nolūkam izmanto elektrotehniskās rūpniecības ražotos fotorelejus. Ja ap</w:t>
      </w:r>
      <w:r w:rsidRPr="00B26760">
        <w:rPr>
          <w:w w:val="103"/>
          <w:szCs w:val="24"/>
        </w:rPr>
        <w:softHyphen/>
        <w:t>gaismojums pazeminās zem iestādītā līmeņa, fotorelejs iedarbojas un ar savu darba kontaktu ieslēdz automāta spoli, kas savukārt ieslēdz kādu noteiktu apgaismošanas ķēdes posmu. Dabiskajam apgaismojumam palielinoties līdz noteiktam līmenim, fotoreleja kontakts pārtraucas un automāts atslēdz apgaismošanas tiklu. Pašlaik apgaismošanas vadību ar fotorelejiem lieto terito</w:t>
      </w:r>
      <w:r w:rsidRPr="00B26760">
        <w:rPr>
          <w:w w:val="103"/>
          <w:szCs w:val="24"/>
        </w:rPr>
        <w:softHyphen/>
        <w:t>riju, uzņēmumu un dzīvojamo māju kāpņu telpu apgaismoša</w:t>
      </w:r>
      <w:r w:rsidRPr="00B26760">
        <w:rPr>
          <w:w w:val="103"/>
          <w:szCs w:val="24"/>
        </w:rPr>
        <w:softHyphen/>
        <w:t>nai u. c.</w:t>
      </w:r>
    </w:p>
    <w:p w:rsidR="002F09C6" w:rsidRDefault="002F09C6" w:rsidP="00B84804">
      <w:pPr>
        <w:ind w:firstLine="397"/>
        <w:jc w:val="both"/>
        <w:rPr>
          <w:w w:val="103"/>
          <w:szCs w:val="24"/>
        </w:rPr>
      </w:pPr>
    </w:p>
    <w:p w:rsidR="002F09C6" w:rsidRDefault="002F09C6" w:rsidP="002F09C6">
      <w:pPr>
        <w:pStyle w:val="Heading2"/>
        <w:rPr>
          <w:w w:val="103"/>
        </w:rPr>
      </w:pPr>
      <w:bookmarkStart w:id="34" w:name="_Toc330227340"/>
      <w:r>
        <w:rPr>
          <w:w w:val="103"/>
        </w:rPr>
        <w:t>2.3. Apgaismes vadība</w:t>
      </w:r>
      <w:bookmarkEnd w:id="34"/>
    </w:p>
    <w:p w:rsidR="002F09C6" w:rsidRPr="002F09C6" w:rsidRDefault="002F09C6" w:rsidP="002F09C6"/>
    <w:p w:rsidR="00B84804" w:rsidRPr="00875A86" w:rsidRDefault="00B84804" w:rsidP="00FB0010">
      <w:pPr>
        <w:ind w:firstLine="426"/>
        <w:jc w:val="both"/>
        <w:rPr>
          <w:bCs/>
          <w:color w:val="000000"/>
          <w:szCs w:val="24"/>
        </w:rPr>
      </w:pPr>
      <w:r w:rsidRPr="00875A86">
        <w:rPr>
          <w:bCs/>
          <w:color w:val="000000"/>
          <w:szCs w:val="24"/>
        </w:rPr>
        <w:t>Apgaismes vadība</w:t>
      </w:r>
      <w:r w:rsidRPr="009F3E49">
        <w:rPr>
          <w:b/>
          <w:bCs/>
          <w:color w:val="000000"/>
          <w:szCs w:val="24"/>
        </w:rPr>
        <w:t xml:space="preserve"> </w:t>
      </w:r>
      <w:r w:rsidRPr="009F3E49">
        <w:rPr>
          <w:bCs/>
          <w:color w:val="000000"/>
          <w:szCs w:val="24"/>
        </w:rPr>
        <w:t>var būt fotoautom</w:t>
      </w:r>
      <w:r>
        <w:rPr>
          <w:bCs/>
          <w:color w:val="000000"/>
          <w:szCs w:val="24"/>
        </w:rPr>
        <w:t>ā</w:t>
      </w:r>
      <w:r w:rsidRPr="009F3E49">
        <w:rPr>
          <w:bCs/>
          <w:color w:val="000000"/>
          <w:szCs w:val="24"/>
        </w:rPr>
        <w:t>tiskā vai programmējama</w:t>
      </w:r>
      <w:r w:rsidR="00875A86">
        <w:rPr>
          <w:bCs/>
          <w:color w:val="000000"/>
          <w:szCs w:val="24"/>
        </w:rPr>
        <w:t xml:space="preserve"> (2.9. - 2.15</w:t>
      </w:r>
      <w:r>
        <w:rPr>
          <w:bCs/>
          <w:color w:val="000000"/>
          <w:szCs w:val="24"/>
        </w:rPr>
        <w:t>. att.)</w:t>
      </w:r>
      <w:r w:rsidR="00875A86">
        <w:rPr>
          <w:bCs/>
          <w:color w:val="000000"/>
          <w:szCs w:val="24"/>
        </w:rPr>
        <w:t>.</w:t>
      </w:r>
    </w:p>
    <w:p w:rsidR="00FB0010" w:rsidRDefault="00FB0010" w:rsidP="00FB0010">
      <w:pPr>
        <w:ind w:firstLine="397"/>
        <w:jc w:val="both"/>
        <w:rPr>
          <w:color w:val="000000"/>
          <w:szCs w:val="24"/>
        </w:rPr>
      </w:pPr>
      <w:r w:rsidRPr="009F3E49">
        <w:rPr>
          <w:color w:val="000000"/>
          <w:szCs w:val="24"/>
        </w:rPr>
        <w:t xml:space="preserve">Fotoautomātiskas apgaismes vadības gadījumā ārējais un iekšējais apgaismojums ieslēdzas atkarība no </w:t>
      </w:r>
      <w:r>
        <w:rPr>
          <w:color w:val="000000"/>
          <w:szCs w:val="24"/>
        </w:rPr>
        <w:t xml:space="preserve">ārēja </w:t>
      </w:r>
      <w:r w:rsidRPr="009F3E49">
        <w:rPr>
          <w:color w:val="000000"/>
          <w:szCs w:val="24"/>
        </w:rPr>
        <w:t xml:space="preserve">apgaismojuma līmeni ar fotoreleja un fotoautomātu palīdzību. </w:t>
      </w:r>
    </w:p>
    <w:p w:rsidR="00B84804" w:rsidRPr="00FB0010" w:rsidRDefault="00B84804" w:rsidP="00FB0010">
      <w:pPr>
        <w:ind w:firstLine="426"/>
        <w:rPr>
          <w:bCs/>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Tr="00B84804">
        <w:tc>
          <w:tcPr>
            <w:tcW w:w="9287" w:type="dxa"/>
            <w:vAlign w:val="center"/>
          </w:tcPr>
          <w:p w:rsidR="00B84804" w:rsidRDefault="00B84804" w:rsidP="00FB0010">
            <w:pPr>
              <w:jc w:val="center"/>
              <w:rPr>
                <w:color w:val="000000"/>
                <w:szCs w:val="24"/>
              </w:rPr>
            </w:pPr>
            <w:r>
              <w:rPr>
                <w:noProof/>
                <w:color w:val="000000"/>
                <w:lang w:eastAsia="lv-LV"/>
              </w:rPr>
              <w:drawing>
                <wp:inline distT="0" distB="0" distL="0" distR="0" wp14:anchorId="0B3C3C71" wp14:editId="20E77041">
                  <wp:extent cx="3702345" cy="4372293"/>
                  <wp:effectExtent l="19050" t="0" r="0" b="0"/>
                  <wp:docPr id="3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lum contrast="68000"/>
                            <a:grayscl/>
                          </a:blip>
                          <a:srcRect/>
                          <a:stretch>
                            <a:fillRect/>
                          </a:stretch>
                        </pic:blipFill>
                        <pic:spPr bwMode="auto">
                          <a:xfrm>
                            <a:off x="0" y="0"/>
                            <a:ext cx="3706942" cy="4377721"/>
                          </a:xfrm>
                          <a:prstGeom prst="rect">
                            <a:avLst/>
                          </a:prstGeom>
                          <a:noFill/>
                          <a:ln w="9525">
                            <a:noFill/>
                            <a:miter lim="800000"/>
                            <a:headEnd/>
                            <a:tailEnd/>
                          </a:ln>
                        </pic:spPr>
                      </pic:pic>
                    </a:graphicData>
                  </a:graphic>
                </wp:inline>
              </w:drawing>
            </w:r>
          </w:p>
        </w:tc>
      </w:tr>
    </w:tbl>
    <w:p w:rsidR="00B84804" w:rsidRPr="00B26760" w:rsidRDefault="00875A86" w:rsidP="00875A86">
      <w:pPr>
        <w:jc w:val="center"/>
        <w:rPr>
          <w:color w:val="000000"/>
        </w:rPr>
      </w:pPr>
      <w:r>
        <w:rPr>
          <w:color w:val="000000"/>
        </w:rPr>
        <w:t>2.9</w:t>
      </w:r>
      <w:r w:rsidR="00B84804" w:rsidRPr="00B26760">
        <w:rPr>
          <w:color w:val="000000"/>
        </w:rPr>
        <w:t>. att. Principiālas fotoautomātiskas un programmējamas vadības shēmas pa telefona kabeļa dzīslām: a + b – distances vadība; a + c – fotoautom</w:t>
      </w:r>
      <w:r>
        <w:rPr>
          <w:color w:val="000000"/>
        </w:rPr>
        <w:t xml:space="preserve">ātiska un programmējama vadība. </w:t>
      </w:r>
      <w:r w:rsidR="00B84804" w:rsidRPr="00B26760">
        <w:rPr>
          <w:color w:val="000000"/>
        </w:rPr>
        <w:t>1 – slodze; 2 – no barošanas avota ar spri</w:t>
      </w:r>
      <w:r>
        <w:rPr>
          <w:color w:val="000000"/>
        </w:rPr>
        <w:t>egumu 60 V</w:t>
      </w:r>
      <w:r w:rsidR="00B84804" w:rsidRPr="00B26760">
        <w:rPr>
          <w:color w:val="000000"/>
        </w:rPr>
        <w:t>; 3 – pie vadības shēmām ar citiem palaidējiem; 4 - ieslēdzas, ja barošanas spriegums augstāks par releja spoles spriegumu; 6 – normāli c</w:t>
      </w:r>
      <w:r>
        <w:rPr>
          <w:color w:val="000000"/>
        </w:rPr>
        <w:t>iet, ja apgaismojums ieslēgts</w:t>
      </w:r>
    </w:p>
    <w:p w:rsidR="00B84804" w:rsidRDefault="00B84804" w:rsidP="00B84804">
      <w:pPr>
        <w:ind w:firstLine="397"/>
        <w:rPr>
          <w:color w:val="000000"/>
          <w:szCs w:val="24"/>
        </w:rPr>
      </w:pPr>
    </w:p>
    <w:p w:rsidR="00B84804" w:rsidRPr="00FB0010" w:rsidRDefault="00B84804" w:rsidP="00FB0010">
      <w:pPr>
        <w:ind w:firstLine="426"/>
        <w:jc w:val="both"/>
        <w:rPr>
          <w:bCs/>
          <w:color w:val="000000"/>
          <w:szCs w:val="24"/>
        </w:rPr>
      </w:pPr>
      <w:r w:rsidRPr="00FB0010">
        <w:rPr>
          <w:bCs/>
          <w:color w:val="000000"/>
          <w:szCs w:val="24"/>
        </w:rPr>
        <w:t xml:space="preserve">Fotoautomātisko vadību izmanto administratīvajos ēkās, dzīvojamas ēkās, rūpniecībā (gaiteni, vestibili, kāpnēs) un ielas apgaismojumam.  </w:t>
      </w:r>
    </w:p>
    <w:p w:rsidR="00B84804" w:rsidRDefault="00B84804" w:rsidP="00FB0010">
      <w:pPr>
        <w:ind w:firstLine="426"/>
        <w:jc w:val="both"/>
        <w:rPr>
          <w:bCs/>
          <w:color w:val="000000"/>
          <w:szCs w:val="24"/>
        </w:rPr>
      </w:pPr>
      <w:r w:rsidRPr="00FB0010">
        <w:rPr>
          <w:bCs/>
          <w:color w:val="000000"/>
          <w:szCs w:val="24"/>
        </w:rPr>
        <w:t>Programmējamo vadību</w:t>
      </w:r>
      <w:r>
        <w:rPr>
          <w:b/>
          <w:bCs/>
          <w:color w:val="000000"/>
          <w:szCs w:val="24"/>
        </w:rPr>
        <w:t xml:space="preserve"> </w:t>
      </w:r>
      <w:r>
        <w:rPr>
          <w:bCs/>
          <w:color w:val="000000"/>
          <w:szCs w:val="24"/>
        </w:rPr>
        <w:t xml:space="preserve">izmanto iekšējai apgaismošanai rūpniecības uzņēmumos. Šajā gadījumā apgaismes ieslēgšana un atslēgšana notiek atkarība no darba sākuma un beigas, pusdiena pārtraukuma utt. Vadība notiek ar programmējamo releju palīdzību. </w:t>
      </w:r>
    </w:p>
    <w:p w:rsidR="00B84804" w:rsidRDefault="00FB0010" w:rsidP="00FB0010">
      <w:pPr>
        <w:ind w:firstLine="426"/>
        <w:jc w:val="both"/>
        <w:rPr>
          <w:color w:val="000000"/>
          <w:szCs w:val="24"/>
        </w:rPr>
      </w:pPr>
      <w:r>
        <w:rPr>
          <w:color w:val="000000"/>
          <w:szCs w:val="24"/>
        </w:rPr>
        <w:t>2.9. – 2.12</w:t>
      </w:r>
      <w:r w:rsidR="00B84804">
        <w:rPr>
          <w:color w:val="000000"/>
          <w:szCs w:val="24"/>
        </w:rPr>
        <w:t>. attēlā paradīta</w:t>
      </w:r>
      <w:r>
        <w:rPr>
          <w:color w:val="000000"/>
          <w:szCs w:val="24"/>
        </w:rPr>
        <w:t>s principiālas vadības shēmās, 2.13.-2.15</w:t>
      </w:r>
      <w:r w:rsidR="00B84804">
        <w:rPr>
          <w:color w:val="000000"/>
          <w:szCs w:val="24"/>
        </w:rPr>
        <w:t>. attēlā vad</w:t>
      </w:r>
      <w:r>
        <w:rPr>
          <w:color w:val="000000"/>
          <w:szCs w:val="24"/>
        </w:rPr>
        <w:t>ības līnijas barošanas shēmās, 2</w:t>
      </w:r>
      <w:r w:rsidR="00B84804">
        <w:rPr>
          <w:color w:val="000000"/>
          <w:szCs w:val="24"/>
        </w:rPr>
        <w:t xml:space="preserve">.1. tabulā atrodas dati </w:t>
      </w:r>
      <w:r w:rsidR="00F60F48">
        <w:rPr>
          <w:color w:val="000000"/>
          <w:szCs w:val="24"/>
        </w:rPr>
        <w:t>par apgaismes shēmas izvēli</w:t>
      </w:r>
      <w:r w:rsidR="00B84804">
        <w:rPr>
          <w:color w:val="000000"/>
          <w:szCs w:val="24"/>
        </w:rPr>
        <w:t xml:space="preserve">.   </w:t>
      </w:r>
    </w:p>
    <w:p w:rsidR="00B84804" w:rsidRPr="00627A43" w:rsidRDefault="00B84804" w:rsidP="00B84804">
      <w:pPr>
        <w:ind w:firstLine="397"/>
        <w:rPr>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54"/>
        <w:gridCol w:w="3066"/>
      </w:tblGrid>
      <w:tr w:rsidR="00B84804" w:rsidTr="00B84804">
        <w:tc>
          <w:tcPr>
            <w:tcW w:w="4360" w:type="dxa"/>
            <w:vAlign w:val="center"/>
          </w:tcPr>
          <w:p w:rsidR="00B84804" w:rsidRDefault="00B84804" w:rsidP="00B84804">
            <w:pPr>
              <w:rPr>
                <w:color w:val="000000"/>
              </w:rPr>
            </w:pPr>
            <w:r>
              <w:rPr>
                <w:noProof/>
                <w:color w:val="000000"/>
                <w:lang w:eastAsia="lv-LV"/>
              </w:rPr>
              <w:drawing>
                <wp:inline distT="0" distB="0" distL="0" distR="0" wp14:anchorId="69CA1FBD" wp14:editId="0A30835C">
                  <wp:extent cx="3434710" cy="3785191"/>
                  <wp:effectExtent l="19050" t="0" r="0" b="0"/>
                  <wp:docPr id="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lum bright="-14000" contrast="54000"/>
                            <a:grayscl/>
                          </a:blip>
                          <a:srcRect/>
                          <a:stretch>
                            <a:fillRect/>
                          </a:stretch>
                        </pic:blipFill>
                        <pic:spPr bwMode="auto">
                          <a:xfrm>
                            <a:off x="0" y="0"/>
                            <a:ext cx="3436419" cy="3787075"/>
                          </a:xfrm>
                          <a:prstGeom prst="rect">
                            <a:avLst/>
                          </a:prstGeom>
                          <a:noFill/>
                          <a:ln w="9525">
                            <a:noFill/>
                            <a:miter lim="800000"/>
                            <a:headEnd/>
                            <a:tailEnd/>
                          </a:ln>
                        </pic:spPr>
                      </pic:pic>
                    </a:graphicData>
                  </a:graphic>
                </wp:inline>
              </w:drawing>
            </w:r>
          </w:p>
        </w:tc>
        <w:tc>
          <w:tcPr>
            <w:tcW w:w="4360" w:type="dxa"/>
            <w:vAlign w:val="center"/>
          </w:tcPr>
          <w:p w:rsidR="00B84804" w:rsidRDefault="00FB0010" w:rsidP="00FB0010">
            <w:pPr>
              <w:rPr>
                <w:color w:val="000000"/>
              </w:rPr>
            </w:pPr>
            <w:r w:rsidRPr="00FB0010">
              <w:rPr>
                <w:color w:val="000000"/>
              </w:rPr>
              <w:t>2.10</w:t>
            </w:r>
            <w:r w:rsidR="00B84804" w:rsidRPr="00FB0010">
              <w:rPr>
                <w:color w:val="000000"/>
              </w:rPr>
              <w:t>. att. Principiālas fotoautomātiskas un programmējamas vadības shēmas pa kontrolkabeļa dzīslām bez starprelejiem: a + b – distancvadība; a + c – fotoautomātiska un programmējama vadība ; 1 – slodze; 2 – normāli ciet, ja apgaismojums ieslēgts ar fotoautomātu vai releju</w:t>
            </w:r>
          </w:p>
        </w:tc>
      </w:tr>
    </w:tbl>
    <w:p w:rsidR="00B84804" w:rsidRPr="006F25A0" w:rsidRDefault="00B84804" w:rsidP="00B84804">
      <w:pPr>
        <w:jc w:val="cente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56"/>
        <w:gridCol w:w="3464"/>
      </w:tblGrid>
      <w:tr w:rsidR="00B84804" w:rsidTr="00B84804">
        <w:tc>
          <w:tcPr>
            <w:tcW w:w="4360" w:type="dxa"/>
            <w:vAlign w:val="center"/>
          </w:tcPr>
          <w:p w:rsidR="00B84804" w:rsidRDefault="00B84804" w:rsidP="00B84804">
            <w:pPr>
              <w:rPr>
                <w:color w:val="000000"/>
              </w:rPr>
            </w:pPr>
            <w:r>
              <w:rPr>
                <w:noProof/>
                <w:color w:val="000000"/>
                <w:lang w:eastAsia="lv-LV"/>
              </w:rPr>
              <w:drawing>
                <wp:inline distT="0" distB="0" distL="0" distR="0" wp14:anchorId="022C10E8" wp14:editId="6F913566">
                  <wp:extent cx="3181350" cy="3629669"/>
                  <wp:effectExtent l="19050" t="0" r="0" b="0"/>
                  <wp:docPr id="3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lum bright="-8000" contrast="22000"/>
                            <a:grayscl/>
                          </a:blip>
                          <a:srcRect/>
                          <a:stretch>
                            <a:fillRect/>
                          </a:stretch>
                        </pic:blipFill>
                        <pic:spPr bwMode="auto">
                          <a:xfrm>
                            <a:off x="0" y="0"/>
                            <a:ext cx="3186984" cy="3636097"/>
                          </a:xfrm>
                          <a:prstGeom prst="rect">
                            <a:avLst/>
                          </a:prstGeom>
                          <a:noFill/>
                          <a:ln w="9525">
                            <a:noFill/>
                            <a:miter lim="800000"/>
                            <a:headEnd/>
                            <a:tailEnd/>
                          </a:ln>
                        </pic:spPr>
                      </pic:pic>
                    </a:graphicData>
                  </a:graphic>
                </wp:inline>
              </w:drawing>
            </w:r>
          </w:p>
        </w:tc>
        <w:tc>
          <w:tcPr>
            <w:tcW w:w="4360" w:type="dxa"/>
            <w:vAlign w:val="center"/>
          </w:tcPr>
          <w:p w:rsidR="00B84804" w:rsidRPr="00B26760" w:rsidRDefault="00FB0010" w:rsidP="00B84804">
            <w:pPr>
              <w:rPr>
                <w:color w:val="000000"/>
              </w:rPr>
            </w:pPr>
            <w:r>
              <w:rPr>
                <w:color w:val="000000"/>
              </w:rPr>
              <w:t>2.11</w:t>
            </w:r>
            <w:r w:rsidR="00B84804" w:rsidRPr="00B26760">
              <w:rPr>
                <w:color w:val="000000"/>
              </w:rPr>
              <w:t>. att. Principiālas fotoautomātiskas un programmējamas vadības shēmas pa kontrolkabeļa dzīslām ar starprelejiem: a + b – distances vadība; a + c – foto automātiska un programmējama vadība; 1</w:t>
            </w:r>
            <w:r w:rsidR="00B84804" w:rsidRPr="00B26760">
              <w:rPr>
                <w:i/>
                <w:iCs/>
                <w:color w:val="000000"/>
              </w:rPr>
              <w:t xml:space="preserve"> </w:t>
            </w:r>
            <w:r w:rsidR="00B84804" w:rsidRPr="00B26760">
              <w:rPr>
                <w:color w:val="000000"/>
              </w:rPr>
              <w:t xml:space="preserve">— patērētājs; </w:t>
            </w:r>
            <w:r w:rsidR="00B84804" w:rsidRPr="00B26760">
              <w:rPr>
                <w:i/>
                <w:iCs/>
                <w:color w:val="000000"/>
              </w:rPr>
              <w:t xml:space="preserve">2 </w:t>
            </w:r>
            <w:r w:rsidR="00B84804" w:rsidRPr="00B26760">
              <w:rPr>
                <w:color w:val="000000"/>
              </w:rPr>
              <w:t xml:space="preserve">— no vadības ķēdes barošanas avota 220 V; </w:t>
            </w:r>
            <w:r w:rsidR="00B84804" w:rsidRPr="00B26760">
              <w:rPr>
                <w:iCs/>
                <w:color w:val="000000"/>
              </w:rPr>
              <w:t>3</w:t>
            </w:r>
            <w:r w:rsidR="00B84804" w:rsidRPr="00B26760">
              <w:rPr>
                <w:i/>
                <w:iCs/>
                <w:color w:val="000000"/>
              </w:rPr>
              <w:t xml:space="preserve"> — </w:t>
            </w:r>
            <w:r w:rsidR="00B84804" w:rsidRPr="00B26760">
              <w:rPr>
                <w:iCs/>
                <w:color w:val="000000"/>
              </w:rPr>
              <w:t>citu patērētāju vadības ķēdes</w:t>
            </w:r>
            <w:r w:rsidR="00B84804" w:rsidRPr="00B26760">
              <w:rPr>
                <w:color w:val="000000"/>
              </w:rPr>
              <w:t xml:space="preserve">; </w:t>
            </w:r>
            <w:r w:rsidR="00B84804" w:rsidRPr="00B26760">
              <w:rPr>
                <w:iCs/>
                <w:color w:val="000000"/>
              </w:rPr>
              <w:t>4</w:t>
            </w:r>
            <w:r w:rsidR="00B84804" w:rsidRPr="00B26760">
              <w:rPr>
                <w:i/>
                <w:iCs/>
                <w:color w:val="000000"/>
              </w:rPr>
              <w:t xml:space="preserve"> </w:t>
            </w:r>
            <w:r w:rsidR="00B84804" w:rsidRPr="00B26760">
              <w:rPr>
                <w:color w:val="000000"/>
              </w:rPr>
              <w:t>— normāli slēgts, ja apgaismojums ieslēdzas no foto automāta vai no programmējamo laika releja</w:t>
            </w:r>
          </w:p>
          <w:p w:rsidR="00B84804" w:rsidRPr="00B26760" w:rsidRDefault="00B84804" w:rsidP="00B84804">
            <w:pPr>
              <w:rPr>
                <w:color w:val="000000"/>
              </w:rPr>
            </w:pPr>
          </w:p>
        </w:tc>
      </w:tr>
    </w:tbl>
    <w:p w:rsidR="00B84804" w:rsidRPr="006F25A0" w:rsidRDefault="00B84804" w:rsidP="00B84804">
      <w:pPr>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6"/>
        <w:gridCol w:w="2654"/>
      </w:tblGrid>
      <w:tr w:rsidR="00B84804" w:rsidRPr="00B26760" w:rsidTr="00FB0010">
        <w:tc>
          <w:tcPr>
            <w:tcW w:w="6066" w:type="dxa"/>
            <w:vAlign w:val="center"/>
          </w:tcPr>
          <w:p w:rsidR="00B84804" w:rsidRDefault="00B84804" w:rsidP="00B84804">
            <w:pPr>
              <w:rPr>
                <w:color w:val="000000"/>
              </w:rPr>
            </w:pPr>
            <w:r>
              <w:rPr>
                <w:noProof/>
                <w:color w:val="000000"/>
                <w:szCs w:val="24"/>
                <w:lang w:eastAsia="lv-LV"/>
              </w:rPr>
              <w:drawing>
                <wp:inline distT="0" distB="0" distL="0" distR="0" wp14:anchorId="30BA6ED6" wp14:editId="7B3ADDFB">
                  <wp:extent cx="3693115" cy="2371725"/>
                  <wp:effectExtent l="19050" t="0" r="2585" b="0"/>
                  <wp:docPr id="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lum contrast="60000"/>
                            <a:grayscl/>
                          </a:blip>
                          <a:srcRect/>
                          <a:stretch>
                            <a:fillRect/>
                          </a:stretch>
                        </pic:blipFill>
                        <pic:spPr bwMode="auto">
                          <a:xfrm>
                            <a:off x="0" y="0"/>
                            <a:ext cx="3693115" cy="2371725"/>
                          </a:xfrm>
                          <a:prstGeom prst="rect">
                            <a:avLst/>
                          </a:prstGeom>
                          <a:noFill/>
                          <a:ln w="9525">
                            <a:noFill/>
                            <a:miter lim="800000"/>
                            <a:headEnd/>
                            <a:tailEnd/>
                          </a:ln>
                        </pic:spPr>
                      </pic:pic>
                    </a:graphicData>
                  </a:graphic>
                </wp:inline>
              </w:drawing>
            </w:r>
          </w:p>
        </w:tc>
        <w:tc>
          <w:tcPr>
            <w:tcW w:w="2654" w:type="dxa"/>
            <w:vAlign w:val="center"/>
          </w:tcPr>
          <w:p w:rsidR="00B84804" w:rsidRPr="00FB0010" w:rsidRDefault="00FB0010" w:rsidP="00B84804">
            <w:pPr>
              <w:rPr>
                <w:color w:val="000000"/>
                <w:szCs w:val="24"/>
              </w:rPr>
            </w:pPr>
            <w:r w:rsidRPr="00FB0010">
              <w:rPr>
                <w:color w:val="000000"/>
                <w:szCs w:val="24"/>
              </w:rPr>
              <w:t>2.12</w:t>
            </w:r>
            <w:r w:rsidR="00B84804" w:rsidRPr="00FB0010">
              <w:rPr>
                <w:color w:val="000000"/>
                <w:szCs w:val="24"/>
              </w:rPr>
              <w:t>. att. Apgaismojuma tālvadības shēma:</w:t>
            </w:r>
          </w:p>
          <w:p w:rsidR="00B84804" w:rsidRPr="00B26760" w:rsidRDefault="00B84804" w:rsidP="00B84804">
            <w:pPr>
              <w:rPr>
                <w:color w:val="000000"/>
              </w:rPr>
            </w:pPr>
            <w:r w:rsidRPr="00FB0010">
              <w:rPr>
                <w:color w:val="000000"/>
                <w:szCs w:val="24"/>
              </w:rPr>
              <w:t>1 — patērētājs; 2 — no tālvadības shēmās; 3 —  normāli ciet, ja parādās komanda uz ieslēgšanu vai atslēgšanu; 4 — normāli ciet, ja ir komanda uz ieslēgšanu; 5 — normāli ciet, ja ir komanda uz atslēgšanu; 6 — divpozīcijās relejs; 7 — tele signalizācijas ķēde</w:t>
            </w:r>
          </w:p>
        </w:tc>
      </w:tr>
    </w:tbl>
    <w:p w:rsidR="00B84804" w:rsidRPr="00B26760" w:rsidRDefault="00B84804" w:rsidP="00B84804">
      <w:pPr>
        <w:jc w:val="center"/>
        <w:rPr>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16"/>
        <w:gridCol w:w="3104"/>
      </w:tblGrid>
      <w:tr w:rsidR="00B84804" w:rsidTr="00B84804">
        <w:tc>
          <w:tcPr>
            <w:tcW w:w="4360" w:type="dxa"/>
            <w:vAlign w:val="center"/>
          </w:tcPr>
          <w:p w:rsidR="00B84804" w:rsidRDefault="00B84804" w:rsidP="00B84804">
            <w:pPr>
              <w:rPr>
                <w:color w:val="000000"/>
              </w:rPr>
            </w:pPr>
            <w:r>
              <w:rPr>
                <w:noProof/>
                <w:color w:val="000000"/>
                <w:lang w:eastAsia="lv-LV"/>
              </w:rPr>
              <w:drawing>
                <wp:inline distT="0" distB="0" distL="0" distR="0" wp14:anchorId="1C62E903" wp14:editId="1991D143">
                  <wp:extent cx="3409950" cy="2495550"/>
                  <wp:effectExtent l="19050" t="0" r="0" b="0"/>
                  <wp:docPr id="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lum bright="-32000" contrast="54000"/>
                            <a:grayscl/>
                          </a:blip>
                          <a:srcRect/>
                          <a:stretch>
                            <a:fillRect/>
                          </a:stretch>
                        </pic:blipFill>
                        <pic:spPr bwMode="auto">
                          <a:xfrm>
                            <a:off x="0" y="0"/>
                            <a:ext cx="3409950" cy="2495550"/>
                          </a:xfrm>
                          <a:prstGeom prst="rect">
                            <a:avLst/>
                          </a:prstGeom>
                          <a:noFill/>
                          <a:ln w="9525">
                            <a:noFill/>
                            <a:miter lim="800000"/>
                            <a:headEnd/>
                            <a:tailEnd/>
                          </a:ln>
                        </pic:spPr>
                      </pic:pic>
                    </a:graphicData>
                  </a:graphic>
                </wp:inline>
              </w:drawing>
            </w:r>
          </w:p>
        </w:tc>
        <w:tc>
          <w:tcPr>
            <w:tcW w:w="4360" w:type="dxa"/>
            <w:vAlign w:val="center"/>
          </w:tcPr>
          <w:p w:rsidR="00B84804" w:rsidRPr="00FB0010" w:rsidRDefault="00FB0010" w:rsidP="00B84804">
            <w:pPr>
              <w:rPr>
                <w:color w:val="000000"/>
                <w:szCs w:val="24"/>
              </w:rPr>
            </w:pPr>
            <w:r w:rsidRPr="00FB0010">
              <w:rPr>
                <w:color w:val="000000"/>
                <w:szCs w:val="24"/>
              </w:rPr>
              <w:t>2.13</w:t>
            </w:r>
            <w:r w:rsidR="00B84804" w:rsidRPr="00FB0010">
              <w:rPr>
                <w:color w:val="000000"/>
                <w:szCs w:val="24"/>
              </w:rPr>
              <w:t>. att. Vadības ķēdes barošanas shēma no akumulatora: а — ar katrā magnētisko palaidēju distances, fotoautomātisko un programmējamo vadību  ; б — ar katrā magnētisko palaidēju distances vadību un palaidēju grupu fotoautomātiskā vai programmējamā vadība; 1 — no akumulatoru baterijas vai no taisngrieža ar U</w:t>
            </w:r>
            <w:r w:rsidR="00B84804" w:rsidRPr="00FB0010">
              <w:rPr>
                <w:color w:val="000000"/>
                <w:szCs w:val="24"/>
                <w:vertAlign w:val="subscript"/>
              </w:rPr>
              <w:t>N</w:t>
            </w:r>
            <w:r w:rsidR="00B84804" w:rsidRPr="00FB0010">
              <w:rPr>
                <w:color w:val="000000"/>
                <w:szCs w:val="24"/>
              </w:rPr>
              <w:t xml:space="preserve"> = 60 V; 2 — </w:t>
            </w:r>
            <w:r>
              <w:rPr>
                <w:color w:val="000000"/>
                <w:szCs w:val="24"/>
              </w:rPr>
              <w:t>uz shēmu no 2.9</w:t>
            </w:r>
            <w:r w:rsidR="00B84804" w:rsidRPr="00FB0010">
              <w:rPr>
                <w:color w:val="000000"/>
                <w:szCs w:val="24"/>
              </w:rPr>
              <w:t xml:space="preserve">. att. b un c; 3 — </w:t>
            </w:r>
            <w:r>
              <w:rPr>
                <w:color w:val="000000"/>
                <w:szCs w:val="24"/>
              </w:rPr>
              <w:t>uz shēmu no 2.9</w:t>
            </w:r>
            <w:r w:rsidR="00B84804" w:rsidRPr="00FB0010">
              <w:rPr>
                <w:color w:val="000000"/>
                <w:szCs w:val="24"/>
              </w:rPr>
              <w:t>. att. b; 4 — normāli ciet, ja ieslēdzas apgaismojums</w:t>
            </w:r>
          </w:p>
        </w:tc>
      </w:tr>
    </w:tbl>
    <w:p w:rsidR="00B84804" w:rsidRPr="006F25A0" w:rsidRDefault="00B84804" w:rsidP="00B84804">
      <w:pPr>
        <w:jc w:val="cente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6"/>
        <w:gridCol w:w="4034"/>
      </w:tblGrid>
      <w:tr w:rsidR="00B84804" w:rsidRPr="000B017E" w:rsidTr="00B84804">
        <w:tc>
          <w:tcPr>
            <w:tcW w:w="4308" w:type="dxa"/>
            <w:vAlign w:val="center"/>
          </w:tcPr>
          <w:p w:rsidR="00B84804" w:rsidRDefault="00B84804" w:rsidP="00B84804">
            <w:pPr>
              <w:rPr>
                <w:color w:val="000000"/>
                <w:szCs w:val="24"/>
              </w:rPr>
            </w:pPr>
            <w:r>
              <w:rPr>
                <w:noProof/>
                <w:color w:val="000000"/>
                <w:lang w:eastAsia="lv-LV"/>
              </w:rPr>
              <w:drawing>
                <wp:inline distT="0" distB="0" distL="0" distR="0" wp14:anchorId="0A15C186" wp14:editId="7FADDE69">
                  <wp:extent cx="2816352" cy="3352800"/>
                  <wp:effectExtent l="19050" t="0" r="3048" b="0"/>
                  <wp:docPr id="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lum bright="-32000" contrast="54000"/>
                            <a:grayscl/>
                          </a:blip>
                          <a:srcRect/>
                          <a:stretch>
                            <a:fillRect/>
                          </a:stretch>
                        </pic:blipFill>
                        <pic:spPr bwMode="auto">
                          <a:xfrm>
                            <a:off x="0" y="0"/>
                            <a:ext cx="2816352" cy="3352800"/>
                          </a:xfrm>
                          <a:prstGeom prst="rect">
                            <a:avLst/>
                          </a:prstGeom>
                          <a:noFill/>
                          <a:ln w="9525">
                            <a:noFill/>
                            <a:miter lim="800000"/>
                            <a:headEnd/>
                            <a:tailEnd/>
                          </a:ln>
                        </pic:spPr>
                      </pic:pic>
                    </a:graphicData>
                  </a:graphic>
                </wp:inline>
              </w:drawing>
            </w:r>
          </w:p>
        </w:tc>
        <w:tc>
          <w:tcPr>
            <w:tcW w:w="4309" w:type="dxa"/>
            <w:vAlign w:val="center"/>
          </w:tcPr>
          <w:p w:rsidR="00B84804" w:rsidRPr="00FB0010" w:rsidRDefault="00FB0010" w:rsidP="00B84804">
            <w:pPr>
              <w:rPr>
                <w:color w:val="000000"/>
                <w:szCs w:val="24"/>
              </w:rPr>
            </w:pPr>
            <w:r w:rsidRPr="00FB0010">
              <w:rPr>
                <w:color w:val="000000"/>
                <w:szCs w:val="24"/>
              </w:rPr>
              <w:t>2.14</w:t>
            </w:r>
            <w:r w:rsidR="00B84804" w:rsidRPr="00FB0010">
              <w:rPr>
                <w:color w:val="000000"/>
                <w:szCs w:val="24"/>
              </w:rPr>
              <w:t>. att. Vadības ķēdes barošanas shēma no taisngrieža:</w:t>
            </w:r>
          </w:p>
          <w:p w:rsidR="00B84804" w:rsidRPr="00B26760" w:rsidRDefault="00B84804" w:rsidP="00B84804">
            <w:pPr>
              <w:rPr>
                <w:color w:val="000000"/>
                <w:szCs w:val="24"/>
              </w:rPr>
            </w:pPr>
            <w:r w:rsidRPr="00FB0010">
              <w:rPr>
                <w:color w:val="000000"/>
                <w:szCs w:val="24"/>
              </w:rPr>
              <w:t>а — ar katrā magnētisko palaidēju distances, fotoautomātisko un programmējamo vadību (</w:t>
            </w:r>
            <w:r w:rsidR="00FB0010">
              <w:rPr>
                <w:color w:val="000000"/>
                <w:szCs w:val="24"/>
              </w:rPr>
              <w:t>shēmās no 2.9.</w:t>
            </w:r>
            <w:r w:rsidRPr="00FB0010">
              <w:rPr>
                <w:color w:val="000000"/>
                <w:szCs w:val="24"/>
              </w:rPr>
              <w:t xml:space="preserve"> att. b un c); b — ar katrā magnētisko palaidēju distances vadību un palaidēju grupu fotoautomātiskā vai programmējamā vadība (</w:t>
            </w:r>
            <w:r w:rsidR="00FB0010">
              <w:rPr>
                <w:color w:val="000000"/>
                <w:szCs w:val="24"/>
              </w:rPr>
              <w:t>shēma no 2.9.</w:t>
            </w:r>
            <w:r w:rsidRPr="00FB0010">
              <w:rPr>
                <w:color w:val="000000"/>
                <w:szCs w:val="24"/>
              </w:rPr>
              <w:t xml:space="preserve"> att. b); 1 — pamatbarošana (220 V); 2 — rezerves barošana (220 V); 3 – līdzstrāva (60 V); 4 – normāli ciet, ja apgaismojums ieslēgts</w:t>
            </w:r>
          </w:p>
        </w:tc>
      </w:tr>
    </w:tbl>
    <w:p w:rsidR="00B84804" w:rsidRPr="00B26760" w:rsidRDefault="00B84804" w:rsidP="00B84804">
      <w:pPr>
        <w:jc w:val="cente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20"/>
      </w:tblGrid>
      <w:tr w:rsidR="00B84804" w:rsidTr="00FB0010">
        <w:tc>
          <w:tcPr>
            <w:tcW w:w="8720" w:type="dxa"/>
            <w:vAlign w:val="center"/>
          </w:tcPr>
          <w:p w:rsidR="00B84804" w:rsidRDefault="00B84804" w:rsidP="00FB0010">
            <w:pPr>
              <w:jc w:val="center"/>
              <w:rPr>
                <w:color w:val="000000"/>
              </w:rPr>
            </w:pPr>
            <w:r>
              <w:rPr>
                <w:noProof/>
                <w:color w:val="000000"/>
                <w:lang w:eastAsia="lv-LV"/>
              </w:rPr>
              <w:drawing>
                <wp:inline distT="0" distB="0" distL="0" distR="0" wp14:anchorId="4C3A4CD8" wp14:editId="73A2C71E">
                  <wp:extent cx="2520169" cy="3381153"/>
                  <wp:effectExtent l="19050" t="0" r="0" b="0"/>
                  <wp:docPr id="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lum bright="-32000" contrast="54000"/>
                            <a:grayscl/>
                          </a:blip>
                          <a:srcRect/>
                          <a:stretch>
                            <a:fillRect/>
                          </a:stretch>
                        </pic:blipFill>
                        <pic:spPr bwMode="auto">
                          <a:xfrm>
                            <a:off x="0" y="0"/>
                            <a:ext cx="2524347" cy="3386759"/>
                          </a:xfrm>
                          <a:prstGeom prst="rect">
                            <a:avLst/>
                          </a:prstGeom>
                          <a:noFill/>
                          <a:ln w="9525">
                            <a:noFill/>
                            <a:miter lim="800000"/>
                            <a:headEnd/>
                            <a:tailEnd/>
                          </a:ln>
                        </pic:spPr>
                      </pic:pic>
                    </a:graphicData>
                  </a:graphic>
                </wp:inline>
              </w:drawing>
            </w:r>
          </w:p>
        </w:tc>
      </w:tr>
    </w:tbl>
    <w:p w:rsidR="00B84804" w:rsidRPr="00FB0010" w:rsidRDefault="00FB0010" w:rsidP="00FB0010">
      <w:pPr>
        <w:jc w:val="center"/>
        <w:rPr>
          <w:color w:val="000000"/>
          <w:szCs w:val="24"/>
          <w:lang w:val="en-US"/>
        </w:rPr>
      </w:pPr>
      <w:r w:rsidRPr="00FB0010">
        <w:rPr>
          <w:color w:val="000000"/>
          <w:szCs w:val="24"/>
          <w:lang w:val="en-US"/>
        </w:rPr>
        <w:t>2.15</w:t>
      </w:r>
      <w:r w:rsidR="00B84804" w:rsidRPr="00FB0010">
        <w:rPr>
          <w:color w:val="000000"/>
          <w:szCs w:val="24"/>
          <w:lang w:val="en-US"/>
        </w:rPr>
        <w:t xml:space="preserve">. att. </w:t>
      </w:r>
      <w:r w:rsidR="00B84804" w:rsidRPr="00FB0010">
        <w:rPr>
          <w:color w:val="000000"/>
          <w:szCs w:val="24"/>
        </w:rPr>
        <w:t>Vadības ķēdes barošanas shēma no maiņstrāva tīkla</w:t>
      </w:r>
      <w:r w:rsidR="00B84804" w:rsidRPr="00FB0010">
        <w:rPr>
          <w:color w:val="000000"/>
          <w:szCs w:val="24"/>
          <w:lang w:val="en-US"/>
        </w:rPr>
        <w:t>:</w:t>
      </w:r>
    </w:p>
    <w:p w:rsidR="00B84804" w:rsidRPr="008A3EF5" w:rsidRDefault="00B84804" w:rsidP="00FB0010">
      <w:pPr>
        <w:jc w:val="center"/>
        <w:rPr>
          <w:color w:val="000000"/>
          <w:lang w:val="en-US"/>
        </w:rPr>
      </w:pPr>
      <w:r w:rsidRPr="00FB0010">
        <w:rPr>
          <w:color w:val="000000"/>
          <w:szCs w:val="24"/>
        </w:rPr>
        <w:t>а</w:t>
      </w:r>
      <w:r w:rsidRPr="00FB0010">
        <w:rPr>
          <w:color w:val="000000"/>
          <w:szCs w:val="24"/>
          <w:lang w:val="en-US"/>
        </w:rPr>
        <w:t xml:space="preserve"> — </w:t>
      </w:r>
      <w:r w:rsidRPr="00FB0010">
        <w:rPr>
          <w:color w:val="000000"/>
          <w:szCs w:val="24"/>
        </w:rPr>
        <w:t>ar katrā magnētisko palaidēju distances, fotoautomātisko un programmējamo vadību (</w:t>
      </w:r>
      <w:r w:rsidR="00FB0010">
        <w:rPr>
          <w:color w:val="000000"/>
          <w:szCs w:val="24"/>
        </w:rPr>
        <w:t>shēmās no 2.11.</w:t>
      </w:r>
      <w:r w:rsidRPr="00FB0010">
        <w:rPr>
          <w:color w:val="000000"/>
          <w:szCs w:val="24"/>
        </w:rPr>
        <w:t xml:space="preserve"> att. b un c)</w:t>
      </w:r>
      <w:r w:rsidRPr="00FB0010">
        <w:rPr>
          <w:color w:val="000000"/>
          <w:szCs w:val="24"/>
          <w:lang w:val="en-US"/>
        </w:rPr>
        <w:t xml:space="preserve">; </w:t>
      </w:r>
      <w:r w:rsidRPr="00FB0010">
        <w:rPr>
          <w:color w:val="000000"/>
          <w:szCs w:val="24"/>
        </w:rPr>
        <w:t>b</w:t>
      </w:r>
      <w:r w:rsidRPr="00FB0010">
        <w:rPr>
          <w:color w:val="000000"/>
          <w:szCs w:val="24"/>
          <w:lang w:val="en-US"/>
        </w:rPr>
        <w:t xml:space="preserve"> — </w:t>
      </w:r>
      <w:r w:rsidRPr="00FB0010">
        <w:rPr>
          <w:color w:val="000000"/>
          <w:szCs w:val="24"/>
        </w:rPr>
        <w:t>ar katrā magnētisko palaidēju distances vadību un palaidēju grupu fotoautomātiskā vai programmējamā vadība (</w:t>
      </w:r>
      <w:r w:rsidR="00FB0010">
        <w:rPr>
          <w:color w:val="000000"/>
          <w:szCs w:val="24"/>
        </w:rPr>
        <w:t>shēma no 2.11.</w:t>
      </w:r>
      <w:r w:rsidRPr="00FB0010">
        <w:rPr>
          <w:color w:val="000000"/>
          <w:szCs w:val="24"/>
        </w:rPr>
        <w:t xml:space="preserve"> att. b) </w:t>
      </w:r>
      <w:r w:rsidRPr="00FB0010">
        <w:rPr>
          <w:color w:val="000000"/>
          <w:szCs w:val="24"/>
          <w:lang w:val="en-US"/>
        </w:rPr>
        <w:t xml:space="preserve">1 — </w:t>
      </w:r>
      <w:r w:rsidRPr="00FB0010">
        <w:rPr>
          <w:color w:val="000000"/>
          <w:szCs w:val="24"/>
        </w:rPr>
        <w:t xml:space="preserve">pamatbarošana (220 V); </w:t>
      </w:r>
      <w:r w:rsidRPr="00FB0010">
        <w:rPr>
          <w:color w:val="000000"/>
          <w:szCs w:val="24"/>
          <w:lang w:val="en-US"/>
        </w:rPr>
        <w:t xml:space="preserve">2 — </w:t>
      </w:r>
      <w:r w:rsidRPr="00FB0010">
        <w:rPr>
          <w:color w:val="000000"/>
          <w:szCs w:val="24"/>
        </w:rPr>
        <w:t xml:space="preserve">rezerves barošana (220 V); </w:t>
      </w:r>
      <w:r w:rsidRPr="00FB0010">
        <w:rPr>
          <w:color w:val="000000"/>
          <w:szCs w:val="24"/>
          <w:lang w:val="en-US"/>
        </w:rPr>
        <w:t xml:space="preserve">3 — </w:t>
      </w:r>
      <w:r w:rsidRPr="00FB0010">
        <w:rPr>
          <w:color w:val="000000"/>
          <w:szCs w:val="24"/>
        </w:rPr>
        <w:t>normāli ciet, ja apgaismojums ieslēgts</w:t>
      </w:r>
    </w:p>
    <w:p w:rsidR="00B84804" w:rsidRPr="007D118D" w:rsidRDefault="00FB0010" w:rsidP="00B84804">
      <w:pPr>
        <w:jc w:val="right"/>
        <w:rPr>
          <w:color w:val="000000"/>
          <w:szCs w:val="24"/>
        </w:rPr>
      </w:pPr>
      <w:r>
        <w:rPr>
          <w:color w:val="000000"/>
          <w:szCs w:val="24"/>
        </w:rPr>
        <w:t>2</w:t>
      </w:r>
      <w:r w:rsidR="00B84804" w:rsidRPr="00A53F7A">
        <w:rPr>
          <w:color w:val="000000"/>
          <w:szCs w:val="24"/>
        </w:rPr>
        <w:t xml:space="preserve">.1. </w:t>
      </w:r>
      <w:r w:rsidR="00B84804">
        <w:rPr>
          <w:color w:val="000000"/>
          <w:szCs w:val="24"/>
          <w:lang w:val="en-US"/>
        </w:rPr>
        <w:t>tabula</w:t>
      </w:r>
    </w:p>
    <w:p w:rsidR="00B84804" w:rsidRPr="00FB0010" w:rsidRDefault="00B84804" w:rsidP="00B84804">
      <w:pPr>
        <w:jc w:val="center"/>
        <w:rPr>
          <w:color w:val="000000"/>
          <w:szCs w:val="24"/>
        </w:rPr>
      </w:pPr>
      <w:r w:rsidRPr="00FB0010">
        <w:rPr>
          <w:color w:val="000000"/>
          <w:szCs w:val="24"/>
        </w:rPr>
        <w:t>Vadības shēmas izvēle</w:t>
      </w:r>
    </w:p>
    <w:tbl>
      <w:tblPr>
        <w:tblW w:w="8618" w:type="dxa"/>
        <w:tblInd w:w="40" w:type="dxa"/>
        <w:tblLayout w:type="fixed"/>
        <w:tblCellMar>
          <w:left w:w="40" w:type="dxa"/>
          <w:right w:w="40" w:type="dxa"/>
        </w:tblCellMar>
        <w:tblLook w:val="0000" w:firstRow="0" w:lastRow="0" w:firstColumn="0" w:lastColumn="0" w:noHBand="0" w:noVBand="0"/>
      </w:tblPr>
      <w:tblGrid>
        <w:gridCol w:w="1196"/>
        <w:gridCol w:w="1125"/>
        <w:gridCol w:w="1437"/>
        <w:gridCol w:w="780"/>
        <w:gridCol w:w="782"/>
        <w:gridCol w:w="963"/>
        <w:gridCol w:w="9"/>
        <w:gridCol w:w="1083"/>
        <w:gridCol w:w="1243"/>
      </w:tblGrid>
      <w:tr w:rsidR="00B84804" w:rsidRPr="00FB0010" w:rsidTr="00F60F48">
        <w:trPr>
          <w:trHeight w:val="284"/>
        </w:trPr>
        <w:tc>
          <w:tcPr>
            <w:tcW w:w="1260" w:type="dxa"/>
            <w:vMerge w:val="restart"/>
            <w:tcBorders>
              <w:top w:val="single" w:sz="4" w:space="0" w:color="auto"/>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Vadības veids</w:t>
            </w:r>
          </w:p>
        </w:tc>
        <w:tc>
          <w:tcPr>
            <w:tcW w:w="1185" w:type="dxa"/>
            <w:vMerge w:val="restart"/>
            <w:tcBorders>
              <w:top w:val="single" w:sz="6" w:space="0" w:color="auto"/>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Vadības elektriskās ķēdes līnijas</w:t>
            </w:r>
          </w:p>
        </w:tc>
        <w:tc>
          <w:tcPr>
            <w:tcW w:w="315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Vadības ķēdes barošana</w:t>
            </w:r>
          </w:p>
        </w:tc>
        <w:tc>
          <w:tcPr>
            <w:tcW w:w="216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Attēla numurs</w:t>
            </w:r>
          </w:p>
        </w:tc>
        <w:tc>
          <w:tcPr>
            <w:tcW w:w="1309"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Pielietojums</w:t>
            </w:r>
          </w:p>
        </w:tc>
      </w:tr>
      <w:tr w:rsidR="00B84804" w:rsidRPr="00FB0010" w:rsidTr="00F60F48">
        <w:trPr>
          <w:trHeight w:val="794"/>
        </w:trPr>
        <w:tc>
          <w:tcPr>
            <w:tcW w:w="1260" w:type="dxa"/>
            <w:vMerge/>
            <w:tcBorders>
              <w:left w:val="single" w:sz="4" w:space="0" w:color="auto"/>
              <w:bottom w:val="single" w:sz="6" w:space="0" w:color="auto"/>
              <w:right w:val="single" w:sz="4" w:space="0" w:color="auto"/>
            </w:tcBorders>
            <w:shd w:val="clear" w:color="auto" w:fill="FFFFFF"/>
            <w:vAlign w:val="center"/>
          </w:tcPr>
          <w:p w:rsidR="00B84804" w:rsidRPr="00FB0010" w:rsidRDefault="00B84804" w:rsidP="00F60F48">
            <w:pPr>
              <w:shd w:val="clear" w:color="auto" w:fill="FFFFFF"/>
              <w:jc w:val="center"/>
              <w:rPr>
                <w:b/>
                <w:sz w:val="22"/>
              </w:rPr>
            </w:pPr>
          </w:p>
        </w:tc>
        <w:tc>
          <w:tcPr>
            <w:tcW w:w="1185" w:type="dxa"/>
            <w:vMerge/>
            <w:tcBorders>
              <w:left w:val="single" w:sz="4"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Barošanas avots</w:t>
            </w:r>
          </w:p>
        </w:tc>
        <w:tc>
          <w:tcPr>
            <w:tcW w:w="819" w:type="dxa"/>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Strāva</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Spriegums, V</w:t>
            </w:r>
          </w:p>
        </w:tc>
        <w:tc>
          <w:tcPr>
            <w:tcW w:w="1013" w:type="dxa"/>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Vadības shēma</w:t>
            </w:r>
          </w:p>
        </w:tc>
        <w:tc>
          <w:tcPr>
            <w:tcW w:w="11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r w:rsidRPr="00FB0010">
              <w:rPr>
                <w:b/>
                <w:sz w:val="22"/>
              </w:rPr>
              <w:t>Vadības ķēdes barošana</w:t>
            </w:r>
          </w:p>
        </w:tc>
        <w:tc>
          <w:tcPr>
            <w:tcW w:w="1309" w:type="dxa"/>
            <w:vMerge/>
            <w:tcBorders>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b/>
                <w:sz w:val="22"/>
              </w:rPr>
            </w:pPr>
          </w:p>
        </w:tc>
      </w:tr>
      <w:tr w:rsidR="00B84804" w:rsidRPr="00FB0010" w:rsidTr="00F60F48">
        <w:trPr>
          <w:trHeight w:val="510"/>
        </w:trPr>
        <w:tc>
          <w:tcPr>
            <w:tcW w:w="1260" w:type="dxa"/>
            <w:vMerge w:val="restart"/>
            <w:tcBorders>
              <w:top w:val="single" w:sz="6" w:space="0" w:color="auto"/>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Distances vadība</w:t>
            </w:r>
          </w:p>
        </w:tc>
        <w:tc>
          <w:tcPr>
            <w:tcW w:w="1185" w:type="dxa"/>
            <w:vMerge w:val="restart"/>
            <w:tcBorders>
              <w:top w:val="single" w:sz="6" w:space="0" w:color="auto"/>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lang w:val="en-US"/>
              </w:rPr>
            </w:pPr>
          </w:p>
          <w:p w:rsidR="00B84804" w:rsidRPr="00FB0010" w:rsidRDefault="00B84804" w:rsidP="00F60F48">
            <w:pPr>
              <w:shd w:val="clear" w:color="auto" w:fill="FFFFFF"/>
              <w:jc w:val="center"/>
              <w:rPr>
                <w:sz w:val="22"/>
                <w:lang w:val="en-US"/>
              </w:rPr>
            </w:pPr>
          </w:p>
          <w:p w:rsidR="00B84804" w:rsidRPr="00FB0010" w:rsidRDefault="00B84804" w:rsidP="00F60F48">
            <w:pPr>
              <w:shd w:val="clear" w:color="auto" w:fill="FFFFFF"/>
              <w:jc w:val="center"/>
              <w:rPr>
                <w:sz w:val="22"/>
              </w:rPr>
            </w:pPr>
            <w:r w:rsidRPr="00FB0010">
              <w:rPr>
                <w:sz w:val="22"/>
              </w:rPr>
              <w:t>Telefonu kabeļi</w:t>
            </w:r>
          </w:p>
          <w:p w:rsidR="00B84804" w:rsidRPr="00FB0010" w:rsidRDefault="00B84804" w:rsidP="00F60F48">
            <w:pPr>
              <w:shd w:val="clear" w:color="auto" w:fill="FFFFFF"/>
              <w:jc w:val="center"/>
              <w:rPr>
                <w:sz w:val="22"/>
                <w:lang w:val="en-US"/>
              </w:rPr>
            </w:pPr>
          </w:p>
          <w:p w:rsidR="00B84804" w:rsidRPr="00FB0010" w:rsidRDefault="00B84804" w:rsidP="00F60F48">
            <w:pPr>
              <w:shd w:val="clear" w:color="auto" w:fill="FFFFFF"/>
              <w:jc w:val="center"/>
              <w:rPr>
                <w:sz w:val="22"/>
              </w:rPr>
            </w:pPr>
          </w:p>
          <w:p w:rsidR="00B84804" w:rsidRPr="00FB0010" w:rsidRDefault="00B84804" w:rsidP="00F60F48">
            <w:pPr>
              <w:shd w:val="clear" w:color="auto" w:fill="FFFFFF"/>
              <w:jc w:val="center"/>
              <w:rPr>
                <w:sz w:val="22"/>
              </w:rPr>
            </w:pPr>
          </w:p>
        </w:tc>
        <w:tc>
          <w:tcPr>
            <w:tcW w:w="1515" w:type="dxa"/>
            <w:tcBorders>
              <w:top w:val="single" w:sz="6" w:space="0" w:color="auto"/>
              <w:left w:val="single" w:sz="6" w:space="0" w:color="auto"/>
              <w:bottom w:val="nil"/>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Akumulatoru baterija</w:t>
            </w:r>
          </w:p>
        </w:tc>
        <w:tc>
          <w:tcPr>
            <w:tcW w:w="819" w:type="dxa"/>
            <w:vMerge w:val="restart"/>
            <w:tcBorders>
              <w:top w:val="single" w:sz="6" w:space="0" w:color="auto"/>
              <w:left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r w:rsidRPr="00FB0010">
              <w:rPr>
                <w:sz w:val="22"/>
              </w:rPr>
              <w:t>Līdzstrāva</w:t>
            </w:r>
          </w:p>
        </w:tc>
        <w:tc>
          <w:tcPr>
            <w:tcW w:w="822"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60</w:t>
            </w:r>
          </w:p>
        </w:tc>
        <w:tc>
          <w:tcPr>
            <w:tcW w:w="1022" w:type="dxa"/>
            <w:gridSpan w:val="2"/>
            <w:tcBorders>
              <w:top w:val="single" w:sz="6" w:space="0" w:color="auto"/>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а, b</w:t>
            </w:r>
          </w:p>
        </w:tc>
        <w:tc>
          <w:tcPr>
            <w:tcW w:w="1140" w:type="dxa"/>
            <w:tcBorders>
              <w:top w:val="single" w:sz="6" w:space="0" w:color="auto"/>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13</w:t>
            </w:r>
            <w:r w:rsidR="00B84804" w:rsidRPr="00FB0010">
              <w:rPr>
                <w:sz w:val="22"/>
              </w:rPr>
              <w:t>.  а</w:t>
            </w:r>
          </w:p>
          <w:p w:rsidR="00B84804" w:rsidRPr="00FB0010" w:rsidRDefault="00B84804" w:rsidP="00F60F48">
            <w:pPr>
              <w:shd w:val="clear" w:color="auto" w:fill="FFFFFF"/>
              <w:jc w:val="center"/>
              <w:rPr>
                <w:sz w:val="22"/>
              </w:rPr>
            </w:pPr>
          </w:p>
        </w:tc>
        <w:tc>
          <w:tcPr>
            <w:tcW w:w="1309"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Ārējais apgaismojums</w:t>
            </w:r>
          </w:p>
        </w:tc>
      </w:tr>
      <w:tr w:rsidR="00B84804" w:rsidRPr="00FB0010" w:rsidTr="00F60F48">
        <w:trPr>
          <w:trHeight w:val="345"/>
        </w:trPr>
        <w:tc>
          <w:tcPr>
            <w:tcW w:w="1260" w:type="dxa"/>
            <w:vMerge/>
            <w:tcBorders>
              <w:left w:val="single" w:sz="4" w:space="0" w:color="auto"/>
              <w:bottom w:val="nil"/>
              <w:right w:val="single" w:sz="4" w:space="0" w:color="auto"/>
            </w:tcBorders>
            <w:shd w:val="clear" w:color="auto" w:fill="FFFFFF"/>
            <w:vAlign w:val="center"/>
          </w:tcPr>
          <w:p w:rsidR="00B84804" w:rsidRPr="00FB0010" w:rsidRDefault="00B84804" w:rsidP="00F60F48">
            <w:pPr>
              <w:shd w:val="clear" w:color="auto" w:fill="FFFFFF"/>
              <w:jc w:val="center"/>
              <w:rPr>
                <w:sz w:val="22"/>
              </w:rPr>
            </w:pPr>
          </w:p>
        </w:tc>
        <w:tc>
          <w:tcPr>
            <w:tcW w:w="1185" w:type="dxa"/>
            <w:vMerge/>
            <w:tcBorders>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tcBorders>
              <w:top w:val="nil"/>
              <w:left w:val="single" w:sz="6" w:space="0" w:color="auto"/>
              <w:bottom w:val="nil"/>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Taisngriezis</w:t>
            </w:r>
          </w:p>
        </w:tc>
        <w:tc>
          <w:tcPr>
            <w:tcW w:w="819" w:type="dxa"/>
            <w:vMerge/>
            <w:tcBorders>
              <w:left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p>
        </w:tc>
        <w:tc>
          <w:tcPr>
            <w:tcW w:w="822"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022" w:type="dxa"/>
            <w:gridSpan w:val="2"/>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xml:space="preserve">. </w:t>
            </w:r>
            <w:r w:rsidR="00B84804" w:rsidRPr="00FB0010">
              <w:rPr>
                <w:iCs/>
                <w:sz w:val="22"/>
              </w:rPr>
              <w:t>а, b</w:t>
            </w:r>
          </w:p>
        </w:tc>
        <w:tc>
          <w:tcPr>
            <w:tcW w:w="1140" w:type="dxa"/>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14</w:t>
            </w:r>
            <w:r w:rsidR="00B84804" w:rsidRPr="00FB0010">
              <w:rPr>
                <w:sz w:val="22"/>
              </w:rPr>
              <w:t>.  а</w:t>
            </w:r>
          </w:p>
        </w:tc>
        <w:tc>
          <w:tcPr>
            <w:tcW w:w="1309"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r>
      <w:tr w:rsidR="00B84804" w:rsidRPr="00FB0010" w:rsidTr="00F60F48">
        <w:trPr>
          <w:trHeight w:val="195"/>
        </w:trPr>
        <w:tc>
          <w:tcPr>
            <w:tcW w:w="1260" w:type="dxa"/>
            <w:vMerge w:val="restart"/>
            <w:tcBorders>
              <w:top w:val="nil"/>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Distances un fotoautomātiskā vadība</w:t>
            </w:r>
          </w:p>
        </w:tc>
        <w:tc>
          <w:tcPr>
            <w:tcW w:w="1185" w:type="dxa"/>
            <w:vMerge/>
            <w:tcBorders>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vMerge w:val="restart"/>
            <w:tcBorders>
              <w:top w:val="nil"/>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Akumulatoru baterija</w:t>
            </w:r>
          </w:p>
        </w:tc>
        <w:tc>
          <w:tcPr>
            <w:tcW w:w="819" w:type="dxa"/>
            <w:vMerge/>
            <w:tcBorders>
              <w:left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p>
        </w:tc>
        <w:tc>
          <w:tcPr>
            <w:tcW w:w="822"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022" w:type="dxa"/>
            <w:gridSpan w:val="2"/>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xml:space="preserve">. </w:t>
            </w:r>
            <w:r w:rsidR="00B84804" w:rsidRPr="00FB0010">
              <w:rPr>
                <w:i/>
                <w:iCs/>
                <w:sz w:val="22"/>
              </w:rPr>
              <w:t>а</w:t>
            </w:r>
          </w:p>
        </w:tc>
        <w:tc>
          <w:tcPr>
            <w:tcW w:w="1140" w:type="dxa"/>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13</w:t>
            </w:r>
            <w:r w:rsidR="00B84804" w:rsidRPr="00FB0010">
              <w:rPr>
                <w:sz w:val="22"/>
              </w:rPr>
              <w:t>. а</w:t>
            </w:r>
          </w:p>
        </w:tc>
        <w:tc>
          <w:tcPr>
            <w:tcW w:w="1309"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r>
      <w:tr w:rsidR="00B84804" w:rsidRPr="00FB0010" w:rsidTr="00F60F48">
        <w:trPr>
          <w:trHeight w:val="210"/>
        </w:trPr>
        <w:tc>
          <w:tcPr>
            <w:tcW w:w="1260" w:type="dxa"/>
            <w:vMerge/>
            <w:tcBorders>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p>
        </w:tc>
        <w:tc>
          <w:tcPr>
            <w:tcW w:w="1185" w:type="dxa"/>
            <w:vMerge/>
            <w:tcBorders>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vMerge/>
            <w:tcBorders>
              <w:left w:val="single" w:sz="6" w:space="0" w:color="auto"/>
              <w:bottom w:val="nil"/>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819" w:type="dxa"/>
            <w:vMerge/>
            <w:tcBorders>
              <w:left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p>
        </w:tc>
        <w:tc>
          <w:tcPr>
            <w:tcW w:w="822"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022" w:type="dxa"/>
            <w:gridSpan w:val="2"/>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а, b</w:t>
            </w:r>
          </w:p>
        </w:tc>
        <w:tc>
          <w:tcPr>
            <w:tcW w:w="1140" w:type="dxa"/>
            <w:tcBorders>
              <w:top w:val="nil"/>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13</w:t>
            </w:r>
            <w:r w:rsidR="00B84804" w:rsidRPr="00FB0010">
              <w:rPr>
                <w:sz w:val="22"/>
              </w:rPr>
              <w:t>. b</w:t>
            </w:r>
          </w:p>
        </w:tc>
        <w:tc>
          <w:tcPr>
            <w:tcW w:w="1309"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r>
      <w:tr w:rsidR="00B84804" w:rsidRPr="00FB0010" w:rsidTr="00F60F48">
        <w:trPr>
          <w:trHeight w:val="605"/>
        </w:trPr>
        <w:tc>
          <w:tcPr>
            <w:tcW w:w="1260" w:type="dxa"/>
            <w:vMerge/>
            <w:tcBorders>
              <w:left w:val="single" w:sz="4" w:space="0" w:color="auto"/>
              <w:bottom w:val="single" w:sz="6"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p>
        </w:tc>
        <w:tc>
          <w:tcPr>
            <w:tcW w:w="1185" w:type="dxa"/>
            <w:vMerge/>
            <w:tcBorders>
              <w:left w:val="single" w:sz="4"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tcBorders>
              <w:top w:val="nil"/>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Taisngriezis</w:t>
            </w:r>
          </w:p>
        </w:tc>
        <w:tc>
          <w:tcPr>
            <w:tcW w:w="819" w:type="dxa"/>
            <w:vMerge/>
            <w:tcBorders>
              <w:left w:val="single" w:sz="6" w:space="0" w:color="auto"/>
              <w:bottom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p>
        </w:tc>
        <w:tc>
          <w:tcPr>
            <w:tcW w:w="822" w:type="dxa"/>
            <w:vMerge/>
            <w:tcBorders>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022" w:type="dxa"/>
            <w:gridSpan w:val="2"/>
            <w:tcBorders>
              <w:top w:val="nil"/>
              <w:left w:val="single" w:sz="6" w:space="0" w:color="auto"/>
              <w:bottom w:val="single" w:sz="6" w:space="0" w:color="auto"/>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xml:space="preserve">. а, b </w:t>
            </w:r>
            <w:r>
              <w:rPr>
                <w:sz w:val="22"/>
              </w:rPr>
              <w:t>2</w:t>
            </w:r>
            <w:r w:rsidR="00B84804" w:rsidRPr="00FB0010">
              <w:rPr>
                <w:sz w:val="22"/>
              </w:rPr>
              <w:t>.</w:t>
            </w:r>
            <w:r>
              <w:rPr>
                <w:sz w:val="22"/>
              </w:rPr>
              <w:t>9</w:t>
            </w:r>
            <w:r w:rsidR="00B84804" w:rsidRPr="00FB0010">
              <w:rPr>
                <w:sz w:val="22"/>
              </w:rPr>
              <w:t>. а, b</w:t>
            </w:r>
          </w:p>
        </w:tc>
        <w:tc>
          <w:tcPr>
            <w:tcW w:w="1140" w:type="dxa"/>
            <w:tcBorders>
              <w:top w:val="nil"/>
              <w:left w:val="single" w:sz="6" w:space="0" w:color="auto"/>
              <w:bottom w:val="single" w:sz="6" w:space="0" w:color="auto"/>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14</w:t>
            </w:r>
            <w:r w:rsidR="00B84804" w:rsidRPr="00FB0010">
              <w:rPr>
                <w:sz w:val="22"/>
              </w:rPr>
              <w:t>. а</w:t>
            </w:r>
          </w:p>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14</w:t>
            </w:r>
            <w:r w:rsidR="00B84804" w:rsidRPr="00FB0010">
              <w:rPr>
                <w:sz w:val="22"/>
              </w:rPr>
              <w:t>. b</w:t>
            </w:r>
          </w:p>
        </w:tc>
        <w:tc>
          <w:tcPr>
            <w:tcW w:w="1309" w:type="dxa"/>
            <w:vMerge/>
            <w:tcBorders>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r>
      <w:tr w:rsidR="00B84804" w:rsidRPr="00FB0010" w:rsidTr="00F60F48">
        <w:trPr>
          <w:trHeight w:val="284"/>
        </w:trPr>
        <w:tc>
          <w:tcPr>
            <w:tcW w:w="1260" w:type="dxa"/>
            <w:vMerge w:val="restart"/>
            <w:tcBorders>
              <w:top w:val="single" w:sz="6" w:space="0" w:color="auto"/>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Distances vadība</w:t>
            </w:r>
          </w:p>
        </w:tc>
        <w:tc>
          <w:tcPr>
            <w:tcW w:w="1185" w:type="dxa"/>
            <w:vMerge w:val="restart"/>
            <w:tcBorders>
              <w:top w:val="single" w:sz="6" w:space="0" w:color="auto"/>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Kontrolkabeļi</w:t>
            </w:r>
          </w:p>
          <w:p w:rsidR="00B84804" w:rsidRPr="00FB0010" w:rsidRDefault="00B84804" w:rsidP="00F60F48">
            <w:pPr>
              <w:shd w:val="clear" w:color="auto" w:fill="FFFFFF"/>
              <w:jc w:val="center"/>
              <w:rPr>
                <w:sz w:val="22"/>
              </w:rPr>
            </w:pPr>
          </w:p>
        </w:tc>
        <w:tc>
          <w:tcPr>
            <w:tcW w:w="1515"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No vadāmas līnijas</w:t>
            </w:r>
          </w:p>
        </w:tc>
        <w:tc>
          <w:tcPr>
            <w:tcW w:w="819" w:type="dxa"/>
            <w:vMerge w:val="restart"/>
            <w:tcBorders>
              <w:top w:val="single" w:sz="6" w:space="0" w:color="auto"/>
              <w:left w:val="single" w:sz="6" w:space="0" w:color="auto"/>
              <w:right w:val="single" w:sz="6" w:space="0" w:color="auto"/>
            </w:tcBorders>
            <w:shd w:val="clear" w:color="auto" w:fill="FFFFFF"/>
            <w:textDirection w:val="btLr"/>
            <w:vAlign w:val="center"/>
          </w:tcPr>
          <w:p w:rsidR="00B84804" w:rsidRPr="00FB0010" w:rsidRDefault="00B84804" w:rsidP="00F60F48">
            <w:pPr>
              <w:shd w:val="clear" w:color="auto" w:fill="FFFFFF"/>
              <w:ind w:left="113" w:right="113"/>
              <w:jc w:val="center"/>
              <w:rPr>
                <w:sz w:val="22"/>
              </w:rPr>
            </w:pPr>
            <w:r w:rsidRPr="00FB0010">
              <w:rPr>
                <w:sz w:val="22"/>
              </w:rPr>
              <w:t>Maiņstrāva</w:t>
            </w:r>
          </w:p>
        </w:tc>
        <w:tc>
          <w:tcPr>
            <w:tcW w:w="822"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220</w:t>
            </w:r>
          </w:p>
        </w:tc>
        <w:tc>
          <w:tcPr>
            <w:tcW w:w="1022" w:type="dxa"/>
            <w:gridSpan w:val="2"/>
            <w:tcBorders>
              <w:top w:val="single" w:sz="6" w:space="0" w:color="auto"/>
              <w:left w:val="single" w:sz="6" w:space="0" w:color="auto"/>
              <w:bottom w:val="nil"/>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9</w:t>
            </w:r>
            <w:r w:rsidR="00B84804" w:rsidRPr="00FB0010">
              <w:rPr>
                <w:sz w:val="22"/>
              </w:rPr>
              <w:t>. b</w:t>
            </w:r>
          </w:p>
        </w:tc>
        <w:tc>
          <w:tcPr>
            <w:tcW w:w="1140" w:type="dxa"/>
            <w:tcBorders>
              <w:top w:val="single" w:sz="6" w:space="0" w:color="auto"/>
              <w:left w:val="single" w:sz="6" w:space="0" w:color="auto"/>
              <w:bottom w:val="nil"/>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w:t>
            </w:r>
          </w:p>
        </w:tc>
        <w:tc>
          <w:tcPr>
            <w:tcW w:w="1309" w:type="dxa"/>
            <w:vMerge w:val="restart"/>
            <w:tcBorders>
              <w:top w:val="single" w:sz="6" w:space="0" w:color="auto"/>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Iekšējais u ārējais apgaismojums</w:t>
            </w:r>
          </w:p>
        </w:tc>
      </w:tr>
      <w:tr w:rsidR="00B84804" w:rsidRPr="00FB0010" w:rsidTr="00F60F48">
        <w:trPr>
          <w:trHeight w:val="284"/>
        </w:trPr>
        <w:tc>
          <w:tcPr>
            <w:tcW w:w="1260" w:type="dxa"/>
            <w:vMerge/>
            <w:tcBorders>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p>
        </w:tc>
        <w:tc>
          <w:tcPr>
            <w:tcW w:w="1185" w:type="dxa"/>
            <w:vMerge/>
            <w:tcBorders>
              <w:left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819"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822"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2162" w:type="dxa"/>
            <w:gridSpan w:val="3"/>
            <w:tcBorders>
              <w:top w:val="nil"/>
              <w:left w:val="single" w:sz="6" w:space="0" w:color="auto"/>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.1</w:t>
            </w:r>
            <w:r>
              <w:rPr>
                <w:sz w:val="22"/>
              </w:rPr>
              <w:t>1</w:t>
            </w:r>
            <w:r w:rsidR="00B84804" w:rsidRPr="00FB0010">
              <w:rPr>
                <w:sz w:val="22"/>
              </w:rPr>
              <w:t>. а,  b</w:t>
            </w:r>
            <w:r>
              <w:rPr>
                <w:sz w:val="22"/>
              </w:rPr>
              <w:t>.  2</w:t>
            </w:r>
            <w:r w:rsidR="00B84804" w:rsidRPr="00FB0010">
              <w:rPr>
                <w:sz w:val="22"/>
              </w:rPr>
              <w:t>.</w:t>
            </w:r>
            <w:r>
              <w:rPr>
                <w:sz w:val="22"/>
              </w:rPr>
              <w:t>15</w:t>
            </w:r>
            <w:r w:rsidR="00B84804" w:rsidRPr="00FB0010">
              <w:rPr>
                <w:sz w:val="22"/>
              </w:rPr>
              <w:t xml:space="preserve">. </w:t>
            </w:r>
            <w:r w:rsidR="00B84804" w:rsidRPr="00FB0010">
              <w:rPr>
                <w:i/>
                <w:iCs/>
                <w:sz w:val="22"/>
              </w:rPr>
              <w:t>а</w:t>
            </w:r>
          </w:p>
        </w:tc>
        <w:tc>
          <w:tcPr>
            <w:tcW w:w="1309" w:type="dxa"/>
            <w:vMerge/>
            <w:tcBorders>
              <w:left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r>
      <w:tr w:rsidR="00B84804" w:rsidRPr="00FB0010" w:rsidTr="00F60F48">
        <w:trPr>
          <w:trHeight w:val="920"/>
        </w:trPr>
        <w:tc>
          <w:tcPr>
            <w:tcW w:w="1260" w:type="dxa"/>
            <w:tcBorders>
              <w:top w:val="nil"/>
              <w:left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Distances un fotoautomātiskā</w:t>
            </w:r>
          </w:p>
        </w:tc>
        <w:tc>
          <w:tcPr>
            <w:tcW w:w="1185" w:type="dxa"/>
            <w:vMerge/>
            <w:tcBorders>
              <w:left w:val="single" w:sz="4"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1515" w:type="dxa"/>
            <w:tcBorders>
              <w:top w:val="nil"/>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No divām barošanas avotiem</w:t>
            </w:r>
          </w:p>
        </w:tc>
        <w:tc>
          <w:tcPr>
            <w:tcW w:w="819" w:type="dxa"/>
            <w:vMerge/>
            <w:tcBorders>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822" w:type="dxa"/>
            <w:vMerge/>
            <w:tcBorders>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p>
        </w:tc>
        <w:tc>
          <w:tcPr>
            <w:tcW w:w="2162" w:type="dxa"/>
            <w:gridSpan w:val="3"/>
            <w:tcBorders>
              <w:top w:val="nil"/>
              <w:left w:val="single" w:sz="6" w:space="0" w:color="auto"/>
              <w:bottom w:val="single" w:sz="6" w:space="0" w:color="auto"/>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.1</w:t>
            </w:r>
            <w:r>
              <w:rPr>
                <w:sz w:val="22"/>
              </w:rPr>
              <w:t>1</w:t>
            </w:r>
            <w:r w:rsidR="00B84804" w:rsidRPr="00FB0010">
              <w:rPr>
                <w:sz w:val="22"/>
              </w:rPr>
              <w:t>. а, b</w:t>
            </w:r>
          </w:p>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15</w:t>
            </w:r>
            <w:r w:rsidR="00B84804" w:rsidRPr="00FB0010">
              <w:rPr>
                <w:sz w:val="22"/>
              </w:rPr>
              <w:t>. b</w:t>
            </w:r>
          </w:p>
        </w:tc>
        <w:tc>
          <w:tcPr>
            <w:tcW w:w="1309" w:type="dxa"/>
            <w:tcBorders>
              <w:top w:val="nil"/>
              <w:left w:val="single" w:sz="6" w:space="0" w:color="auto"/>
              <w:bottom w:val="single" w:sz="6"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Ārējais apgaismojums</w:t>
            </w:r>
          </w:p>
        </w:tc>
      </w:tr>
      <w:tr w:rsidR="00B84804" w:rsidRPr="00FB0010" w:rsidTr="00F60F48">
        <w:trPr>
          <w:trHeight w:val="794"/>
        </w:trPr>
        <w:tc>
          <w:tcPr>
            <w:tcW w:w="1260" w:type="dxa"/>
            <w:tcBorders>
              <w:top w:val="single" w:sz="6" w:space="0" w:color="auto"/>
              <w:left w:val="single" w:sz="4" w:space="0" w:color="auto"/>
              <w:bottom w:val="single" w:sz="4" w:space="0" w:color="auto"/>
              <w:right w:val="single" w:sz="4"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Tālvadība (telemehāniskā)</w:t>
            </w:r>
          </w:p>
        </w:tc>
        <w:tc>
          <w:tcPr>
            <w:tcW w:w="1185" w:type="dxa"/>
            <w:tcBorders>
              <w:top w:val="single" w:sz="6" w:space="0" w:color="auto"/>
              <w:left w:val="single" w:sz="4"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Tālvadības sistēmas kabeļi</w:t>
            </w:r>
          </w:p>
        </w:tc>
        <w:tc>
          <w:tcPr>
            <w:tcW w:w="1515" w:type="dxa"/>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w:t>
            </w:r>
          </w:p>
        </w:tc>
        <w:tc>
          <w:tcPr>
            <w:tcW w:w="819" w:type="dxa"/>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w:t>
            </w:r>
          </w:p>
        </w:tc>
        <w:tc>
          <w:tcPr>
            <w:tcW w:w="822" w:type="dxa"/>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w:t>
            </w:r>
          </w:p>
        </w:tc>
        <w:tc>
          <w:tcPr>
            <w:tcW w:w="102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FB0010" w:rsidP="00F60F48">
            <w:pPr>
              <w:shd w:val="clear" w:color="auto" w:fill="FFFFFF"/>
              <w:jc w:val="center"/>
              <w:rPr>
                <w:sz w:val="22"/>
              </w:rPr>
            </w:pPr>
            <w:r>
              <w:rPr>
                <w:sz w:val="22"/>
              </w:rPr>
              <w:t>2</w:t>
            </w:r>
            <w:r w:rsidR="00B84804" w:rsidRPr="00FB0010">
              <w:rPr>
                <w:sz w:val="22"/>
              </w:rPr>
              <w:t>.</w:t>
            </w:r>
            <w:r>
              <w:rPr>
                <w:sz w:val="22"/>
              </w:rPr>
              <w:t>12</w:t>
            </w:r>
            <w:r w:rsidR="00B84804" w:rsidRPr="00FB0010">
              <w:rPr>
                <w:sz w:val="22"/>
              </w:rPr>
              <w:t>.</w:t>
            </w:r>
          </w:p>
        </w:tc>
        <w:tc>
          <w:tcPr>
            <w:tcW w:w="1140" w:type="dxa"/>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w:t>
            </w:r>
          </w:p>
        </w:tc>
        <w:tc>
          <w:tcPr>
            <w:tcW w:w="1309" w:type="dxa"/>
            <w:tcBorders>
              <w:top w:val="single" w:sz="6" w:space="0" w:color="auto"/>
              <w:left w:val="single" w:sz="6" w:space="0" w:color="auto"/>
              <w:bottom w:val="single" w:sz="4" w:space="0" w:color="auto"/>
              <w:right w:val="single" w:sz="6" w:space="0" w:color="auto"/>
            </w:tcBorders>
            <w:shd w:val="clear" w:color="auto" w:fill="FFFFFF"/>
            <w:vAlign w:val="center"/>
          </w:tcPr>
          <w:p w:rsidR="00B84804" w:rsidRPr="00FB0010" w:rsidRDefault="00B84804" w:rsidP="00F60F48">
            <w:pPr>
              <w:shd w:val="clear" w:color="auto" w:fill="FFFFFF"/>
              <w:jc w:val="center"/>
              <w:rPr>
                <w:sz w:val="22"/>
              </w:rPr>
            </w:pPr>
            <w:r w:rsidRPr="00FB0010">
              <w:rPr>
                <w:sz w:val="22"/>
              </w:rPr>
              <w:t>Ārējais apgaismojums</w:t>
            </w:r>
          </w:p>
        </w:tc>
      </w:tr>
    </w:tbl>
    <w:p w:rsidR="00B84804" w:rsidRDefault="00B84804" w:rsidP="00B84804">
      <w:pPr>
        <w:shd w:val="clear" w:color="auto" w:fill="FFFFFF"/>
        <w:ind w:firstLine="397"/>
        <w:jc w:val="both"/>
        <w:rPr>
          <w:b/>
          <w:color w:val="000000"/>
          <w:spacing w:val="6"/>
          <w:szCs w:val="24"/>
        </w:rPr>
      </w:pPr>
    </w:p>
    <w:p w:rsidR="002F09C6" w:rsidRPr="003E4A5B" w:rsidRDefault="002F09C6" w:rsidP="002F09C6">
      <w:pPr>
        <w:pStyle w:val="Heading2"/>
      </w:pPr>
      <w:bookmarkStart w:id="35" w:name="_Toc330227341"/>
      <w:r>
        <w:t>2.4</w:t>
      </w:r>
      <w:r w:rsidRPr="003E4A5B">
        <w:t xml:space="preserve">. </w:t>
      </w:r>
      <w:r>
        <w:t>Apgaismojuma vadīšanas</w:t>
      </w:r>
      <w:r w:rsidRPr="003E4A5B">
        <w:t xml:space="preserve"> aprēķina uzdevum</w:t>
      </w:r>
      <w:bookmarkEnd w:id="35"/>
      <w:r w:rsidR="008C491F">
        <w:t>s</w:t>
      </w:r>
    </w:p>
    <w:p w:rsidR="002F09C6" w:rsidRPr="005C08C7" w:rsidRDefault="002F09C6" w:rsidP="002F09C6">
      <w:pPr>
        <w:pStyle w:val="Heading3"/>
      </w:pPr>
      <w:bookmarkStart w:id="36" w:name="_Toc330227342"/>
      <w:r w:rsidRPr="005C08C7">
        <w:t>1. Uzdevums</w:t>
      </w:r>
      <w:bookmarkEnd w:id="36"/>
    </w:p>
    <w:p w:rsidR="002F09C6" w:rsidRPr="009F68A5" w:rsidRDefault="002F09C6" w:rsidP="002F09C6"/>
    <w:p w:rsidR="002F09C6" w:rsidRPr="000434C6" w:rsidRDefault="002F09C6" w:rsidP="002F09C6">
      <w:pPr>
        <w:shd w:val="clear" w:color="auto" w:fill="FFFFFF"/>
        <w:ind w:firstLine="426"/>
        <w:jc w:val="both"/>
        <w:rPr>
          <w:color w:val="000000"/>
          <w:spacing w:val="6"/>
        </w:rPr>
      </w:pPr>
      <w:r>
        <w:t>Telpai nepieciešamais apgaismojums ir E</w:t>
      </w:r>
      <w:r>
        <w:rPr>
          <w:vertAlign w:val="subscript"/>
        </w:rPr>
        <w:t>n</w:t>
      </w:r>
      <w:r>
        <w:t>, lx, bet ārējais apgaismojums ir E</w:t>
      </w:r>
      <w:r>
        <w:rPr>
          <w:vertAlign w:val="subscript"/>
        </w:rPr>
        <w:t>a</w:t>
      </w:r>
      <w:r>
        <w:t>, lx. Noteikt vai un cik liels ir nepieciešams mākslīgais apgaismojums E</w:t>
      </w:r>
      <w:r>
        <w:rPr>
          <w:vertAlign w:val="subscript"/>
        </w:rPr>
        <w:t>M</w:t>
      </w:r>
      <w:r>
        <w:t xml:space="preserve">, ja dots dienas gaismas izmantošanas koeficients D, %. </w:t>
      </w:r>
      <w:r w:rsidRPr="000434C6">
        <w:rPr>
          <w:color w:val="000000"/>
          <w:spacing w:val="6"/>
        </w:rPr>
        <w:t>Variantam</w:t>
      </w:r>
      <w:r w:rsidR="00F60F48">
        <w:rPr>
          <w:color w:val="000000"/>
          <w:spacing w:val="6"/>
        </w:rPr>
        <w:t xml:space="preserve"> atbilstoši izejas dati doti 2.2</w:t>
      </w:r>
      <w:r w:rsidRPr="000434C6">
        <w:rPr>
          <w:color w:val="000000"/>
          <w:spacing w:val="6"/>
        </w:rPr>
        <w:t>. tabulā</w:t>
      </w:r>
      <w:r>
        <w:rPr>
          <w:color w:val="000000"/>
          <w:spacing w:val="6"/>
        </w:rPr>
        <w:t>.</w:t>
      </w:r>
    </w:p>
    <w:p w:rsidR="002F09C6" w:rsidRDefault="002F09C6" w:rsidP="002F09C6"/>
    <w:p w:rsidR="00F60F48" w:rsidRDefault="00F60F48" w:rsidP="002F09C6"/>
    <w:p w:rsidR="00F60F48" w:rsidRDefault="00F60F48" w:rsidP="002F09C6"/>
    <w:p w:rsidR="002F09C6" w:rsidRDefault="00F60F48" w:rsidP="002F09C6">
      <w:pPr>
        <w:jc w:val="right"/>
      </w:pPr>
      <w:r>
        <w:t>2.2</w:t>
      </w:r>
      <w:r w:rsidR="002F09C6">
        <w:t>. tabula</w:t>
      </w:r>
    </w:p>
    <w:tbl>
      <w:tblPr>
        <w:tblW w:w="3963" w:type="dxa"/>
        <w:jc w:val="center"/>
        <w:tblInd w:w="91" w:type="dxa"/>
        <w:tblLook w:val="04A0" w:firstRow="1" w:lastRow="0" w:firstColumn="1" w:lastColumn="0" w:noHBand="0" w:noVBand="1"/>
      </w:tblPr>
      <w:tblGrid>
        <w:gridCol w:w="1083"/>
        <w:gridCol w:w="973"/>
        <w:gridCol w:w="919"/>
        <w:gridCol w:w="988"/>
      </w:tblGrid>
      <w:tr w:rsidR="00592699" w:rsidRPr="00592699" w:rsidTr="007808A1">
        <w:trPr>
          <w:trHeight w:val="397"/>
          <w:jc w:val="center"/>
        </w:trPr>
        <w:tc>
          <w:tcPr>
            <w:tcW w:w="1083" w:type="dxa"/>
            <w:tcBorders>
              <w:top w:val="nil"/>
              <w:left w:val="nil"/>
              <w:bottom w:val="nil"/>
              <w:right w:val="nil"/>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Dotie lielumi</w:t>
            </w:r>
          </w:p>
        </w:tc>
      </w:tr>
      <w:tr w:rsidR="00592699" w:rsidRPr="00592699" w:rsidTr="007808A1">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Varianti</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E</w:t>
            </w:r>
            <w:r w:rsidRPr="00592699">
              <w:rPr>
                <w:rFonts w:eastAsia="Times New Roman"/>
                <w:b/>
                <w:color w:val="000000"/>
                <w:szCs w:val="24"/>
                <w:vertAlign w:val="subscript"/>
                <w:lang w:eastAsia="lv-LV"/>
              </w:rPr>
              <w:t>a</w:t>
            </w:r>
            <w:r w:rsidRPr="00592699">
              <w:rPr>
                <w:rFonts w:eastAsia="Times New Roman"/>
                <w:b/>
                <w:color w:val="000000"/>
                <w:szCs w:val="24"/>
                <w:lang w:eastAsia="lv-LV"/>
              </w:rPr>
              <w:t>, lx</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D, %</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E</w:t>
            </w:r>
            <w:r w:rsidRPr="00592699">
              <w:rPr>
                <w:rFonts w:eastAsia="Times New Roman"/>
                <w:b/>
                <w:color w:val="000000"/>
                <w:szCs w:val="24"/>
                <w:vertAlign w:val="subscript"/>
                <w:lang w:eastAsia="lv-LV"/>
              </w:rPr>
              <w:t>n</w:t>
            </w:r>
            <w:r w:rsidRPr="00592699">
              <w:rPr>
                <w:rFonts w:eastAsia="Times New Roman"/>
                <w:b/>
                <w:color w:val="000000"/>
                <w:szCs w:val="24"/>
                <w:lang w:eastAsia="lv-LV"/>
              </w:rPr>
              <w:t>, lx</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120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12</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13</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120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19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22</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23</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29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120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115</w:t>
            </w:r>
          </w:p>
        </w:tc>
      </w:tr>
      <w:tr w:rsidR="00592699" w:rsidRPr="00592699" w:rsidTr="00F60F4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F60F48">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32</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F93B7B" w:rsidP="00592699">
            <w:pPr>
              <w:spacing w:line="240" w:lineRule="auto"/>
              <w:jc w:val="center"/>
              <w:rPr>
                <w:rFonts w:eastAsia="Times New Roman"/>
                <w:color w:val="000000"/>
                <w:szCs w:val="24"/>
                <w:lang w:eastAsia="lv-LV"/>
              </w:rPr>
            </w:pPr>
            <w:r>
              <w:rPr>
                <w:rFonts w:eastAsia="Times New Roman"/>
                <w:b/>
                <w:noProof/>
                <w:color w:val="000000"/>
                <w:szCs w:val="24"/>
                <w:lang w:eastAsia="lv-LV"/>
              </w:rPr>
              <mc:AlternateContent>
                <mc:Choice Requires="wps">
                  <w:drawing>
                    <wp:anchor distT="0" distB="0" distL="114300" distR="114300" simplePos="0" relativeHeight="251760128" behindDoc="1" locked="0" layoutInCell="1" allowOverlap="1">
                      <wp:simplePos x="0" y="0"/>
                      <wp:positionH relativeFrom="column">
                        <wp:posOffset>449580</wp:posOffset>
                      </wp:positionH>
                      <wp:positionV relativeFrom="paragraph">
                        <wp:posOffset>-294640</wp:posOffset>
                      </wp:positionV>
                      <wp:extent cx="2635250" cy="275590"/>
                      <wp:effectExtent l="11430" t="10160" r="10795" b="9525"/>
                      <wp:wrapNone/>
                      <wp:docPr id="96"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60F48">
                                  <w:pPr>
                                    <w:ind w:right="262"/>
                                  </w:pPr>
                                  <w:r>
                                    <w:t>2.2.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4" o:spid="_x0000_s1032" type="#_x0000_t202" style="position:absolute;left:0;text-align:left;margin-left:35.4pt;margin-top:-23.2pt;width:207.5pt;height:21.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" strokecolor="white [3212]">
                      <v:fill opacity="0"/>
                      <v:textbox>
                        <w:txbxContent>
                          <w:p w:rsidR="00ED329C" w:rsidRDefault="00ED329C" w:rsidP="00F60F48">
                            <w:pPr>
                              <w:ind w:right="262"/>
                            </w:pPr>
                            <w:r>
                              <w:t>2.2. tabulas turpinājums</w:t>
                            </w:r>
                          </w:p>
                        </w:txbxContent>
                      </v:textbox>
                    </v:shape>
                  </w:pict>
                </mc:Fallback>
              </mc:AlternateContent>
            </w:r>
            <w:r w:rsidR="00592699" w:rsidRPr="00592699">
              <w:rPr>
                <w:rFonts w:eastAsia="Times New Roman"/>
                <w:color w:val="000000"/>
                <w:szCs w:val="24"/>
                <w:lang w:eastAsia="lv-LV"/>
              </w:rPr>
              <w:t>95</w:t>
            </w:r>
          </w:p>
        </w:tc>
      </w:tr>
      <w:tr w:rsidR="00592699" w:rsidRPr="00592699" w:rsidTr="00F60F48">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33</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39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120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42</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43</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49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51</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995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52</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53</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1090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120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54</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980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115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55</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5</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56</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1025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4</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57</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6</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58</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1010</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7</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85</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59</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1035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9</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100</w:t>
            </w:r>
          </w:p>
        </w:tc>
      </w:tr>
      <w:tr w:rsidR="00592699" w:rsidRPr="00592699" w:rsidTr="007808A1">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b/>
                <w:color w:val="000000"/>
                <w:szCs w:val="24"/>
                <w:lang w:eastAsia="lv-LV"/>
              </w:rPr>
            </w:pPr>
            <w:r w:rsidRPr="00592699">
              <w:rPr>
                <w:rFonts w:eastAsia="Times New Roman"/>
                <w:b/>
                <w:color w:val="000000"/>
                <w:szCs w:val="24"/>
                <w:lang w:eastAsia="lv-LV"/>
              </w:rPr>
              <w:t>60</w:t>
            </w:r>
          </w:p>
        </w:tc>
        <w:tc>
          <w:tcPr>
            <w:tcW w:w="973"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1045</w:t>
            </w:r>
          </w:p>
        </w:tc>
        <w:tc>
          <w:tcPr>
            <w:tcW w:w="919"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8</w:t>
            </w:r>
          </w:p>
        </w:tc>
        <w:tc>
          <w:tcPr>
            <w:tcW w:w="988" w:type="dxa"/>
            <w:tcBorders>
              <w:top w:val="nil"/>
              <w:left w:val="nil"/>
              <w:bottom w:val="single" w:sz="4" w:space="0" w:color="auto"/>
              <w:right w:val="single" w:sz="4" w:space="0" w:color="auto"/>
            </w:tcBorders>
            <w:shd w:val="clear" w:color="auto" w:fill="auto"/>
            <w:noWrap/>
            <w:vAlign w:val="center"/>
            <w:hideMark/>
          </w:tcPr>
          <w:p w:rsidR="00592699" w:rsidRPr="00592699" w:rsidRDefault="00592699" w:rsidP="00592699">
            <w:pPr>
              <w:spacing w:line="240" w:lineRule="auto"/>
              <w:jc w:val="center"/>
              <w:rPr>
                <w:rFonts w:eastAsia="Times New Roman"/>
                <w:color w:val="000000"/>
                <w:szCs w:val="24"/>
                <w:lang w:eastAsia="lv-LV"/>
              </w:rPr>
            </w:pPr>
            <w:r w:rsidRPr="00592699">
              <w:rPr>
                <w:rFonts w:eastAsia="Times New Roman"/>
                <w:color w:val="000000"/>
                <w:szCs w:val="24"/>
                <w:lang w:eastAsia="lv-LV"/>
              </w:rPr>
              <w:t>105</w:t>
            </w:r>
          </w:p>
        </w:tc>
      </w:tr>
    </w:tbl>
    <w:p w:rsidR="00B84804" w:rsidRPr="00AB7606" w:rsidRDefault="00B84804" w:rsidP="00B84804">
      <w:pPr>
        <w:shd w:val="clear" w:color="auto" w:fill="FFFFFF"/>
        <w:ind w:firstLine="397"/>
        <w:jc w:val="both"/>
        <w:rPr>
          <w:b/>
          <w:color w:val="000000"/>
          <w:spacing w:val="6"/>
          <w:szCs w:val="24"/>
        </w:rPr>
      </w:pPr>
    </w:p>
    <w:p w:rsidR="00B84804" w:rsidRPr="00AB7606" w:rsidRDefault="00B84804" w:rsidP="00B84804">
      <w:pPr>
        <w:shd w:val="clear" w:color="auto" w:fill="FFFFFF"/>
        <w:ind w:firstLine="397"/>
        <w:jc w:val="both"/>
        <w:rPr>
          <w:b/>
          <w:color w:val="000000"/>
          <w:spacing w:val="6"/>
          <w:szCs w:val="24"/>
        </w:rPr>
      </w:pPr>
    </w:p>
    <w:p w:rsidR="00B84804" w:rsidRPr="00AB7606" w:rsidRDefault="00B84804" w:rsidP="00B84804">
      <w:pPr>
        <w:shd w:val="clear" w:color="auto" w:fill="FFFFFF"/>
        <w:ind w:firstLine="397"/>
        <w:jc w:val="both"/>
        <w:rPr>
          <w:b/>
          <w:color w:val="000000"/>
          <w:spacing w:val="6"/>
          <w:szCs w:val="24"/>
        </w:rPr>
      </w:pPr>
    </w:p>
    <w:p w:rsidR="00D1660A" w:rsidRDefault="00D1660A">
      <w:pPr>
        <w:rPr>
          <w:rFonts w:eastAsia="Times New Roman"/>
          <w:b/>
          <w:bCs/>
          <w:caps/>
          <w:sz w:val="32"/>
          <w:szCs w:val="28"/>
        </w:rPr>
      </w:pPr>
      <w:r>
        <w:rPr>
          <w:rFonts w:eastAsia="Times New Roman"/>
          <w:b/>
          <w:bCs/>
          <w:caps/>
          <w:sz w:val="32"/>
          <w:szCs w:val="28"/>
        </w:rPr>
        <w:br w:type="page"/>
      </w:r>
    </w:p>
    <w:p w:rsidR="00D1660A" w:rsidRPr="00D1660A" w:rsidRDefault="002C4982" w:rsidP="002C4982">
      <w:pPr>
        <w:pStyle w:val="Heading1"/>
      </w:pPr>
      <w:bookmarkStart w:id="37" w:name="_Toc330227343"/>
      <w:r>
        <w:t xml:space="preserve">3. </w:t>
      </w:r>
      <w:r w:rsidR="00D1660A" w:rsidRPr="00D1660A">
        <w:t>APGAISMES TĪKLU APRĒĶINI</w:t>
      </w:r>
      <w:bookmarkEnd w:id="37"/>
    </w:p>
    <w:p w:rsidR="00174BF9" w:rsidRDefault="002C4982" w:rsidP="002C4982">
      <w:pPr>
        <w:pStyle w:val="Heading2"/>
      </w:pPr>
      <w:bookmarkStart w:id="38" w:name="_Toc330227344"/>
      <w:r>
        <w:t>3</w:t>
      </w:r>
      <w:r w:rsidR="00D1660A" w:rsidRPr="00D1660A">
        <w:t>.1. A</w:t>
      </w:r>
      <w:r w:rsidR="00174BF9">
        <w:t>pgaismes tīklu vadu un kabeļu izvēles</w:t>
      </w:r>
      <w:bookmarkEnd w:id="38"/>
    </w:p>
    <w:p w:rsidR="00D1660A" w:rsidRPr="00D1660A" w:rsidRDefault="00174BF9" w:rsidP="002C4982">
      <w:pPr>
        <w:pStyle w:val="Heading2"/>
      </w:pPr>
      <w:bookmarkStart w:id="39" w:name="_Toc330227345"/>
      <w:r>
        <w:t>nosacījumi</w:t>
      </w:r>
      <w:bookmarkEnd w:id="39"/>
    </w:p>
    <w:p w:rsidR="00D1660A" w:rsidRPr="00D1660A" w:rsidRDefault="00D1660A" w:rsidP="00D1660A">
      <w:pPr>
        <w:shd w:val="clear" w:color="auto" w:fill="FFFFFF"/>
        <w:ind w:firstLine="397"/>
        <w:jc w:val="both"/>
        <w:rPr>
          <w:color w:val="000000"/>
          <w:spacing w:val="4"/>
          <w:szCs w:val="24"/>
        </w:rPr>
      </w:pPr>
    </w:p>
    <w:p w:rsidR="00D1660A" w:rsidRPr="00D1660A" w:rsidRDefault="002C4982" w:rsidP="002C4982">
      <w:pPr>
        <w:shd w:val="clear" w:color="auto" w:fill="FFFFFF"/>
        <w:ind w:firstLine="426"/>
        <w:jc w:val="both"/>
        <w:rPr>
          <w:color w:val="000000"/>
          <w:spacing w:val="4"/>
          <w:szCs w:val="24"/>
        </w:rPr>
      </w:pPr>
      <w:r>
        <w:rPr>
          <w:color w:val="000000"/>
          <w:spacing w:val="4"/>
          <w:szCs w:val="24"/>
        </w:rPr>
        <w:t>Apgaismes tī</w:t>
      </w:r>
      <w:r w:rsidR="00D1660A" w:rsidRPr="00D1660A">
        <w:rPr>
          <w:color w:val="000000"/>
          <w:spacing w:val="4"/>
          <w:szCs w:val="24"/>
        </w:rPr>
        <w:t>kliem vadu un ka</w:t>
      </w:r>
      <w:r w:rsidR="00D1660A" w:rsidRPr="00D1660A">
        <w:rPr>
          <w:color w:val="000000"/>
          <w:spacing w:val="4"/>
          <w:szCs w:val="24"/>
        </w:rPr>
        <w:softHyphen/>
        <w:t>beļu šķērsgriezumus nosaka, ievērojot trīs nosacījumus:</w:t>
      </w:r>
    </w:p>
    <w:p w:rsidR="00D1660A" w:rsidRPr="00D1660A" w:rsidRDefault="00D1660A" w:rsidP="00D1660A">
      <w:pPr>
        <w:widowControl w:val="0"/>
        <w:numPr>
          <w:ilvl w:val="0"/>
          <w:numId w:val="25"/>
        </w:numPr>
        <w:shd w:val="clear" w:color="auto" w:fill="FFFFFF"/>
        <w:tabs>
          <w:tab w:val="left" w:pos="655"/>
        </w:tabs>
        <w:autoSpaceDE w:val="0"/>
        <w:autoSpaceDN w:val="0"/>
        <w:adjustRightInd w:val="0"/>
        <w:ind w:firstLine="397"/>
        <w:jc w:val="both"/>
        <w:rPr>
          <w:color w:val="000000"/>
          <w:spacing w:val="4"/>
          <w:szCs w:val="24"/>
        </w:rPr>
      </w:pPr>
      <w:r w:rsidRPr="00D1660A">
        <w:rPr>
          <w:color w:val="000000"/>
          <w:spacing w:val="4"/>
          <w:szCs w:val="24"/>
        </w:rPr>
        <w:t>sprieguma zudumiem tīklā jābūt tādiem, lai spriegums pie spuldzēm būtu noteiktajā intervālā;</w:t>
      </w:r>
    </w:p>
    <w:p w:rsidR="00D1660A" w:rsidRPr="00D1660A" w:rsidRDefault="00D1660A" w:rsidP="00D1660A">
      <w:pPr>
        <w:widowControl w:val="0"/>
        <w:numPr>
          <w:ilvl w:val="0"/>
          <w:numId w:val="25"/>
        </w:numPr>
        <w:shd w:val="clear" w:color="auto" w:fill="FFFFFF"/>
        <w:tabs>
          <w:tab w:val="left" w:pos="655"/>
        </w:tabs>
        <w:autoSpaceDE w:val="0"/>
        <w:autoSpaceDN w:val="0"/>
        <w:adjustRightInd w:val="0"/>
        <w:ind w:firstLine="397"/>
        <w:jc w:val="both"/>
        <w:rPr>
          <w:color w:val="000000"/>
          <w:spacing w:val="4"/>
          <w:szCs w:val="24"/>
        </w:rPr>
      </w:pPr>
      <w:r w:rsidRPr="00D1660A">
        <w:rPr>
          <w:color w:val="000000"/>
          <w:spacing w:val="4"/>
          <w:szCs w:val="24"/>
        </w:rPr>
        <w:t>tīklos plūstošās strāvas nedrīkst pārkarsēt vadus un kabeļus, lai nebojātos instalācija un nerastos ugunsgrēka draudi;</w:t>
      </w:r>
    </w:p>
    <w:p w:rsidR="00D1660A" w:rsidRPr="00D1660A" w:rsidRDefault="00D1660A" w:rsidP="00D1660A">
      <w:pPr>
        <w:widowControl w:val="0"/>
        <w:numPr>
          <w:ilvl w:val="0"/>
          <w:numId w:val="25"/>
        </w:numPr>
        <w:shd w:val="clear" w:color="auto" w:fill="FFFFFF"/>
        <w:tabs>
          <w:tab w:val="left" w:pos="655"/>
        </w:tabs>
        <w:autoSpaceDE w:val="0"/>
        <w:autoSpaceDN w:val="0"/>
        <w:adjustRightInd w:val="0"/>
        <w:ind w:firstLine="397"/>
        <w:jc w:val="both"/>
        <w:rPr>
          <w:color w:val="000000"/>
          <w:spacing w:val="4"/>
          <w:szCs w:val="24"/>
        </w:rPr>
      </w:pPr>
      <w:r w:rsidRPr="00D1660A">
        <w:rPr>
          <w:color w:val="000000"/>
          <w:spacing w:val="4"/>
          <w:szCs w:val="24"/>
        </w:rPr>
        <w:t>izraudzīto vadu un kabeļu šķērsgriezumam ir jānodrošina nepieciešamā mehāniskā izturība, t. i., drošums, lai nerastos elektro</w:t>
      </w:r>
      <w:r w:rsidRPr="00D1660A">
        <w:rPr>
          <w:color w:val="000000"/>
          <w:spacing w:val="4"/>
          <w:szCs w:val="24"/>
        </w:rPr>
        <w:softHyphen/>
        <w:t xml:space="preserve">apgādes pārtraukumi un lai bojātie vai </w:t>
      </w:r>
      <w:r w:rsidR="002C4982">
        <w:rPr>
          <w:color w:val="000000"/>
          <w:spacing w:val="4"/>
          <w:szCs w:val="24"/>
        </w:rPr>
        <w:t>pār</w:t>
      </w:r>
      <w:r w:rsidRPr="00D1660A">
        <w:rPr>
          <w:color w:val="000000"/>
          <w:spacing w:val="4"/>
          <w:szCs w:val="24"/>
        </w:rPr>
        <w:t>trūkušie vadi (kabeļi) neveicinātu elektrotraumu rašanos.</w:t>
      </w:r>
    </w:p>
    <w:p w:rsidR="00D1660A" w:rsidRPr="00D1660A" w:rsidRDefault="00D1660A" w:rsidP="00D1660A">
      <w:pPr>
        <w:shd w:val="clear" w:color="auto" w:fill="FFFFFF"/>
        <w:tabs>
          <w:tab w:val="left" w:pos="943"/>
        </w:tabs>
        <w:rPr>
          <w:b/>
          <w:color w:val="000000"/>
          <w:spacing w:val="-5"/>
          <w:szCs w:val="24"/>
        </w:rPr>
      </w:pPr>
      <w:r w:rsidRPr="00D1660A">
        <w:rPr>
          <w:b/>
          <w:color w:val="000000"/>
          <w:spacing w:val="-5"/>
          <w:szCs w:val="24"/>
        </w:rPr>
        <w:t xml:space="preserve">        </w:t>
      </w:r>
    </w:p>
    <w:p w:rsidR="00D1660A" w:rsidRPr="00D1660A" w:rsidRDefault="00F57A47" w:rsidP="00F57A47">
      <w:pPr>
        <w:pStyle w:val="Heading2"/>
      </w:pPr>
      <w:r>
        <w:t xml:space="preserve"> </w:t>
      </w:r>
      <w:bookmarkStart w:id="40" w:name="_Toc330227346"/>
      <w:r>
        <w:t>3</w:t>
      </w:r>
      <w:r w:rsidR="00D1660A" w:rsidRPr="00D1660A">
        <w:t>.2. A</w:t>
      </w:r>
      <w:r w:rsidR="00174BF9">
        <w:t>pgaismes tīklu ierīkošanas pamatprincipi</w:t>
      </w:r>
      <w:bookmarkEnd w:id="40"/>
    </w:p>
    <w:p w:rsidR="00D1660A" w:rsidRPr="00D1660A" w:rsidRDefault="00D1660A" w:rsidP="00D1660A">
      <w:pPr>
        <w:shd w:val="clear" w:color="auto" w:fill="FFFFFF"/>
        <w:ind w:firstLine="397"/>
        <w:jc w:val="both"/>
        <w:rPr>
          <w:color w:val="000000"/>
          <w:spacing w:val="-5"/>
          <w:szCs w:val="24"/>
        </w:rPr>
      </w:pPr>
      <w:r w:rsidRPr="00D1660A">
        <w:rPr>
          <w:color w:val="000000"/>
          <w:spacing w:val="-5"/>
          <w:szCs w:val="24"/>
        </w:rPr>
        <w:t xml:space="preserve">  </w:t>
      </w:r>
    </w:p>
    <w:p w:rsidR="00D1660A" w:rsidRPr="00D1660A" w:rsidRDefault="00D1660A" w:rsidP="00F57A47">
      <w:pPr>
        <w:shd w:val="clear" w:color="auto" w:fill="FFFFFF"/>
        <w:ind w:firstLine="426"/>
        <w:jc w:val="both"/>
        <w:rPr>
          <w:color w:val="000000"/>
          <w:szCs w:val="24"/>
        </w:rPr>
      </w:pPr>
      <w:r w:rsidRPr="00D1660A">
        <w:rPr>
          <w:color w:val="000000"/>
          <w:szCs w:val="24"/>
        </w:rPr>
        <w:t>Projektējot elektroapgaismes tīklus, vispirms ir jāizvēlas barošanas avots, tīkla shēma, vadu marka un instalācijas veids, jāaprēķina vadu šķērsgriezumi. Elektroapgaismes projektēšana jāveic kompleksi, t.i., kopīgi jāapskata tehniski ekonomiskie rādītāji visai apgaismes sistēmai, sākot no spuldzes un beidzot ar barošanas avotu, jo, piemēram, no izraudzītā barošanas avota sprieguma ir atkarīga spuldžu tipa un jaudas izvēle — un otrādi. Esošie norma</w:t>
      </w:r>
      <w:r w:rsidRPr="00D1660A">
        <w:rPr>
          <w:color w:val="000000"/>
          <w:szCs w:val="24"/>
        </w:rPr>
        <w:softHyphen/>
        <w:t>tīvie dokumenti un rūpniecības uzņēmumu elektroapgādes projek</w:t>
      </w:r>
      <w:r w:rsidRPr="00D1660A">
        <w:rPr>
          <w:color w:val="000000"/>
          <w:szCs w:val="24"/>
        </w:rPr>
        <w:softHyphen/>
        <w:t>tēšanas pieredze dod iespēju formulēt vairākus apgaismes tīklu ierī</w:t>
      </w:r>
      <w:r w:rsidRPr="00D1660A">
        <w:rPr>
          <w:color w:val="000000"/>
          <w:szCs w:val="24"/>
        </w:rPr>
        <w:softHyphen/>
        <w:t>košanas pamatprincipus, lai varētu racionāli izstrādāt dažādus ap</w:t>
      </w:r>
      <w:r w:rsidRPr="00D1660A">
        <w:rPr>
          <w:color w:val="000000"/>
          <w:szCs w:val="24"/>
        </w:rPr>
        <w:softHyphen/>
        <w:t>gaismes tīkla projekta variantus, no kuriem savukārt, pamatojoties uz tehniski ekonomiskajiem aprēķiniem, izvēlas optimālo.</w:t>
      </w:r>
    </w:p>
    <w:p w:rsidR="00D1660A" w:rsidRPr="00D1660A" w:rsidRDefault="00D1660A" w:rsidP="00F57A47">
      <w:pPr>
        <w:shd w:val="clear" w:color="auto" w:fill="FFFFFF"/>
        <w:ind w:firstLine="426"/>
        <w:jc w:val="both"/>
        <w:rPr>
          <w:color w:val="000000"/>
          <w:szCs w:val="24"/>
        </w:rPr>
      </w:pPr>
      <w:r w:rsidRPr="00D1660A">
        <w:rPr>
          <w:color w:val="000000"/>
          <w:szCs w:val="24"/>
        </w:rPr>
        <w:t>Telpās ar paaugstinātu bīstamību un sevišķi bīstamās telpās, kur vispārīgās apgaismes gaismekļi atrodas zemāk par 2,5 m no grī</w:t>
      </w:r>
      <w:r w:rsidRPr="00D1660A">
        <w:rPr>
          <w:color w:val="000000"/>
          <w:szCs w:val="24"/>
        </w:rPr>
        <w:softHyphen/>
        <w:t>das, 220 V spriegumu var izmantot, ja ir speciālas konstrukcijas gaismekļi. Pārējos gadījumos ir pieļaujams izmantot kvēlspuldzes, kuru darba spriegums nepārsniedz 42 V. Vietējai apgaismei ar kvēlspuldzēm telpās ar paaugstinātu bīstamību un sevišķi bīstamās telpās arī jāizmanto spriegums, ne lielāks par 42 V. Luminiscences spuldzes, kas paredzētas vietējai apgaismei, var pieslēgt 127 V vai 220 V spriegumam, ja nav iespējama nejauša pieskaršanās strāvu vadošajām daļām.</w:t>
      </w:r>
    </w:p>
    <w:p w:rsidR="00D1660A" w:rsidRPr="00D1660A" w:rsidRDefault="00D1660A" w:rsidP="00C62C7A">
      <w:pPr>
        <w:shd w:val="clear" w:color="auto" w:fill="FFFFFF"/>
        <w:ind w:firstLine="426"/>
        <w:jc w:val="both"/>
        <w:rPr>
          <w:color w:val="000000"/>
          <w:szCs w:val="24"/>
        </w:rPr>
      </w:pPr>
      <w:r w:rsidRPr="00D1660A">
        <w:rPr>
          <w:color w:val="000000"/>
          <w:szCs w:val="24"/>
        </w:rPr>
        <w:t>Pētījumi ir pierādījuši, ka praktiski nekad nav lietderīgi paredzēt cehos speciālus pazeminošos transformatorus tikai apgaismes vaja</w:t>
      </w:r>
      <w:r w:rsidRPr="00D1660A">
        <w:rPr>
          <w:color w:val="000000"/>
          <w:szCs w:val="24"/>
        </w:rPr>
        <w:softHyphen/>
        <w:t>dzībām. Parasti apgaismes tīkla pieslēgšanai paredz vienu vai divus izvadus no ceha pazeminošā transformatora sadales, ja nav spe</w:t>
      </w:r>
      <w:r w:rsidRPr="00D1660A">
        <w:rPr>
          <w:color w:val="000000"/>
          <w:szCs w:val="24"/>
        </w:rPr>
        <w:softHyphen/>
        <w:t>ciāli ierobežojumi dažādu lieljaudas patērētāju dēļ, kuru darbība var radīt ievērojamas sprieguma svārstības. Izņēmuma gadījumos, ja sprieguma līmenis un sprieguma svārstības ir normas robežās, ir pieļaujams barot apgaismes tīklu pa spēka tīklu maģistrālēm. Visbiežāk apgaismes tīkliem lieto maģistrālo vai radiāli maģistrālo shēmu, kad katrai no transformatoru punkta aizejošai līnijai ir pie</w:t>
      </w:r>
      <w:r w:rsidRPr="00D1660A">
        <w:rPr>
          <w:color w:val="000000"/>
          <w:szCs w:val="24"/>
        </w:rPr>
        <w:softHyphen/>
        <w:t>slēgtas vairākas (4</w:t>
      </w:r>
      <w:r w:rsidR="00C62C7A">
        <w:rPr>
          <w:color w:val="000000"/>
          <w:szCs w:val="24"/>
        </w:rPr>
        <w:t xml:space="preserve"> </w:t>
      </w:r>
      <w:r w:rsidRPr="00D1660A">
        <w:rPr>
          <w:color w:val="000000"/>
          <w:szCs w:val="24"/>
        </w:rPr>
        <w:t>-</w:t>
      </w:r>
      <w:r w:rsidR="00C62C7A">
        <w:rPr>
          <w:color w:val="000000"/>
          <w:szCs w:val="24"/>
        </w:rPr>
        <w:t xml:space="preserve"> </w:t>
      </w:r>
      <w:r w:rsidRPr="00D1660A">
        <w:rPr>
          <w:color w:val="000000"/>
          <w:szCs w:val="24"/>
        </w:rPr>
        <w:t>5) grupu sadales. No tām savukārt atzarojas radiālas grupu līnijas, kurām  tieši pieslēdz gaismekļus. Nepiecie</w:t>
      </w:r>
      <w:r w:rsidRPr="00D1660A">
        <w:rPr>
          <w:color w:val="000000"/>
          <w:szCs w:val="24"/>
        </w:rPr>
        <w:softHyphen/>
        <w:t>šamo grupu sadaļu skaits un grupu līniju skaits ir  atkarīgs no gaismas avotu skaita un jaudas. Vienai grupas līnijai pie katras fāzes var būt pieslēgtas ne vairāk kā 20 kvēlspul</w:t>
      </w:r>
      <w:r w:rsidRPr="00D1660A">
        <w:rPr>
          <w:color w:val="000000"/>
          <w:szCs w:val="24"/>
        </w:rPr>
        <w:softHyphen/>
        <w:t>dzes, nātrija, dzīvsudraba loka</w:t>
      </w:r>
      <w:r w:rsidR="00C62C7A">
        <w:rPr>
          <w:color w:val="000000"/>
          <w:szCs w:val="24"/>
        </w:rPr>
        <w:t xml:space="preserve"> luminiscences vai metālhalogēn</w:t>
      </w:r>
      <w:r w:rsidRPr="00D1660A">
        <w:rPr>
          <w:color w:val="000000"/>
          <w:szCs w:val="24"/>
        </w:rPr>
        <w:t>tipa spuldzes vai arī ne vairāk kā 50 luminiscences spuldzes. Turklāt jāievēro, ka gadījumos, kad spul</w:t>
      </w:r>
      <w:r w:rsidRPr="00D1660A">
        <w:rPr>
          <w:color w:val="000000"/>
          <w:szCs w:val="24"/>
        </w:rPr>
        <w:softHyphen/>
        <w:t>džu jauda ir 10 kW un lielāka, pie katras fāzes var pieslēgt tikai vienu spuldzi. Spuldžu skaitu grupu līnijas ierobežo arī noteikums, ka katra grupas līnija ir jāaizsargā ar drošinātājiem vai ar auto</w:t>
      </w:r>
      <w:r w:rsidRPr="00D1660A">
        <w:rPr>
          <w:color w:val="000000"/>
          <w:szCs w:val="24"/>
        </w:rPr>
        <w:softHyphen/>
        <w:t>mātiem, kuru darba strāva  nepārsniedz 25 A. Izņēmums ir grupu līnijas, kurām ir pieslēgtas vai nu luminiscences spuldzes ar 125 W un lielāku jaudu katra, vai arī kvēlspuldzes ar 500 W un lielāku jaudu katra. Šo līniju aizsardzībai var lietot drošinātājus vai auto</w:t>
      </w:r>
      <w:r w:rsidRPr="00D1660A">
        <w:rPr>
          <w:color w:val="000000"/>
          <w:szCs w:val="24"/>
        </w:rPr>
        <w:softHyphen/>
        <w:t>mātus ar atslēdzēm, kuru darba strāva nepārsniedz 63 A. Savu</w:t>
      </w:r>
      <w:r w:rsidRPr="00D1660A">
        <w:rPr>
          <w:color w:val="000000"/>
          <w:szCs w:val="24"/>
        </w:rPr>
        <w:softHyphen/>
        <w:t>kārt, ierīkojot nozarojumus uz gaismekļiem ar izolētiem vadiem cau</w:t>
      </w:r>
      <w:r w:rsidRPr="00D1660A">
        <w:rPr>
          <w:color w:val="000000"/>
          <w:szCs w:val="24"/>
        </w:rPr>
        <w:softHyphen/>
        <w:t>rulēs, kā arī tad, ja jebkura instalācijas veida nozarojuma garums nepārsniedz 3 metrus, nozarojumu var pieslēgt maģistrālei tieši — bez drošinātājiem vai automātiem.</w:t>
      </w:r>
    </w:p>
    <w:p w:rsidR="00D1660A" w:rsidRPr="00D1660A" w:rsidRDefault="00D1660A" w:rsidP="00C62C7A">
      <w:pPr>
        <w:shd w:val="clear" w:color="auto" w:fill="FFFFFF"/>
        <w:ind w:firstLine="426"/>
        <w:jc w:val="both"/>
        <w:rPr>
          <w:color w:val="000000"/>
          <w:szCs w:val="24"/>
        </w:rPr>
      </w:pPr>
      <w:r w:rsidRPr="00D1660A">
        <w:rPr>
          <w:color w:val="000000"/>
          <w:szCs w:val="24"/>
        </w:rPr>
        <w:t>Svarīgi ir izvēlēties pareizu nullvada šķērsgriezumu, jo tad, ja nullvada šķērsgriezums ir mazs, fāžu nesimetriskas noslodzes un dažāda slodzes rakstura dēļ var būt ievērojami elektroenerģijas zudumi. Savukārt, palielinot nullvada šķērsgriezumu, pieaug vada materiāla patēriņš un līniju izmaksas. Pamatojoties uz tehniski eko</w:t>
      </w:r>
      <w:r w:rsidRPr="00D1660A">
        <w:rPr>
          <w:color w:val="000000"/>
          <w:szCs w:val="24"/>
        </w:rPr>
        <w:softHyphen/>
        <w:t>nomiskiem aprēķiniem, atsevišķu rūpniecības nozaru normatīvajos projektēšanas dokumentos ir dotas rekomendācijas nullvada šķērs</w:t>
      </w:r>
      <w:r w:rsidRPr="00D1660A">
        <w:rPr>
          <w:color w:val="000000"/>
          <w:szCs w:val="24"/>
        </w:rPr>
        <w:softHyphen/>
        <w:t>griezuma izvēlei dažādu tipisku apgaismes tīklu variantiem. Trīsfāžu tīklos, kuriem ir pieslēgtas luminiscences, sudraba lok</w:t>
      </w:r>
      <w:r w:rsidR="00747097">
        <w:rPr>
          <w:color w:val="000000"/>
          <w:szCs w:val="24"/>
        </w:rPr>
        <w:t>a luminiscences, metālhalogēn</w:t>
      </w:r>
      <w:r w:rsidRPr="00D1660A">
        <w:rPr>
          <w:color w:val="000000"/>
          <w:szCs w:val="24"/>
        </w:rPr>
        <w:t>tipa vai nātrija spuldzes, nullvada šķērsgriezums jāpieņem 50% no fāzes vadu šķērsgriezuma, ja spuldzēm nav kompensējošo iekārtu. Gadījumos, kad uzstāda spuldzes ar kompensējošām iekār</w:t>
      </w:r>
      <w:r w:rsidRPr="00D1660A">
        <w:rPr>
          <w:color w:val="000000"/>
          <w:szCs w:val="24"/>
        </w:rPr>
        <w:softHyphen/>
        <w:t>tām, nullvada šķērsgriezumu nosaka pēc vairāk noslogotās fāzes strāvas.</w:t>
      </w:r>
    </w:p>
    <w:p w:rsidR="00D1660A" w:rsidRPr="00D1660A" w:rsidRDefault="00D1660A" w:rsidP="00D1660A">
      <w:pPr>
        <w:shd w:val="clear" w:color="auto" w:fill="FFFFFF"/>
        <w:rPr>
          <w:color w:val="000000"/>
          <w:spacing w:val="9"/>
          <w:szCs w:val="24"/>
        </w:rPr>
      </w:pPr>
    </w:p>
    <w:p w:rsidR="00174BF9" w:rsidRDefault="00747097" w:rsidP="00747097">
      <w:pPr>
        <w:pStyle w:val="Heading2"/>
      </w:pPr>
      <w:bookmarkStart w:id="41" w:name="_Toc330227347"/>
      <w:r>
        <w:t>3</w:t>
      </w:r>
      <w:r w:rsidR="00D1660A" w:rsidRPr="00D1660A">
        <w:t>.3.  E</w:t>
      </w:r>
      <w:r w:rsidR="00174BF9">
        <w:t>lektroapgaismes tīklu vadu šķērsgriezuma</w:t>
      </w:r>
      <w:bookmarkEnd w:id="41"/>
    </w:p>
    <w:p w:rsidR="00D1660A" w:rsidRPr="00D1660A" w:rsidRDefault="00174BF9" w:rsidP="00747097">
      <w:pPr>
        <w:pStyle w:val="Heading2"/>
      </w:pPr>
      <w:bookmarkStart w:id="42" w:name="_Toc330227348"/>
      <w:r>
        <w:t>aprēķins</w:t>
      </w:r>
      <w:bookmarkEnd w:id="42"/>
    </w:p>
    <w:p w:rsidR="00D1660A" w:rsidRPr="00D1660A" w:rsidRDefault="00D1660A" w:rsidP="00D1660A">
      <w:pPr>
        <w:shd w:val="clear" w:color="auto" w:fill="FFFFFF"/>
        <w:ind w:firstLine="397"/>
        <w:jc w:val="both"/>
        <w:rPr>
          <w:szCs w:val="24"/>
        </w:rPr>
      </w:pPr>
    </w:p>
    <w:p w:rsidR="00D1660A" w:rsidRPr="00D1660A" w:rsidRDefault="00D1660A" w:rsidP="00747097">
      <w:pPr>
        <w:shd w:val="clear" w:color="auto" w:fill="FFFFFF"/>
        <w:ind w:firstLine="426"/>
        <w:jc w:val="both"/>
        <w:rPr>
          <w:szCs w:val="24"/>
        </w:rPr>
      </w:pPr>
      <w:r w:rsidRPr="00D1660A">
        <w:rPr>
          <w:szCs w:val="24"/>
        </w:rPr>
        <w:t>Elektroapgaismošanas vadu aprēķinā vadu vai kabeļu mar</w:t>
      </w:r>
      <w:r w:rsidRPr="00D1660A">
        <w:rPr>
          <w:szCs w:val="24"/>
        </w:rPr>
        <w:softHyphen/>
        <w:t>kas un minimālie šķērsgriezumi jānosaka pēc pieļaujamās silšanas slodzes strāvas I</w:t>
      </w:r>
      <w:r w:rsidRPr="00747097">
        <w:rPr>
          <w:szCs w:val="24"/>
          <w:vertAlign w:val="subscript"/>
        </w:rPr>
        <w:t>pieļ</w:t>
      </w:r>
      <w:r w:rsidRPr="00D1660A">
        <w:rPr>
          <w:szCs w:val="24"/>
        </w:rPr>
        <w:t xml:space="preserve"> iete</w:t>
      </w:r>
      <w:r w:rsidR="00747097">
        <w:rPr>
          <w:szCs w:val="24"/>
        </w:rPr>
        <w:t>kmē un jāpārbauda pēc pieļaujamā</w:t>
      </w:r>
      <w:r w:rsidRPr="00D1660A">
        <w:rPr>
          <w:szCs w:val="24"/>
        </w:rPr>
        <w:t xml:space="preserve"> sprie</w:t>
      </w:r>
      <w:r w:rsidRPr="00D1660A">
        <w:rPr>
          <w:szCs w:val="24"/>
        </w:rPr>
        <w:softHyphen/>
        <w:t>guma zuduma Δ</w:t>
      </w:r>
      <w:r w:rsidRPr="00D1660A">
        <w:rPr>
          <w:i/>
          <w:szCs w:val="24"/>
        </w:rPr>
        <w:t>U</w:t>
      </w:r>
      <w:r w:rsidRPr="00D1660A">
        <w:rPr>
          <w:i/>
          <w:szCs w:val="24"/>
          <w:vertAlign w:val="subscript"/>
        </w:rPr>
        <w:t>pieļ</w:t>
      </w:r>
      <w:r w:rsidR="00747097">
        <w:rPr>
          <w:szCs w:val="24"/>
        </w:rPr>
        <w:t>.</w:t>
      </w:r>
    </w:p>
    <w:p w:rsidR="00D1660A" w:rsidRPr="00D1660A" w:rsidRDefault="00D1660A" w:rsidP="00747097">
      <w:pPr>
        <w:shd w:val="clear" w:color="auto" w:fill="FFFFFF"/>
        <w:ind w:firstLine="426"/>
        <w:jc w:val="both"/>
        <w:rPr>
          <w:szCs w:val="24"/>
        </w:rPr>
      </w:pPr>
      <w:r w:rsidRPr="00D1660A">
        <w:rPr>
          <w:szCs w:val="24"/>
        </w:rPr>
        <w:t>Apgaismošanas tīkla aprēķina jaudu nosaka, reizinot uzstā</w:t>
      </w:r>
      <w:r w:rsidRPr="00D1660A">
        <w:rPr>
          <w:szCs w:val="24"/>
        </w:rPr>
        <w:softHyphen/>
        <w:t>dīto spuldžu jaudu ar pieprasījuma koeficientu, kas norāda, kādu daļu no uzstādītās jaudas patērē vienlaikus:</w:t>
      </w:r>
    </w:p>
    <w:p w:rsidR="00D1660A" w:rsidRPr="00D1660A" w:rsidRDefault="00D1660A" w:rsidP="00747097">
      <w:pPr>
        <w:shd w:val="clear" w:color="auto" w:fill="FFFFFF"/>
        <w:ind w:firstLine="397"/>
        <w:jc w:val="right"/>
        <w:rPr>
          <w:szCs w:val="24"/>
        </w:rPr>
      </w:pPr>
      <w:r w:rsidRPr="00D1660A">
        <w:rPr>
          <w:szCs w:val="24"/>
        </w:rPr>
        <w:t xml:space="preserve">                                   </w:t>
      </w:r>
      <w:r w:rsidRPr="00D1660A">
        <w:rPr>
          <w:i/>
          <w:szCs w:val="24"/>
        </w:rPr>
        <w:t>P</w:t>
      </w:r>
      <w:r w:rsidRPr="00D1660A">
        <w:rPr>
          <w:i/>
          <w:szCs w:val="24"/>
          <w:vertAlign w:val="subscript"/>
        </w:rPr>
        <w:t>a</w:t>
      </w:r>
      <w:r w:rsidRPr="00D1660A">
        <w:rPr>
          <w:i/>
          <w:szCs w:val="24"/>
        </w:rPr>
        <w:t xml:space="preserve"> = K∙P</w:t>
      </w:r>
      <w:r w:rsidRPr="00D1660A">
        <w:rPr>
          <w:i/>
          <w:szCs w:val="24"/>
          <w:vertAlign w:val="subscript"/>
        </w:rPr>
        <w:t>u</w:t>
      </w:r>
      <w:r w:rsidR="00747097">
        <w:rPr>
          <w:szCs w:val="24"/>
        </w:rPr>
        <w:t>.</w:t>
      </w:r>
      <w:r w:rsidR="00747097">
        <w:rPr>
          <w:szCs w:val="24"/>
        </w:rPr>
        <w:tab/>
        <w:t xml:space="preserve">                                                  (3</w:t>
      </w:r>
      <w:r w:rsidRPr="00D1660A">
        <w:rPr>
          <w:szCs w:val="24"/>
        </w:rPr>
        <w:t>.1</w:t>
      </w:r>
      <w:r w:rsidR="00747097">
        <w:rPr>
          <w:szCs w:val="24"/>
        </w:rPr>
        <w:t>.</w:t>
      </w:r>
      <w:r w:rsidRPr="00D1660A">
        <w:rPr>
          <w:szCs w:val="24"/>
        </w:rPr>
        <w:t>)</w:t>
      </w:r>
    </w:p>
    <w:p w:rsidR="00D1660A" w:rsidRPr="00D1660A" w:rsidRDefault="00D1660A" w:rsidP="00D1660A">
      <w:pPr>
        <w:shd w:val="clear" w:color="auto" w:fill="FFFFFF"/>
        <w:rPr>
          <w:color w:val="000000"/>
          <w:spacing w:val="7"/>
          <w:szCs w:val="24"/>
        </w:rPr>
      </w:pPr>
      <w:r w:rsidRPr="00D1660A">
        <w:rPr>
          <w:color w:val="000000"/>
          <w:spacing w:val="7"/>
          <w:szCs w:val="24"/>
        </w:rPr>
        <w:t xml:space="preserve">kur </w:t>
      </w:r>
      <w:r w:rsidRPr="00D1660A">
        <w:rPr>
          <w:i/>
          <w:iCs/>
          <w:color w:val="000000"/>
          <w:spacing w:val="7"/>
          <w:szCs w:val="24"/>
        </w:rPr>
        <w:t>K</w:t>
      </w:r>
      <w:r w:rsidRPr="00D1660A">
        <w:rPr>
          <w:iCs/>
          <w:color w:val="000000"/>
          <w:spacing w:val="7"/>
          <w:szCs w:val="24"/>
        </w:rPr>
        <w:t xml:space="preserve"> </w:t>
      </w:r>
      <w:r w:rsidR="00747097">
        <w:rPr>
          <w:color w:val="000000"/>
          <w:spacing w:val="7"/>
          <w:szCs w:val="24"/>
        </w:rPr>
        <w:t>— pieprasījuma koeficients (3</w:t>
      </w:r>
      <w:r w:rsidRPr="00D1660A">
        <w:rPr>
          <w:color w:val="000000"/>
          <w:spacing w:val="7"/>
          <w:szCs w:val="24"/>
        </w:rPr>
        <w:t xml:space="preserve">.1. tab.); </w:t>
      </w:r>
    </w:p>
    <w:p w:rsidR="00D1660A" w:rsidRDefault="00D1660A" w:rsidP="00D1660A">
      <w:pPr>
        <w:shd w:val="clear" w:color="auto" w:fill="FFFFFF"/>
        <w:rPr>
          <w:color w:val="000000"/>
          <w:spacing w:val="8"/>
          <w:szCs w:val="24"/>
        </w:rPr>
      </w:pPr>
      <w:r w:rsidRPr="00D1660A">
        <w:rPr>
          <w:color w:val="000000"/>
          <w:spacing w:val="7"/>
          <w:szCs w:val="24"/>
        </w:rPr>
        <w:t xml:space="preserve">      </w:t>
      </w:r>
      <w:r w:rsidRPr="00D1660A">
        <w:rPr>
          <w:i/>
          <w:iCs/>
          <w:color w:val="000000"/>
          <w:spacing w:val="8"/>
          <w:szCs w:val="24"/>
        </w:rPr>
        <w:t>P</w:t>
      </w:r>
      <w:r w:rsidRPr="00D1660A">
        <w:rPr>
          <w:i/>
          <w:iCs/>
          <w:color w:val="000000"/>
          <w:spacing w:val="8"/>
          <w:szCs w:val="24"/>
          <w:vertAlign w:val="subscript"/>
        </w:rPr>
        <w:t>u</w:t>
      </w:r>
      <w:r w:rsidRPr="00D1660A">
        <w:rPr>
          <w:i/>
          <w:iCs/>
          <w:color w:val="000000"/>
          <w:spacing w:val="8"/>
          <w:szCs w:val="24"/>
        </w:rPr>
        <w:t xml:space="preserve"> </w:t>
      </w:r>
      <w:r w:rsidRPr="00D1660A">
        <w:rPr>
          <w:color w:val="000000"/>
          <w:spacing w:val="8"/>
          <w:szCs w:val="24"/>
        </w:rPr>
        <w:t xml:space="preserve">— </w:t>
      </w:r>
      <w:r w:rsidRPr="00ED5769">
        <w:t>uzstādītā apgaismošanas jauda</w:t>
      </w:r>
      <w:r w:rsidRPr="00D1660A">
        <w:rPr>
          <w:color w:val="000000"/>
          <w:spacing w:val="8"/>
          <w:szCs w:val="24"/>
        </w:rPr>
        <w:t>.</w:t>
      </w:r>
    </w:p>
    <w:p w:rsidR="00EE7470" w:rsidRPr="00D1660A" w:rsidRDefault="00EE7470" w:rsidP="00D1660A">
      <w:pPr>
        <w:shd w:val="clear" w:color="auto" w:fill="FFFFFF"/>
        <w:rPr>
          <w:color w:val="000000"/>
          <w:spacing w:val="8"/>
          <w:szCs w:val="24"/>
        </w:rPr>
      </w:pPr>
    </w:p>
    <w:p w:rsidR="00D1660A" w:rsidRPr="00D1660A" w:rsidRDefault="00747097" w:rsidP="00D1660A">
      <w:pPr>
        <w:shd w:val="clear" w:color="auto" w:fill="FFFFFF"/>
        <w:jc w:val="right"/>
        <w:rPr>
          <w:szCs w:val="24"/>
        </w:rPr>
      </w:pPr>
      <w:r>
        <w:rPr>
          <w:iCs/>
          <w:color w:val="000000"/>
          <w:spacing w:val="4"/>
          <w:szCs w:val="24"/>
        </w:rPr>
        <w:t>3</w:t>
      </w:r>
      <w:r w:rsidR="00D1660A" w:rsidRPr="00D1660A">
        <w:rPr>
          <w:iCs/>
          <w:color w:val="000000"/>
          <w:spacing w:val="4"/>
          <w:szCs w:val="24"/>
        </w:rPr>
        <w:t>.1. tabula</w:t>
      </w:r>
    </w:p>
    <w:p w:rsidR="00D1660A" w:rsidRPr="00747097" w:rsidRDefault="00D1660A" w:rsidP="00D1660A">
      <w:pPr>
        <w:shd w:val="clear" w:color="auto" w:fill="FFFFFF"/>
        <w:ind w:firstLine="397"/>
        <w:jc w:val="center"/>
        <w:rPr>
          <w:szCs w:val="24"/>
        </w:rPr>
      </w:pPr>
      <w:r w:rsidRPr="00747097">
        <w:rPr>
          <w:color w:val="000000"/>
          <w:spacing w:val="6"/>
          <w:szCs w:val="24"/>
        </w:rPr>
        <w:t>Pieprasījuma koeficients dažādu patērētāju darba apgaismošanas barošanas līniju aprēķinam</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858"/>
        <w:gridCol w:w="1760"/>
      </w:tblGrid>
      <w:tr w:rsidR="00D1660A" w:rsidRPr="00D1660A" w:rsidTr="00747097">
        <w:trPr>
          <w:trHeight w:val="397"/>
          <w:jc w:val="center"/>
        </w:trPr>
        <w:tc>
          <w:tcPr>
            <w:tcW w:w="7165" w:type="dxa"/>
            <w:shd w:val="clear" w:color="auto" w:fill="FFFFFF"/>
            <w:vAlign w:val="center"/>
          </w:tcPr>
          <w:p w:rsidR="00D1660A" w:rsidRPr="00D1660A" w:rsidRDefault="00D1660A" w:rsidP="00747097">
            <w:pPr>
              <w:shd w:val="clear" w:color="auto" w:fill="FFFFFF"/>
              <w:jc w:val="center"/>
              <w:rPr>
                <w:b/>
                <w:color w:val="000000"/>
                <w:szCs w:val="24"/>
              </w:rPr>
            </w:pPr>
            <w:r w:rsidRPr="00D1660A">
              <w:rPr>
                <w:b/>
                <w:color w:val="000000"/>
                <w:szCs w:val="24"/>
              </w:rPr>
              <w:t>Patērētājs</w:t>
            </w:r>
          </w:p>
        </w:tc>
        <w:tc>
          <w:tcPr>
            <w:tcW w:w="1835" w:type="dxa"/>
            <w:shd w:val="clear" w:color="auto" w:fill="FFFFFF"/>
            <w:vAlign w:val="center"/>
          </w:tcPr>
          <w:p w:rsidR="00D1660A" w:rsidRPr="00D1660A" w:rsidRDefault="00D1660A" w:rsidP="00747097">
            <w:pPr>
              <w:shd w:val="clear" w:color="auto" w:fill="FFFFFF"/>
              <w:jc w:val="center"/>
              <w:rPr>
                <w:b/>
                <w:color w:val="000000"/>
                <w:szCs w:val="24"/>
              </w:rPr>
            </w:pPr>
            <w:r w:rsidRPr="00D1660A">
              <w:rPr>
                <w:b/>
                <w:color w:val="000000"/>
                <w:szCs w:val="24"/>
              </w:rPr>
              <w:t>Pieprasījuma</w:t>
            </w:r>
          </w:p>
          <w:p w:rsidR="00D1660A" w:rsidRPr="00D1660A" w:rsidRDefault="00D1660A" w:rsidP="00747097">
            <w:pPr>
              <w:shd w:val="clear" w:color="auto" w:fill="FFFFFF"/>
              <w:jc w:val="center"/>
              <w:rPr>
                <w:b/>
                <w:color w:val="000000"/>
                <w:szCs w:val="24"/>
              </w:rPr>
            </w:pPr>
            <w:r w:rsidRPr="00D1660A">
              <w:rPr>
                <w:b/>
                <w:color w:val="000000"/>
                <w:szCs w:val="24"/>
              </w:rPr>
              <w:t>koeficients K</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Apakšstacijas un sadales iekārtas, noliktavas</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0,6</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Mācību, bērnu un ārstniecības iestādes</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0,8</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Ražošanas ēkas, kas sastāv no atsevišķām telpām</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0,85</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Bibliotēkas, sabiedriskās ēdināšanas uzņēmumi un adminis</w:t>
            </w:r>
            <w:r w:rsidRPr="00747097">
              <w:softHyphen/>
              <w:t>tratīvas nozīmes ēkas</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0,9</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Ražošanas ēkas, kas sastāv no atsevišķiem lieliem laidumiem</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0,95</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Mazas ražošanas ēkas un tirdzniecības telpas</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1,0</w:t>
            </w:r>
          </w:p>
        </w:tc>
      </w:tr>
      <w:tr w:rsidR="00D1660A" w:rsidRPr="00D1660A" w:rsidTr="00747097">
        <w:trPr>
          <w:trHeight w:val="454"/>
          <w:jc w:val="center"/>
        </w:trPr>
        <w:tc>
          <w:tcPr>
            <w:tcW w:w="7165" w:type="dxa"/>
            <w:shd w:val="clear" w:color="auto" w:fill="FFFFFF"/>
            <w:vAlign w:val="center"/>
          </w:tcPr>
          <w:p w:rsidR="00D1660A" w:rsidRPr="00747097" w:rsidRDefault="00D1660A" w:rsidP="00747097">
            <w:r w:rsidRPr="00747097">
              <w:t>Āra un avārijas apgaismošana</w:t>
            </w:r>
          </w:p>
        </w:tc>
        <w:tc>
          <w:tcPr>
            <w:tcW w:w="1835" w:type="dxa"/>
            <w:shd w:val="clear" w:color="auto" w:fill="FFFFFF"/>
            <w:vAlign w:val="center"/>
          </w:tcPr>
          <w:p w:rsidR="00D1660A" w:rsidRPr="00D1660A" w:rsidRDefault="00D1660A" w:rsidP="00747097">
            <w:pPr>
              <w:shd w:val="clear" w:color="auto" w:fill="FFFFFF"/>
              <w:jc w:val="center"/>
              <w:rPr>
                <w:color w:val="000000"/>
                <w:szCs w:val="24"/>
              </w:rPr>
            </w:pPr>
            <w:r w:rsidRPr="00D1660A">
              <w:rPr>
                <w:color w:val="000000"/>
                <w:szCs w:val="24"/>
              </w:rPr>
              <w:t>1,0</w:t>
            </w:r>
          </w:p>
        </w:tc>
      </w:tr>
    </w:tbl>
    <w:p w:rsidR="00D1660A" w:rsidRPr="00D1660A" w:rsidRDefault="00D1660A" w:rsidP="00D1660A">
      <w:pPr>
        <w:shd w:val="clear" w:color="auto" w:fill="FFFFFF"/>
        <w:jc w:val="both"/>
        <w:rPr>
          <w:color w:val="000000"/>
          <w:spacing w:val="7"/>
          <w:szCs w:val="24"/>
        </w:rPr>
      </w:pPr>
      <w:r w:rsidRPr="00D1660A">
        <w:rPr>
          <w:color w:val="000000"/>
          <w:spacing w:val="7"/>
          <w:szCs w:val="24"/>
        </w:rPr>
        <w:t xml:space="preserve">       </w:t>
      </w:r>
    </w:p>
    <w:p w:rsidR="00D1660A" w:rsidRPr="00D1660A" w:rsidRDefault="00D1660A" w:rsidP="00747097">
      <w:pPr>
        <w:shd w:val="clear" w:color="auto" w:fill="FFFFFF"/>
        <w:ind w:firstLine="426"/>
        <w:jc w:val="both"/>
        <w:rPr>
          <w:color w:val="000000"/>
          <w:szCs w:val="24"/>
        </w:rPr>
      </w:pPr>
      <w:r w:rsidRPr="00D1660A">
        <w:rPr>
          <w:color w:val="000000"/>
          <w:szCs w:val="24"/>
        </w:rPr>
        <w:t>Aprēķinot barošanas tīklus ārējai un avārijas apgaismošanai, kā arī visu apgaismošanas veidu grupu tīklus, pieprasījuma koe</w:t>
      </w:r>
      <w:r w:rsidRPr="00D1660A">
        <w:rPr>
          <w:color w:val="000000"/>
          <w:szCs w:val="24"/>
        </w:rPr>
        <w:softHyphen/>
        <w:t>ficientu pieņem vienādu ar vienu (</w:t>
      </w:r>
      <w:r w:rsidRPr="00D1660A">
        <w:rPr>
          <w:i/>
          <w:color w:val="000000"/>
          <w:szCs w:val="24"/>
        </w:rPr>
        <w:t>K</w:t>
      </w:r>
      <w:r w:rsidRPr="00D1660A">
        <w:rPr>
          <w:color w:val="000000"/>
          <w:szCs w:val="24"/>
        </w:rPr>
        <w:t xml:space="preserve"> = 1).</w:t>
      </w:r>
    </w:p>
    <w:p w:rsidR="00D1660A" w:rsidRPr="00D1660A" w:rsidRDefault="00D1660A" w:rsidP="00747097">
      <w:pPr>
        <w:shd w:val="clear" w:color="auto" w:fill="FFFFFF"/>
        <w:ind w:firstLine="426"/>
        <w:jc w:val="both"/>
        <w:rPr>
          <w:color w:val="000000"/>
          <w:szCs w:val="24"/>
        </w:rPr>
      </w:pPr>
      <w:r w:rsidRPr="00D1660A">
        <w:rPr>
          <w:color w:val="000000"/>
          <w:szCs w:val="24"/>
        </w:rPr>
        <w:t>Nosakot aprēķina slodzes apgaismošanas ietaisēm ar lumi</w:t>
      </w:r>
      <w:r w:rsidRPr="00D1660A">
        <w:rPr>
          <w:color w:val="000000"/>
          <w:szCs w:val="24"/>
        </w:rPr>
        <w:softHyphen/>
        <w:t>niscences  spuldzēm un izlādes spuldzēm HQL, ДРЛ, jāievēro jaudas zudumi palaišanas un regulēšanas aparātos (PRA), kas sastāda apmē</w:t>
      </w:r>
      <w:r w:rsidRPr="00D1660A">
        <w:rPr>
          <w:color w:val="000000"/>
          <w:szCs w:val="24"/>
        </w:rPr>
        <w:softHyphen/>
        <w:t>ram 20% luminiscences spuldzēm un 10% izlādes spuldzēm.</w:t>
      </w:r>
    </w:p>
    <w:p w:rsidR="00D1660A" w:rsidRPr="00D1660A" w:rsidRDefault="00D1660A" w:rsidP="00D1660A">
      <w:pPr>
        <w:shd w:val="clear" w:color="auto" w:fill="FFFFFF"/>
        <w:ind w:firstLine="397"/>
        <w:jc w:val="both"/>
        <w:rPr>
          <w:szCs w:val="24"/>
        </w:rPr>
      </w:pPr>
      <w:r w:rsidRPr="00D1660A">
        <w:rPr>
          <w:color w:val="000000"/>
          <w:spacing w:val="-1"/>
          <w:szCs w:val="24"/>
        </w:rPr>
        <w:t>Luminiscences spuldzēm, kas ieslēg</w:t>
      </w:r>
      <w:r w:rsidRPr="00D1660A">
        <w:rPr>
          <w:color w:val="000000"/>
          <w:spacing w:val="-1"/>
          <w:szCs w:val="24"/>
        </w:rPr>
        <w:softHyphen/>
      </w:r>
      <w:r w:rsidRPr="00D1660A">
        <w:rPr>
          <w:color w:val="000000"/>
          <w:spacing w:val="4"/>
          <w:szCs w:val="24"/>
        </w:rPr>
        <w:t>tas shēmās ar starteri, apgaismošanas aprēķina slodze</w:t>
      </w:r>
      <w:r w:rsidR="00747097">
        <w:rPr>
          <w:color w:val="000000"/>
          <w:spacing w:val="4"/>
          <w:szCs w:val="24"/>
        </w:rPr>
        <w:t>:</w:t>
      </w:r>
    </w:p>
    <w:p w:rsidR="00D1660A" w:rsidRPr="00D1660A" w:rsidRDefault="00D1660A" w:rsidP="00747097">
      <w:pPr>
        <w:shd w:val="clear" w:color="auto" w:fill="FFFFFF"/>
        <w:tabs>
          <w:tab w:val="left" w:pos="5755"/>
          <w:tab w:val="left" w:pos="6259"/>
        </w:tabs>
        <w:ind w:firstLine="397"/>
        <w:jc w:val="right"/>
        <w:rPr>
          <w:szCs w:val="24"/>
        </w:rPr>
      </w:pPr>
      <w:r w:rsidRPr="00D1660A">
        <w:rPr>
          <w:color w:val="000000"/>
          <w:spacing w:val="3"/>
          <w:w w:val="106"/>
          <w:szCs w:val="24"/>
        </w:rPr>
        <w:t xml:space="preserve">                             </w:t>
      </w:r>
      <w:r w:rsidRPr="00D1660A">
        <w:rPr>
          <w:i/>
          <w:color w:val="000000"/>
          <w:spacing w:val="16"/>
          <w:szCs w:val="24"/>
        </w:rPr>
        <w:t>P</w:t>
      </w:r>
      <w:r w:rsidRPr="00D1660A">
        <w:rPr>
          <w:i/>
          <w:color w:val="000000"/>
          <w:spacing w:val="16"/>
          <w:szCs w:val="24"/>
          <w:vertAlign w:val="subscript"/>
        </w:rPr>
        <w:t>a</w:t>
      </w:r>
      <w:r w:rsidRPr="00D1660A">
        <w:rPr>
          <w:color w:val="000000"/>
          <w:spacing w:val="16"/>
          <w:szCs w:val="24"/>
        </w:rPr>
        <w:t xml:space="preserve"> = l,2∙</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w:t>
      </w:r>
      <w:r w:rsidR="00747097">
        <w:rPr>
          <w:color w:val="000000"/>
          <w:szCs w:val="24"/>
        </w:rPr>
        <w:t xml:space="preserve">                                                (3</w:t>
      </w:r>
      <w:r w:rsidRPr="00D1660A">
        <w:rPr>
          <w:color w:val="000000"/>
          <w:szCs w:val="24"/>
        </w:rPr>
        <w:t>.2</w:t>
      </w:r>
      <w:r w:rsidR="00747097">
        <w:rPr>
          <w:color w:val="000000"/>
          <w:szCs w:val="24"/>
        </w:rPr>
        <w:t>.</w:t>
      </w:r>
      <w:r w:rsidRPr="00D1660A">
        <w:rPr>
          <w:color w:val="000000"/>
          <w:szCs w:val="24"/>
        </w:rPr>
        <w:t>)</w:t>
      </w:r>
    </w:p>
    <w:p w:rsidR="00D1660A" w:rsidRPr="00D1660A" w:rsidRDefault="00EE7470" w:rsidP="00EE7470">
      <w:pPr>
        <w:ind w:firstLine="426"/>
        <w:jc w:val="both"/>
        <w:rPr>
          <w:color w:val="000000"/>
          <w:spacing w:val="3"/>
          <w:szCs w:val="24"/>
        </w:rPr>
      </w:pPr>
      <w:r>
        <w:rPr>
          <w:color w:val="000000"/>
          <w:spacing w:val="3"/>
          <w:szCs w:val="24"/>
        </w:rPr>
        <w:t>L</w:t>
      </w:r>
      <w:r w:rsidR="00D1660A" w:rsidRPr="00D1660A">
        <w:rPr>
          <w:color w:val="000000"/>
          <w:spacing w:val="3"/>
          <w:szCs w:val="24"/>
        </w:rPr>
        <w:t>uminiscences spuldzēm, kas</w:t>
      </w:r>
      <w:r>
        <w:rPr>
          <w:color w:val="000000"/>
          <w:spacing w:val="3"/>
          <w:szCs w:val="24"/>
        </w:rPr>
        <w:t xml:space="preserve"> ieslēgtas shēmās bez startera:</w:t>
      </w:r>
    </w:p>
    <w:p w:rsidR="00D1660A" w:rsidRPr="00D1660A" w:rsidRDefault="00D1660A" w:rsidP="00747097">
      <w:pPr>
        <w:shd w:val="clear" w:color="auto" w:fill="FFFFFF"/>
        <w:tabs>
          <w:tab w:val="left" w:pos="6254"/>
        </w:tabs>
        <w:ind w:firstLine="397"/>
        <w:jc w:val="right"/>
        <w:rPr>
          <w:szCs w:val="24"/>
        </w:rPr>
      </w:pPr>
      <w:r w:rsidRPr="00D1660A">
        <w:rPr>
          <w:szCs w:val="24"/>
          <w:lang w:val="en-GB"/>
        </w:rPr>
        <w:t xml:space="preserve">                           </w:t>
      </w:r>
      <w:r w:rsidRPr="00D1660A">
        <w:rPr>
          <w:szCs w:val="24"/>
        </w:rPr>
        <w:t xml:space="preserve">     </w:t>
      </w:r>
      <w:r w:rsidRPr="00D1660A">
        <w:rPr>
          <w:i/>
          <w:szCs w:val="24"/>
        </w:rPr>
        <w:t>P</w:t>
      </w:r>
      <w:r w:rsidRPr="00D1660A">
        <w:rPr>
          <w:i/>
          <w:szCs w:val="24"/>
          <w:vertAlign w:val="subscript"/>
        </w:rPr>
        <w:t>a</w:t>
      </w:r>
      <w:r w:rsidRPr="00D1660A">
        <w:rPr>
          <w:i/>
          <w:szCs w:val="24"/>
        </w:rPr>
        <w:t xml:space="preserve"> =</w:t>
      </w:r>
      <w:r w:rsidRPr="00D1660A">
        <w:rPr>
          <w:szCs w:val="24"/>
        </w:rPr>
        <w:t xml:space="preserve"> 1,3∙</w:t>
      </w:r>
      <w:r w:rsidRPr="00D1660A">
        <w:rPr>
          <w:i/>
          <w:szCs w:val="24"/>
        </w:rPr>
        <w:t>K∙P</w:t>
      </w:r>
      <w:r w:rsidRPr="00D1660A">
        <w:rPr>
          <w:i/>
          <w:szCs w:val="24"/>
          <w:vertAlign w:val="subscript"/>
        </w:rPr>
        <w:t>u</w:t>
      </w:r>
      <w:r w:rsidRPr="00D1660A">
        <w:rPr>
          <w:szCs w:val="24"/>
        </w:rPr>
        <w:t>;</w:t>
      </w:r>
      <w:r w:rsidR="00747097">
        <w:rPr>
          <w:i/>
          <w:iCs/>
          <w:color w:val="000000"/>
          <w:szCs w:val="24"/>
        </w:rPr>
        <w:t xml:space="preserve">                         </w:t>
      </w:r>
      <w:r w:rsidR="00747097">
        <w:rPr>
          <w:iCs/>
          <w:color w:val="000000"/>
          <w:szCs w:val="24"/>
        </w:rPr>
        <w:t xml:space="preserve">                        (3</w:t>
      </w:r>
      <w:r w:rsidRPr="00D1660A">
        <w:rPr>
          <w:iCs/>
          <w:color w:val="000000"/>
          <w:szCs w:val="24"/>
        </w:rPr>
        <w:t>.3.)</w:t>
      </w:r>
    </w:p>
    <w:p w:rsidR="00D1660A" w:rsidRPr="00D1660A" w:rsidRDefault="00D1660A" w:rsidP="00EE7470">
      <w:pPr>
        <w:shd w:val="clear" w:color="auto" w:fill="FFFFFF"/>
        <w:ind w:firstLine="426"/>
        <w:jc w:val="both"/>
        <w:rPr>
          <w:color w:val="000000"/>
          <w:szCs w:val="24"/>
        </w:rPr>
      </w:pPr>
      <w:r w:rsidRPr="00D1660A">
        <w:rPr>
          <w:color w:val="000000"/>
          <w:szCs w:val="24"/>
        </w:rPr>
        <w:t>Izlādes tipa spuldzēm</w:t>
      </w:r>
      <w:r w:rsidR="00EE7470">
        <w:rPr>
          <w:color w:val="000000"/>
          <w:szCs w:val="24"/>
        </w:rPr>
        <w:t>:</w:t>
      </w:r>
    </w:p>
    <w:p w:rsidR="00D1660A" w:rsidRPr="00D1660A" w:rsidRDefault="00D1660A" w:rsidP="00747097">
      <w:pPr>
        <w:shd w:val="clear" w:color="auto" w:fill="FFFFFF"/>
        <w:tabs>
          <w:tab w:val="left" w:pos="6240"/>
        </w:tabs>
        <w:ind w:firstLine="397"/>
        <w:jc w:val="right"/>
        <w:rPr>
          <w:szCs w:val="24"/>
        </w:rPr>
      </w:pPr>
      <w:r w:rsidRPr="00D1660A">
        <w:rPr>
          <w:color w:val="000000"/>
          <w:spacing w:val="12"/>
          <w:szCs w:val="24"/>
        </w:rPr>
        <w:t xml:space="preserve">                           </w:t>
      </w:r>
      <w:r w:rsidRPr="00D1660A">
        <w:rPr>
          <w:i/>
          <w:color w:val="000000"/>
          <w:spacing w:val="12"/>
          <w:szCs w:val="24"/>
        </w:rPr>
        <w:t>P</w:t>
      </w:r>
      <w:r w:rsidRPr="00D1660A">
        <w:rPr>
          <w:i/>
          <w:color w:val="000000"/>
          <w:spacing w:val="12"/>
          <w:szCs w:val="24"/>
          <w:vertAlign w:val="subscript"/>
        </w:rPr>
        <w:t>a</w:t>
      </w:r>
      <w:r w:rsidRPr="00D1660A">
        <w:rPr>
          <w:color w:val="000000"/>
          <w:spacing w:val="12"/>
          <w:szCs w:val="24"/>
        </w:rPr>
        <w:t xml:space="preserve"> = 1,1∙</w:t>
      </w:r>
      <w:r w:rsidRPr="00D1660A">
        <w:rPr>
          <w:i/>
          <w:color w:val="000000"/>
          <w:spacing w:val="12"/>
          <w:szCs w:val="24"/>
        </w:rPr>
        <w:t>K</w:t>
      </w:r>
      <w:r w:rsidRPr="00D1660A">
        <w:rPr>
          <w:color w:val="000000"/>
          <w:spacing w:val="12"/>
          <w:szCs w:val="24"/>
        </w:rPr>
        <w:t>∙</w:t>
      </w:r>
      <w:r w:rsidRPr="00D1660A">
        <w:rPr>
          <w:i/>
          <w:color w:val="000000"/>
          <w:spacing w:val="12"/>
          <w:szCs w:val="24"/>
        </w:rPr>
        <w:t>P</w:t>
      </w:r>
      <w:r w:rsidRPr="00D1660A">
        <w:rPr>
          <w:i/>
          <w:color w:val="000000"/>
          <w:spacing w:val="12"/>
          <w:szCs w:val="24"/>
          <w:vertAlign w:val="subscript"/>
        </w:rPr>
        <w:t>u</w:t>
      </w:r>
      <w:r w:rsidRPr="00747097">
        <w:t xml:space="preserve">.                 </w:t>
      </w:r>
      <w:r w:rsidR="00747097">
        <w:t xml:space="preserve">                               </w:t>
      </w:r>
      <w:r w:rsidR="00747097" w:rsidRPr="00747097">
        <w:t>(3</w:t>
      </w:r>
      <w:r w:rsidRPr="00747097">
        <w:t>.</w:t>
      </w:r>
      <w:r w:rsidR="00747097" w:rsidRPr="00747097">
        <w:t>4</w:t>
      </w:r>
      <w:r w:rsidRPr="00747097">
        <w:t>)</w:t>
      </w:r>
    </w:p>
    <w:p w:rsidR="00D1660A" w:rsidRPr="00D1660A" w:rsidRDefault="00D1660A" w:rsidP="00EE7470">
      <w:pPr>
        <w:shd w:val="clear" w:color="auto" w:fill="FFFFFF"/>
        <w:ind w:firstLine="426"/>
        <w:jc w:val="both"/>
        <w:rPr>
          <w:color w:val="000000"/>
          <w:szCs w:val="24"/>
        </w:rPr>
      </w:pPr>
      <w:r w:rsidRPr="00D1660A">
        <w:rPr>
          <w:color w:val="000000"/>
          <w:szCs w:val="24"/>
        </w:rPr>
        <w:t>Elektroietaišu ierīkošanas noteikumos (EIN) uz vistālākajām spuldzēm atļauts nominālā sprieguma samazinājums par 2,5% — rūpniecības uzņēmumu un sabiedrisko ēku iekšējam darba ap</w:t>
      </w:r>
      <w:r w:rsidRPr="00D1660A">
        <w:rPr>
          <w:color w:val="000000"/>
          <w:szCs w:val="24"/>
        </w:rPr>
        <w:softHyphen/>
        <w:t>gaismojumam, kā arī ārējā apgaismojuma prožektoru iekārtām; par 5% — dzīvojamo ēku, avārijas apgaismojumam un ārējā apgaismojuma gaismekļiem; par 10% — apgaismošanas tīkliem ar spriegumu 12-40 V, skaitot no pazeminošā transformatora zemākā sprieguma ievadiem. Sprieguma paaugstinājums tīklā spuldzēm nedrīkst pārsniegt 5% no nominālā.</w:t>
      </w:r>
    </w:p>
    <w:p w:rsidR="00D1660A" w:rsidRPr="00D1660A" w:rsidRDefault="00D1660A" w:rsidP="00EE7470">
      <w:pPr>
        <w:shd w:val="clear" w:color="auto" w:fill="FFFFFF"/>
        <w:ind w:firstLine="426"/>
        <w:jc w:val="both"/>
        <w:rPr>
          <w:color w:val="000000"/>
          <w:szCs w:val="24"/>
        </w:rPr>
      </w:pPr>
      <w:r w:rsidRPr="00D1660A">
        <w:rPr>
          <w:color w:val="000000"/>
          <w:szCs w:val="24"/>
        </w:rPr>
        <w:t>Apgaismošanas tīklu vadu šķērsgriezumu (mm</w:t>
      </w:r>
      <w:r w:rsidRPr="00EE7470">
        <w:rPr>
          <w:color w:val="000000"/>
          <w:szCs w:val="24"/>
          <w:vertAlign w:val="superscript"/>
        </w:rPr>
        <w:t>2</w:t>
      </w:r>
      <w:r w:rsidRPr="00D1660A">
        <w:rPr>
          <w:color w:val="000000"/>
          <w:szCs w:val="24"/>
        </w:rPr>
        <w:t>), ievērojot sprieguma zudumu, nosaka pēc formulas</w:t>
      </w:r>
      <w:r w:rsidR="00EE7470">
        <w:rPr>
          <w:color w:val="000000"/>
          <w:szCs w:val="24"/>
        </w:rPr>
        <w:t>:</w:t>
      </w:r>
    </w:p>
    <w:p w:rsidR="00D1660A" w:rsidRPr="00D1660A" w:rsidRDefault="00D1660A" w:rsidP="00EE7470">
      <w:pPr>
        <w:shd w:val="clear" w:color="auto" w:fill="FFFFFF"/>
        <w:jc w:val="right"/>
        <w:rPr>
          <w:szCs w:val="24"/>
        </w:rPr>
      </w:pPr>
      <w:r w:rsidRPr="00D1660A">
        <w:rPr>
          <w:color w:val="000000"/>
          <w:spacing w:val="9"/>
          <w:szCs w:val="24"/>
        </w:rPr>
        <w:t xml:space="preserve">                                  </w:t>
      </w:r>
      <w:r w:rsidRPr="00D1660A">
        <w:rPr>
          <w:color w:val="000000"/>
          <w:spacing w:val="9"/>
          <w:position w:val="-24"/>
          <w:szCs w:val="24"/>
        </w:rPr>
        <w:object w:dxaOrig="1060" w:dyaOrig="639">
          <v:shape id="_x0000_i1055" type="#_x0000_t75" style="width:53.25pt;height:32.25pt" o:ole="">
            <v:imagedata r:id="rId102" o:title=""/>
          </v:shape>
          <o:OLEObject Type="Embed" ProgID="Equation.3" ShapeID="_x0000_i1055" DrawAspect="Content" ObjectID="_1405260169" r:id="rId103"/>
        </w:object>
      </w:r>
      <w:r w:rsidR="00EE7470">
        <w:rPr>
          <w:color w:val="000000"/>
          <w:spacing w:val="9"/>
          <w:szCs w:val="24"/>
        </w:rPr>
        <w:t xml:space="preserve">                                        (3</w:t>
      </w:r>
      <w:r w:rsidRPr="00D1660A">
        <w:rPr>
          <w:color w:val="000000"/>
          <w:spacing w:val="9"/>
          <w:szCs w:val="24"/>
        </w:rPr>
        <w:t>.5</w:t>
      </w:r>
      <w:r w:rsidR="00EE7470">
        <w:rPr>
          <w:color w:val="000000"/>
          <w:spacing w:val="9"/>
          <w:szCs w:val="24"/>
        </w:rPr>
        <w:t>.</w:t>
      </w:r>
      <w:r w:rsidRPr="00D1660A">
        <w:rPr>
          <w:color w:val="000000"/>
          <w:spacing w:val="9"/>
          <w:szCs w:val="24"/>
        </w:rPr>
        <w:t>)</w:t>
      </w:r>
    </w:p>
    <w:p w:rsidR="00D1660A" w:rsidRPr="00EE7470" w:rsidRDefault="00D1660A" w:rsidP="00EE7470">
      <w:pPr>
        <w:jc w:val="both"/>
      </w:pPr>
      <w:r w:rsidRPr="00EE7470">
        <w:t xml:space="preserve">kur </w:t>
      </w:r>
      <w:r w:rsidR="00EE7470">
        <w:t xml:space="preserve"> </w:t>
      </w:r>
      <w:r w:rsidRPr="00EE7470">
        <w:t>S — vada šķērsgriezums (mm</w:t>
      </w:r>
      <w:r w:rsidRPr="00EE7470">
        <w:rPr>
          <w:vertAlign w:val="superscript"/>
        </w:rPr>
        <w:t>2</w:t>
      </w:r>
      <w:r w:rsidRPr="00EE7470">
        <w:t xml:space="preserve">); </w:t>
      </w:r>
    </w:p>
    <w:p w:rsidR="00D1660A" w:rsidRPr="00EE7470" w:rsidRDefault="00D1660A" w:rsidP="00EE7470">
      <w:pPr>
        <w:ind w:firstLine="426"/>
        <w:jc w:val="both"/>
      </w:pPr>
      <w:r w:rsidRPr="00EE7470">
        <w:t xml:space="preserve">Pa — aprēķina slodze (kW); </w:t>
      </w:r>
    </w:p>
    <w:p w:rsidR="00D1660A" w:rsidRPr="00EE7470" w:rsidRDefault="00D1660A" w:rsidP="00EE7470">
      <w:pPr>
        <w:ind w:firstLine="426"/>
        <w:jc w:val="both"/>
      </w:pPr>
      <w:r w:rsidRPr="00EE7470">
        <w:t>l — aprēķināmā līnijas posma garums (m);</w:t>
      </w:r>
    </w:p>
    <w:p w:rsidR="00D1660A" w:rsidRPr="00EE7470" w:rsidRDefault="00D1660A" w:rsidP="00EE7470">
      <w:pPr>
        <w:ind w:firstLine="426"/>
        <w:jc w:val="both"/>
      </w:pPr>
      <w:r w:rsidRPr="00EE7470">
        <w:t>ΔU — sprieguma zudums (%);</w:t>
      </w:r>
    </w:p>
    <w:p w:rsidR="00D1660A" w:rsidRDefault="00D1660A" w:rsidP="00EE7470">
      <w:pPr>
        <w:ind w:firstLine="426"/>
        <w:jc w:val="both"/>
      </w:pPr>
      <w:r w:rsidRPr="00EE7470">
        <w:t>c — koeficients, kas atkarīgs no tīkla sprieguma un sistē</w:t>
      </w:r>
      <w:r w:rsidRPr="00EE7470">
        <w:softHyphen/>
        <w:t>mas, kā arī no vada mater</w:t>
      </w:r>
      <w:r w:rsidR="00EE7470">
        <w:t>iāla. Koeficientu c nosaka pēc 3</w:t>
      </w:r>
      <w:r w:rsidRPr="00EE7470">
        <w:t>.2. tabulas.</w:t>
      </w:r>
    </w:p>
    <w:p w:rsidR="00EE7470" w:rsidRDefault="00EE7470" w:rsidP="00EE7470">
      <w:pPr>
        <w:ind w:firstLine="426"/>
      </w:pPr>
    </w:p>
    <w:p w:rsidR="00EE7470" w:rsidRDefault="00EE7470" w:rsidP="00EE7470">
      <w:pPr>
        <w:ind w:firstLine="426"/>
      </w:pPr>
    </w:p>
    <w:p w:rsidR="00EE7470" w:rsidRDefault="00EE7470" w:rsidP="00EE7470">
      <w:pPr>
        <w:ind w:firstLine="426"/>
      </w:pPr>
    </w:p>
    <w:p w:rsidR="00EE7470" w:rsidRDefault="00EE7470" w:rsidP="00EE7470">
      <w:pPr>
        <w:ind w:firstLine="426"/>
      </w:pPr>
    </w:p>
    <w:p w:rsidR="00EE7470" w:rsidRDefault="00EE7470" w:rsidP="00EE7470">
      <w:pPr>
        <w:ind w:firstLine="426"/>
      </w:pPr>
    </w:p>
    <w:p w:rsidR="00EE7470" w:rsidRPr="00EE7470" w:rsidRDefault="00EE7470" w:rsidP="00EE7470">
      <w:pPr>
        <w:ind w:firstLine="426"/>
      </w:pPr>
    </w:p>
    <w:p w:rsidR="00D1660A" w:rsidRPr="00D1660A" w:rsidRDefault="00EE7470" w:rsidP="00D1660A">
      <w:pPr>
        <w:jc w:val="right"/>
        <w:rPr>
          <w:szCs w:val="24"/>
        </w:rPr>
      </w:pPr>
      <w:r>
        <w:rPr>
          <w:szCs w:val="24"/>
        </w:rPr>
        <w:t>3</w:t>
      </w:r>
      <w:r w:rsidR="00D1660A" w:rsidRPr="00D1660A">
        <w:rPr>
          <w:szCs w:val="24"/>
        </w:rPr>
        <w:t>.2. tabula</w:t>
      </w:r>
    </w:p>
    <w:p w:rsidR="00D1660A" w:rsidRPr="00EE7470" w:rsidRDefault="00D1660A" w:rsidP="00D1660A">
      <w:pPr>
        <w:jc w:val="center"/>
        <w:rPr>
          <w:szCs w:val="24"/>
        </w:rPr>
      </w:pPr>
      <w:r w:rsidRPr="00EE7470">
        <w:rPr>
          <w:szCs w:val="24"/>
        </w:rPr>
        <w:t xml:space="preserve">Koeficienta </w:t>
      </w:r>
      <w:r w:rsidRPr="00EE7470">
        <w:rPr>
          <w:i/>
          <w:szCs w:val="24"/>
        </w:rPr>
        <w:t>c</w:t>
      </w:r>
      <w:r w:rsidRPr="00EE7470">
        <w:rPr>
          <w:szCs w:val="24"/>
        </w:rPr>
        <w:t xml:space="preserve"> vērtības</w:t>
      </w:r>
    </w:p>
    <w:tbl>
      <w:tblPr>
        <w:tblW w:w="86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437"/>
        <w:gridCol w:w="3945"/>
        <w:gridCol w:w="1797"/>
        <w:gridCol w:w="1439"/>
      </w:tblGrid>
      <w:tr w:rsidR="00D1660A" w:rsidRPr="00EE7470" w:rsidTr="00EE7470">
        <w:trPr>
          <w:trHeight w:val="454"/>
          <w:jc w:val="center"/>
        </w:trPr>
        <w:tc>
          <w:tcPr>
            <w:tcW w:w="1530" w:type="dxa"/>
            <w:vMerge w:val="restart"/>
            <w:shd w:val="clear" w:color="auto" w:fill="FFFFFF"/>
            <w:vAlign w:val="center"/>
          </w:tcPr>
          <w:p w:rsidR="00D1660A" w:rsidRPr="00EE7470" w:rsidRDefault="00D1660A" w:rsidP="00EE7470">
            <w:pPr>
              <w:jc w:val="center"/>
              <w:rPr>
                <w:b/>
              </w:rPr>
            </w:pPr>
            <w:r w:rsidRPr="00EE7470">
              <w:rPr>
                <w:b/>
              </w:rPr>
              <w:t>Tīkla spriegums, V</w:t>
            </w:r>
          </w:p>
        </w:tc>
        <w:tc>
          <w:tcPr>
            <w:tcW w:w="4210" w:type="dxa"/>
            <w:vMerge w:val="restart"/>
            <w:shd w:val="clear" w:color="auto" w:fill="FFFFFF"/>
            <w:vAlign w:val="center"/>
          </w:tcPr>
          <w:p w:rsidR="00D1660A" w:rsidRPr="00EE7470" w:rsidRDefault="00D1660A" w:rsidP="00EE7470">
            <w:pPr>
              <w:jc w:val="center"/>
              <w:rPr>
                <w:b/>
              </w:rPr>
            </w:pPr>
            <w:r w:rsidRPr="00EE7470">
              <w:rPr>
                <w:b/>
              </w:rPr>
              <w:t>Tīkla sistēma</w:t>
            </w:r>
          </w:p>
        </w:tc>
        <w:tc>
          <w:tcPr>
            <w:tcW w:w="3445" w:type="dxa"/>
            <w:gridSpan w:val="2"/>
            <w:shd w:val="clear" w:color="auto" w:fill="FFFFFF"/>
            <w:vAlign w:val="center"/>
          </w:tcPr>
          <w:p w:rsidR="00D1660A" w:rsidRPr="00EE7470" w:rsidRDefault="00D1660A" w:rsidP="00EE7470">
            <w:pPr>
              <w:jc w:val="center"/>
              <w:rPr>
                <w:b/>
              </w:rPr>
            </w:pPr>
            <w:r w:rsidRPr="00EE7470">
              <w:rPr>
                <w:b/>
              </w:rPr>
              <w:t>Koeficienta c vērtība</w:t>
            </w:r>
          </w:p>
        </w:tc>
      </w:tr>
      <w:tr w:rsidR="00D1660A" w:rsidRPr="00EE7470" w:rsidTr="00EE7470">
        <w:trPr>
          <w:trHeight w:val="454"/>
          <w:jc w:val="center"/>
        </w:trPr>
        <w:tc>
          <w:tcPr>
            <w:tcW w:w="1530" w:type="dxa"/>
            <w:vMerge/>
            <w:shd w:val="clear" w:color="auto" w:fill="FFFFFF"/>
            <w:vAlign w:val="center"/>
          </w:tcPr>
          <w:p w:rsidR="00D1660A" w:rsidRPr="00EE7470" w:rsidRDefault="00D1660A" w:rsidP="00EE7470">
            <w:pPr>
              <w:jc w:val="center"/>
              <w:rPr>
                <w:b/>
              </w:rPr>
            </w:pPr>
          </w:p>
        </w:tc>
        <w:tc>
          <w:tcPr>
            <w:tcW w:w="4210" w:type="dxa"/>
            <w:vMerge/>
            <w:shd w:val="clear" w:color="auto" w:fill="FFFFFF"/>
            <w:vAlign w:val="center"/>
          </w:tcPr>
          <w:p w:rsidR="00D1660A" w:rsidRPr="00EE7470" w:rsidRDefault="00D1660A" w:rsidP="00EE7470">
            <w:pPr>
              <w:jc w:val="center"/>
              <w:rPr>
                <w:b/>
              </w:rPr>
            </w:pPr>
          </w:p>
        </w:tc>
        <w:tc>
          <w:tcPr>
            <w:tcW w:w="1914" w:type="dxa"/>
            <w:shd w:val="clear" w:color="auto" w:fill="FFFFFF"/>
            <w:vAlign w:val="center"/>
          </w:tcPr>
          <w:p w:rsidR="00D1660A" w:rsidRPr="00EE7470" w:rsidRDefault="00D1660A" w:rsidP="00EE7470">
            <w:pPr>
              <w:jc w:val="center"/>
              <w:rPr>
                <w:b/>
              </w:rPr>
            </w:pPr>
            <w:r w:rsidRPr="00EE7470">
              <w:rPr>
                <w:b/>
              </w:rPr>
              <w:t>alumīnija vadiem</w:t>
            </w:r>
            <w:r w:rsidR="00EE7470">
              <w:rPr>
                <w:b/>
              </w:rPr>
              <w:t>, Al</w:t>
            </w:r>
          </w:p>
        </w:tc>
        <w:tc>
          <w:tcPr>
            <w:tcW w:w="1531" w:type="dxa"/>
            <w:shd w:val="clear" w:color="auto" w:fill="FFFFFF"/>
            <w:vAlign w:val="center"/>
          </w:tcPr>
          <w:p w:rsidR="00D1660A" w:rsidRPr="00EE7470" w:rsidRDefault="00D1660A" w:rsidP="00EE7470">
            <w:pPr>
              <w:jc w:val="center"/>
              <w:rPr>
                <w:b/>
              </w:rPr>
            </w:pPr>
            <w:r w:rsidRPr="00EE7470">
              <w:rPr>
                <w:b/>
              </w:rPr>
              <w:t>vara vadiem</w:t>
            </w:r>
            <w:r w:rsidR="00EE7470">
              <w:rPr>
                <w:b/>
              </w:rPr>
              <w:t>, Cu</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380/220</w:t>
            </w:r>
          </w:p>
        </w:tc>
        <w:tc>
          <w:tcPr>
            <w:tcW w:w="4210" w:type="dxa"/>
            <w:shd w:val="clear" w:color="auto" w:fill="FFFFFF"/>
            <w:vAlign w:val="center"/>
          </w:tcPr>
          <w:p w:rsidR="00D1660A" w:rsidRPr="00EE7470" w:rsidRDefault="00D1660A" w:rsidP="00EE7470">
            <w:pPr>
              <w:jc w:val="center"/>
            </w:pPr>
            <w:r w:rsidRPr="00EE7470">
              <w:t>Četrvadu (3 fāzes + nullvads)</w:t>
            </w:r>
          </w:p>
        </w:tc>
        <w:tc>
          <w:tcPr>
            <w:tcW w:w="1914" w:type="dxa"/>
            <w:shd w:val="clear" w:color="auto" w:fill="FFFFFF"/>
            <w:vAlign w:val="center"/>
          </w:tcPr>
          <w:p w:rsidR="00D1660A" w:rsidRPr="00EE7470" w:rsidRDefault="00EE7470" w:rsidP="00EE7470">
            <w:pPr>
              <w:jc w:val="center"/>
            </w:pPr>
            <w:r>
              <w:t>50</w:t>
            </w:r>
          </w:p>
        </w:tc>
        <w:tc>
          <w:tcPr>
            <w:tcW w:w="1531" w:type="dxa"/>
            <w:shd w:val="clear" w:color="auto" w:fill="FFFFFF"/>
            <w:vAlign w:val="center"/>
          </w:tcPr>
          <w:p w:rsidR="00D1660A" w:rsidRPr="00EE7470" w:rsidRDefault="00EE7470" w:rsidP="00EE7470">
            <w:pPr>
              <w:jc w:val="center"/>
            </w:pPr>
            <w:r>
              <w:t>83</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p>
        </w:tc>
        <w:tc>
          <w:tcPr>
            <w:tcW w:w="4210" w:type="dxa"/>
            <w:shd w:val="clear" w:color="auto" w:fill="FFFFFF"/>
            <w:vAlign w:val="center"/>
          </w:tcPr>
          <w:p w:rsidR="00D1660A" w:rsidRPr="00EE7470" w:rsidRDefault="00D1660A" w:rsidP="00EE7470">
            <w:pPr>
              <w:jc w:val="center"/>
            </w:pPr>
            <w:r w:rsidRPr="00EE7470">
              <w:t>Trīsvadu (2 fāzes + nullvads)</w:t>
            </w:r>
          </w:p>
        </w:tc>
        <w:tc>
          <w:tcPr>
            <w:tcW w:w="1914" w:type="dxa"/>
            <w:shd w:val="clear" w:color="auto" w:fill="FFFFFF"/>
            <w:vAlign w:val="center"/>
          </w:tcPr>
          <w:p w:rsidR="00D1660A" w:rsidRPr="00EE7470" w:rsidRDefault="00EE7470" w:rsidP="00EE7470">
            <w:pPr>
              <w:jc w:val="center"/>
            </w:pPr>
            <w:r>
              <w:t>22</w:t>
            </w:r>
          </w:p>
        </w:tc>
        <w:tc>
          <w:tcPr>
            <w:tcW w:w="1531" w:type="dxa"/>
            <w:shd w:val="clear" w:color="auto" w:fill="FFFFFF"/>
            <w:vAlign w:val="center"/>
          </w:tcPr>
          <w:p w:rsidR="00D1660A" w:rsidRPr="00EE7470" w:rsidRDefault="00EE7470" w:rsidP="00EE7470">
            <w:pPr>
              <w:jc w:val="center"/>
            </w:pPr>
            <w:r>
              <w:t>37</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p>
        </w:tc>
        <w:tc>
          <w:tcPr>
            <w:tcW w:w="4210" w:type="dxa"/>
            <w:shd w:val="clear" w:color="auto" w:fill="FFFFFF"/>
            <w:vAlign w:val="center"/>
          </w:tcPr>
          <w:p w:rsidR="00D1660A" w:rsidRPr="00EE7470" w:rsidRDefault="00D1660A" w:rsidP="00EE7470">
            <w:pPr>
              <w:jc w:val="center"/>
            </w:pPr>
            <w:r w:rsidRPr="00EE7470">
              <w:t>Divvadu (1 fāze + nullvads)</w:t>
            </w:r>
          </w:p>
        </w:tc>
        <w:tc>
          <w:tcPr>
            <w:tcW w:w="1914" w:type="dxa"/>
            <w:shd w:val="clear" w:color="auto" w:fill="FFFFFF"/>
            <w:vAlign w:val="center"/>
          </w:tcPr>
          <w:p w:rsidR="00D1660A" w:rsidRPr="00EE7470" w:rsidRDefault="00EE7470" w:rsidP="00EE7470">
            <w:pPr>
              <w:jc w:val="center"/>
            </w:pPr>
            <w:r>
              <w:t>8,3</w:t>
            </w:r>
          </w:p>
        </w:tc>
        <w:tc>
          <w:tcPr>
            <w:tcW w:w="1531" w:type="dxa"/>
            <w:shd w:val="clear" w:color="auto" w:fill="FFFFFF"/>
            <w:vAlign w:val="center"/>
          </w:tcPr>
          <w:p w:rsidR="00D1660A" w:rsidRPr="00EE7470" w:rsidRDefault="00EE7470" w:rsidP="00EE7470">
            <w:pPr>
              <w:jc w:val="center"/>
            </w:pPr>
            <w:r>
              <w:t>14</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380</w:t>
            </w:r>
          </w:p>
        </w:tc>
        <w:tc>
          <w:tcPr>
            <w:tcW w:w="4210" w:type="dxa"/>
            <w:shd w:val="clear" w:color="auto" w:fill="FFFFFF"/>
            <w:vAlign w:val="center"/>
          </w:tcPr>
          <w:p w:rsidR="00D1660A" w:rsidRPr="00EE7470" w:rsidRDefault="00D1660A" w:rsidP="00EE7470">
            <w:pPr>
              <w:jc w:val="center"/>
            </w:pPr>
            <w:r w:rsidRPr="00EE7470">
              <w:t>Trīsvadu (3 fāzes + bez nullvada)</w:t>
            </w:r>
          </w:p>
        </w:tc>
        <w:tc>
          <w:tcPr>
            <w:tcW w:w="1914" w:type="dxa"/>
            <w:shd w:val="clear" w:color="auto" w:fill="FFFFFF"/>
            <w:vAlign w:val="center"/>
          </w:tcPr>
          <w:p w:rsidR="00D1660A" w:rsidRPr="00EE7470" w:rsidRDefault="00D1660A" w:rsidP="00EE7470">
            <w:pPr>
              <w:jc w:val="center"/>
            </w:pPr>
            <w:r w:rsidRPr="00EE7470">
              <w:t>50</w:t>
            </w:r>
          </w:p>
        </w:tc>
        <w:tc>
          <w:tcPr>
            <w:tcW w:w="1531" w:type="dxa"/>
            <w:shd w:val="clear" w:color="auto" w:fill="FFFFFF"/>
            <w:vAlign w:val="center"/>
          </w:tcPr>
          <w:p w:rsidR="00D1660A" w:rsidRPr="00EE7470" w:rsidRDefault="00D1660A" w:rsidP="00EE7470">
            <w:pPr>
              <w:jc w:val="center"/>
            </w:pPr>
            <w:r w:rsidRPr="00EE7470">
              <w:t>83</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220/127</w:t>
            </w:r>
          </w:p>
        </w:tc>
        <w:tc>
          <w:tcPr>
            <w:tcW w:w="4210" w:type="dxa"/>
            <w:shd w:val="clear" w:color="auto" w:fill="FFFFFF"/>
            <w:vAlign w:val="center"/>
          </w:tcPr>
          <w:p w:rsidR="00D1660A" w:rsidRPr="00EE7470" w:rsidRDefault="00D1660A" w:rsidP="00EE7470">
            <w:pPr>
              <w:jc w:val="center"/>
            </w:pPr>
            <w:r w:rsidRPr="00EE7470">
              <w:t>Četrvadu (3 fāzes + nullvads)</w:t>
            </w:r>
          </w:p>
        </w:tc>
        <w:tc>
          <w:tcPr>
            <w:tcW w:w="1914" w:type="dxa"/>
            <w:shd w:val="clear" w:color="auto" w:fill="FFFFFF"/>
            <w:vAlign w:val="center"/>
          </w:tcPr>
          <w:p w:rsidR="00D1660A" w:rsidRPr="00EE7470" w:rsidRDefault="00D1660A" w:rsidP="00EE7470">
            <w:pPr>
              <w:jc w:val="center"/>
            </w:pPr>
            <w:r w:rsidRPr="00EE7470">
              <w:t>16,5</w:t>
            </w:r>
          </w:p>
        </w:tc>
        <w:tc>
          <w:tcPr>
            <w:tcW w:w="1531" w:type="dxa"/>
            <w:shd w:val="clear" w:color="auto" w:fill="FFFFFF"/>
            <w:vAlign w:val="center"/>
          </w:tcPr>
          <w:p w:rsidR="00D1660A" w:rsidRPr="00EE7470" w:rsidRDefault="00D1660A" w:rsidP="00EE7470">
            <w:pPr>
              <w:jc w:val="center"/>
            </w:pPr>
            <w:r w:rsidRPr="00EE7470">
              <w:t>28</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p>
        </w:tc>
        <w:tc>
          <w:tcPr>
            <w:tcW w:w="4210" w:type="dxa"/>
            <w:shd w:val="clear" w:color="auto" w:fill="FFFFFF"/>
            <w:vAlign w:val="center"/>
          </w:tcPr>
          <w:p w:rsidR="00D1660A" w:rsidRPr="00EE7470" w:rsidRDefault="00D1660A" w:rsidP="00EE7470">
            <w:pPr>
              <w:jc w:val="center"/>
            </w:pPr>
            <w:r w:rsidRPr="00EE7470">
              <w:t>Trīsvadu (2 fāzes + nullvads)</w:t>
            </w:r>
          </w:p>
        </w:tc>
        <w:tc>
          <w:tcPr>
            <w:tcW w:w="1914" w:type="dxa"/>
            <w:shd w:val="clear" w:color="auto" w:fill="FFFFFF"/>
            <w:vAlign w:val="center"/>
          </w:tcPr>
          <w:p w:rsidR="00D1660A" w:rsidRPr="00EE7470" w:rsidRDefault="00D1660A" w:rsidP="00EE7470">
            <w:pPr>
              <w:jc w:val="center"/>
            </w:pPr>
            <w:r w:rsidRPr="00EE7470">
              <w:t>7,3</w:t>
            </w:r>
          </w:p>
        </w:tc>
        <w:tc>
          <w:tcPr>
            <w:tcW w:w="1531" w:type="dxa"/>
            <w:shd w:val="clear" w:color="auto" w:fill="FFFFFF"/>
            <w:vAlign w:val="center"/>
          </w:tcPr>
          <w:p w:rsidR="00D1660A" w:rsidRPr="00EE7470" w:rsidRDefault="00D1660A" w:rsidP="00EE7470">
            <w:pPr>
              <w:jc w:val="center"/>
            </w:pPr>
            <w:r w:rsidRPr="00EE7470">
              <w:t>12,2</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p>
        </w:tc>
        <w:tc>
          <w:tcPr>
            <w:tcW w:w="4210" w:type="dxa"/>
            <w:shd w:val="clear" w:color="auto" w:fill="FFFFFF"/>
            <w:vAlign w:val="center"/>
          </w:tcPr>
          <w:p w:rsidR="00D1660A" w:rsidRPr="00EE7470" w:rsidRDefault="00D1660A" w:rsidP="00EE7470">
            <w:pPr>
              <w:jc w:val="center"/>
            </w:pPr>
            <w:r w:rsidRPr="00EE7470">
              <w:t>Divvadu (1 fāze + nullvads)</w:t>
            </w:r>
          </w:p>
        </w:tc>
        <w:tc>
          <w:tcPr>
            <w:tcW w:w="1914" w:type="dxa"/>
            <w:shd w:val="clear" w:color="auto" w:fill="FFFFFF"/>
            <w:vAlign w:val="center"/>
          </w:tcPr>
          <w:p w:rsidR="00D1660A" w:rsidRPr="00EE7470" w:rsidRDefault="00D1660A" w:rsidP="00EE7470">
            <w:pPr>
              <w:jc w:val="center"/>
            </w:pPr>
            <w:r w:rsidRPr="00EE7470">
              <w:t>2,8</w:t>
            </w:r>
          </w:p>
        </w:tc>
        <w:tc>
          <w:tcPr>
            <w:tcW w:w="1531" w:type="dxa"/>
            <w:shd w:val="clear" w:color="auto" w:fill="FFFFFF"/>
            <w:vAlign w:val="center"/>
          </w:tcPr>
          <w:p w:rsidR="00D1660A" w:rsidRPr="00EE7470" w:rsidRDefault="00D1660A" w:rsidP="00EE7470">
            <w:pPr>
              <w:jc w:val="center"/>
            </w:pPr>
            <w:r w:rsidRPr="00EE7470">
              <w:t>4,6</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 x 220</w:t>
            </w:r>
          </w:p>
        </w:tc>
        <w:tc>
          <w:tcPr>
            <w:tcW w:w="4210" w:type="dxa"/>
            <w:shd w:val="clear" w:color="auto" w:fill="FFFFFF"/>
            <w:vAlign w:val="center"/>
          </w:tcPr>
          <w:p w:rsidR="00D1660A" w:rsidRPr="00EE7470" w:rsidRDefault="00D1660A" w:rsidP="00EE7470">
            <w:pPr>
              <w:jc w:val="center"/>
            </w:pPr>
            <w:r w:rsidRPr="00EE7470">
              <w:t>Trīsvadu (3 fāzes)</w:t>
            </w:r>
          </w:p>
        </w:tc>
        <w:tc>
          <w:tcPr>
            <w:tcW w:w="1914" w:type="dxa"/>
            <w:shd w:val="clear" w:color="auto" w:fill="FFFFFF"/>
            <w:vAlign w:val="center"/>
          </w:tcPr>
          <w:p w:rsidR="00D1660A" w:rsidRPr="00EE7470" w:rsidRDefault="00D1660A" w:rsidP="00EE7470">
            <w:pPr>
              <w:jc w:val="center"/>
            </w:pPr>
            <w:r w:rsidRPr="00EE7470">
              <w:t>16,5</w:t>
            </w:r>
          </w:p>
        </w:tc>
        <w:tc>
          <w:tcPr>
            <w:tcW w:w="1531" w:type="dxa"/>
            <w:shd w:val="clear" w:color="auto" w:fill="FFFFFF"/>
            <w:vAlign w:val="center"/>
          </w:tcPr>
          <w:p w:rsidR="00D1660A" w:rsidRPr="00EE7470" w:rsidRDefault="00D1660A" w:rsidP="00EE7470">
            <w:pPr>
              <w:jc w:val="center"/>
            </w:pPr>
            <w:r w:rsidRPr="00EE7470">
              <w:t>28</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2 x 220</w:t>
            </w:r>
          </w:p>
        </w:tc>
        <w:tc>
          <w:tcPr>
            <w:tcW w:w="4210" w:type="dxa"/>
            <w:shd w:val="clear" w:color="auto" w:fill="FFFFFF"/>
            <w:vAlign w:val="center"/>
          </w:tcPr>
          <w:p w:rsidR="00D1660A" w:rsidRPr="00EE7470" w:rsidRDefault="00D1660A" w:rsidP="00EE7470">
            <w:pPr>
              <w:jc w:val="center"/>
            </w:pPr>
            <w:r w:rsidRPr="00EE7470">
              <w:t>Divvadu (2 fāzes)</w:t>
            </w:r>
          </w:p>
        </w:tc>
        <w:tc>
          <w:tcPr>
            <w:tcW w:w="1914" w:type="dxa"/>
            <w:shd w:val="clear" w:color="auto" w:fill="FFFFFF"/>
            <w:vAlign w:val="center"/>
          </w:tcPr>
          <w:p w:rsidR="00D1660A" w:rsidRPr="00EE7470" w:rsidRDefault="00D1660A" w:rsidP="00EE7470">
            <w:pPr>
              <w:jc w:val="center"/>
            </w:pPr>
            <w:r w:rsidRPr="00EE7470">
              <w:t>8,3</w:t>
            </w:r>
          </w:p>
        </w:tc>
        <w:tc>
          <w:tcPr>
            <w:tcW w:w="1531" w:type="dxa"/>
            <w:shd w:val="clear" w:color="auto" w:fill="FFFFFF"/>
            <w:vAlign w:val="center"/>
          </w:tcPr>
          <w:p w:rsidR="00D1660A" w:rsidRPr="00EE7470" w:rsidRDefault="00D1660A" w:rsidP="00EE7470">
            <w:pPr>
              <w:jc w:val="center"/>
            </w:pPr>
            <w:r w:rsidRPr="00EE7470">
              <w:t>14</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 x 127</w:t>
            </w:r>
          </w:p>
        </w:tc>
        <w:tc>
          <w:tcPr>
            <w:tcW w:w="4210" w:type="dxa"/>
            <w:shd w:val="clear" w:color="auto" w:fill="FFFFFF"/>
            <w:vAlign w:val="center"/>
          </w:tcPr>
          <w:p w:rsidR="00D1660A" w:rsidRPr="00EE7470" w:rsidRDefault="00D1660A" w:rsidP="00EE7470">
            <w:pPr>
              <w:jc w:val="center"/>
            </w:pPr>
            <w:r w:rsidRPr="00EE7470">
              <w:t>Trīsvadu (3 fāzes)</w:t>
            </w:r>
          </w:p>
        </w:tc>
        <w:tc>
          <w:tcPr>
            <w:tcW w:w="1914" w:type="dxa"/>
            <w:shd w:val="clear" w:color="auto" w:fill="FFFFFF"/>
            <w:vAlign w:val="center"/>
          </w:tcPr>
          <w:p w:rsidR="00D1660A" w:rsidRPr="00EE7470" w:rsidRDefault="00D1660A" w:rsidP="00EE7470">
            <w:pPr>
              <w:jc w:val="center"/>
            </w:pPr>
            <w:r w:rsidRPr="00EE7470">
              <w:t>5,6</w:t>
            </w:r>
          </w:p>
        </w:tc>
        <w:tc>
          <w:tcPr>
            <w:tcW w:w="1531" w:type="dxa"/>
            <w:shd w:val="clear" w:color="auto" w:fill="FFFFFF"/>
            <w:vAlign w:val="center"/>
          </w:tcPr>
          <w:p w:rsidR="00D1660A" w:rsidRPr="00EE7470" w:rsidRDefault="00D1660A" w:rsidP="00EE7470">
            <w:pPr>
              <w:jc w:val="center"/>
            </w:pPr>
            <w:r w:rsidRPr="00EE7470">
              <w:t>9,2</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2 x 127</w:t>
            </w:r>
          </w:p>
        </w:tc>
        <w:tc>
          <w:tcPr>
            <w:tcW w:w="4210" w:type="dxa"/>
            <w:shd w:val="clear" w:color="auto" w:fill="FFFFFF"/>
            <w:vAlign w:val="center"/>
          </w:tcPr>
          <w:p w:rsidR="00D1660A" w:rsidRPr="00EE7470" w:rsidRDefault="00D1660A" w:rsidP="00EE7470">
            <w:pPr>
              <w:jc w:val="center"/>
            </w:pPr>
            <w:r w:rsidRPr="00EE7470">
              <w:t>Divvadu (2 fāzes)</w:t>
            </w:r>
          </w:p>
        </w:tc>
        <w:tc>
          <w:tcPr>
            <w:tcW w:w="1914" w:type="dxa"/>
            <w:shd w:val="clear" w:color="auto" w:fill="FFFFFF"/>
            <w:vAlign w:val="center"/>
          </w:tcPr>
          <w:p w:rsidR="00D1660A" w:rsidRPr="00EE7470" w:rsidRDefault="00D1660A" w:rsidP="00EE7470">
            <w:pPr>
              <w:jc w:val="center"/>
            </w:pPr>
            <w:r w:rsidRPr="00EE7470">
              <w:t>2,8</w:t>
            </w:r>
          </w:p>
        </w:tc>
        <w:tc>
          <w:tcPr>
            <w:tcW w:w="1531" w:type="dxa"/>
            <w:shd w:val="clear" w:color="auto" w:fill="FFFFFF"/>
            <w:vAlign w:val="center"/>
          </w:tcPr>
          <w:p w:rsidR="00D1660A" w:rsidRPr="00EE7470" w:rsidRDefault="00D1660A" w:rsidP="00EE7470">
            <w:pPr>
              <w:jc w:val="center"/>
            </w:pPr>
            <w:r w:rsidRPr="00EE7470">
              <w:t>4,6</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 x 40</w:t>
            </w:r>
          </w:p>
        </w:tc>
        <w:tc>
          <w:tcPr>
            <w:tcW w:w="4210" w:type="dxa"/>
            <w:shd w:val="clear" w:color="auto" w:fill="FFFFFF"/>
            <w:vAlign w:val="center"/>
          </w:tcPr>
          <w:p w:rsidR="00D1660A" w:rsidRPr="00EE7470" w:rsidRDefault="00D1660A" w:rsidP="00EE7470">
            <w:pPr>
              <w:jc w:val="center"/>
            </w:pPr>
            <w:r w:rsidRPr="00EE7470">
              <w:t>Trīsvadu (3 fāzes)</w:t>
            </w:r>
          </w:p>
        </w:tc>
        <w:tc>
          <w:tcPr>
            <w:tcW w:w="1914" w:type="dxa"/>
            <w:shd w:val="clear" w:color="auto" w:fill="FFFFFF"/>
            <w:vAlign w:val="center"/>
          </w:tcPr>
          <w:p w:rsidR="00D1660A" w:rsidRPr="00EE7470" w:rsidRDefault="00D1660A" w:rsidP="00EE7470">
            <w:pPr>
              <w:jc w:val="center"/>
            </w:pPr>
            <w:r w:rsidRPr="00EE7470">
              <w:t>0,44</w:t>
            </w:r>
          </w:p>
        </w:tc>
        <w:tc>
          <w:tcPr>
            <w:tcW w:w="1531" w:type="dxa"/>
            <w:shd w:val="clear" w:color="auto" w:fill="FFFFFF"/>
            <w:vAlign w:val="center"/>
          </w:tcPr>
          <w:p w:rsidR="00D1660A" w:rsidRPr="00EE7470" w:rsidRDefault="00D1660A" w:rsidP="00EE7470">
            <w:pPr>
              <w:jc w:val="center"/>
            </w:pPr>
            <w:r w:rsidRPr="00EE7470">
              <w:t>0,74</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2 x 40</w:t>
            </w:r>
          </w:p>
        </w:tc>
        <w:tc>
          <w:tcPr>
            <w:tcW w:w="4210" w:type="dxa"/>
            <w:shd w:val="clear" w:color="auto" w:fill="FFFFFF"/>
            <w:vAlign w:val="center"/>
          </w:tcPr>
          <w:p w:rsidR="00D1660A" w:rsidRPr="00EE7470" w:rsidRDefault="00D1660A" w:rsidP="00EE7470">
            <w:pPr>
              <w:jc w:val="center"/>
            </w:pPr>
            <w:r w:rsidRPr="00EE7470">
              <w:t>Divvadu (2 fāzes)</w:t>
            </w:r>
          </w:p>
        </w:tc>
        <w:tc>
          <w:tcPr>
            <w:tcW w:w="1914" w:type="dxa"/>
            <w:shd w:val="clear" w:color="auto" w:fill="FFFFFF"/>
            <w:vAlign w:val="center"/>
          </w:tcPr>
          <w:p w:rsidR="00D1660A" w:rsidRPr="00EE7470" w:rsidRDefault="00EE7470" w:rsidP="00EE7470">
            <w:pPr>
              <w:jc w:val="center"/>
            </w:pPr>
            <w:r>
              <w:t>0,22</w:t>
            </w:r>
          </w:p>
        </w:tc>
        <w:tc>
          <w:tcPr>
            <w:tcW w:w="1531" w:type="dxa"/>
            <w:shd w:val="clear" w:color="auto" w:fill="FFFFFF"/>
            <w:vAlign w:val="center"/>
          </w:tcPr>
          <w:p w:rsidR="00D1660A" w:rsidRPr="00EE7470" w:rsidRDefault="00EE7470" w:rsidP="00EE7470">
            <w:pPr>
              <w:jc w:val="center"/>
            </w:pPr>
            <w:r>
              <w:t>0,37</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3 x 12</w:t>
            </w:r>
          </w:p>
        </w:tc>
        <w:tc>
          <w:tcPr>
            <w:tcW w:w="4210" w:type="dxa"/>
            <w:shd w:val="clear" w:color="auto" w:fill="FFFFFF"/>
            <w:vAlign w:val="center"/>
          </w:tcPr>
          <w:p w:rsidR="00D1660A" w:rsidRPr="00EE7470" w:rsidRDefault="00D1660A" w:rsidP="00EE7470">
            <w:pPr>
              <w:jc w:val="center"/>
            </w:pPr>
            <w:r w:rsidRPr="00EE7470">
              <w:t>Trīsvadu (3 fāzes)</w:t>
            </w:r>
          </w:p>
        </w:tc>
        <w:tc>
          <w:tcPr>
            <w:tcW w:w="1914" w:type="dxa"/>
            <w:shd w:val="clear" w:color="auto" w:fill="FFFFFF"/>
            <w:vAlign w:val="center"/>
          </w:tcPr>
          <w:p w:rsidR="00D1660A" w:rsidRPr="00EE7470" w:rsidRDefault="00D1660A" w:rsidP="00EE7470">
            <w:pPr>
              <w:jc w:val="center"/>
            </w:pPr>
            <w:r w:rsidRPr="00EE7470">
              <w:t>0,025</w:t>
            </w:r>
          </w:p>
        </w:tc>
        <w:tc>
          <w:tcPr>
            <w:tcW w:w="1531" w:type="dxa"/>
            <w:shd w:val="clear" w:color="auto" w:fill="FFFFFF"/>
            <w:vAlign w:val="center"/>
          </w:tcPr>
          <w:p w:rsidR="00D1660A" w:rsidRPr="00EE7470" w:rsidRDefault="00D1660A" w:rsidP="00EE7470">
            <w:pPr>
              <w:jc w:val="center"/>
            </w:pPr>
            <w:r w:rsidRPr="00EE7470">
              <w:t>0,082</w:t>
            </w:r>
          </w:p>
        </w:tc>
      </w:tr>
      <w:tr w:rsidR="00D1660A" w:rsidRPr="00EE7470" w:rsidTr="00EE7470">
        <w:trPr>
          <w:trHeight w:val="454"/>
          <w:jc w:val="center"/>
        </w:trPr>
        <w:tc>
          <w:tcPr>
            <w:tcW w:w="1530" w:type="dxa"/>
            <w:shd w:val="clear" w:color="auto" w:fill="FFFFFF"/>
            <w:vAlign w:val="center"/>
          </w:tcPr>
          <w:p w:rsidR="00D1660A" w:rsidRPr="00EE7470" w:rsidRDefault="00D1660A" w:rsidP="00EE7470">
            <w:pPr>
              <w:jc w:val="center"/>
            </w:pPr>
            <w:r w:rsidRPr="00EE7470">
              <w:t>2 x 12</w:t>
            </w:r>
          </w:p>
        </w:tc>
        <w:tc>
          <w:tcPr>
            <w:tcW w:w="4210" w:type="dxa"/>
            <w:shd w:val="clear" w:color="auto" w:fill="FFFFFF"/>
            <w:vAlign w:val="center"/>
          </w:tcPr>
          <w:p w:rsidR="00D1660A" w:rsidRPr="00EE7470" w:rsidRDefault="00D1660A" w:rsidP="00EE7470">
            <w:pPr>
              <w:jc w:val="center"/>
            </w:pPr>
            <w:r w:rsidRPr="00EE7470">
              <w:t>Divvadu (2 fāzes)</w:t>
            </w:r>
          </w:p>
        </w:tc>
        <w:tc>
          <w:tcPr>
            <w:tcW w:w="1914" w:type="dxa"/>
            <w:shd w:val="clear" w:color="auto" w:fill="FFFFFF"/>
            <w:vAlign w:val="center"/>
          </w:tcPr>
          <w:p w:rsidR="00D1660A" w:rsidRPr="00EE7470" w:rsidRDefault="00EE7470" w:rsidP="00EE7470">
            <w:pPr>
              <w:jc w:val="center"/>
            </w:pPr>
            <w:r>
              <w:t>0,0125</w:t>
            </w:r>
          </w:p>
        </w:tc>
        <w:tc>
          <w:tcPr>
            <w:tcW w:w="1531" w:type="dxa"/>
            <w:shd w:val="clear" w:color="auto" w:fill="FFFFFF"/>
            <w:vAlign w:val="center"/>
          </w:tcPr>
          <w:p w:rsidR="00D1660A" w:rsidRPr="00EE7470" w:rsidRDefault="00EE7470" w:rsidP="00EE7470">
            <w:pPr>
              <w:jc w:val="center"/>
            </w:pPr>
            <w:r>
              <w:t>0,041</w:t>
            </w:r>
          </w:p>
        </w:tc>
      </w:tr>
    </w:tbl>
    <w:p w:rsidR="00D1660A" w:rsidRPr="00D1660A" w:rsidRDefault="00D1660A" w:rsidP="00D1660A">
      <w:pPr>
        <w:shd w:val="clear" w:color="auto" w:fill="FFFFFF"/>
        <w:ind w:firstLine="397"/>
        <w:jc w:val="both"/>
        <w:rPr>
          <w:color w:val="000000"/>
          <w:spacing w:val="15"/>
          <w:szCs w:val="24"/>
        </w:rPr>
      </w:pPr>
    </w:p>
    <w:p w:rsidR="00D1660A" w:rsidRPr="00EE7470" w:rsidRDefault="00D1660A" w:rsidP="00EE7470">
      <w:pPr>
        <w:ind w:firstLine="426"/>
        <w:jc w:val="both"/>
      </w:pPr>
      <w:r w:rsidRPr="00EE7470">
        <w:t>Ja šķērsgriezums ir zināms, sprieguma zudumu (%) aprēķina pēc formulas</w:t>
      </w:r>
      <w:r w:rsidR="00EE7470">
        <w:t>:</w:t>
      </w:r>
    </w:p>
    <w:p w:rsidR="00D1660A" w:rsidRPr="00EE7470" w:rsidRDefault="00D1660A" w:rsidP="00EE7470">
      <w:pPr>
        <w:jc w:val="right"/>
      </w:pPr>
      <w:r w:rsidRPr="00EE7470">
        <w:t xml:space="preserve">                                </w:t>
      </w:r>
      <w:r w:rsidRPr="00EE7470">
        <w:object w:dxaOrig="1080" w:dyaOrig="639">
          <v:shape id="_x0000_i1056" type="#_x0000_t75" style="width:53.25pt;height:32.25pt" o:ole="">
            <v:imagedata r:id="rId104" o:title=""/>
          </v:shape>
          <o:OLEObject Type="Embed" ProgID="Equation.3" ShapeID="_x0000_i1056" DrawAspect="Content" ObjectID="_1405260170" r:id="rId105"/>
        </w:object>
      </w:r>
      <w:r w:rsidR="00EE7470" w:rsidRPr="00EE7470">
        <w:tab/>
        <w:t xml:space="preserve">                                       (3</w:t>
      </w:r>
      <w:r w:rsidRPr="00EE7470">
        <w:t>.6</w:t>
      </w:r>
      <w:r w:rsidR="00EE7470" w:rsidRPr="00EE7470">
        <w:t>.</w:t>
      </w:r>
      <w:r w:rsidRPr="00EE7470">
        <w:t>)</w:t>
      </w:r>
    </w:p>
    <w:p w:rsidR="00D1660A" w:rsidRPr="00EE7470" w:rsidRDefault="00D1660A" w:rsidP="00582E50">
      <w:pPr>
        <w:ind w:firstLine="426"/>
      </w:pPr>
      <w:r w:rsidRPr="00EE7470">
        <w:t>Reizinājumu P</w:t>
      </w:r>
      <w:r w:rsidRPr="00582E50">
        <w:rPr>
          <w:vertAlign w:val="subscript"/>
        </w:rPr>
        <w:t>a</w:t>
      </w:r>
      <w:r w:rsidRPr="00EE7470">
        <w:t>l sauc par slodzes momentu un apzīmē ar burtu M. Līdz ar to izteiksmes</w:t>
      </w:r>
    </w:p>
    <w:p w:rsidR="00D1660A" w:rsidRPr="00EE7470" w:rsidRDefault="00D1660A" w:rsidP="00582E50">
      <w:pPr>
        <w:jc w:val="right"/>
      </w:pPr>
      <w:r w:rsidRPr="00EE7470">
        <w:t xml:space="preserve">                               </w:t>
      </w:r>
      <w:r w:rsidRPr="00EE7470">
        <w:object w:dxaOrig="960" w:dyaOrig="639">
          <v:shape id="_x0000_i1057" type="#_x0000_t75" style="width:48pt;height:32.25pt" o:ole="">
            <v:imagedata r:id="rId106" o:title=""/>
          </v:shape>
          <o:OLEObject Type="Embed" ProgID="Equation.3" ShapeID="_x0000_i1057" DrawAspect="Content" ObjectID="_1405260171" r:id="rId107"/>
        </w:object>
      </w:r>
      <w:r w:rsidRPr="00EE7470">
        <w:t xml:space="preserve">  un </w:t>
      </w:r>
      <w:r w:rsidRPr="00EE7470">
        <w:object w:dxaOrig="1020" w:dyaOrig="639">
          <v:shape id="_x0000_i1058" type="#_x0000_t75" style="width:51.75pt;height:32.25pt" o:ole="">
            <v:imagedata r:id="rId108" o:title=""/>
          </v:shape>
          <o:OLEObject Type="Embed" ProgID="Equation.3" ShapeID="_x0000_i1058" DrawAspect="Content" ObjectID="_1405260172" r:id="rId109"/>
        </w:object>
      </w:r>
      <w:r w:rsidR="00582E50">
        <w:tab/>
        <w:t xml:space="preserve">                                       </w:t>
      </w:r>
      <w:r w:rsidR="00EE7470">
        <w:t>(3</w:t>
      </w:r>
      <w:r w:rsidRPr="00EE7470">
        <w:t>.7</w:t>
      </w:r>
      <w:r w:rsidR="00EE7470">
        <w:t>.</w:t>
      </w:r>
      <w:r w:rsidRPr="00EE7470">
        <w:t>)</w:t>
      </w:r>
    </w:p>
    <w:p w:rsidR="00D1660A" w:rsidRPr="00EE7470" w:rsidRDefault="00D1660A" w:rsidP="00EE7470">
      <w:r w:rsidRPr="00EE7470">
        <w:t>pārveidojas šādi:</w:t>
      </w:r>
    </w:p>
    <w:p w:rsidR="00D1660A" w:rsidRPr="00D1660A" w:rsidRDefault="00D1660A" w:rsidP="00EE7470">
      <w:pPr>
        <w:jc w:val="right"/>
      </w:pPr>
      <w:r w:rsidRPr="00EE7470">
        <w:t xml:space="preserve">                               </w:t>
      </w:r>
      <w:r w:rsidRPr="00EE7470">
        <w:object w:dxaOrig="960" w:dyaOrig="620">
          <v:shape id="_x0000_i1059" type="#_x0000_t75" style="width:48pt;height:30pt" o:ole="">
            <v:imagedata r:id="rId110" o:title=""/>
          </v:shape>
          <o:OLEObject Type="Embed" ProgID="Equation.3" ShapeID="_x0000_i1059" DrawAspect="Content" ObjectID="_1405260173" r:id="rId111"/>
        </w:object>
      </w:r>
      <w:r w:rsidRPr="00D1660A">
        <w:rPr>
          <w:spacing w:val="6"/>
        </w:rPr>
        <w:t xml:space="preserve"> un</w:t>
      </w:r>
      <w:r w:rsidR="00582E50">
        <w:rPr>
          <w:spacing w:val="6"/>
        </w:rPr>
        <w:t xml:space="preserve"> </w:t>
      </w:r>
      <w:r w:rsidR="00582E50" w:rsidRPr="00D1660A">
        <w:rPr>
          <w:spacing w:val="6"/>
          <w:position w:val="-24"/>
        </w:rPr>
        <w:object w:dxaOrig="1020" w:dyaOrig="620">
          <v:shape id="_x0000_i1060" type="#_x0000_t75" style="width:51.75pt;height:30pt" o:ole="">
            <v:imagedata r:id="rId112" o:title=""/>
          </v:shape>
          <o:OLEObject Type="Embed" ProgID="Equation.3" ShapeID="_x0000_i1060" DrawAspect="Content" ObjectID="_1405260174" r:id="rId113"/>
        </w:object>
      </w:r>
      <w:r w:rsidR="00EE7470">
        <w:rPr>
          <w:spacing w:val="6"/>
        </w:rPr>
        <w:tab/>
        <w:t xml:space="preserve">                         </w:t>
      </w:r>
      <w:r w:rsidR="00582E50">
        <w:rPr>
          <w:spacing w:val="6"/>
        </w:rPr>
        <w:t xml:space="preserve">     </w:t>
      </w:r>
      <w:r w:rsidR="00EE7470">
        <w:rPr>
          <w:spacing w:val="6"/>
        </w:rPr>
        <w:t xml:space="preserve">    (3</w:t>
      </w:r>
      <w:r w:rsidRPr="00D1660A">
        <w:rPr>
          <w:spacing w:val="6"/>
        </w:rPr>
        <w:t>.8</w:t>
      </w:r>
      <w:r w:rsidR="00EE7470">
        <w:rPr>
          <w:spacing w:val="6"/>
        </w:rPr>
        <w:t>.</w:t>
      </w:r>
      <w:r w:rsidRPr="00D1660A">
        <w:rPr>
          <w:spacing w:val="6"/>
        </w:rPr>
        <w:t>)</w:t>
      </w:r>
    </w:p>
    <w:p w:rsidR="00D1660A" w:rsidRPr="00582E50" w:rsidRDefault="00D1660A" w:rsidP="00582E50">
      <w:pPr>
        <w:ind w:firstLine="426"/>
        <w:jc w:val="both"/>
      </w:pPr>
      <w:r w:rsidRPr="00582E50">
        <w:t>Lai vienkāršotu apgaismošanas tīklu aprēķinus, izmanto tabu</w:t>
      </w:r>
      <w:r w:rsidRPr="00582E50">
        <w:softHyphen/>
        <w:t>las, kuras dots īpatnējais sprieguma zudums (%), kas attieci</w:t>
      </w:r>
      <w:r w:rsidRPr="00582E50">
        <w:softHyphen/>
        <w:t>nāts uz slodzes momenta 1 kW∙m  (sk. P.</w:t>
      </w:r>
      <w:r w:rsidR="001034AD">
        <w:t>1</w:t>
      </w:r>
      <w:r w:rsidRPr="00582E50">
        <w:t>1., P.</w:t>
      </w:r>
      <w:r w:rsidR="001034AD">
        <w:t>1</w:t>
      </w:r>
      <w:r w:rsidRPr="00582E50">
        <w:t>2., P.</w:t>
      </w:r>
      <w:r w:rsidR="001034AD">
        <w:t>1</w:t>
      </w:r>
      <w:r w:rsidRPr="00582E50">
        <w:t>3., un P.</w:t>
      </w:r>
      <w:r w:rsidR="001034AD">
        <w:t>1</w:t>
      </w:r>
      <w:r w:rsidRPr="00582E50">
        <w:t>4. pielikumu).</w:t>
      </w:r>
    </w:p>
    <w:p w:rsidR="00D1660A" w:rsidRDefault="00D1660A" w:rsidP="00582E50">
      <w:pPr>
        <w:ind w:firstLine="426"/>
        <w:jc w:val="both"/>
        <w:rPr>
          <w:spacing w:val="3"/>
        </w:rPr>
      </w:pPr>
      <w:r w:rsidRPr="00582E50">
        <w:t>Saskaņā ar elektroietaišu izbūves noteikumiem vadu un kabeļu minimālie šķērsgr</w:t>
      </w:r>
      <w:r w:rsidR="00582E50">
        <w:t>iezumi jāizvēlas ne mazāki par 3</w:t>
      </w:r>
      <w:r w:rsidRPr="00582E50">
        <w:t>.3. tabulā</w:t>
      </w:r>
      <w:r w:rsidRPr="00D1660A">
        <w:rPr>
          <w:spacing w:val="2"/>
        </w:rPr>
        <w:t xml:space="preserve"> </w:t>
      </w:r>
      <w:r w:rsidRPr="00D1660A">
        <w:rPr>
          <w:spacing w:val="3"/>
        </w:rPr>
        <w:t>uzrādītajiem lielumiem.</w:t>
      </w:r>
    </w:p>
    <w:p w:rsidR="001034AD" w:rsidRPr="00D1660A" w:rsidRDefault="001034AD" w:rsidP="00582E50">
      <w:pPr>
        <w:ind w:firstLine="426"/>
        <w:jc w:val="both"/>
        <w:rPr>
          <w:spacing w:val="3"/>
        </w:rPr>
      </w:pPr>
    </w:p>
    <w:p w:rsidR="00D1660A" w:rsidRPr="00D1660A" w:rsidRDefault="001034AD" w:rsidP="00D1660A">
      <w:pPr>
        <w:shd w:val="clear" w:color="auto" w:fill="FFFFFF"/>
        <w:jc w:val="right"/>
        <w:rPr>
          <w:iCs/>
          <w:color w:val="000000"/>
          <w:spacing w:val="1"/>
          <w:szCs w:val="24"/>
        </w:rPr>
      </w:pPr>
      <w:r>
        <w:rPr>
          <w:iCs/>
          <w:color w:val="000000"/>
          <w:spacing w:val="1"/>
          <w:szCs w:val="24"/>
        </w:rPr>
        <w:t>3</w:t>
      </w:r>
      <w:r w:rsidR="00D1660A" w:rsidRPr="00D1660A">
        <w:rPr>
          <w:iCs/>
          <w:color w:val="000000"/>
          <w:spacing w:val="1"/>
          <w:szCs w:val="24"/>
        </w:rPr>
        <w:t xml:space="preserve">.3. tabula </w:t>
      </w:r>
    </w:p>
    <w:p w:rsidR="00D1660A" w:rsidRPr="001034AD" w:rsidRDefault="00D1660A" w:rsidP="00D1660A">
      <w:pPr>
        <w:shd w:val="clear" w:color="auto" w:fill="FFFFFF"/>
        <w:jc w:val="center"/>
        <w:rPr>
          <w:color w:val="000000"/>
          <w:spacing w:val="2"/>
          <w:szCs w:val="24"/>
        </w:rPr>
      </w:pPr>
      <w:r w:rsidRPr="001034AD">
        <w:rPr>
          <w:color w:val="000000"/>
          <w:spacing w:val="2"/>
          <w:szCs w:val="24"/>
        </w:rPr>
        <w:t xml:space="preserve">Vadu un kabeļu strāvu vadošo dzīslu minimālie šķērsgriezumi </w:t>
      </w:r>
    </w:p>
    <w:tbl>
      <w:tblPr>
        <w:tblW w:w="89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6626"/>
        <w:gridCol w:w="1068"/>
        <w:gridCol w:w="1209"/>
      </w:tblGrid>
      <w:tr w:rsidR="00D1660A" w:rsidRPr="00D1660A" w:rsidTr="001034AD">
        <w:trPr>
          <w:trHeight w:hRule="exact" w:val="826"/>
          <w:jc w:val="center"/>
        </w:trPr>
        <w:tc>
          <w:tcPr>
            <w:tcW w:w="6626" w:type="dxa"/>
            <w:vMerge w:val="restart"/>
            <w:shd w:val="clear" w:color="auto" w:fill="FFFFFF"/>
            <w:vAlign w:val="center"/>
          </w:tcPr>
          <w:p w:rsidR="00D1660A" w:rsidRPr="00D1660A" w:rsidRDefault="00D1660A" w:rsidP="001034AD">
            <w:pPr>
              <w:shd w:val="clear" w:color="auto" w:fill="FFFFFF"/>
              <w:jc w:val="center"/>
              <w:rPr>
                <w:b/>
                <w:szCs w:val="24"/>
              </w:rPr>
            </w:pPr>
            <w:r w:rsidRPr="00D1660A">
              <w:rPr>
                <w:b/>
                <w:color w:val="000000"/>
                <w:szCs w:val="24"/>
              </w:rPr>
              <w:t>Vadi un kabeli</w:t>
            </w:r>
          </w:p>
        </w:tc>
        <w:tc>
          <w:tcPr>
            <w:tcW w:w="2277" w:type="dxa"/>
            <w:gridSpan w:val="2"/>
            <w:shd w:val="clear" w:color="auto" w:fill="FFFFFF"/>
            <w:vAlign w:val="center"/>
          </w:tcPr>
          <w:p w:rsidR="00D1660A" w:rsidRPr="00D1660A" w:rsidRDefault="00D1660A" w:rsidP="001034AD">
            <w:pPr>
              <w:shd w:val="clear" w:color="auto" w:fill="FFFFFF"/>
              <w:jc w:val="center"/>
              <w:rPr>
                <w:b/>
                <w:color w:val="000000"/>
                <w:spacing w:val="-1"/>
                <w:szCs w:val="24"/>
              </w:rPr>
            </w:pPr>
            <w:r w:rsidRPr="00D1660A">
              <w:rPr>
                <w:b/>
                <w:color w:val="000000"/>
                <w:spacing w:val="-1"/>
                <w:szCs w:val="24"/>
              </w:rPr>
              <w:t>Minimālie dzīslu</w:t>
            </w:r>
          </w:p>
          <w:p w:rsidR="00D1660A" w:rsidRPr="00D1660A" w:rsidRDefault="00D1660A" w:rsidP="001034AD">
            <w:pPr>
              <w:shd w:val="clear" w:color="auto" w:fill="FFFFFF"/>
              <w:jc w:val="center"/>
              <w:rPr>
                <w:b/>
                <w:szCs w:val="24"/>
              </w:rPr>
            </w:pPr>
            <w:r w:rsidRPr="00D1660A">
              <w:rPr>
                <w:b/>
                <w:color w:val="000000"/>
                <w:spacing w:val="-4"/>
                <w:szCs w:val="24"/>
              </w:rPr>
              <w:t>šķērsgriezumi (mm</w:t>
            </w:r>
            <w:r w:rsidRPr="00D1660A">
              <w:rPr>
                <w:b/>
                <w:color w:val="000000"/>
                <w:spacing w:val="-4"/>
                <w:szCs w:val="24"/>
                <w:vertAlign w:val="superscript"/>
              </w:rPr>
              <w:t>2</w:t>
            </w:r>
            <w:r w:rsidRPr="00D1660A">
              <w:rPr>
                <w:b/>
                <w:color w:val="000000"/>
                <w:spacing w:val="-4"/>
                <w:szCs w:val="24"/>
              </w:rPr>
              <w:t>)</w:t>
            </w:r>
          </w:p>
        </w:tc>
      </w:tr>
      <w:tr w:rsidR="00D1660A" w:rsidRPr="00D1660A" w:rsidTr="001034AD">
        <w:trPr>
          <w:trHeight w:hRule="exact" w:val="806"/>
          <w:jc w:val="center"/>
        </w:trPr>
        <w:tc>
          <w:tcPr>
            <w:tcW w:w="6626" w:type="dxa"/>
            <w:vMerge/>
            <w:shd w:val="clear" w:color="auto" w:fill="FFFFFF"/>
            <w:vAlign w:val="center"/>
          </w:tcPr>
          <w:p w:rsidR="00D1660A" w:rsidRPr="00D1660A" w:rsidRDefault="00D1660A" w:rsidP="00D1660A">
            <w:pPr>
              <w:rPr>
                <w:b/>
                <w:szCs w:val="24"/>
              </w:rPr>
            </w:pPr>
          </w:p>
        </w:tc>
        <w:tc>
          <w:tcPr>
            <w:tcW w:w="1068" w:type="dxa"/>
            <w:shd w:val="clear" w:color="auto" w:fill="FFFFFF"/>
            <w:vAlign w:val="center"/>
          </w:tcPr>
          <w:p w:rsidR="00D1660A" w:rsidRPr="00D1660A" w:rsidRDefault="00D1660A" w:rsidP="001034AD">
            <w:pPr>
              <w:shd w:val="clear" w:color="auto" w:fill="FFFFFF"/>
              <w:jc w:val="center"/>
              <w:rPr>
                <w:b/>
                <w:szCs w:val="24"/>
              </w:rPr>
            </w:pPr>
            <w:r w:rsidRPr="00D1660A">
              <w:rPr>
                <w:b/>
                <w:color w:val="000000"/>
                <w:spacing w:val="-3"/>
                <w:szCs w:val="24"/>
              </w:rPr>
              <w:t>vara</w:t>
            </w:r>
          </w:p>
        </w:tc>
        <w:tc>
          <w:tcPr>
            <w:tcW w:w="1209" w:type="dxa"/>
            <w:shd w:val="clear" w:color="auto" w:fill="FFFFFF"/>
            <w:vAlign w:val="center"/>
          </w:tcPr>
          <w:p w:rsidR="00D1660A" w:rsidRPr="00D1660A" w:rsidRDefault="00D1660A" w:rsidP="001034AD">
            <w:pPr>
              <w:shd w:val="clear" w:color="auto" w:fill="FFFFFF"/>
              <w:jc w:val="center"/>
              <w:rPr>
                <w:b/>
                <w:szCs w:val="24"/>
              </w:rPr>
            </w:pPr>
            <w:r w:rsidRPr="00D1660A">
              <w:rPr>
                <w:b/>
                <w:color w:val="000000"/>
                <w:spacing w:val="-2"/>
                <w:szCs w:val="24"/>
              </w:rPr>
              <w:t>alumīnija</w:t>
            </w:r>
          </w:p>
        </w:tc>
      </w:tr>
      <w:tr w:rsidR="00D1660A" w:rsidRPr="00D1660A" w:rsidTr="001034AD">
        <w:trPr>
          <w:trHeight w:hRule="exact" w:val="6576"/>
          <w:jc w:val="center"/>
        </w:trPr>
        <w:tc>
          <w:tcPr>
            <w:tcW w:w="6626" w:type="dxa"/>
            <w:shd w:val="clear" w:color="auto" w:fill="FFFFFF"/>
          </w:tcPr>
          <w:p w:rsidR="00D1660A" w:rsidRPr="00D1660A" w:rsidRDefault="00D1660A" w:rsidP="00D1660A">
            <w:pPr>
              <w:shd w:val="clear" w:color="auto" w:fill="FFFFFF"/>
              <w:ind w:left="57" w:right="57"/>
              <w:rPr>
                <w:color w:val="000000"/>
                <w:spacing w:val="3"/>
                <w:szCs w:val="24"/>
              </w:rPr>
            </w:pPr>
            <w:r w:rsidRPr="00D1660A">
              <w:rPr>
                <w:color w:val="000000"/>
                <w:spacing w:val="3"/>
                <w:szCs w:val="24"/>
              </w:rPr>
              <w:t xml:space="preserve">Auklas sadzīves elektroenerģijas patērētāju pievienošanai </w:t>
            </w:r>
          </w:p>
          <w:p w:rsidR="00D1660A" w:rsidRPr="00D1660A" w:rsidRDefault="00D1660A" w:rsidP="00D1660A">
            <w:pPr>
              <w:shd w:val="clear" w:color="auto" w:fill="FFFFFF"/>
              <w:ind w:left="57" w:right="57"/>
              <w:rPr>
                <w:color w:val="000000"/>
                <w:spacing w:val="1"/>
                <w:szCs w:val="24"/>
              </w:rPr>
            </w:pPr>
            <w:r w:rsidRPr="00D1660A">
              <w:rPr>
                <w:color w:val="000000"/>
                <w:spacing w:val="4"/>
                <w:szCs w:val="24"/>
              </w:rPr>
              <w:t xml:space="preserve">Kabeļi pārvietojamu un pārnesamu patērētāju pievienošanai </w:t>
            </w:r>
            <w:r w:rsidRPr="00D1660A">
              <w:rPr>
                <w:color w:val="000000"/>
                <w:spacing w:val="1"/>
                <w:szCs w:val="24"/>
              </w:rPr>
              <w:t xml:space="preserve">rūpniecības ietaisēs </w:t>
            </w:r>
          </w:p>
          <w:p w:rsidR="00D1660A" w:rsidRPr="00D1660A" w:rsidRDefault="00D1660A" w:rsidP="00D1660A">
            <w:pPr>
              <w:shd w:val="clear" w:color="auto" w:fill="FFFFFF"/>
              <w:ind w:left="57" w:right="57"/>
              <w:rPr>
                <w:color w:val="000000"/>
                <w:spacing w:val="3"/>
                <w:szCs w:val="24"/>
              </w:rPr>
            </w:pPr>
            <w:r w:rsidRPr="00D1660A">
              <w:rPr>
                <w:color w:val="000000"/>
                <w:spacing w:val="3"/>
                <w:szCs w:val="24"/>
              </w:rPr>
              <w:t xml:space="preserve">Divdzīslu vītie vadi instalēšanai uz rullīšiem </w:t>
            </w:r>
          </w:p>
          <w:p w:rsidR="00D1660A" w:rsidRPr="00D1660A" w:rsidRDefault="00D1660A" w:rsidP="00D1660A">
            <w:pPr>
              <w:shd w:val="clear" w:color="auto" w:fill="FFFFFF"/>
              <w:ind w:left="57" w:right="57"/>
              <w:rPr>
                <w:color w:val="000000"/>
                <w:spacing w:val="-3"/>
                <w:szCs w:val="24"/>
              </w:rPr>
            </w:pPr>
            <w:r w:rsidRPr="00D1660A">
              <w:rPr>
                <w:color w:val="000000"/>
                <w:spacing w:val="2"/>
                <w:szCs w:val="24"/>
              </w:rPr>
              <w:t>Neaizsargāti  izolēti vadi  stacionārai  instalācijai  telpu iekš</w:t>
            </w:r>
            <w:r w:rsidRPr="00D1660A">
              <w:rPr>
                <w:color w:val="000000"/>
                <w:spacing w:val="2"/>
                <w:szCs w:val="24"/>
              </w:rPr>
              <w:softHyphen/>
            </w:r>
            <w:r w:rsidRPr="00D1660A">
              <w:rPr>
                <w:color w:val="000000"/>
                <w:spacing w:val="-3"/>
                <w:szCs w:val="24"/>
              </w:rPr>
              <w:t xml:space="preserve">pusē: </w:t>
            </w:r>
          </w:p>
          <w:p w:rsidR="00D1660A" w:rsidRPr="00D1660A" w:rsidRDefault="00D1660A" w:rsidP="00D1660A">
            <w:pPr>
              <w:shd w:val="clear" w:color="auto" w:fill="FFFFFF"/>
              <w:ind w:left="57" w:right="57" w:firstLine="284"/>
              <w:rPr>
                <w:color w:val="000000"/>
                <w:spacing w:val="-1"/>
                <w:szCs w:val="24"/>
              </w:rPr>
            </w:pPr>
            <w:r w:rsidRPr="00D1660A">
              <w:rPr>
                <w:color w:val="000000"/>
                <w:spacing w:val="8"/>
                <w:szCs w:val="24"/>
              </w:rPr>
              <w:t xml:space="preserve">a) tieši uz pamata, uz rullīšiem, ar saturplāksnēm un </w:t>
            </w:r>
            <w:r w:rsidRPr="00D1660A">
              <w:rPr>
                <w:color w:val="000000"/>
                <w:spacing w:val="-1"/>
                <w:szCs w:val="24"/>
              </w:rPr>
              <w:t xml:space="preserve">trosēm </w:t>
            </w:r>
          </w:p>
          <w:p w:rsidR="00D1660A" w:rsidRPr="00D1660A" w:rsidRDefault="00D1660A" w:rsidP="00D1660A">
            <w:pPr>
              <w:shd w:val="clear" w:color="auto" w:fill="FFFFFF"/>
              <w:ind w:left="57" w:right="57" w:firstLine="284"/>
              <w:rPr>
                <w:color w:val="000000"/>
                <w:spacing w:val="6"/>
                <w:szCs w:val="24"/>
              </w:rPr>
            </w:pPr>
            <w:r w:rsidRPr="00D1660A">
              <w:rPr>
                <w:color w:val="000000"/>
                <w:spacing w:val="6"/>
                <w:szCs w:val="24"/>
              </w:rPr>
              <w:t xml:space="preserve">b) renēs, kārbās (izņemot slēgtās): </w:t>
            </w:r>
          </w:p>
          <w:p w:rsidR="00D1660A" w:rsidRPr="00D1660A" w:rsidRDefault="00D1660A" w:rsidP="00D1660A">
            <w:pPr>
              <w:shd w:val="clear" w:color="auto" w:fill="FFFFFF"/>
              <w:ind w:left="57" w:right="57" w:firstLine="284"/>
              <w:rPr>
                <w:color w:val="000000"/>
                <w:spacing w:val="3"/>
                <w:szCs w:val="24"/>
              </w:rPr>
            </w:pPr>
            <w:r w:rsidRPr="00D1660A">
              <w:rPr>
                <w:color w:val="000000"/>
                <w:spacing w:val="3"/>
                <w:szCs w:val="24"/>
              </w:rPr>
              <w:t xml:space="preserve">ar dzīslām, ko pievieno ar skrūvēm </w:t>
            </w:r>
          </w:p>
          <w:p w:rsidR="00D1660A" w:rsidRPr="00D1660A" w:rsidRDefault="00D1660A" w:rsidP="00D1660A">
            <w:pPr>
              <w:shd w:val="clear" w:color="auto" w:fill="FFFFFF"/>
              <w:ind w:left="57" w:right="57" w:firstLine="284"/>
              <w:rPr>
                <w:color w:val="000000"/>
                <w:spacing w:val="2"/>
                <w:szCs w:val="24"/>
              </w:rPr>
            </w:pPr>
            <w:r w:rsidRPr="00D1660A">
              <w:rPr>
                <w:color w:val="000000"/>
                <w:spacing w:val="2"/>
                <w:szCs w:val="24"/>
              </w:rPr>
              <w:t xml:space="preserve">ar dzīslām, ko pievieno lodējot: </w:t>
            </w:r>
          </w:p>
          <w:p w:rsidR="00D1660A" w:rsidRPr="00D1660A" w:rsidRDefault="00D1660A" w:rsidP="00D1660A">
            <w:pPr>
              <w:shd w:val="clear" w:color="auto" w:fill="FFFFFF"/>
              <w:ind w:left="57" w:right="57" w:firstLine="284"/>
              <w:rPr>
                <w:color w:val="000000"/>
                <w:spacing w:val="-7"/>
                <w:szCs w:val="24"/>
              </w:rPr>
            </w:pPr>
            <w:r w:rsidRPr="00D1660A">
              <w:rPr>
                <w:color w:val="000000"/>
                <w:spacing w:val="-7"/>
                <w:szCs w:val="24"/>
              </w:rPr>
              <w:t xml:space="preserve">— viendzīslas </w:t>
            </w:r>
          </w:p>
          <w:p w:rsidR="00D1660A" w:rsidRPr="00D1660A" w:rsidRDefault="00D1660A" w:rsidP="00D1660A">
            <w:pPr>
              <w:shd w:val="clear" w:color="auto" w:fill="FFFFFF"/>
              <w:ind w:left="57" w:right="57" w:firstLine="284"/>
              <w:rPr>
                <w:color w:val="000000"/>
                <w:spacing w:val="3"/>
                <w:szCs w:val="24"/>
              </w:rPr>
            </w:pPr>
            <w:r w:rsidRPr="00D1660A">
              <w:rPr>
                <w:color w:val="000000"/>
                <w:spacing w:val="3"/>
                <w:szCs w:val="24"/>
              </w:rPr>
              <w:t xml:space="preserve">— daudzdzīslu (lokanās) </w:t>
            </w:r>
          </w:p>
          <w:p w:rsidR="00D1660A" w:rsidRPr="00D1660A" w:rsidRDefault="00D1660A" w:rsidP="00D1660A">
            <w:pPr>
              <w:shd w:val="clear" w:color="auto" w:fill="FFFFFF"/>
              <w:ind w:left="57" w:right="57" w:firstLine="284"/>
              <w:rPr>
                <w:color w:val="000000"/>
                <w:spacing w:val="1"/>
                <w:szCs w:val="24"/>
              </w:rPr>
            </w:pPr>
            <w:r w:rsidRPr="00D1660A">
              <w:rPr>
                <w:color w:val="000000"/>
                <w:spacing w:val="1"/>
                <w:szCs w:val="24"/>
              </w:rPr>
              <w:t xml:space="preserve">c)  uz izolatoriem </w:t>
            </w:r>
          </w:p>
          <w:p w:rsidR="00D1660A" w:rsidRPr="00D1660A" w:rsidRDefault="00D1660A" w:rsidP="00D1660A">
            <w:pPr>
              <w:shd w:val="clear" w:color="auto" w:fill="FFFFFF"/>
              <w:ind w:left="57" w:right="57"/>
              <w:rPr>
                <w:color w:val="000000"/>
                <w:spacing w:val="4"/>
                <w:szCs w:val="24"/>
              </w:rPr>
            </w:pPr>
            <w:r w:rsidRPr="00D1660A">
              <w:rPr>
                <w:color w:val="000000"/>
                <w:spacing w:val="4"/>
                <w:szCs w:val="24"/>
              </w:rPr>
              <w:t xml:space="preserve">Neaizsargāti izolēti vadi ārējai instalācijai: </w:t>
            </w:r>
          </w:p>
          <w:p w:rsidR="00D1660A" w:rsidRPr="00D1660A" w:rsidRDefault="00D1660A" w:rsidP="00D1660A">
            <w:pPr>
              <w:shd w:val="clear" w:color="auto" w:fill="FFFFFF"/>
              <w:ind w:left="57" w:right="57" w:firstLine="284"/>
              <w:rPr>
                <w:color w:val="000000"/>
                <w:szCs w:val="24"/>
              </w:rPr>
            </w:pPr>
            <w:r w:rsidRPr="00D1660A">
              <w:rPr>
                <w:color w:val="000000"/>
                <w:spacing w:val="7"/>
                <w:szCs w:val="24"/>
              </w:rPr>
              <w:t xml:space="preserve">a) pa sienām, konstrukcijām vai balstiem uz izolatoriem; </w:t>
            </w:r>
            <w:r w:rsidRPr="00D1660A">
              <w:rPr>
                <w:color w:val="000000"/>
                <w:szCs w:val="24"/>
              </w:rPr>
              <w:t xml:space="preserve">ēku ievados </w:t>
            </w:r>
          </w:p>
          <w:p w:rsidR="00D1660A" w:rsidRPr="00D1660A" w:rsidRDefault="00D1660A" w:rsidP="00D1660A">
            <w:pPr>
              <w:shd w:val="clear" w:color="auto" w:fill="FFFFFF"/>
              <w:ind w:left="57" w:right="57" w:firstLine="284"/>
              <w:rPr>
                <w:color w:val="000000"/>
                <w:spacing w:val="5"/>
                <w:szCs w:val="24"/>
              </w:rPr>
            </w:pPr>
            <w:r w:rsidRPr="00D1660A">
              <w:rPr>
                <w:color w:val="000000"/>
                <w:spacing w:val="5"/>
                <w:szCs w:val="24"/>
              </w:rPr>
              <w:t xml:space="preserve">b) zem jumta uz rullīšiem </w:t>
            </w:r>
          </w:p>
          <w:p w:rsidR="00D1660A" w:rsidRPr="00D1660A" w:rsidRDefault="00D1660A" w:rsidP="00D1660A">
            <w:pPr>
              <w:shd w:val="clear" w:color="auto" w:fill="FFFFFF"/>
              <w:ind w:left="301" w:hanging="301"/>
              <w:rPr>
                <w:color w:val="000000"/>
                <w:spacing w:val="9"/>
                <w:szCs w:val="24"/>
              </w:rPr>
            </w:pPr>
            <w:r w:rsidRPr="00D1660A">
              <w:rPr>
                <w:color w:val="000000"/>
                <w:spacing w:val="5"/>
                <w:szCs w:val="24"/>
              </w:rPr>
              <w:t>Neaizsargāti un  aizsargāti vadi  un kabeļi, kas  ievietoti tē</w:t>
            </w:r>
            <w:r w:rsidRPr="00D1660A">
              <w:rPr>
                <w:color w:val="000000"/>
                <w:spacing w:val="5"/>
                <w:szCs w:val="24"/>
              </w:rPr>
              <w:softHyphen/>
            </w:r>
            <w:r w:rsidRPr="00D1660A">
              <w:rPr>
                <w:color w:val="000000"/>
                <w:spacing w:val="9"/>
                <w:szCs w:val="24"/>
              </w:rPr>
              <w:t xml:space="preserve">rauda vai lokanās metāla caurulēs, slēgtās kārbās </w:t>
            </w:r>
          </w:p>
          <w:p w:rsidR="00D1660A" w:rsidRPr="00D1660A" w:rsidRDefault="00D1660A" w:rsidP="00D1660A">
            <w:pPr>
              <w:shd w:val="clear" w:color="auto" w:fill="FFFFFF"/>
              <w:ind w:left="301" w:hanging="301"/>
              <w:rPr>
                <w:color w:val="000000"/>
                <w:spacing w:val="3"/>
                <w:szCs w:val="24"/>
              </w:rPr>
            </w:pPr>
            <w:r w:rsidRPr="00D1660A">
              <w:rPr>
                <w:color w:val="000000"/>
                <w:spacing w:val="4"/>
                <w:szCs w:val="24"/>
              </w:rPr>
              <w:t xml:space="preserve">Kabeļi un aizsargāti izolēti vadi, kas montēti stacionāri (bez </w:t>
            </w:r>
            <w:r w:rsidRPr="00D1660A">
              <w:rPr>
                <w:color w:val="000000"/>
                <w:spacing w:val="3"/>
                <w:szCs w:val="24"/>
              </w:rPr>
              <w:t xml:space="preserve">caurulēm, lokanām caurulēm un slēgtām kārbām): </w:t>
            </w:r>
          </w:p>
          <w:p w:rsidR="00D1660A" w:rsidRPr="00D1660A" w:rsidRDefault="00D1660A" w:rsidP="00D1660A">
            <w:pPr>
              <w:shd w:val="clear" w:color="auto" w:fill="FFFFFF"/>
              <w:ind w:left="57" w:right="57" w:firstLine="284"/>
              <w:rPr>
                <w:color w:val="000000"/>
                <w:spacing w:val="2"/>
                <w:szCs w:val="24"/>
              </w:rPr>
            </w:pPr>
            <w:r w:rsidRPr="00D1660A">
              <w:rPr>
                <w:color w:val="000000"/>
                <w:spacing w:val="3"/>
                <w:szCs w:val="24"/>
              </w:rPr>
              <w:t>ar</w:t>
            </w:r>
            <w:r w:rsidRPr="00D1660A">
              <w:rPr>
                <w:i/>
                <w:iCs/>
                <w:color w:val="000000"/>
                <w:spacing w:val="2"/>
                <w:szCs w:val="24"/>
              </w:rPr>
              <w:t xml:space="preserve"> </w:t>
            </w:r>
            <w:r w:rsidRPr="00D1660A">
              <w:rPr>
                <w:color w:val="000000"/>
                <w:spacing w:val="2"/>
                <w:szCs w:val="24"/>
              </w:rPr>
              <w:t xml:space="preserve">dzīslām, ko pievieno ar skrūvi </w:t>
            </w:r>
          </w:p>
          <w:p w:rsidR="00D1660A" w:rsidRPr="00D1660A" w:rsidRDefault="00D1660A" w:rsidP="00D1660A">
            <w:pPr>
              <w:shd w:val="clear" w:color="auto" w:fill="FFFFFF"/>
              <w:ind w:left="57" w:right="57" w:firstLine="284"/>
              <w:rPr>
                <w:color w:val="000000"/>
                <w:spacing w:val="2"/>
                <w:szCs w:val="24"/>
              </w:rPr>
            </w:pPr>
            <w:r w:rsidRPr="00D1660A">
              <w:rPr>
                <w:color w:val="000000"/>
                <w:spacing w:val="2"/>
                <w:szCs w:val="24"/>
              </w:rPr>
              <w:t xml:space="preserve">ar dzīslām, ko pievieno lodējot: </w:t>
            </w:r>
          </w:p>
          <w:p w:rsidR="00D1660A" w:rsidRPr="00D1660A" w:rsidRDefault="00D1660A" w:rsidP="00D1660A">
            <w:pPr>
              <w:shd w:val="clear" w:color="auto" w:fill="FFFFFF"/>
              <w:ind w:left="57" w:right="57" w:firstLine="284"/>
              <w:rPr>
                <w:color w:val="000000"/>
                <w:szCs w:val="24"/>
              </w:rPr>
            </w:pPr>
            <w:r w:rsidRPr="00D1660A">
              <w:rPr>
                <w:color w:val="000000"/>
                <w:szCs w:val="24"/>
              </w:rPr>
              <w:t xml:space="preserve">viendzīslas </w:t>
            </w:r>
          </w:p>
          <w:p w:rsidR="00D1660A" w:rsidRPr="00D1660A" w:rsidRDefault="00D1660A" w:rsidP="00D1660A">
            <w:pPr>
              <w:shd w:val="clear" w:color="auto" w:fill="FFFFFF"/>
              <w:ind w:left="57" w:right="57" w:firstLine="284"/>
              <w:rPr>
                <w:color w:val="000000"/>
                <w:spacing w:val="2"/>
                <w:szCs w:val="24"/>
              </w:rPr>
            </w:pPr>
            <w:r w:rsidRPr="00D1660A">
              <w:rPr>
                <w:color w:val="000000"/>
                <w:spacing w:val="2"/>
                <w:szCs w:val="24"/>
              </w:rPr>
              <w:t xml:space="preserve">daudzdzīslu (lokanie) </w:t>
            </w:r>
          </w:p>
          <w:p w:rsidR="00D1660A" w:rsidRPr="00D1660A" w:rsidRDefault="00D1660A" w:rsidP="00D1660A">
            <w:pPr>
              <w:shd w:val="clear" w:color="auto" w:fill="FFFFFF"/>
              <w:ind w:left="301" w:hanging="301"/>
              <w:rPr>
                <w:szCs w:val="24"/>
              </w:rPr>
            </w:pPr>
            <w:r w:rsidRPr="00D1660A">
              <w:rPr>
                <w:color w:val="000000"/>
                <w:spacing w:val="4"/>
                <w:szCs w:val="24"/>
              </w:rPr>
              <w:t xml:space="preserve">Aizsargāti  un  neaizsargāti vadi  un  kabeļi  slēgtos  kanālos </w:t>
            </w:r>
            <w:r w:rsidRPr="00D1660A">
              <w:rPr>
                <w:color w:val="000000"/>
                <w:spacing w:val="2"/>
                <w:szCs w:val="24"/>
              </w:rPr>
              <w:t>vai celtniecības konstrukcijās, zem apmetuma</w:t>
            </w:r>
          </w:p>
        </w:tc>
        <w:tc>
          <w:tcPr>
            <w:tcW w:w="1068" w:type="dxa"/>
            <w:shd w:val="clear" w:color="auto" w:fill="FFFFFF"/>
            <w:vAlign w:val="center"/>
          </w:tcPr>
          <w:p w:rsidR="00D1660A" w:rsidRPr="00D1660A" w:rsidRDefault="00D1660A" w:rsidP="001034AD">
            <w:pPr>
              <w:shd w:val="clear" w:color="auto" w:fill="FFFFFF"/>
              <w:jc w:val="center"/>
              <w:rPr>
                <w:color w:val="000000"/>
                <w:spacing w:val="-11"/>
                <w:szCs w:val="24"/>
              </w:rPr>
            </w:pPr>
            <w:r w:rsidRPr="00D1660A">
              <w:rPr>
                <w:color w:val="000000"/>
                <w:spacing w:val="-11"/>
                <w:szCs w:val="24"/>
              </w:rPr>
              <w:t>0,35</w:t>
            </w:r>
          </w:p>
          <w:p w:rsidR="00D1660A" w:rsidRPr="00D1660A" w:rsidRDefault="00D1660A" w:rsidP="001034AD">
            <w:pPr>
              <w:shd w:val="clear" w:color="auto" w:fill="FFFFFF"/>
              <w:jc w:val="center"/>
              <w:rPr>
                <w:szCs w:val="24"/>
              </w:rPr>
            </w:pPr>
            <w:r w:rsidRPr="00D1660A">
              <w:rPr>
                <w:color w:val="000000"/>
                <w:spacing w:val="-9"/>
                <w:szCs w:val="24"/>
              </w:rPr>
              <w:t>0,75</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r w:rsidRPr="00D1660A">
              <w:rPr>
                <w:color w:val="000000"/>
                <w:szCs w:val="24"/>
              </w:rPr>
              <w:t>1</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szCs w:val="24"/>
              </w:rPr>
            </w:pPr>
            <w:r w:rsidRPr="00D1660A">
              <w:rPr>
                <w:color w:val="000000"/>
                <w:szCs w:val="24"/>
              </w:rPr>
              <w:t>1</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szCs w:val="24"/>
              </w:rPr>
            </w:pPr>
            <w:r w:rsidRPr="00D1660A">
              <w:rPr>
                <w:color w:val="000000"/>
                <w:szCs w:val="24"/>
              </w:rPr>
              <w:t>1</w:t>
            </w:r>
          </w:p>
          <w:p w:rsidR="00D1660A" w:rsidRPr="00D1660A" w:rsidRDefault="00D1660A" w:rsidP="001034AD">
            <w:pPr>
              <w:shd w:val="clear" w:color="auto" w:fill="FFFFFF"/>
              <w:jc w:val="center"/>
              <w:rPr>
                <w:color w:val="000000"/>
                <w:spacing w:val="-10"/>
                <w:szCs w:val="24"/>
              </w:rPr>
            </w:pPr>
          </w:p>
          <w:p w:rsidR="00D1660A" w:rsidRPr="00D1660A" w:rsidRDefault="00D1660A" w:rsidP="001034AD">
            <w:pPr>
              <w:shd w:val="clear" w:color="auto" w:fill="FFFFFF"/>
              <w:jc w:val="center"/>
              <w:rPr>
                <w:color w:val="000000"/>
                <w:spacing w:val="-10"/>
                <w:szCs w:val="24"/>
              </w:rPr>
            </w:pPr>
            <w:r w:rsidRPr="00D1660A">
              <w:rPr>
                <w:color w:val="000000"/>
                <w:spacing w:val="-10"/>
                <w:szCs w:val="24"/>
              </w:rPr>
              <w:t>0,5</w:t>
            </w:r>
          </w:p>
          <w:p w:rsidR="00D1660A" w:rsidRPr="00D1660A" w:rsidRDefault="00D1660A" w:rsidP="001034AD">
            <w:pPr>
              <w:shd w:val="clear" w:color="auto" w:fill="FFFFFF"/>
              <w:jc w:val="center"/>
              <w:rPr>
                <w:color w:val="000000"/>
                <w:spacing w:val="-11"/>
                <w:szCs w:val="24"/>
              </w:rPr>
            </w:pPr>
            <w:r w:rsidRPr="00D1660A">
              <w:rPr>
                <w:color w:val="000000"/>
                <w:spacing w:val="-11"/>
                <w:szCs w:val="24"/>
              </w:rPr>
              <w:t>0,35</w:t>
            </w:r>
          </w:p>
          <w:p w:rsidR="00D1660A" w:rsidRPr="00D1660A" w:rsidRDefault="00D1660A" w:rsidP="001034AD">
            <w:pPr>
              <w:shd w:val="clear" w:color="auto" w:fill="FFFFFF"/>
              <w:jc w:val="center"/>
              <w:rPr>
                <w:szCs w:val="24"/>
              </w:rPr>
            </w:pPr>
            <w:r w:rsidRPr="00D1660A">
              <w:rPr>
                <w:color w:val="000000"/>
                <w:spacing w:val="-15"/>
                <w:szCs w:val="24"/>
              </w:rPr>
              <w:t>1,5</w:t>
            </w:r>
          </w:p>
          <w:p w:rsidR="00D1660A" w:rsidRPr="00D1660A" w:rsidRDefault="00D1660A" w:rsidP="001034AD">
            <w:pPr>
              <w:shd w:val="clear" w:color="auto" w:fill="FFFFFF"/>
              <w:jc w:val="center"/>
              <w:rPr>
                <w:color w:val="000000"/>
                <w:spacing w:val="-3"/>
                <w:szCs w:val="24"/>
              </w:rPr>
            </w:pPr>
          </w:p>
          <w:p w:rsidR="00D1660A" w:rsidRPr="00D1660A" w:rsidRDefault="00D1660A" w:rsidP="001034AD">
            <w:pPr>
              <w:shd w:val="clear" w:color="auto" w:fill="FFFFFF"/>
              <w:jc w:val="center"/>
              <w:rPr>
                <w:szCs w:val="24"/>
              </w:rPr>
            </w:pPr>
            <w:r w:rsidRPr="00D1660A">
              <w:rPr>
                <w:color w:val="000000"/>
                <w:spacing w:val="-3"/>
                <w:szCs w:val="24"/>
              </w:rPr>
              <w:t>2,5</w:t>
            </w:r>
          </w:p>
          <w:p w:rsidR="00D1660A" w:rsidRPr="00D1660A" w:rsidRDefault="00D1660A" w:rsidP="001034AD">
            <w:pPr>
              <w:shd w:val="clear" w:color="auto" w:fill="FFFFFF"/>
              <w:jc w:val="center"/>
              <w:rPr>
                <w:color w:val="000000"/>
                <w:spacing w:val="-16"/>
                <w:szCs w:val="24"/>
              </w:rPr>
            </w:pPr>
          </w:p>
          <w:p w:rsidR="00D1660A" w:rsidRPr="00D1660A" w:rsidRDefault="00D1660A" w:rsidP="001034AD">
            <w:pPr>
              <w:shd w:val="clear" w:color="auto" w:fill="FFFFFF"/>
              <w:jc w:val="center"/>
              <w:rPr>
                <w:color w:val="000000"/>
                <w:spacing w:val="-16"/>
                <w:szCs w:val="24"/>
              </w:rPr>
            </w:pPr>
            <w:r w:rsidRPr="00D1660A">
              <w:rPr>
                <w:color w:val="000000"/>
                <w:spacing w:val="-16"/>
                <w:szCs w:val="24"/>
              </w:rPr>
              <w:t>1,5</w:t>
            </w:r>
          </w:p>
          <w:p w:rsidR="00D1660A" w:rsidRPr="00D1660A" w:rsidRDefault="00D1660A" w:rsidP="001034AD">
            <w:pPr>
              <w:shd w:val="clear" w:color="auto" w:fill="FFFFFF"/>
              <w:jc w:val="center"/>
              <w:rPr>
                <w:szCs w:val="24"/>
              </w:rPr>
            </w:pPr>
            <w:r w:rsidRPr="00D1660A">
              <w:rPr>
                <w:color w:val="000000"/>
                <w:spacing w:val="-16"/>
                <w:szCs w:val="24"/>
              </w:rPr>
              <w:t>1</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szCs w:val="24"/>
              </w:rPr>
            </w:pPr>
            <w:r w:rsidRPr="00D1660A">
              <w:rPr>
                <w:color w:val="000000"/>
                <w:szCs w:val="24"/>
              </w:rPr>
              <w:t>1</w:t>
            </w:r>
          </w:p>
          <w:p w:rsidR="00D1660A" w:rsidRPr="00D1660A" w:rsidRDefault="00D1660A" w:rsidP="001034AD">
            <w:pPr>
              <w:shd w:val="clear" w:color="auto" w:fill="FFFFFF"/>
              <w:jc w:val="center"/>
              <w:rPr>
                <w:color w:val="000000"/>
                <w:spacing w:val="-3"/>
                <w:szCs w:val="24"/>
              </w:rPr>
            </w:pPr>
          </w:p>
          <w:p w:rsidR="00D1660A" w:rsidRPr="00D1660A" w:rsidRDefault="00D1660A" w:rsidP="001034AD">
            <w:pPr>
              <w:shd w:val="clear" w:color="auto" w:fill="FFFFFF"/>
              <w:jc w:val="center"/>
              <w:rPr>
                <w:color w:val="000000"/>
                <w:spacing w:val="-3"/>
                <w:szCs w:val="24"/>
              </w:rPr>
            </w:pPr>
            <w:r w:rsidRPr="00D1660A">
              <w:rPr>
                <w:color w:val="000000"/>
                <w:spacing w:val="-3"/>
                <w:szCs w:val="24"/>
              </w:rPr>
              <w:t>0,5</w:t>
            </w:r>
          </w:p>
          <w:p w:rsidR="00D1660A" w:rsidRPr="00D1660A" w:rsidRDefault="00D1660A" w:rsidP="001034AD">
            <w:pPr>
              <w:shd w:val="clear" w:color="auto" w:fill="FFFFFF"/>
              <w:jc w:val="center"/>
              <w:rPr>
                <w:szCs w:val="24"/>
              </w:rPr>
            </w:pPr>
            <w:r w:rsidRPr="00D1660A">
              <w:rPr>
                <w:color w:val="000000"/>
                <w:spacing w:val="-8"/>
                <w:szCs w:val="24"/>
              </w:rPr>
              <w:t>0,35</w:t>
            </w:r>
          </w:p>
          <w:p w:rsidR="00D1660A" w:rsidRPr="00D1660A" w:rsidRDefault="00D1660A" w:rsidP="001034AD">
            <w:pPr>
              <w:shd w:val="clear" w:color="auto" w:fill="FFFFFF"/>
              <w:jc w:val="center"/>
              <w:rPr>
                <w:szCs w:val="24"/>
                <w:lang w:val="en-US"/>
              </w:rPr>
            </w:pPr>
            <w:r w:rsidRPr="00D1660A">
              <w:rPr>
                <w:szCs w:val="24"/>
                <w:lang w:val="en-US"/>
              </w:rPr>
              <w:t>1</w:t>
            </w:r>
          </w:p>
        </w:tc>
        <w:tc>
          <w:tcPr>
            <w:tcW w:w="1209" w:type="dxa"/>
            <w:shd w:val="clear" w:color="auto" w:fill="FFFFFF"/>
            <w:vAlign w:val="center"/>
          </w:tcPr>
          <w:p w:rsidR="00D1660A" w:rsidRPr="00D1660A" w:rsidRDefault="00D1660A" w:rsidP="001034AD">
            <w:pPr>
              <w:shd w:val="clear" w:color="auto" w:fill="FFFFFF"/>
              <w:jc w:val="center"/>
              <w:rPr>
                <w:color w:val="000000"/>
                <w:spacing w:val="-8"/>
                <w:szCs w:val="24"/>
              </w:rPr>
            </w:pPr>
          </w:p>
          <w:p w:rsidR="00D1660A" w:rsidRPr="00D1660A" w:rsidRDefault="00D1660A" w:rsidP="001034AD">
            <w:pPr>
              <w:shd w:val="clear" w:color="auto" w:fill="FFFFFF"/>
              <w:jc w:val="center"/>
              <w:rPr>
                <w:color w:val="000000"/>
                <w:spacing w:val="-8"/>
                <w:szCs w:val="24"/>
              </w:rPr>
            </w:pPr>
          </w:p>
          <w:p w:rsidR="00D1660A" w:rsidRPr="00D1660A" w:rsidRDefault="00D1660A" w:rsidP="001034AD">
            <w:pPr>
              <w:shd w:val="clear" w:color="auto" w:fill="FFFFFF"/>
              <w:jc w:val="center"/>
              <w:rPr>
                <w:color w:val="000000"/>
                <w:spacing w:val="-8"/>
                <w:szCs w:val="24"/>
              </w:rPr>
            </w:pPr>
          </w:p>
          <w:p w:rsidR="00D1660A" w:rsidRPr="00D1660A" w:rsidRDefault="00D1660A" w:rsidP="001034AD">
            <w:pPr>
              <w:shd w:val="clear" w:color="auto" w:fill="FFFFFF"/>
              <w:jc w:val="center"/>
              <w:rPr>
                <w:color w:val="000000"/>
                <w:spacing w:val="-8"/>
                <w:szCs w:val="24"/>
              </w:rPr>
            </w:pPr>
          </w:p>
          <w:p w:rsidR="00D1660A" w:rsidRPr="00D1660A" w:rsidRDefault="00D1660A" w:rsidP="001034AD">
            <w:pPr>
              <w:shd w:val="clear" w:color="auto" w:fill="FFFFFF"/>
              <w:jc w:val="center"/>
              <w:rPr>
                <w:color w:val="000000"/>
                <w:spacing w:val="-8"/>
                <w:szCs w:val="24"/>
              </w:rPr>
            </w:pPr>
          </w:p>
          <w:p w:rsidR="00D1660A" w:rsidRPr="00D1660A" w:rsidRDefault="00D1660A" w:rsidP="001034AD">
            <w:pPr>
              <w:shd w:val="clear" w:color="auto" w:fill="FFFFFF"/>
              <w:jc w:val="center"/>
              <w:rPr>
                <w:color w:val="000000"/>
                <w:spacing w:val="-8"/>
                <w:szCs w:val="24"/>
              </w:rPr>
            </w:pPr>
            <w:r w:rsidRPr="00D1660A">
              <w:rPr>
                <w:color w:val="000000"/>
                <w:spacing w:val="-8"/>
                <w:szCs w:val="24"/>
              </w:rPr>
              <w:t>2,5</w:t>
            </w: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szCs w:val="24"/>
              </w:rPr>
            </w:pPr>
            <w:r w:rsidRPr="00D1660A">
              <w:rPr>
                <w:color w:val="000000"/>
                <w:spacing w:val="-9"/>
                <w:szCs w:val="24"/>
              </w:rPr>
              <w:t>2,0</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color w:val="000000"/>
                <w:szCs w:val="24"/>
              </w:rPr>
            </w:pPr>
            <w:r w:rsidRPr="00D1660A">
              <w:rPr>
                <w:color w:val="000000"/>
                <w:szCs w:val="24"/>
              </w:rPr>
              <w:t>4</w:t>
            </w:r>
          </w:p>
          <w:p w:rsidR="00D1660A" w:rsidRPr="00D1660A" w:rsidRDefault="00D1660A" w:rsidP="001034AD">
            <w:pPr>
              <w:shd w:val="clear" w:color="auto" w:fill="FFFFFF"/>
              <w:jc w:val="center"/>
              <w:rPr>
                <w:color w:val="000000"/>
                <w:szCs w:val="24"/>
              </w:rPr>
            </w:pPr>
          </w:p>
          <w:p w:rsidR="00D1660A" w:rsidRPr="00D1660A" w:rsidRDefault="00D1660A" w:rsidP="001034AD">
            <w:pPr>
              <w:shd w:val="clear" w:color="auto" w:fill="FFFFFF"/>
              <w:jc w:val="center"/>
              <w:rPr>
                <w:szCs w:val="24"/>
              </w:rPr>
            </w:pPr>
            <w:r w:rsidRPr="00D1660A">
              <w:rPr>
                <w:color w:val="000000"/>
                <w:szCs w:val="24"/>
              </w:rPr>
              <w:t>4</w:t>
            </w:r>
          </w:p>
          <w:p w:rsidR="00D1660A" w:rsidRPr="00D1660A" w:rsidRDefault="00D1660A" w:rsidP="001034AD">
            <w:pPr>
              <w:shd w:val="clear" w:color="auto" w:fill="FFFFFF"/>
              <w:jc w:val="center"/>
              <w:rPr>
                <w:color w:val="000000"/>
                <w:spacing w:val="-11"/>
                <w:szCs w:val="24"/>
              </w:rPr>
            </w:pPr>
          </w:p>
          <w:p w:rsidR="00D1660A" w:rsidRPr="00D1660A" w:rsidRDefault="00D1660A" w:rsidP="001034AD">
            <w:pPr>
              <w:shd w:val="clear" w:color="auto" w:fill="FFFFFF"/>
              <w:jc w:val="center"/>
              <w:rPr>
                <w:color w:val="000000"/>
                <w:spacing w:val="-11"/>
                <w:szCs w:val="24"/>
              </w:rPr>
            </w:pPr>
            <w:r w:rsidRPr="00D1660A">
              <w:rPr>
                <w:color w:val="000000"/>
                <w:spacing w:val="-11"/>
                <w:szCs w:val="24"/>
              </w:rPr>
              <w:t>2,5</w:t>
            </w:r>
          </w:p>
          <w:p w:rsidR="00D1660A" w:rsidRPr="00D1660A" w:rsidRDefault="00D1660A" w:rsidP="001034AD">
            <w:pPr>
              <w:shd w:val="clear" w:color="auto" w:fill="FFFFFF"/>
              <w:jc w:val="center"/>
              <w:rPr>
                <w:szCs w:val="24"/>
              </w:rPr>
            </w:pPr>
            <w:r w:rsidRPr="00D1660A">
              <w:rPr>
                <w:color w:val="000000"/>
                <w:spacing w:val="-9"/>
                <w:szCs w:val="24"/>
              </w:rPr>
              <w:t>2,0</w:t>
            </w: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color w:val="000000"/>
                <w:spacing w:val="-9"/>
                <w:szCs w:val="24"/>
              </w:rPr>
            </w:pPr>
            <w:r w:rsidRPr="00D1660A">
              <w:rPr>
                <w:color w:val="000000"/>
                <w:spacing w:val="-9"/>
                <w:szCs w:val="24"/>
              </w:rPr>
              <w:t>2,0</w:t>
            </w: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color w:val="000000"/>
                <w:spacing w:val="-9"/>
                <w:szCs w:val="24"/>
              </w:rPr>
            </w:pPr>
          </w:p>
          <w:p w:rsidR="00D1660A" w:rsidRPr="00D1660A" w:rsidRDefault="00D1660A" w:rsidP="001034AD">
            <w:pPr>
              <w:shd w:val="clear" w:color="auto" w:fill="FFFFFF"/>
              <w:jc w:val="center"/>
              <w:rPr>
                <w:szCs w:val="24"/>
              </w:rPr>
            </w:pPr>
            <w:r w:rsidRPr="00D1660A">
              <w:rPr>
                <w:color w:val="000000"/>
                <w:spacing w:val="-9"/>
                <w:szCs w:val="24"/>
              </w:rPr>
              <w:t>2,0</w:t>
            </w:r>
          </w:p>
        </w:tc>
      </w:tr>
    </w:tbl>
    <w:p w:rsidR="00D1660A" w:rsidRPr="00D1660A" w:rsidRDefault="00D1660A" w:rsidP="00D1660A">
      <w:pPr>
        <w:shd w:val="clear" w:color="auto" w:fill="FFFFFF"/>
        <w:ind w:firstLine="397"/>
        <w:jc w:val="both"/>
        <w:rPr>
          <w:color w:val="000000"/>
          <w:spacing w:val="4"/>
          <w:szCs w:val="24"/>
        </w:rPr>
      </w:pPr>
    </w:p>
    <w:p w:rsidR="00D1660A" w:rsidRPr="00D1660A" w:rsidRDefault="00D1660A" w:rsidP="001034AD">
      <w:pPr>
        <w:ind w:firstLine="426"/>
        <w:jc w:val="both"/>
        <w:rPr>
          <w:szCs w:val="24"/>
        </w:rPr>
      </w:pPr>
      <w:r w:rsidRPr="00D1660A">
        <w:rPr>
          <w:szCs w:val="24"/>
        </w:rPr>
        <w:t xml:space="preserve">Slodzes momenta </w:t>
      </w:r>
      <w:r w:rsidRPr="00D1660A">
        <w:rPr>
          <w:i/>
          <w:szCs w:val="24"/>
        </w:rPr>
        <w:t>M</w:t>
      </w:r>
      <w:r w:rsidRPr="00D1660A">
        <w:rPr>
          <w:szCs w:val="24"/>
        </w:rPr>
        <w:t xml:space="preserve"> aprēķina metode ir atkarīga no apgaismes tīkla konfigurācijas. </w:t>
      </w:r>
    </w:p>
    <w:p w:rsidR="00D1660A" w:rsidRPr="00D1660A" w:rsidRDefault="001034AD" w:rsidP="001034AD">
      <w:pPr>
        <w:ind w:firstLine="426"/>
        <w:jc w:val="both"/>
        <w:rPr>
          <w:szCs w:val="24"/>
        </w:rPr>
      </w:pPr>
      <w:r>
        <w:rPr>
          <w:szCs w:val="24"/>
        </w:rPr>
        <w:t>Visvienkāršākajā gadījumā (</w:t>
      </w:r>
      <w:r w:rsidR="009508D8">
        <w:rPr>
          <w:szCs w:val="24"/>
        </w:rPr>
        <w:t>3</w:t>
      </w:r>
      <w:r w:rsidR="00D1660A" w:rsidRPr="00D1660A">
        <w:rPr>
          <w:szCs w:val="24"/>
        </w:rPr>
        <w:t>.1. att. a), k</w:t>
      </w:r>
      <w:r>
        <w:rPr>
          <w:szCs w:val="24"/>
        </w:rPr>
        <w:t>ad slodze ir tikai līnijas beigā</w:t>
      </w:r>
      <w:r w:rsidR="00D1660A" w:rsidRPr="00D1660A">
        <w:rPr>
          <w:szCs w:val="24"/>
        </w:rPr>
        <w:t>s, moments ir slodzes reizinājums ar tīkla posma garumu</w:t>
      </w:r>
      <w:r>
        <w:rPr>
          <w:szCs w:val="24"/>
        </w:rPr>
        <w:t>:</w:t>
      </w:r>
    </w:p>
    <w:p w:rsidR="00D1660A" w:rsidRPr="00D1660A" w:rsidRDefault="00D1660A" w:rsidP="001034AD">
      <w:pPr>
        <w:ind w:firstLine="708"/>
        <w:jc w:val="right"/>
        <w:rPr>
          <w:szCs w:val="24"/>
        </w:rPr>
      </w:pPr>
      <w:r w:rsidRPr="00D1660A">
        <w:rPr>
          <w:szCs w:val="24"/>
        </w:rPr>
        <w:t xml:space="preserve"> </w:t>
      </w:r>
      <w:r w:rsidRPr="00D1660A">
        <w:rPr>
          <w:szCs w:val="24"/>
        </w:rPr>
        <w:tab/>
      </w:r>
      <w:r w:rsidRPr="00D1660A">
        <w:rPr>
          <w:szCs w:val="24"/>
        </w:rPr>
        <w:tab/>
      </w:r>
      <w:r w:rsidRPr="00D1660A">
        <w:rPr>
          <w:i/>
          <w:szCs w:val="24"/>
        </w:rPr>
        <w:t>M = P</w:t>
      </w:r>
      <w:r w:rsidRPr="00D1660A">
        <w:rPr>
          <w:i/>
          <w:szCs w:val="24"/>
          <w:vertAlign w:val="subscript"/>
        </w:rPr>
        <w:t>a</w:t>
      </w:r>
      <w:r w:rsidRPr="00D1660A">
        <w:rPr>
          <w:i/>
          <w:szCs w:val="24"/>
        </w:rPr>
        <w:t>·L</w:t>
      </w:r>
      <w:r w:rsidRPr="00D1660A">
        <w:rPr>
          <w:szCs w:val="24"/>
        </w:rPr>
        <w:t xml:space="preserve">,  </w:t>
      </w:r>
      <w:r w:rsidR="001034AD">
        <w:rPr>
          <w:szCs w:val="24"/>
        </w:rPr>
        <w:t xml:space="preserve">                                                   (3</w:t>
      </w:r>
      <w:r w:rsidRPr="00D1660A">
        <w:rPr>
          <w:szCs w:val="24"/>
        </w:rPr>
        <w:t>.9</w:t>
      </w:r>
      <w:r w:rsidR="001034AD">
        <w:rPr>
          <w:szCs w:val="24"/>
        </w:rPr>
        <w:t>.</w:t>
      </w:r>
      <w:r w:rsidRPr="00D1660A">
        <w:rPr>
          <w:szCs w:val="24"/>
        </w:rPr>
        <w:t>)</w:t>
      </w:r>
    </w:p>
    <w:p w:rsidR="00D1660A" w:rsidRPr="00D1660A" w:rsidRDefault="00D1660A" w:rsidP="001034AD">
      <w:pPr>
        <w:ind w:firstLine="426"/>
        <w:jc w:val="both"/>
        <w:rPr>
          <w:szCs w:val="24"/>
        </w:rPr>
      </w:pPr>
      <w:r w:rsidRPr="00D1660A">
        <w:rPr>
          <w:szCs w:val="24"/>
        </w:rPr>
        <w:t>Ja slodze sadalā</w:t>
      </w:r>
      <w:r w:rsidR="009508D8">
        <w:rPr>
          <w:szCs w:val="24"/>
        </w:rPr>
        <w:t>s nevienmērīgi līnijas garumā (3</w:t>
      </w:r>
      <w:r w:rsidRPr="00D1660A">
        <w:rPr>
          <w:szCs w:val="24"/>
        </w:rPr>
        <w:t>.1. att. b), tad slodzes momentu var aprēķināt pēc formulas</w:t>
      </w:r>
      <w:r w:rsidR="009508D8">
        <w:rPr>
          <w:szCs w:val="24"/>
        </w:rPr>
        <w:t>:</w:t>
      </w:r>
    </w:p>
    <w:p w:rsidR="00D1660A" w:rsidRPr="00D1660A" w:rsidRDefault="00D1660A" w:rsidP="009508D8">
      <w:pPr>
        <w:ind w:firstLine="708"/>
        <w:jc w:val="right"/>
        <w:rPr>
          <w:szCs w:val="24"/>
        </w:rPr>
      </w:pPr>
      <w:r w:rsidRPr="00D1660A">
        <w:rPr>
          <w:i/>
          <w:iCs/>
          <w:szCs w:val="24"/>
        </w:rPr>
        <w:t>M = L</w:t>
      </w:r>
      <w:r w:rsidRPr="00D1660A">
        <w:rPr>
          <w:iCs/>
          <w:szCs w:val="24"/>
        </w:rPr>
        <w:t>·(</w:t>
      </w:r>
      <w:r w:rsidRPr="00D1660A">
        <w:rPr>
          <w:i/>
          <w:iCs/>
          <w:szCs w:val="24"/>
        </w:rPr>
        <w:t>P</w:t>
      </w:r>
      <w:r w:rsidRPr="00D1660A">
        <w:rPr>
          <w:iCs/>
          <w:szCs w:val="24"/>
          <w:vertAlign w:val="subscript"/>
        </w:rPr>
        <w:t>1</w:t>
      </w:r>
      <w:r w:rsidRPr="00D1660A">
        <w:rPr>
          <w:iCs/>
          <w:szCs w:val="24"/>
        </w:rPr>
        <w:t xml:space="preserve"> + </w:t>
      </w:r>
      <w:r w:rsidRPr="00D1660A">
        <w:rPr>
          <w:i/>
          <w:iCs/>
          <w:szCs w:val="24"/>
        </w:rPr>
        <w:t>P</w:t>
      </w:r>
      <w:r w:rsidRPr="00D1660A">
        <w:rPr>
          <w:iCs/>
          <w:szCs w:val="24"/>
          <w:vertAlign w:val="subscript"/>
        </w:rPr>
        <w:t>2</w:t>
      </w:r>
      <w:r w:rsidRPr="00D1660A">
        <w:rPr>
          <w:iCs/>
          <w:szCs w:val="24"/>
        </w:rPr>
        <w:t xml:space="preserve"> + </w:t>
      </w:r>
      <w:r w:rsidRPr="00D1660A">
        <w:rPr>
          <w:i/>
          <w:iCs/>
          <w:szCs w:val="24"/>
        </w:rPr>
        <w:t>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1</w:t>
      </w:r>
      <w:r w:rsidRPr="00D1660A">
        <w:rPr>
          <w:iCs/>
          <w:szCs w:val="24"/>
        </w:rPr>
        <w:t>·(</w:t>
      </w:r>
      <w:r w:rsidRPr="00D1660A">
        <w:rPr>
          <w:i/>
          <w:iCs/>
          <w:szCs w:val="24"/>
        </w:rPr>
        <w:t>P</w:t>
      </w:r>
      <w:r w:rsidRPr="00D1660A">
        <w:rPr>
          <w:iCs/>
          <w:szCs w:val="24"/>
          <w:vertAlign w:val="subscript"/>
        </w:rPr>
        <w:t>2</w:t>
      </w:r>
      <w:r w:rsidRPr="00D1660A">
        <w:rPr>
          <w:iCs/>
          <w:szCs w:val="24"/>
        </w:rPr>
        <w:t xml:space="preserve"> + </w:t>
      </w:r>
      <w:r w:rsidRPr="00D1660A">
        <w:rPr>
          <w:i/>
          <w:iCs/>
          <w:szCs w:val="24"/>
        </w:rPr>
        <w:t>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2</w:t>
      </w:r>
      <w:r w:rsidRPr="00D1660A">
        <w:rPr>
          <w:iCs/>
          <w:szCs w:val="24"/>
        </w:rPr>
        <w:t>·</w:t>
      </w:r>
      <w:r w:rsidRPr="00D1660A">
        <w:rPr>
          <w:i/>
          <w:iCs/>
          <w:szCs w:val="24"/>
        </w:rPr>
        <w:t>P</w:t>
      </w:r>
      <w:r w:rsidRPr="00D1660A">
        <w:rPr>
          <w:iCs/>
          <w:szCs w:val="24"/>
          <w:vertAlign w:val="subscript"/>
        </w:rPr>
        <w:t>3</w:t>
      </w:r>
      <w:r w:rsidR="009508D8">
        <w:rPr>
          <w:iCs/>
          <w:szCs w:val="24"/>
        </w:rPr>
        <w:t>.</w:t>
      </w:r>
      <w:r w:rsidR="009508D8">
        <w:rPr>
          <w:iCs/>
          <w:szCs w:val="24"/>
        </w:rPr>
        <w:tab/>
        <w:t xml:space="preserve">                    (3</w:t>
      </w:r>
      <w:r w:rsidRPr="00D1660A">
        <w:rPr>
          <w:iCs/>
          <w:szCs w:val="24"/>
        </w:rPr>
        <w:t>.10</w:t>
      </w:r>
      <w:r w:rsidR="009508D8">
        <w:rPr>
          <w:iCs/>
          <w:szCs w:val="24"/>
        </w:rPr>
        <w:t>.</w:t>
      </w:r>
      <w:r w:rsidRPr="00D1660A">
        <w:rPr>
          <w:iCs/>
          <w:szCs w:val="24"/>
        </w:rPr>
        <w:t>)</w:t>
      </w:r>
    </w:p>
    <w:p w:rsidR="00D1660A" w:rsidRPr="00D1660A" w:rsidRDefault="009508D8" w:rsidP="009508D8">
      <w:pPr>
        <w:ind w:firstLine="426"/>
        <w:jc w:val="both"/>
        <w:rPr>
          <w:szCs w:val="24"/>
        </w:rPr>
      </w:pPr>
      <w:r>
        <w:rPr>
          <w:szCs w:val="24"/>
        </w:rPr>
        <w:t>Vienmērīgas slodzes gadījumā (3</w:t>
      </w:r>
      <w:r w:rsidR="00D1660A" w:rsidRPr="00D1660A">
        <w:rPr>
          <w:szCs w:val="24"/>
        </w:rPr>
        <w:t xml:space="preserve">.1. att. c) aprēķinam var izmantot </w:t>
      </w:r>
      <w:r>
        <w:rPr>
          <w:szCs w:val="24"/>
        </w:rPr>
        <w:t xml:space="preserve">sekojošu </w:t>
      </w:r>
      <w:r w:rsidR="00D1660A" w:rsidRPr="00D1660A">
        <w:rPr>
          <w:szCs w:val="24"/>
        </w:rPr>
        <w:t>formulu</w:t>
      </w:r>
      <w:r>
        <w:rPr>
          <w:szCs w:val="24"/>
        </w:rPr>
        <w:t>:</w:t>
      </w:r>
    </w:p>
    <w:p w:rsidR="00D1660A" w:rsidRPr="00D1660A" w:rsidRDefault="00D1660A" w:rsidP="009508D8">
      <w:pPr>
        <w:ind w:left="720" w:firstLine="720"/>
        <w:jc w:val="right"/>
        <w:rPr>
          <w:szCs w:val="24"/>
        </w:rPr>
      </w:pPr>
      <w:r w:rsidRPr="00D1660A">
        <w:rPr>
          <w:position w:val="-28"/>
          <w:szCs w:val="24"/>
        </w:rPr>
        <w:object w:dxaOrig="2680" w:dyaOrig="680">
          <v:shape id="_x0000_i1061" type="#_x0000_t75" style="width:137.25pt;height:34.5pt" o:ole="">
            <v:imagedata r:id="rId114" o:title=""/>
          </v:shape>
          <o:OLEObject Type="Embed" ProgID="Equation.3" ShapeID="_x0000_i1061" DrawAspect="Content" ObjectID="_1405260175" r:id="rId115"/>
        </w:object>
      </w:r>
      <w:r w:rsidR="009508D8">
        <w:rPr>
          <w:szCs w:val="24"/>
        </w:rPr>
        <w:t xml:space="preserve">, </w:t>
      </w:r>
      <w:r w:rsidR="009508D8">
        <w:rPr>
          <w:szCs w:val="24"/>
        </w:rPr>
        <w:tab/>
        <w:t xml:space="preserve">                              (3</w:t>
      </w:r>
      <w:r w:rsidRPr="00D1660A">
        <w:rPr>
          <w:szCs w:val="24"/>
        </w:rPr>
        <w:t>.11</w:t>
      </w:r>
      <w:r w:rsidR="009508D8">
        <w:rPr>
          <w:szCs w:val="24"/>
        </w:rPr>
        <w:t>.</w:t>
      </w:r>
      <w:r w:rsidRPr="00D1660A">
        <w:rPr>
          <w:szCs w:val="24"/>
        </w:rPr>
        <w:t>)</w:t>
      </w:r>
    </w:p>
    <w:p w:rsidR="00D1660A" w:rsidRPr="00D1660A" w:rsidRDefault="00D1660A" w:rsidP="00D1660A">
      <w:pPr>
        <w:rPr>
          <w:szCs w:val="24"/>
        </w:rPr>
      </w:pPr>
      <w:r w:rsidRPr="00D1660A">
        <w:rPr>
          <w:szCs w:val="24"/>
        </w:rPr>
        <w:t xml:space="preserve">kur </w:t>
      </w:r>
      <w:r w:rsidRPr="00D1660A">
        <w:rPr>
          <w:i/>
          <w:szCs w:val="24"/>
        </w:rPr>
        <w:t>L</w:t>
      </w:r>
      <w:r w:rsidRPr="00D1660A">
        <w:rPr>
          <w:i/>
          <w:iCs/>
          <w:szCs w:val="24"/>
        </w:rPr>
        <w:t xml:space="preserve"> </w:t>
      </w:r>
      <w:r w:rsidRPr="00D1660A">
        <w:rPr>
          <w:szCs w:val="24"/>
        </w:rPr>
        <w:t xml:space="preserve">– apgaismes tīkla posma garums no grupu sadalnes līdz pirmā apgaismes ķermeņa rindā, m. </w:t>
      </w:r>
    </w:p>
    <w:p w:rsidR="00D1660A" w:rsidRPr="00D1660A" w:rsidRDefault="00D1660A" w:rsidP="00D1660A">
      <w:pPr>
        <w:rPr>
          <w:szCs w:val="24"/>
        </w:rPr>
      </w:pPr>
    </w:p>
    <w:tbl>
      <w:tblPr>
        <w:tblW w:w="8618" w:type="dxa"/>
        <w:jc w:val="center"/>
        <w:tblLook w:val="01E0" w:firstRow="1" w:lastRow="1" w:firstColumn="1" w:lastColumn="1" w:noHBand="0" w:noVBand="0"/>
      </w:tblPr>
      <w:tblGrid>
        <w:gridCol w:w="2016"/>
        <w:gridCol w:w="2904"/>
        <w:gridCol w:w="3698"/>
      </w:tblGrid>
      <w:tr w:rsidR="00D1660A" w:rsidRPr="00D1660A" w:rsidTr="00D1660A">
        <w:trPr>
          <w:jc w:val="center"/>
        </w:trPr>
        <w:tc>
          <w:tcPr>
            <w:tcW w:w="2268" w:type="dxa"/>
            <w:vAlign w:val="center"/>
          </w:tcPr>
          <w:p w:rsidR="00D1660A" w:rsidRPr="00D1660A" w:rsidRDefault="00D1660A" w:rsidP="00D1660A">
            <w:pPr>
              <w:rPr>
                <w:b/>
                <w:i/>
                <w:szCs w:val="24"/>
              </w:rPr>
            </w:pPr>
            <w:r w:rsidRPr="00D1660A">
              <w:rPr>
                <w:b/>
                <w:i/>
                <w:szCs w:val="24"/>
              </w:rPr>
              <w:object w:dxaOrig="1850" w:dyaOrig="1397">
                <v:shape id="_x0000_i1062" type="#_x0000_t75" style="width:76.5pt;height:56.25pt" o:ole="">
                  <v:imagedata r:id="rId116" o:title=""/>
                </v:shape>
                <o:OLEObject Type="Embed" ProgID="Visio.Drawing.11" ShapeID="_x0000_i1062" DrawAspect="Content" ObjectID="_1405260176" r:id="rId117"/>
              </w:object>
            </w:r>
          </w:p>
          <w:p w:rsidR="00D1660A" w:rsidRPr="00D1660A" w:rsidRDefault="00D1660A" w:rsidP="00D1660A">
            <w:pPr>
              <w:rPr>
                <w:b/>
                <w:i/>
                <w:szCs w:val="24"/>
              </w:rPr>
            </w:pPr>
            <w:r w:rsidRPr="00D1660A">
              <w:rPr>
                <w:b/>
                <w:i/>
                <w:szCs w:val="24"/>
              </w:rPr>
              <w:t>a</w:t>
            </w:r>
          </w:p>
        </w:tc>
        <w:tc>
          <w:tcPr>
            <w:tcW w:w="3384" w:type="dxa"/>
            <w:vAlign w:val="center"/>
          </w:tcPr>
          <w:p w:rsidR="00D1660A" w:rsidRPr="00D1660A" w:rsidRDefault="00D1660A" w:rsidP="00D1660A">
            <w:pPr>
              <w:rPr>
                <w:b/>
                <w:i/>
                <w:szCs w:val="24"/>
              </w:rPr>
            </w:pPr>
            <w:r w:rsidRPr="00D1660A">
              <w:rPr>
                <w:b/>
                <w:i/>
                <w:szCs w:val="24"/>
              </w:rPr>
              <w:object w:dxaOrig="2644" w:dyaOrig="1510">
                <v:shape id="_x0000_i1063" type="#_x0000_t75" style="width:109.5pt;height:60.75pt" o:ole="">
                  <v:imagedata r:id="rId118" o:title=""/>
                </v:shape>
                <o:OLEObject Type="Embed" ProgID="Visio.Drawing.11" ShapeID="_x0000_i1063" DrawAspect="Content" ObjectID="_1405260177" r:id="rId119"/>
              </w:object>
            </w:r>
          </w:p>
          <w:p w:rsidR="00D1660A" w:rsidRPr="00D1660A" w:rsidRDefault="00D1660A" w:rsidP="00D1660A">
            <w:pPr>
              <w:rPr>
                <w:b/>
                <w:i/>
                <w:szCs w:val="24"/>
              </w:rPr>
            </w:pPr>
            <w:r w:rsidRPr="00D1660A">
              <w:rPr>
                <w:b/>
                <w:i/>
                <w:szCs w:val="24"/>
              </w:rPr>
              <w:t>b</w:t>
            </w:r>
          </w:p>
        </w:tc>
        <w:tc>
          <w:tcPr>
            <w:tcW w:w="3386" w:type="dxa"/>
            <w:vAlign w:val="center"/>
          </w:tcPr>
          <w:p w:rsidR="00D1660A" w:rsidRPr="00D1660A" w:rsidRDefault="00D1660A" w:rsidP="00D1660A">
            <w:pPr>
              <w:rPr>
                <w:b/>
                <w:i/>
                <w:iCs/>
                <w:position w:val="-7"/>
                <w:szCs w:val="24"/>
              </w:rPr>
            </w:pPr>
            <w:r w:rsidRPr="00D1660A">
              <w:rPr>
                <w:b/>
                <w:i/>
                <w:szCs w:val="24"/>
              </w:rPr>
              <w:object w:dxaOrig="4288" w:dyaOrig="1898">
                <v:shape id="_x0000_i1064" type="#_x0000_t75" style="width:174pt;height:76.5pt" o:ole="">
                  <v:imagedata r:id="rId120" o:title=""/>
                </v:shape>
                <o:OLEObject Type="Embed" ProgID="Visio.Drawing.11" ShapeID="_x0000_i1064" DrawAspect="Content" ObjectID="_1405260178" r:id="rId121"/>
              </w:object>
            </w:r>
          </w:p>
          <w:p w:rsidR="00D1660A" w:rsidRPr="00D1660A" w:rsidRDefault="00D1660A" w:rsidP="00D1660A">
            <w:pPr>
              <w:rPr>
                <w:b/>
                <w:i/>
                <w:szCs w:val="24"/>
              </w:rPr>
            </w:pPr>
            <w:r w:rsidRPr="00D1660A">
              <w:rPr>
                <w:b/>
                <w:i/>
                <w:iCs/>
                <w:position w:val="-7"/>
                <w:szCs w:val="24"/>
              </w:rPr>
              <w:t>c</w:t>
            </w:r>
          </w:p>
        </w:tc>
      </w:tr>
    </w:tbl>
    <w:p w:rsidR="00D1660A" w:rsidRPr="00D1660A" w:rsidRDefault="009508D8" w:rsidP="009508D8">
      <w:pPr>
        <w:jc w:val="center"/>
        <w:rPr>
          <w:iCs/>
          <w:szCs w:val="24"/>
        </w:rPr>
      </w:pPr>
      <w:r>
        <w:rPr>
          <w:iCs/>
          <w:szCs w:val="24"/>
        </w:rPr>
        <w:t>3</w:t>
      </w:r>
      <w:r w:rsidR="00D1660A" w:rsidRPr="00D1660A">
        <w:rPr>
          <w:iCs/>
          <w:szCs w:val="24"/>
        </w:rPr>
        <w:t xml:space="preserve">.1. att. Apgaismes tīkla konfigurācija: </w:t>
      </w:r>
      <w:r w:rsidR="00D1660A" w:rsidRPr="00D1660A">
        <w:rPr>
          <w:i/>
          <w:iCs/>
          <w:szCs w:val="24"/>
        </w:rPr>
        <w:t>a</w:t>
      </w:r>
      <w:r>
        <w:rPr>
          <w:iCs/>
          <w:szCs w:val="24"/>
        </w:rPr>
        <w:t xml:space="preserve"> – vienkārša ķēde ar slodzi līnijas beigā</w:t>
      </w:r>
      <w:r w:rsidR="00D1660A" w:rsidRPr="00D1660A">
        <w:rPr>
          <w:iCs/>
          <w:szCs w:val="24"/>
        </w:rPr>
        <w:t xml:space="preserve">s; </w:t>
      </w:r>
      <w:r w:rsidR="00D1660A" w:rsidRPr="00D1660A">
        <w:rPr>
          <w:i/>
          <w:iCs/>
          <w:szCs w:val="24"/>
        </w:rPr>
        <w:t>b</w:t>
      </w:r>
      <w:r w:rsidR="00D1660A" w:rsidRPr="00D1660A">
        <w:rPr>
          <w:iCs/>
          <w:szCs w:val="24"/>
        </w:rPr>
        <w:t xml:space="preserve"> – ķēde ar </w:t>
      </w:r>
      <w:r>
        <w:rPr>
          <w:iCs/>
          <w:szCs w:val="24"/>
        </w:rPr>
        <w:t>nevienmērīgu slodzes</w:t>
      </w:r>
      <w:r w:rsidR="00D1660A" w:rsidRPr="00D1660A">
        <w:rPr>
          <w:iCs/>
          <w:szCs w:val="24"/>
        </w:rPr>
        <w:t xml:space="preserve"> sadalījumu; </w:t>
      </w:r>
      <w:r w:rsidR="00D1660A" w:rsidRPr="00D1660A">
        <w:rPr>
          <w:i/>
          <w:iCs/>
          <w:szCs w:val="24"/>
        </w:rPr>
        <w:t>c</w:t>
      </w:r>
      <w:r w:rsidR="00D1660A" w:rsidRPr="00D1660A">
        <w:rPr>
          <w:iCs/>
          <w:szCs w:val="24"/>
        </w:rPr>
        <w:t xml:space="preserve"> – ķēde ar vienmērīgu slodzes sadalījumu</w:t>
      </w:r>
    </w:p>
    <w:p w:rsidR="00D1660A" w:rsidRPr="00D1660A" w:rsidRDefault="00D1660A" w:rsidP="00D1660A">
      <w:pPr>
        <w:ind w:firstLine="397"/>
        <w:rPr>
          <w:szCs w:val="24"/>
        </w:rPr>
      </w:pPr>
    </w:p>
    <w:p w:rsidR="00D1660A" w:rsidRPr="009508D8" w:rsidRDefault="009508D8" w:rsidP="009508D8">
      <w:pPr>
        <w:shd w:val="clear" w:color="auto" w:fill="FFFFFF"/>
        <w:ind w:firstLine="426"/>
        <w:jc w:val="both"/>
        <w:rPr>
          <w:szCs w:val="24"/>
        </w:rPr>
      </w:pPr>
      <w:r>
        <w:rPr>
          <w:b/>
          <w:szCs w:val="24"/>
        </w:rPr>
        <w:t>3</w:t>
      </w:r>
      <w:r w:rsidR="00D1660A" w:rsidRPr="009508D8">
        <w:rPr>
          <w:b/>
          <w:szCs w:val="24"/>
        </w:rPr>
        <w:t>.1. piemērs.</w:t>
      </w:r>
      <w:r w:rsidR="00D1660A" w:rsidRPr="009508D8">
        <w:rPr>
          <w:szCs w:val="24"/>
        </w:rPr>
        <w:t xml:space="preserve"> Trīsfāzu līnij</w:t>
      </w:r>
      <w:r>
        <w:rPr>
          <w:szCs w:val="24"/>
        </w:rPr>
        <w:t>ā ar vadu garumu 120 m un slodzi 18 kW (3</w:t>
      </w:r>
      <w:r w:rsidR="00D1660A" w:rsidRPr="009508D8">
        <w:rPr>
          <w:szCs w:val="24"/>
        </w:rPr>
        <w:t>.1. att. a) pieļaujamais sprieguma zudums ir 1,4 %. Noteikt nepieciešam</w:t>
      </w:r>
      <w:r>
        <w:rPr>
          <w:szCs w:val="24"/>
        </w:rPr>
        <w:t>ā</w:t>
      </w:r>
      <w:r w:rsidR="00D1660A" w:rsidRPr="009508D8">
        <w:rPr>
          <w:szCs w:val="24"/>
        </w:rPr>
        <w:t xml:space="preserve"> alumīnija vada šķērsgriezumu. </w:t>
      </w:r>
      <w:r w:rsidR="00653C56">
        <w:rPr>
          <w:szCs w:val="24"/>
        </w:rPr>
        <w:t>Kāds būtu vada šķērsgriezums, ja izmantotu vara vadu?</w:t>
      </w:r>
    </w:p>
    <w:p w:rsidR="00D1660A" w:rsidRPr="00D1660A" w:rsidRDefault="00D1660A" w:rsidP="009508D8">
      <w:pPr>
        <w:shd w:val="clear" w:color="auto" w:fill="FFFFFF"/>
        <w:ind w:firstLine="426"/>
        <w:rPr>
          <w:szCs w:val="24"/>
        </w:rPr>
      </w:pPr>
      <w:r w:rsidRPr="00D1660A">
        <w:rPr>
          <w:szCs w:val="24"/>
        </w:rPr>
        <w:t>Atrisinājums.</w:t>
      </w:r>
    </w:p>
    <w:p w:rsidR="009508D8" w:rsidRDefault="009508D8" w:rsidP="009508D8">
      <w:pPr>
        <w:shd w:val="clear" w:color="auto" w:fill="FFFFFF"/>
        <w:ind w:firstLine="426"/>
        <w:jc w:val="both"/>
        <w:rPr>
          <w:szCs w:val="24"/>
        </w:rPr>
      </w:pPr>
      <w:r>
        <w:rPr>
          <w:szCs w:val="24"/>
        </w:rPr>
        <w:t>1. Pēc formulas (3</w:t>
      </w:r>
      <w:r w:rsidR="00D1660A" w:rsidRPr="00D1660A">
        <w:rPr>
          <w:szCs w:val="24"/>
        </w:rPr>
        <w:t>.5</w:t>
      </w:r>
      <w:r>
        <w:rPr>
          <w:szCs w:val="24"/>
        </w:rPr>
        <w:t xml:space="preserve">.) nosaka </w:t>
      </w:r>
      <w:r w:rsidRPr="00D1660A">
        <w:rPr>
          <w:color w:val="000000"/>
          <w:szCs w:val="24"/>
        </w:rPr>
        <w:t>vadu šķērsgriezumu (mm</w:t>
      </w:r>
      <w:r w:rsidRPr="00EE7470">
        <w:rPr>
          <w:color w:val="000000"/>
          <w:szCs w:val="24"/>
          <w:vertAlign w:val="superscript"/>
        </w:rPr>
        <w:t>2</w:t>
      </w:r>
      <w:r w:rsidRPr="00D1660A">
        <w:rPr>
          <w:color w:val="000000"/>
          <w:szCs w:val="24"/>
        </w:rPr>
        <w:t>), ievērojot sprieguma zudumu</w:t>
      </w:r>
      <w:r>
        <w:rPr>
          <w:color w:val="000000"/>
          <w:szCs w:val="24"/>
        </w:rPr>
        <w:t>:</w:t>
      </w:r>
    </w:p>
    <w:p w:rsidR="00D1660A" w:rsidRPr="00D1660A" w:rsidRDefault="0044595A" w:rsidP="009508D8">
      <w:pPr>
        <w:shd w:val="clear" w:color="auto" w:fill="FFFFFF"/>
        <w:ind w:firstLine="426"/>
        <w:jc w:val="both"/>
        <w:rPr>
          <w:szCs w:val="24"/>
        </w:rPr>
      </w:pPr>
      <w:r w:rsidRPr="0044595A">
        <w:rPr>
          <w:position w:val="-32"/>
          <w:szCs w:val="24"/>
        </w:rPr>
        <w:object w:dxaOrig="3900" w:dyaOrig="700">
          <v:shape id="_x0000_i1065" type="#_x0000_t75" style="width:195.75pt;height:37.5pt" o:ole="">
            <v:imagedata r:id="rId122" o:title=""/>
          </v:shape>
          <o:OLEObject Type="Embed" ProgID="Equation.DSMT4" ShapeID="_x0000_i1065" DrawAspect="Content" ObjectID="_1405260179" r:id="rId123"/>
        </w:object>
      </w:r>
    </w:p>
    <w:p w:rsidR="00D1660A" w:rsidRPr="00D1660A" w:rsidRDefault="00D1660A" w:rsidP="00D1660A">
      <w:pPr>
        <w:shd w:val="clear" w:color="auto" w:fill="FFFFFF"/>
        <w:ind w:firstLine="397"/>
        <w:rPr>
          <w:szCs w:val="24"/>
        </w:rPr>
      </w:pPr>
      <w:r w:rsidRPr="00D1660A">
        <w:rPr>
          <w:szCs w:val="24"/>
        </w:rPr>
        <w:t>Tuvākais standarta šķērsgriezuma vads sastāda 35 mm</w:t>
      </w:r>
      <w:r w:rsidRPr="00D1660A">
        <w:rPr>
          <w:szCs w:val="24"/>
          <w:vertAlign w:val="superscript"/>
        </w:rPr>
        <w:t>2</w:t>
      </w:r>
      <w:r w:rsidRPr="00D1660A">
        <w:rPr>
          <w:szCs w:val="24"/>
        </w:rPr>
        <w:t>.</w:t>
      </w:r>
    </w:p>
    <w:p w:rsidR="00D1660A" w:rsidRPr="00D1660A" w:rsidRDefault="00A547F6" w:rsidP="00A547F6">
      <w:pPr>
        <w:shd w:val="clear" w:color="auto" w:fill="FFFFFF"/>
        <w:ind w:left="397" w:firstLine="29"/>
        <w:jc w:val="both"/>
        <w:rPr>
          <w:szCs w:val="24"/>
        </w:rPr>
      </w:pPr>
      <w:r>
        <w:rPr>
          <w:szCs w:val="24"/>
        </w:rPr>
        <w:t>2. Ja līnijas vadu vajadzētu izgatavot</w:t>
      </w:r>
      <w:r w:rsidR="00D1660A" w:rsidRPr="00D1660A">
        <w:rPr>
          <w:szCs w:val="24"/>
        </w:rPr>
        <w:t xml:space="preserve"> no vara, tad nepieciešamai</w:t>
      </w:r>
      <w:r w:rsidR="00537993">
        <w:rPr>
          <w:szCs w:val="24"/>
        </w:rPr>
        <w:t>s</w:t>
      </w:r>
      <w:r w:rsidR="00D1660A" w:rsidRPr="00D1660A">
        <w:rPr>
          <w:szCs w:val="24"/>
        </w:rPr>
        <w:t xml:space="preserve"> vada šķērsgriezums</w:t>
      </w:r>
      <w:r w:rsidR="009508D8">
        <w:rPr>
          <w:szCs w:val="24"/>
        </w:rPr>
        <w:t>:</w:t>
      </w:r>
      <w:r>
        <w:rPr>
          <w:szCs w:val="24"/>
        </w:rPr>
        <w:t xml:space="preserve"> </w:t>
      </w:r>
      <w:r w:rsidR="0044595A" w:rsidRPr="0044595A">
        <w:rPr>
          <w:position w:val="-32"/>
          <w:szCs w:val="24"/>
        </w:rPr>
        <w:object w:dxaOrig="3879" w:dyaOrig="700">
          <v:shape id="_x0000_i1066" type="#_x0000_t75" style="width:195.75pt;height:37.5pt" o:ole="">
            <v:imagedata r:id="rId124" o:title=""/>
          </v:shape>
          <o:OLEObject Type="Embed" ProgID="Equation.DSMT4" ShapeID="_x0000_i1066" DrawAspect="Content" ObjectID="_1405260180" r:id="rId125"/>
        </w:object>
      </w:r>
    </w:p>
    <w:p w:rsidR="00D1660A" w:rsidRPr="00D1660A" w:rsidRDefault="00D1660A" w:rsidP="00D1660A">
      <w:pPr>
        <w:shd w:val="clear" w:color="auto" w:fill="FFFFFF"/>
        <w:ind w:firstLine="397"/>
        <w:rPr>
          <w:szCs w:val="24"/>
        </w:rPr>
      </w:pPr>
      <w:r w:rsidRPr="00D1660A">
        <w:rPr>
          <w:szCs w:val="24"/>
        </w:rPr>
        <w:t>Tuvākais standarta šķērsgriezuma vads sastāda 25 mm</w:t>
      </w:r>
      <w:r w:rsidRPr="00D1660A">
        <w:rPr>
          <w:szCs w:val="24"/>
          <w:vertAlign w:val="superscript"/>
        </w:rPr>
        <w:t>2</w:t>
      </w:r>
      <w:r w:rsidRPr="00D1660A">
        <w:rPr>
          <w:szCs w:val="24"/>
        </w:rPr>
        <w:t>.</w:t>
      </w:r>
    </w:p>
    <w:p w:rsidR="00D1660A" w:rsidRPr="00D1660A" w:rsidRDefault="00D1660A" w:rsidP="00D1660A">
      <w:pPr>
        <w:shd w:val="clear" w:color="auto" w:fill="FFFFFF"/>
        <w:ind w:firstLine="397"/>
        <w:jc w:val="both"/>
        <w:rPr>
          <w:szCs w:val="24"/>
        </w:rPr>
      </w:pPr>
      <w:r w:rsidRPr="00D1660A">
        <w:rPr>
          <w:szCs w:val="24"/>
        </w:rPr>
        <w:t xml:space="preserve">3. Lai vienkāršotu aprēķinus izmanto momentu tabulas, kuras dažādām </w:t>
      </w:r>
      <w:r w:rsidRPr="00D1660A">
        <w:rPr>
          <w:i/>
          <w:szCs w:val="24"/>
        </w:rPr>
        <w:t>S</w:t>
      </w:r>
      <w:r w:rsidRPr="00D1660A">
        <w:rPr>
          <w:szCs w:val="24"/>
        </w:rPr>
        <w:t xml:space="preserve"> un Δ</w:t>
      </w:r>
      <w:r w:rsidRPr="00D1660A">
        <w:rPr>
          <w:i/>
          <w:szCs w:val="24"/>
        </w:rPr>
        <w:t>U</w:t>
      </w:r>
      <w:r w:rsidR="0044595A">
        <w:rPr>
          <w:szCs w:val="24"/>
          <w:vertAlign w:val="subscript"/>
        </w:rPr>
        <w:t>pieļ</w:t>
      </w:r>
      <w:r w:rsidRPr="00D1660A">
        <w:rPr>
          <w:szCs w:val="24"/>
        </w:rPr>
        <w:t xml:space="preserve"> do</w:t>
      </w:r>
      <w:r w:rsidR="00A547F6">
        <w:rPr>
          <w:szCs w:val="24"/>
        </w:rPr>
        <w:t>tas atbilstošā</w:t>
      </w:r>
      <w:r w:rsidRPr="00D1660A">
        <w:rPr>
          <w:szCs w:val="24"/>
        </w:rPr>
        <w:t xml:space="preserve"> momenta vērtības.</w:t>
      </w:r>
    </w:p>
    <w:p w:rsidR="00653C56" w:rsidRDefault="00D1660A" w:rsidP="00A547F6">
      <w:pPr>
        <w:shd w:val="clear" w:color="auto" w:fill="FFFFFF"/>
        <w:ind w:firstLine="426"/>
        <w:jc w:val="both"/>
        <w:rPr>
          <w:szCs w:val="24"/>
        </w:rPr>
      </w:pPr>
      <w:r w:rsidRPr="00D1660A">
        <w:rPr>
          <w:szCs w:val="24"/>
        </w:rPr>
        <w:t>Iep</w:t>
      </w:r>
      <w:r w:rsidR="00653C56">
        <w:rPr>
          <w:szCs w:val="24"/>
        </w:rPr>
        <w:t>riekšējam piemēram ar alumīnija</w:t>
      </w:r>
      <w:r w:rsidRPr="00D1660A">
        <w:rPr>
          <w:szCs w:val="24"/>
        </w:rPr>
        <w:t xml:space="preserve"> vadu līnijas slodzes moments</w:t>
      </w:r>
      <w:r w:rsidR="00653C56">
        <w:rPr>
          <w:szCs w:val="24"/>
        </w:rPr>
        <w:t xml:space="preserve"> būs sekojošs:</w:t>
      </w:r>
      <w:r w:rsidRPr="00D1660A">
        <w:rPr>
          <w:szCs w:val="24"/>
        </w:rPr>
        <w:t xml:space="preserve"> </w:t>
      </w:r>
    </w:p>
    <w:p w:rsidR="00D1660A" w:rsidRDefault="00D1660A" w:rsidP="00A547F6">
      <w:pPr>
        <w:shd w:val="clear" w:color="auto" w:fill="FFFFFF"/>
        <w:ind w:firstLine="426"/>
        <w:jc w:val="both"/>
        <w:rPr>
          <w:szCs w:val="24"/>
        </w:rPr>
      </w:pPr>
      <w:r w:rsidRPr="00D1660A">
        <w:rPr>
          <w:i/>
          <w:szCs w:val="24"/>
        </w:rPr>
        <w:t>M = P∙l</w:t>
      </w:r>
      <w:r w:rsidRPr="00D1660A">
        <w:rPr>
          <w:szCs w:val="24"/>
        </w:rPr>
        <w:t xml:space="preserve"> = 18∙120 = 2160 kW∙m. No P.</w:t>
      </w:r>
      <w:r w:rsidR="00BC0AD6">
        <w:rPr>
          <w:szCs w:val="24"/>
        </w:rPr>
        <w:t>1</w:t>
      </w:r>
      <w:r w:rsidRPr="00D1660A">
        <w:rPr>
          <w:szCs w:val="24"/>
        </w:rPr>
        <w:t>4. tabulas sprieguma zudumam Δ</w:t>
      </w:r>
      <w:r w:rsidRPr="00D1660A">
        <w:rPr>
          <w:i/>
          <w:szCs w:val="24"/>
        </w:rPr>
        <w:t>U</w:t>
      </w:r>
      <w:r w:rsidR="0044595A">
        <w:rPr>
          <w:szCs w:val="24"/>
          <w:vertAlign w:val="subscript"/>
        </w:rPr>
        <w:t>pieļ</w:t>
      </w:r>
      <w:r w:rsidRPr="00D1660A">
        <w:rPr>
          <w:szCs w:val="24"/>
        </w:rPr>
        <w:t xml:space="preserve"> = 1,4 % atrodam slodzes momentu </w:t>
      </w:r>
      <w:r w:rsidRPr="00D1660A">
        <w:rPr>
          <w:i/>
          <w:szCs w:val="24"/>
        </w:rPr>
        <w:t xml:space="preserve">M </w:t>
      </w:r>
      <w:r w:rsidRPr="00D1660A">
        <w:rPr>
          <w:szCs w:val="24"/>
        </w:rPr>
        <w:t xml:space="preserve">= 2156 kW∙m, jo tāds slodzes moments ir vistuvākais momentam 2160 kW∙m, un vada šķērsgriezumu </w:t>
      </w:r>
      <w:r w:rsidRPr="00D1660A">
        <w:rPr>
          <w:i/>
          <w:szCs w:val="24"/>
        </w:rPr>
        <w:t>S</w:t>
      </w:r>
      <w:r w:rsidRPr="00D1660A">
        <w:rPr>
          <w:szCs w:val="24"/>
        </w:rPr>
        <w:t xml:space="preserve"> = 35 mm</w:t>
      </w:r>
      <w:r w:rsidRPr="00D1660A">
        <w:rPr>
          <w:szCs w:val="24"/>
          <w:vertAlign w:val="superscript"/>
        </w:rPr>
        <w:t>2</w:t>
      </w:r>
      <w:r w:rsidRPr="00D1660A">
        <w:rPr>
          <w:szCs w:val="24"/>
        </w:rPr>
        <w:t>.</w:t>
      </w:r>
    </w:p>
    <w:p w:rsidR="00A547F6" w:rsidRDefault="00A547F6" w:rsidP="00D1660A">
      <w:pPr>
        <w:shd w:val="clear" w:color="auto" w:fill="FFFFFF"/>
        <w:ind w:firstLine="397"/>
        <w:jc w:val="both"/>
        <w:rPr>
          <w:szCs w:val="24"/>
        </w:rPr>
      </w:pPr>
    </w:p>
    <w:p w:rsidR="005102B2" w:rsidRDefault="000A5D83" w:rsidP="00D1660A">
      <w:pPr>
        <w:shd w:val="clear" w:color="auto" w:fill="FFFFFF"/>
        <w:ind w:firstLine="397"/>
        <w:jc w:val="both"/>
        <w:rPr>
          <w:szCs w:val="24"/>
        </w:rPr>
      </w:pPr>
      <w:r>
        <w:rPr>
          <w:b/>
          <w:szCs w:val="24"/>
        </w:rPr>
        <w:t>3</w:t>
      </w:r>
      <w:r w:rsidR="005102B2" w:rsidRPr="008F652E">
        <w:rPr>
          <w:b/>
          <w:szCs w:val="24"/>
        </w:rPr>
        <w:t>.2. piemērs</w:t>
      </w:r>
      <w:r w:rsidR="005102B2" w:rsidRPr="00D1660A">
        <w:rPr>
          <w:b/>
          <w:i/>
          <w:szCs w:val="24"/>
        </w:rPr>
        <w:t>.</w:t>
      </w:r>
      <w:r w:rsidR="005102B2" w:rsidRPr="00D1660A">
        <w:rPr>
          <w:szCs w:val="24"/>
        </w:rPr>
        <w:t xml:space="preserve"> </w:t>
      </w:r>
      <w:r w:rsidR="005102B2">
        <w:rPr>
          <w:szCs w:val="24"/>
        </w:rPr>
        <w:t xml:space="preserve">Divvadu tīkla sistēmā ar vadu garumu </w:t>
      </w:r>
      <w:r w:rsidR="002E6724">
        <w:rPr>
          <w:szCs w:val="24"/>
        </w:rPr>
        <w:t>2</w:t>
      </w:r>
      <w:r w:rsidR="005102B2">
        <w:rPr>
          <w:szCs w:val="24"/>
        </w:rPr>
        <w:t xml:space="preserve">0 </w:t>
      </w:r>
      <w:r w:rsidR="005102B2" w:rsidRPr="005102B2">
        <w:rPr>
          <w:szCs w:val="24"/>
        </w:rPr>
        <w:t xml:space="preserve">m un uzstādīto apgaismošanas </w:t>
      </w:r>
      <w:r w:rsidR="005102B2">
        <w:rPr>
          <w:szCs w:val="24"/>
        </w:rPr>
        <w:t>slodzi 15</w:t>
      </w:r>
      <w:r w:rsidR="005102B2" w:rsidRPr="005102B2">
        <w:rPr>
          <w:szCs w:val="24"/>
        </w:rPr>
        <w:t xml:space="preserve"> kW (3.1. att. a) pieļaujamais sprieguma zudums</w:t>
      </w:r>
      <w:r w:rsidR="00537993">
        <w:rPr>
          <w:szCs w:val="24"/>
        </w:rPr>
        <w:t xml:space="preserve"> ir 1,8</w:t>
      </w:r>
      <w:r w:rsidR="005102B2" w:rsidRPr="009508D8">
        <w:rPr>
          <w:szCs w:val="24"/>
        </w:rPr>
        <w:t xml:space="preserve"> %. Noteikt nepieciešam</w:t>
      </w:r>
      <w:r w:rsidR="005102B2">
        <w:rPr>
          <w:szCs w:val="24"/>
        </w:rPr>
        <w:t>o</w:t>
      </w:r>
      <w:r w:rsidR="005102B2" w:rsidRPr="009508D8">
        <w:rPr>
          <w:szCs w:val="24"/>
        </w:rPr>
        <w:t xml:space="preserve"> </w:t>
      </w:r>
      <w:r w:rsidR="00ED02BA">
        <w:rPr>
          <w:szCs w:val="24"/>
        </w:rPr>
        <w:t xml:space="preserve">alumīnija </w:t>
      </w:r>
      <w:r w:rsidR="005102B2">
        <w:rPr>
          <w:szCs w:val="24"/>
        </w:rPr>
        <w:t>vada šķērsgriezumu, ja</w:t>
      </w:r>
      <w:r w:rsidR="00ED02BA">
        <w:rPr>
          <w:szCs w:val="24"/>
        </w:rPr>
        <w:t xml:space="preserve"> </w:t>
      </w:r>
      <w:r w:rsidR="005102B2" w:rsidRPr="00747097">
        <w:t>s</w:t>
      </w:r>
      <w:r w:rsidR="00ED02BA">
        <w:t xml:space="preserve">abiedriskās ēdināšanas uzņēmuma </w:t>
      </w:r>
      <w:r w:rsidR="00ED02BA">
        <w:rPr>
          <w:color w:val="000000"/>
          <w:spacing w:val="-1"/>
          <w:szCs w:val="24"/>
        </w:rPr>
        <w:t xml:space="preserve">apgaismošanai </w:t>
      </w:r>
      <w:r w:rsidR="005102B2">
        <w:rPr>
          <w:color w:val="000000"/>
          <w:spacing w:val="-1"/>
          <w:szCs w:val="24"/>
        </w:rPr>
        <w:t>izmanto luminiscences spuldzes</w:t>
      </w:r>
      <w:r w:rsidR="005102B2" w:rsidRPr="00D1660A">
        <w:rPr>
          <w:color w:val="000000"/>
          <w:spacing w:val="-1"/>
          <w:szCs w:val="24"/>
        </w:rPr>
        <w:t>, kas ieslēg</w:t>
      </w:r>
      <w:r w:rsidR="005102B2" w:rsidRPr="00D1660A">
        <w:rPr>
          <w:color w:val="000000"/>
          <w:spacing w:val="-1"/>
          <w:szCs w:val="24"/>
        </w:rPr>
        <w:softHyphen/>
      </w:r>
      <w:r w:rsidR="005102B2" w:rsidRPr="00D1660A">
        <w:rPr>
          <w:color w:val="000000"/>
          <w:spacing w:val="4"/>
          <w:szCs w:val="24"/>
        </w:rPr>
        <w:t>tas shēmās ar starteri</w:t>
      </w:r>
      <w:r w:rsidR="00ED02BA">
        <w:rPr>
          <w:color w:val="000000"/>
          <w:spacing w:val="4"/>
          <w:szCs w:val="24"/>
        </w:rPr>
        <w:t>.</w:t>
      </w:r>
    </w:p>
    <w:p w:rsidR="00ED02BA" w:rsidRDefault="00ED02BA" w:rsidP="00ED02BA">
      <w:pPr>
        <w:shd w:val="clear" w:color="auto" w:fill="FFFFFF"/>
        <w:ind w:firstLine="426"/>
        <w:rPr>
          <w:szCs w:val="24"/>
        </w:rPr>
      </w:pPr>
      <w:r w:rsidRPr="00D1660A">
        <w:rPr>
          <w:szCs w:val="24"/>
        </w:rPr>
        <w:t>Atrisinājums.</w:t>
      </w:r>
    </w:p>
    <w:p w:rsidR="00ED02BA" w:rsidRDefault="00ED02BA" w:rsidP="00ED02BA">
      <w:pPr>
        <w:shd w:val="clear" w:color="auto" w:fill="FFFFFF"/>
        <w:ind w:firstLine="426"/>
        <w:rPr>
          <w:szCs w:val="24"/>
        </w:rPr>
      </w:pPr>
      <w:r>
        <w:rPr>
          <w:szCs w:val="24"/>
        </w:rPr>
        <w:t>1. Vispirms nosaka a</w:t>
      </w:r>
      <w:r w:rsidRPr="00D1660A">
        <w:rPr>
          <w:szCs w:val="24"/>
        </w:rPr>
        <w:t>pgaismošanas tīkla aprēķina jaudu</w:t>
      </w:r>
      <w:r>
        <w:rPr>
          <w:szCs w:val="24"/>
        </w:rPr>
        <w:t xml:space="preserve"> izmantojot formulu 3.2., jo </w:t>
      </w:r>
      <w:r>
        <w:rPr>
          <w:color w:val="000000"/>
          <w:spacing w:val="-1"/>
          <w:szCs w:val="24"/>
        </w:rPr>
        <w:t>apgaismošanai izmanto luminiscences spuldzes</w:t>
      </w:r>
      <w:r w:rsidRPr="00D1660A">
        <w:rPr>
          <w:color w:val="000000"/>
          <w:spacing w:val="-1"/>
          <w:szCs w:val="24"/>
        </w:rPr>
        <w:t>, kas ieslēg</w:t>
      </w:r>
      <w:r w:rsidRPr="00D1660A">
        <w:rPr>
          <w:color w:val="000000"/>
          <w:spacing w:val="-1"/>
          <w:szCs w:val="24"/>
        </w:rPr>
        <w:softHyphen/>
      </w:r>
      <w:r w:rsidRPr="00D1660A">
        <w:rPr>
          <w:color w:val="000000"/>
          <w:spacing w:val="4"/>
          <w:szCs w:val="24"/>
        </w:rPr>
        <w:t>tas shēmās ar starteri</w:t>
      </w:r>
      <w:r>
        <w:rPr>
          <w:color w:val="000000"/>
          <w:spacing w:val="4"/>
          <w:szCs w:val="24"/>
        </w:rPr>
        <w:t>:</w:t>
      </w:r>
    </w:p>
    <w:p w:rsidR="00ED02BA" w:rsidRDefault="00ED02BA" w:rsidP="00ED02BA">
      <w:pPr>
        <w:shd w:val="clear" w:color="auto" w:fill="FFFFFF"/>
        <w:ind w:firstLine="426"/>
        <w:rPr>
          <w:color w:val="000000"/>
          <w:spacing w:val="16"/>
          <w:szCs w:val="24"/>
        </w:rPr>
      </w:pPr>
      <w:r w:rsidRPr="00D1660A">
        <w:rPr>
          <w:i/>
          <w:color w:val="000000"/>
          <w:spacing w:val="16"/>
          <w:szCs w:val="24"/>
        </w:rPr>
        <w:t>P</w:t>
      </w:r>
      <w:r w:rsidRPr="00D1660A">
        <w:rPr>
          <w:i/>
          <w:color w:val="000000"/>
          <w:spacing w:val="16"/>
          <w:szCs w:val="24"/>
          <w:vertAlign w:val="subscript"/>
        </w:rPr>
        <w:t>a</w:t>
      </w:r>
      <w:r w:rsidRPr="00D1660A">
        <w:rPr>
          <w:color w:val="000000"/>
          <w:spacing w:val="16"/>
          <w:szCs w:val="24"/>
        </w:rPr>
        <w:t xml:space="preserve"> = l,2∙</w:t>
      </w:r>
      <w:r w:rsidRPr="00D1660A">
        <w:rPr>
          <w:i/>
          <w:color w:val="000000"/>
          <w:spacing w:val="16"/>
          <w:szCs w:val="24"/>
        </w:rPr>
        <w:t>K</w:t>
      </w:r>
      <w:r w:rsidRPr="00D1660A">
        <w:rPr>
          <w:color w:val="000000"/>
          <w:spacing w:val="16"/>
          <w:szCs w:val="24"/>
        </w:rPr>
        <w:t>∙</w:t>
      </w:r>
      <w:r w:rsidRPr="00D1660A">
        <w:rPr>
          <w:i/>
          <w:color w:val="000000"/>
          <w:spacing w:val="16"/>
          <w:szCs w:val="24"/>
        </w:rPr>
        <w:t>P</w:t>
      </w:r>
      <w:r>
        <w:rPr>
          <w:color w:val="000000"/>
          <w:spacing w:val="16"/>
          <w:szCs w:val="24"/>
          <w:vertAlign w:val="subscript"/>
        </w:rPr>
        <w:t>u</w:t>
      </w:r>
      <w:r>
        <w:rPr>
          <w:color w:val="000000"/>
          <w:spacing w:val="16"/>
          <w:szCs w:val="24"/>
        </w:rPr>
        <w:t xml:space="preserve"> = 1.2</w:t>
      </w:r>
      <w:r w:rsidRPr="00D1660A">
        <w:rPr>
          <w:color w:val="000000"/>
          <w:spacing w:val="16"/>
          <w:szCs w:val="24"/>
        </w:rPr>
        <w:t>∙</w:t>
      </w:r>
      <w:r>
        <w:rPr>
          <w:color w:val="000000"/>
          <w:spacing w:val="16"/>
          <w:szCs w:val="24"/>
        </w:rPr>
        <w:t>0,9</w:t>
      </w:r>
      <w:r w:rsidRPr="00D1660A">
        <w:rPr>
          <w:color w:val="000000"/>
          <w:spacing w:val="16"/>
          <w:szCs w:val="24"/>
        </w:rPr>
        <w:t>∙</w:t>
      </w:r>
      <w:r>
        <w:rPr>
          <w:color w:val="000000"/>
          <w:spacing w:val="16"/>
          <w:szCs w:val="24"/>
        </w:rPr>
        <w:t>15 = 16,2 kW,</w:t>
      </w:r>
    </w:p>
    <w:p w:rsidR="00ED02BA" w:rsidRPr="00ED02BA" w:rsidRDefault="00ED02BA" w:rsidP="00ED02BA">
      <w:r>
        <w:t>kur</w:t>
      </w:r>
      <w:r w:rsidRPr="00ED02BA">
        <w:t xml:space="preserve"> pieprasījuma koeficients K = 0,9, jo</w:t>
      </w:r>
      <w:r>
        <w:t xml:space="preserve"> apgaismo </w:t>
      </w:r>
      <w:r w:rsidRPr="00747097">
        <w:t>s</w:t>
      </w:r>
      <w:r>
        <w:t>abiedriskās ēdināšanas uzņēmumu.</w:t>
      </w:r>
    </w:p>
    <w:p w:rsidR="00ED02BA" w:rsidRDefault="00ED02BA" w:rsidP="00ED02BA">
      <w:pPr>
        <w:shd w:val="clear" w:color="auto" w:fill="FFFFFF"/>
        <w:ind w:firstLine="426"/>
        <w:jc w:val="both"/>
        <w:rPr>
          <w:szCs w:val="24"/>
        </w:rPr>
      </w:pPr>
      <w:r>
        <w:rPr>
          <w:szCs w:val="24"/>
        </w:rPr>
        <w:t>2. Pēc formulas (3</w:t>
      </w:r>
      <w:r w:rsidRPr="00D1660A">
        <w:rPr>
          <w:szCs w:val="24"/>
        </w:rPr>
        <w:t>.5</w:t>
      </w:r>
      <w:r>
        <w:rPr>
          <w:szCs w:val="24"/>
        </w:rPr>
        <w:t xml:space="preserve">.) nosaka </w:t>
      </w:r>
      <w:r w:rsidRPr="00D1660A">
        <w:rPr>
          <w:color w:val="000000"/>
          <w:szCs w:val="24"/>
        </w:rPr>
        <w:t>vadu šķērsgriezumu (mm</w:t>
      </w:r>
      <w:r w:rsidRPr="00EE7470">
        <w:rPr>
          <w:color w:val="000000"/>
          <w:szCs w:val="24"/>
          <w:vertAlign w:val="superscript"/>
        </w:rPr>
        <w:t>2</w:t>
      </w:r>
      <w:r w:rsidRPr="00D1660A">
        <w:rPr>
          <w:color w:val="000000"/>
          <w:szCs w:val="24"/>
        </w:rPr>
        <w:t>), ievērojot sprieguma zudumu</w:t>
      </w:r>
      <w:r>
        <w:rPr>
          <w:color w:val="000000"/>
          <w:szCs w:val="24"/>
        </w:rPr>
        <w:t>:</w:t>
      </w:r>
    </w:p>
    <w:p w:rsidR="00ED02BA" w:rsidRDefault="002E6724" w:rsidP="00ED02BA">
      <w:pPr>
        <w:shd w:val="clear" w:color="auto" w:fill="FFFFFF"/>
        <w:ind w:firstLine="426"/>
        <w:jc w:val="both"/>
        <w:rPr>
          <w:position w:val="-28"/>
          <w:szCs w:val="24"/>
        </w:rPr>
      </w:pPr>
      <w:r w:rsidRPr="0044595A">
        <w:rPr>
          <w:position w:val="-32"/>
          <w:szCs w:val="24"/>
        </w:rPr>
        <w:object w:dxaOrig="4099" w:dyaOrig="700">
          <v:shape id="_x0000_i1067" type="#_x0000_t75" style="width:204.75pt;height:37.5pt" o:ole="">
            <v:imagedata r:id="rId126" o:title=""/>
          </v:shape>
          <o:OLEObject Type="Embed" ProgID="Equation.DSMT4" ShapeID="_x0000_i1067" DrawAspect="Content" ObjectID="_1405260181" r:id="rId127"/>
        </w:object>
      </w:r>
      <w:r w:rsidR="00ED02BA">
        <w:rPr>
          <w:position w:val="-28"/>
          <w:szCs w:val="24"/>
        </w:rPr>
        <w:t>,</w:t>
      </w:r>
    </w:p>
    <w:p w:rsidR="00ED02BA" w:rsidRPr="00D1660A" w:rsidRDefault="00ED02BA" w:rsidP="00ED02BA">
      <w:pPr>
        <w:shd w:val="clear" w:color="auto" w:fill="FFFFFF"/>
        <w:jc w:val="both"/>
        <w:rPr>
          <w:szCs w:val="24"/>
        </w:rPr>
      </w:pPr>
      <w:r>
        <w:rPr>
          <w:position w:val="-28"/>
          <w:szCs w:val="24"/>
        </w:rPr>
        <w:t>kur koeficients c = 8,3</w:t>
      </w:r>
      <w:r w:rsidR="00537993">
        <w:rPr>
          <w:position w:val="-28"/>
          <w:szCs w:val="24"/>
        </w:rPr>
        <w:t xml:space="preserve"> (pēc 3.2. tabulas)</w:t>
      </w:r>
      <w:r>
        <w:rPr>
          <w:position w:val="-28"/>
          <w:szCs w:val="24"/>
        </w:rPr>
        <w:t xml:space="preserve">, jo </w:t>
      </w:r>
      <w:r w:rsidR="00537993">
        <w:rPr>
          <w:position w:val="-28"/>
          <w:szCs w:val="24"/>
        </w:rPr>
        <w:t>apgaismošanas tīklam izmanto divvadu sistēmu.</w:t>
      </w:r>
    </w:p>
    <w:p w:rsidR="00ED02BA" w:rsidRPr="00D1660A" w:rsidRDefault="00ED02BA" w:rsidP="00ED02BA">
      <w:pPr>
        <w:shd w:val="clear" w:color="auto" w:fill="FFFFFF"/>
        <w:ind w:firstLine="397"/>
        <w:rPr>
          <w:szCs w:val="24"/>
        </w:rPr>
      </w:pPr>
      <w:r w:rsidRPr="00D1660A">
        <w:rPr>
          <w:szCs w:val="24"/>
        </w:rPr>
        <w:t xml:space="preserve">Tuvākais standarta šķērsgriezuma vads sastāda </w:t>
      </w:r>
      <w:r w:rsidR="002E6724">
        <w:rPr>
          <w:szCs w:val="24"/>
        </w:rPr>
        <w:t>25</w:t>
      </w:r>
      <w:r w:rsidRPr="00D1660A">
        <w:rPr>
          <w:szCs w:val="24"/>
        </w:rPr>
        <w:t xml:space="preserve"> mm</w:t>
      </w:r>
      <w:r w:rsidRPr="00D1660A">
        <w:rPr>
          <w:szCs w:val="24"/>
          <w:vertAlign w:val="superscript"/>
        </w:rPr>
        <w:t>2</w:t>
      </w:r>
      <w:r w:rsidRPr="00D1660A">
        <w:rPr>
          <w:szCs w:val="24"/>
        </w:rPr>
        <w:t>.</w:t>
      </w:r>
    </w:p>
    <w:p w:rsidR="00ED02BA" w:rsidRPr="00D1660A" w:rsidRDefault="00537993" w:rsidP="00ED02BA">
      <w:pPr>
        <w:shd w:val="clear" w:color="auto" w:fill="FFFFFF"/>
        <w:ind w:left="397" w:firstLine="29"/>
        <w:jc w:val="both"/>
        <w:rPr>
          <w:szCs w:val="24"/>
        </w:rPr>
      </w:pPr>
      <w:r>
        <w:rPr>
          <w:szCs w:val="24"/>
        </w:rPr>
        <w:t>3</w:t>
      </w:r>
      <w:r w:rsidR="00ED02BA">
        <w:rPr>
          <w:szCs w:val="24"/>
        </w:rPr>
        <w:t>. Ja līnijas vadu vajadzētu izgatavot</w:t>
      </w:r>
      <w:r w:rsidR="00ED02BA" w:rsidRPr="00D1660A">
        <w:rPr>
          <w:szCs w:val="24"/>
        </w:rPr>
        <w:t xml:space="preserve"> no vara, tad nepieciešamai</w:t>
      </w:r>
      <w:r>
        <w:rPr>
          <w:szCs w:val="24"/>
        </w:rPr>
        <w:t>s</w:t>
      </w:r>
      <w:r w:rsidR="00ED02BA" w:rsidRPr="00D1660A">
        <w:rPr>
          <w:szCs w:val="24"/>
        </w:rPr>
        <w:t xml:space="preserve"> vada šķērsgriezums</w:t>
      </w:r>
      <w:r w:rsidR="00ED02BA">
        <w:rPr>
          <w:szCs w:val="24"/>
        </w:rPr>
        <w:t xml:space="preserve">: </w:t>
      </w:r>
      <w:r w:rsidR="002E6724" w:rsidRPr="0044595A">
        <w:rPr>
          <w:position w:val="-32"/>
          <w:szCs w:val="24"/>
        </w:rPr>
        <w:object w:dxaOrig="4080" w:dyaOrig="700">
          <v:shape id="_x0000_i1068" type="#_x0000_t75" style="width:204.75pt;height:37.5pt" o:ole="">
            <v:imagedata r:id="rId128" o:title=""/>
          </v:shape>
          <o:OLEObject Type="Embed" ProgID="Equation.DSMT4" ShapeID="_x0000_i1068" DrawAspect="Content" ObjectID="_1405260182" r:id="rId129"/>
        </w:object>
      </w:r>
    </w:p>
    <w:p w:rsidR="00ED02BA" w:rsidRPr="00D1660A" w:rsidRDefault="00ED02BA" w:rsidP="00ED02BA">
      <w:pPr>
        <w:shd w:val="clear" w:color="auto" w:fill="FFFFFF"/>
        <w:ind w:firstLine="397"/>
        <w:rPr>
          <w:szCs w:val="24"/>
        </w:rPr>
      </w:pPr>
      <w:r w:rsidRPr="00D1660A">
        <w:rPr>
          <w:szCs w:val="24"/>
        </w:rPr>
        <w:t>Tuvākais standarta šķērsg</w:t>
      </w:r>
      <w:r w:rsidR="00537993">
        <w:rPr>
          <w:szCs w:val="24"/>
        </w:rPr>
        <w:t xml:space="preserve">riezuma vads sastāda </w:t>
      </w:r>
      <w:r w:rsidR="002E6724">
        <w:rPr>
          <w:szCs w:val="24"/>
        </w:rPr>
        <w:t>16</w:t>
      </w:r>
      <w:r w:rsidRPr="00D1660A">
        <w:rPr>
          <w:szCs w:val="24"/>
        </w:rPr>
        <w:t xml:space="preserve"> mm</w:t>
      </w:r>
      <w:r w:rsidRPr="00D1660A">
        <w:rPr>
          <w:szCs w:val="24"/>
          <w:vertAlign w:val="superscript"/>
        </w:rPr>
        <w:t>2</w:t>
      </w:r>
      <w:r w:rsidRPr="00D1660A">
        <w:rPr>
          <w:szCs w:val="24"/>
        </w:rPr>
        <w:t>.</w:t>
      </w:r>
    </w:p>
    <w:p w:rsidR="00ED02BA" w:rsidRPr="00D1660A" w:rsidRDefault="008C491F" w:rsidP="00ED02BA">
      <w:pPr>
        <w:shd w:val="clear" w:color="auto" w:fill="FFFFFF"/>
        <w:ind w:firstLine="397"/>
        <w:jc w:val="both"/>
        <w:rPr>
          <w:szCs w:val="24"/>
        </w:rPr>
      </w:pPr>
      <w:r>
        <w:rPr>
          <w:szCs w:val="24"/>
        </w:rPr>
        <w:t>4</w:t>
      </w:r>
      <w:r w:rsidR="00ED02BA" w:rsidRPr="00D1660A">
        <w:rPr>
          <w:szCs w:val="24"/>
        </w:rPr>
        <w:t xml:space="preserve">. Lai vienkāršotu aprēķinus izmanto momentu tabulas, kuras dažādām </w:t>
      </w:r>
      <w:r w:rsidR="00ED02BA" w:rsidRPr="00D1660A">
        <w:rPr>
          <w:i/>
          <w:szCs w:val="24"/>
        </w:rPr>
        <w:t>S</w:t>
      </w:r>
      <w:r w:rsidR="00ED02BA" w:rsidRPr="00D1660A">
        <w:rPr>
          <w:szCs w:val="24"/>
        </w:rPr>
        <w:t xml:space="preserve"> un Δ</w:t>
      </w:r>
      <w:r w:rsidR="00ED02BA" w:rsidRPr="00D1660A">
        <w:rPr>
          <w:i/>
          <w:szCs w:val="24"/>
        </w:rPr>
        <w:t>U</w:t>
      </w:r>
      <w:r w:rsidR="00ED02BA">
        <w:rPr>
          <w:szCs w:val="24"/>
          <w:vertAlign w:val="subscript"/>
        </w:rPr>
        <w:t>pieļ</w:t>
      </w:r>
      <w:r w:rsidR="00ED02BA" w:rsidRPr="00D1660A">
        <w:rPr>
          <w:szCs w:val="24"/>
        </w:rPr>
        <w:t xml:space="preserve"> do</w:t>
      </w:r>
      <w:r w:rsidR="00ED02BA">
        <w:rPr>
          <w:szCs w:val="24"/>
        </w:rPr>
        <w:t>tas atbilstošā</w:t>
      </w:r>
      <w:r w:rsidR="00ED02BA" w:rsidRPr="00D1660A">
        <w:rPr>
          <w:szCs w:val="24"/>
        </w:rPr>
        <w:t xml:space="preserve"> momenta vērtības.</w:t>
      </w:r>
    </w:p>
    <w:p w:rsidR="00ED02BA" w:rsidRDefault="00ED02BA" w:rsidP="00ED02BA">
      <w:pPr>
        <w:shd w:val="clear" w:color="auto" w:fill="FFFFFF"/>
        <w:ind w:firstLine="426"/>
        <w:jc w:val="both"/>
        <w:rPr>
          <w:szCs w:val="24"/>
        </w:rPr>
      </w:pPr>
      <w:r w:rsidRPr="00D1660A">
        <w:rPr>
          <w:szCs w:val="24"/>
        </w:rPr>
        <w:t>Iep</w:t>
      </w:r>
      <w:r>
        <w:rPr>
          <w:szCs w:val="24"/>
        </w:rPr>
        <w:t>riekšējam piemēram ar alumīnija</w:t>
      </w:r>
      <w:r w:rsidRPr="00D1660A">
        <w:rPr>
          <w:szCs w:val="24"/>
        </w:rPr>
        <w:t xml:space="preserve"> vadu līnijas slodzes moments</w:t>
      </w:r>
      <w:r>
        <w:rPr>
          <w:szCs w:val="24"/>
        </w:rPr>
        <w:t xml:space="preserve"> būs sekojošs:</w:t>
      </w:r>
      <w:r w:rsidRPr="00D1660A">
        <w:rPr>
          <w:szCs w:val="24"/>
        </w:rPr>
        <w:t xml:space="preserve"> </w:t>
      </w:r>
    </w:p>
    <w:p w:rsidR="00ED02BA" w:rsidRDefault="00ED02BA" w:rsidP="00ED02BA">
      <w:pPr>
        <w:shd w:val="clear" w:color="auto" w:fill="FFFFFF"/>
        <w:ind w:firstLine="426"/>
        <w:jc w:val="both"/>
        <w:rPr>
          <w:szCs w:val="24"/>
        </w:rPr>
      </w:pPr>
      <w:r w:rsidRPr="00D1660A">
        <w:rPr>
          <w:i/>
          <w:szCs w:val="24"/>
        </w:rPr>
        <w:t>M = P</w:t>
      </w:r>
      <w:r w:rsidR="00537993">
        <w:rPr>
          <w:i/>
          <w:szCs w:val="24"/>
          <w:vertAlign w:val="subscript"/>
        </w:rPr>
        <w:t>a</w:t>
      </w:r>
      <w:r w:rsidRPr="00D1660A">
        <w:rPr>
          <w:i/>
          <w:szCs w:val="24"/>
        </w:rPr>
        <w:t>∙l</w:t>
      </w:r>
      <w:r w:rsidRPr="00D1660A">
        <w:rPr>
          <w:szCs w:val="24"/>
        </w:rPr>
        <w:t xml:space="preserve"> = 1</w:t>
      </w:r>
      <w:r w:rsidR="00537993">
        <w:rPr>
          <w:szCs w:val="24"/>
        </w:rPr>
        <w:t>6,2</w:t>
      </w:r>
      <w:r w:rsidRPr="00D1660A">
        <w:rPr>
          <w:szCs w:val="24"/>
        </w:rPr>
        <w:t>∙</w:t>
      </w:r>
      <w:r w:rsidR="002E6724">
        <w:rPr>
          <w:szCs w:val="24"/>
        </w:rPr>
        <w:t>2</w:t>
      </w:r>
      <w:r w:rsidR="00537993">
        <w:rPr>
          <w:szCs w:val="24"/>
        </w:rPr>
        <w:t xml:space="preserve">0 = </w:t>
      </w:r>
      <w:r w:rsidR="002E6724">
        <w:rPr>
          <w:szCs w:val="24"/>
        </w:rPr>
        <w:t>324</w:t>
      </w:r>
      <w:r w:rsidRPr="00D1660A">
        <w:rPr>
          <w:szCs w:val="24"/>
        </w:rPr>
        <w:t xml:space="preserve"> kW∙m. No P.</w:t>
      </w:r>
      <w:r>
        <w:rPr>
          <w:szCs w:val="24"/>
        </w:rPr>
        <w:t>1</w:t>
      </w:r>
      <w:r w:rsidR="002E6724">
        <w:rPr>
          <w:szCs w:val="24"/>
        </w:rPr>
        <w:t>6</w:t>
      </w:r>
      <w:r w:rsidRPr="00D1660A">
        <w:rPr>
          <w:szCs w:val="24"/>
        </w:rPr>
        <w:t>. tabulas sprieguma zudumam Δ</w:t>
      </w:r>
      <w:r w:rsidRPr="00D1660A">
        <w:rPr>
          <w:i/>
          <w:szCs w:val="24"/>
        </w:rPr>
        <w:t>U</w:t>
      </w:r>
      <w:r>
        <w:rPr>
          <w:szCs w:val="24"/>
          <w:vertAlign w:val="subscript"/>
        </w:rPr>
        <w:t>pieļ</w:t>
      </w:r>
      <w:r w:rsidR="00537993">
        <w:rPr>
          <w:szCs w:val="24"/>
        </w:rPr>
        <w:t xml:space="preserve"> = 1,8</w:t>
      </w:r>
      <w:r w:rsidRPr="00D1660A">
        <w:rPr>
          <w:szCs w:val="24"/>
        </w:rPr>
        <w:t xml:space="preserve"> % atrodam slodzes momentu </w:t>
      </w:r>
      <w:r w:rsidRPr="00D1660A">
        <w:rPr>
          <w:i/>
          <w:szCs w:val="24"/>
        </w:rPr>
        <w:t xml:space="preserve">M </w:t>
      </w:r>
      <w:r w:rsidRPr="00D1660A">
        <w:rPr>
          <w:szCs w:val="24"/>
        </w:rPr>
        <w:t xml:space="preserve">= </w:t>
      </w:r>
      <w:r w:rsidR="002E6724">
        <w:rPr>
          <w:szCs w:val="24"/>
        </w:rPr>
        <w:t>333</w:t>
      </w:r>
      <w:r w:rsidRPr="00D1660A">
        <w:rPr>
          <w:szCs w:val="24"/>
        </w:rPr>
        <w:t xml:space="preserve"> kW∙m, jo tāds slodzes mom</w:t>
      </w:r>
      <w:r w:rsidR="00537993">
        <w:rPr>
          <w:szCs w:val="24"/>
        </w:rPr>
        <w:t xml:space="preserve">ents ir vistuvākais momentam </w:t>
      </w:r>
      <w:r w:rsidR="002E6724">
        <w:rPr>
          <w:szCs w:val="24"/>
        </w:rPr>
        <w:t>324</w:t>
      </w:r>
      <w:r w:rsidRPr="00D1660A">
        <w:rPr>
          <w:szCs w:val="24"/>
        </w:rPr>
        <w:t xml:space="preserve"> kW∙m, un vada šķērsgriezumu </w:t>
      </w:r>
      <w:r w:rsidRPr="00D1660A">
        <w:rPr>
          <w:i/>
          <w:szCs w:val="24"/>
        </w:rPr>
        <w:t>S</w:t>
      </w:r>
      <w:r w:rsidR="00537993">
        <w:rPr>
          <w:szCs w:val="24"/>
        </w:rPr>
        <w:t xml:space="preserve"> = </w:t>
      </w:r>
      <w:r w:rsidR="002E6724">
        <w:rPr>
          <w:szCs w:val="24"/>
        </w:rPr>
        <w:t>25</w:t>
      </w:r>
      <w:r w:rsidRPr="00D1660A">
        <w:rPr>
          <w:szCs w:val="24"/>
        </w:rPr>
        <w:t xml:space="preserve"> mm</w:t>
      </w:r>
      <w:r w:rsidRPr="00D1660A">
        <w:rPr>
          <w:szCs w:val="24"/>
          <w:vertAlign w:val="superscript"/>
        </w:rPr>
        <w:t>2</w:t>
      </w:r>
      <w:r w:rsidRPr="00D1660A">
        <w:rPr>
          <w:szCs w:val="24"/>
        </w:rPr>
        <w:t>.</w:t>
      </w:r>
    </w:p>
    <w:p w:rsidR="005102B2" w:rsidRPr="00D1660A" w:rsidRDefault="005102B2" w:rsidP="00D1660A">
      <w:pPr>
        <w:shd w:val="clear" w:color="auto" w:fill="FFFFFF"/>
        <w:ind w:firstLine="397"/>
        <w:jc w:val="both"/>
        <w:rPr>
          <w:szCs w:val="24"/>
        </w:rPr>
      </w:pPr>
    </w:p>
    <w:p w:rsidR="00D1660A" w:rsidRPr="000F01F9" w:rsidRDefault="000A5D83" w:rsidP="000F01F9">
      <w:pPr>
        <w:shd w:val="clear" w:color="auto" w:fill="FFFFFF"/>
        <w:ind w:left="57" w:right="57" w:firstLine="369"/>
        <w:jc w:val="both"/>
        <w:rPr>
          <w:color w:val="000000"/>
          <w:spacing w:val="-3"/>
          <w:szCs w:val="24"/>
        </w:rPr>
      </w:pPr>
      <w:r>
        <w:rPr>
          <w:b/>
          <w:szCs w:val="24"/>
        </w:rPr>
        <w:t>3.3</w:t>
      </w:r>
      <w:r w:rsidR="00D1660A" w:rsidRPr="008F652E">
        <w:rPr>
          <w:b/>
          <w:szCs w:val="24"/>
        </w:rPr>
        <w:t>. piemērs</w:t>
      </w:r>
      <w:r w:rsidR="00D1660A" w:rsidRPr="00D1660A">
        <w:rPr>
          <w:b/>
          <w:i/>
          <w:szCs w:val="24"/>
        </w:rPr>
        <w:t>.</w:t>
      </w:r>
      <w:r w:rsidR="00D1660A" w:rsidRPr="00D1660A">
        <w:rPr>
          <w:szCs w:val="24"/>
        </w:rPr>
        <w:t xml:space="preserve"> Noteikt slodzes mo</w:t>
      </w:r>
      <w:r>
        <w:rPr>
          <w:szCs w:val="24"/>
        </w:rPr>
        <w:t>mentu apgaismes grupu līnijai (3</w:t>
      </w:r>
      <w:r w:rsidR="00D1660A" w:rsidRPr="00D1660A">
        <w:rPr>
          <w:szCs w:val="24"/>
        </w:rPr>
        <w:t xml:space="preserve">.2. att.) </w:t>
      </w:r>
      <w:r w:rsidR="000F01F9">
        <w:rPr>
          <w:szCs w:val="24"/>
        </w:rPr>
        <w:t xml:space="preserve">ar </w:t>
      </w:r>
      <w:r w:rsidR="000F01F9">
        <w:rPr>
          <w:color w:val="000000"/>
          <w:spacing w:val="2"/>
          <w:szCs w:val="24"/>
        </w:rPr>
        <w:t>n</w:t>
      </w:r>
      <w:r w:rsidR="000F01F9" w:rsidRPr="00D1660A">
        <w:rPr>
          <w:color w:val="000000"/>
          <w:spacing w:val="2"/>
          <w:szCs w:val="24"/>
        </w:rPr>
        <w:t>eaizsargāti</w:t>
      </w:r>
      <w:r w:rsidR="000F01F9">
        <w:rPr>
          <w:color w:val="000000"/>
          <w:spacing w:val="2"/>
          <w:szCs w:val="24"/>
        </w:rPr>
        <w:t>em</w:t>
      </w:r>
      <w:r w:rsidR="000F01F9" w:rsidRPr="00D1660A">
        <w:rPr>
          <w:color w:val="000000"/>
          <w:spacing w:val="2"/>
          <w:szCs w:val="24"/>
        </w:rPr>
        <w:t xml:space="preserve">  izolēti</w:t>
      </w:r>
      <w:r w:rsidR="000F01F9">
        <w:rPr>
          <w:color w:val="000000"/>
          <w:spacing w:val="2"/>
          <w:szCs w:val="24"/>
        </w:rPr>
        <w:t>em</w:t>
      </w:r>
      <w:r w:rsidR="000F01F9" w:rsidRPr="00D1660A">
        <w:rPr>
          <w:color w:val="000000"/>
          <w:spacing w:val="2"/>
          <w:szCs w:val="24"/>
        </w:rPr>
        <w:t xml:space="preserve"> </w:t>
      </w:r>
      <w:r w:rsidR="00A94BC3">
        <w:rPr>
          <w:color w:val="000000"/>
          <w:spacing w:val="2"/>
          <w:szCs w:val="24"/>
        </w:rPr>
        <w:t xml:space="preserve">alumīnija </w:t>
      </w:r>
      <w:r w:rsidR="000F01F9" w:rsidRPr="00D1660A">
        <w:rPr>
          <w:color w:val="000000"/>
          <w:spacing w:val="2"/>
          <w:szCs w:val="24"/>
        </w:rPr>
        <w:t>vadi</w:t>
      </w:r>
      <w:r w:rsidR="000F01F9">
        <w:rPr>
          <w:color w:val="000000"/>
          <w:spacing w:val="2"/>
          <w:szCs w:val="24"/>
        </w:rPr>
        <w:t>em</w:t>
      </w:r>
      <w:r w:rsidR="000F01F9" w:rsidRPr="00D1660A">
        <w:rPr>
          <w:color w:val="000000"/>
          <w:spacing w:val="2"/>
          <w:szCs w:val="24"/>
        </w:rPr>
        <w:t xml:space="preserve">  stacionār</w:t>
      </w:r>
      <w:r w:rsidR="000F01F9">
        <w:rPr>
          <w:color w:val="000000"/>
          <w:spacing w:val="2"/>
          <w:szCs w:val="24"/>
        </w:rPr>
        <w:t>ai  instalācijai</w:t>
      </w:r>
      <w:r w:rsidR="000F01F9" w:rsidRPr="00D1660A">
        <w:rPr>
          <w:color w:val="000000"/>
          <w:spacing w:val="2"/>
          <w:szCs w:val="24"/>
        </w:rPr>
        <w:t xml:space="preserve"> telpu iekš</w:t>
      </w:r>
      <w:r w:rsidR="000F01F9" w:rsidRPr="00D1660A">
        <w:rPr>
          <w:color w:val="000000"/>
          <w:spacing w:val="2"/>
          <w:szCs w:val="24"/>
        </w:rPr>
        <w:softHyphen/>
      </w:r>
      <w:r w:rsidR="000F01F9" w:rsidRPr="00D1660A">
        <w:rPr>
          <w:color w:val="000000"/>
          <w:spacing w:val="-3"/>
          <w:szCs w:val="24"/>
        </w:rPr>
        <w:t>pusē</w:t>
      </w:r>
      <w:r w:rsidR="000F01F9">
        <w:rPr>
          <w:color w:val="000000"/>
          <w:spacing w:val="-3"/>
          <w:szCs w:val="24"/>
        </w:rPr>
        <w:t xml:space="preserve"> </w:t>
      </w:r>
      <w:r w:rsidR="000F01F9" w:rsidRPr="00D1660A">
        <w:rPr>
          <w:color w:val="000000"/>
          <w:spacing w:val="8"/>
          <w:szCs w:val="24"/>
        </w:rPr>
        <w:t xml:space="preserve"> tieši uz pamata</w:t>
      </w:r>
      <w:r w:rsidR="00D1660A" w:rsidRPr="00D1660A">
        <w:rPr>
          <w:szCs w:val="24"/>
        </w:rPr>
        <w:t>, ja pieļaujamais sprieguma zudums no grupu sadalnes sastāda Δ</w:t>
      </w:r>
      <w:r w:rsidR="00D1660A" w:rsidRPr="00D1660A">
        <w:rPr>
          <w:i/>
          <w:szCs w:val="24"/>
        </w:rPr>
        <w:t>U</w:t>
      </w:r>
      <w:r w:rsidR="0044595A">
        <w:rPr>
          <w:i/>
          <w:szCs w:val="24"/>
          <w:vertAlign w:val="subscript"/>
        </w:rPr>
        <w:t>pieļ</w:t>
      </w:r>
      <w:r w:rsidR="00D1660A" w:rsidRPr="00D1660A">
        <w:rPr>
          <w:szCs w:val="24"/>
        </w:rPr>
        <w:t xml:space="preserve"> = 2,5%. Vada šķērsgriezums nemainās visā līnijas garumā. </w:t>
      </w:r>
    </w:p>
    <w:p w:rsidR="00D1660A" w:rsidRPr="00D1660A" w:rsidRDefault="00D1660A" w:rsidP="00D1660A">
      <w:pPr>
        <w:ind w:firstLine="397"/>
        <w:rPr>
          <w:iCs/>
          <w:szCs w:val="24"/>
        </w:rPr>
      </w:pPr>
    </w:p>
    <w:tbl>
      <w:tblPr>
        <w:tblW w:w="0" w:type="auto"/>
        <w:tblLook w:val="01E0" w:firstRow="1" w:lastRow="1" w:firstColumn="1" w:lastColumn="1" w:noHBand="0" w:noVBand="0"/>
      </w:tblPr>
      <w:tblGrid>
        <w:gridCol w:w="8720"/>
      </w:tblGrid>
      <w:tr w:rsidR="00D1660A" w:rsidRPr="00D1660A" w:rsidTr="00D1660A">
        <w:tc>
          <w:tcPr>
            <w:tcW w:w="9853" w:type="dxa"/>
            <w:vAlign w:val="center"/>
          </w:tcPr>
          <w:p w:rsidR="00D1660A" w:rsidRPr="00D1660A" w:rsidRDefault="00D1660A" w:rsidP="000A5D83">
            <w:pPr>
              <w:jc w:val="center"/>
              <w:rPr>
                <w:iCs/>
                <w:szCs w:val="24"/>
              </w:rPr>
            </w:pPr>
            <w:r w:rsidRPr="00D1660A">
              <w:rPr>
                <w:szCs w:val="24"/>
              </w:rPr>
              <w:object w:dxaOrig="8880" w:dyaOrig="1453">
                <v:shape id="_x0000_i1069" type="#_x0000_t75" style="width:348.75pt;height:56.25pt" o:ole="">
                  <v:imagedata r:id="rId130" o:title=""/>
                </v:shape>
                <o:OLEObject Type="Embed" ProgID="Visio.Drawing.11" ShapeID="_x0000_i1069" DrawAspect="Content" ObjectID="_1405260183" r:id="rId131"/>
              </w:object>
            </w:r>
          </w:p>
          <w:p w:rsidR="00D1660A" w:rsidRPr="00D1660A" w:rsidRDefault="000A5D83" w:rsidP="000A5D83">
            <w:pPr>
              <w:jc w:val="center"/>
              <w:rPr>
                <w:iCs/>
                <w:szCs w:val="24"/>
              </w:rPr>
            </w:pPr>
            <w:r>
              <w:rPr>
                <w:iCs/>
                <w:szCs w:val="24"/>
              </w:rPr>
              <w:t>3</w:t>
            </w:r>
            <w:r w:rsidR="00D1660A" w:rsidRPr="00D1660A">
              <w:rPr>
                <w:iCs/>
                <w:szCs w:val="24"/>
              </w:rPr>
              <w:t>.2. att.</w:t>
            </w:r>
            <w:r>
              <w:rPr>
                <w:iCs/>
                <w:szCs w:val="24"/>
              </w:rPr>
              <w:t xml:space="preserve"> </w:t>
            </w:r>
            <w:r>
              <w:rPr>
                <w:szCs w:val="24"/>
              </w:rPr>
              <w:t>Apgaismes grupu līnija</w:t>
            </w:r>
          </w:p>
        </w:tc>
      </w:tr>
    </w:tbl>
    <w:p w:rsidR="00D1660A" w:rsidRPr="00D1660A" w:rsidRDefault="00D1660A" w:rsidP="00D1660A">
      <w:pPr>
        <w:ind w:firstLine="397"/>
        <w:rPr>
          <w:i/>
          <w:iCs/>
          <w:szCs w:val="24"/>
        </w:rPr>
      </w:pPr>
    </w:p>
    <w:p w:rsidR="000A5D83" w:rsidRDefault="00D1660A" w:rsidP="000A5D83">
      <w:pPr>
        <w:ind w:firstLine="426"/>
        <w:jc w:val="both"/>
        <w:rPr>
          <w:i/>
          <w:iCs/>
          <w:szCs w:val="24"/>
        </w:rPr>
      </w:pPr>
      <w:r w:rsidRPr="000A5D83">
        <w:rPr>
          <w:iCs/>
          <w:szCs w:val="24"/>
        </w:rPr>
        <w:t>Atrisinājums.</w:t>
      </w:r>
      <w:r w:rsidRPr="00D1660A">
        <w:rPr>
          <w:i/>
          <w:iCs/>
          <w:szCs w:val="24"/>
        </w:rPr>
        <w:t xml:space="preserve"> </w:t>
      </w:r>
    </w:p>
    <w:p w:rsidR="00D1660A" w:rsidRPr="00D1660A" w:rsidRDefault="000A5D83" w:rsidP="000A5D83">
      <w:pPr>
        <w:ind w:firstLine="426"/>
        <w:jc w:val="both"/>
        <w:rPr>
          <w:iCs/>
          <w:szCs w:val="24"/>
        </w:rPr>
      </w:pPr>
      <w:r>
        <w:rPr>
          <w:iCs/>
          <w:szCs w:val="24"/>
        </w:rPr>
        <w:t xml:space="preserve">1. </w:t>
      </w:r>
      <w:r w:rsidR="000F01F9">
        <w:rPr>
          <w:iCs/>
          <w:szCs w:val="24"/>
        </w:rPr>
        <w:t>Slodzes moments:</w:t>
      </w:r>
    </w:p>
    <w:p w:rsidR="00D1660A" w:rsidRPr="00D1660A" w:rsidRDefault="00D1660A" w:rsidP="000A5D83">
      <w:pPr>
        <w:ind w:firstLine="426"/>
        <w:jc w:val="both"/>
        <w:rPr>
          <w:iCs/>
          <w:szCs w:val="24"/>
        </w:rPr>
      </w:pPr>
      <w:r w:rsidRPr="00D1660A">
        <w:rPr>
          <w:i/>
          <w:iCs/>
          <w:szCs w:val="24"/>
        </w:rPr>
        <w:t>M = l</w:t>
      </w:r>
      <w:r w:rsidRPr="00D1660A">
        <w:rPr>
          <w:iCs/>
          <w:szCs w:val="24"/>
          <w:vertAlign w:val="subscript"/>
        </w:rPr>
        <w:t>1</w:t>
      </w:r>
      <w:r w:rsidRPr="00D1660A">
        <w:rPr>
          <w:iCs/>
          <w:szCs w:val="24"/>
        </w:rPr>
        <w:t>·(P</w:t>
      </w:r>
      <w:r w:rsidRPr="00D1660A">
        <w:rPr>
          <w:iCs/>
          <w:szCs w:val="24"/>
          <w:vertAlign w:val="subscript"/>
        </w:rPr>
        <w:t>1</w:t>
      </w:r>
      <w:r w:rsidRPr="00D1660A">
        <w:rPr>
          <w:iCs/>
          <w:szCs w:val="24"/>
        </w:rPr>
        <w:t xml:space="preserve"> + P</w:t>
      </w:r>
      <w:r w:rsidRPr="00D1660A">
        <w:rPr>
          <w:iCs/>
          <w:szCs w:val="24"/>
          <w:vertAlign w:val="subscript"/>
        </w:rPr>
        <w:t>2</w:t>
      </w:r>
      <w:r w:rsidRPr="00D1660A">
        <w:rPr>
          <w:iCs/>
          <w:szCs w:val="24"/>
        </w:rPr>
        <w:t xml:space="preserve"> + 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2</w:t>
      </w:r>
      <w:r w:rsidRPr="00D1660A">
        <w:rPr>
          <w:iCs/>
          <w:szCs w:val="24"/>
        </w:rPr>
        <w:t>·(P</w:t>
      </w:r>
      <w:r w:rsidRPr="00D1660A">
        <w:rPr>
          <w:iCs/>
          <w:szCs w:val="24"/>
          <w:vertAlign w:val="subscript"/>
        </w:rPr>
        <w:t>2</w:t>
      </w:r>
      <w:r w:rsidRPr="00D1660A">
        <w:rPr>
          <w:iCs/>
          <w:szCs w:val="24"/>
        </w:rPr>
        <w:t xml:space="preserve"> + 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3</w:t>
      </w:r>
      <w:r w:rsidRPr="00D1660A">
        <w:rPr>
          <w:iCs/>
          <w:szCs w:val="24"/>
        </w:rPr>
        <w:t>·</w:t>
      </w:r>
      <w:r w:rsidRPr="00D1660A">
        <w:rPr>
          <w:i/>
          <w:iCs/>
          <w:szCs w:val="24"/>
        </w:rPr>
        <w:t>P</w:t>
      </w:r>
      <w:r w:rsidRPr="00D1660A">
        <w:rPr>
          <w:iCs/>
          <w:szCs w:val="24"/>
          <w:vertAlign w:val="subscript"/>
        </w:rPr>
        <w:t>3</w:t>
      </w:r>
      <w:r w:rsidRPr="00D1660A">
        <w:rPr>
          <w:iCs/>
          <w:szCs w:val="24"/>
        </w:rPr>
        <w:t xml:space="preserve"> = </w:t>
      </w:r>
    </w:p>
    <w:p w:rsidR="00D1660A" w:rsidRPr="00D1660A" w:rsidRDefault="00D1660A" w:rsidP="000A5D83">
      <w:pPr>
        <w:ind w:left="397" w:firstLine="29"/>
        <w:jc w:val="both"/>
        <w:rPr>
          <w:szCs w:val="24"/>
        </w:rPr>
      </w:pPr>
      <w:r w:rsidRPr="00D1660A">
        <w:rPr>
          <w:iCs/>
          <w:szCs w:val="24"/>
        </w:rPr>
        <w:t xml:space="preserve">= </w:t>
      </w:r>
      <w:r w:rsidRPr="00D1660A">
        <w:rPr>
          <w:szCs w:val="24"/>
        </w:rPr>
        <w:t>25 (1000 + 1000 + 1000) +12 (1000 +1000) + 6 ·1000 = 75</w:t>
      </w:r>
      <w:r w:rsidR="000A5D83">
        <w:rPr>
          <w:szCs w:val="24"/>
        </w:rPr>
        <w:t>000</w:t>
      </w:r>
      <w:r w:rsidRPr="00D1660A">
        <w:rPr>
          <w:szCs w:val="24"/>
        </w:rPr>
        <w:t xml:space="preserve"> + 24</w:t>
      </w:r>
      <w:r w:rsidR="000A5D83">
        <w:rPr>
          <w:szCs w:val="24"/>
        </w:rPr>
        <w:t>000</w:t>
      </w:r>
      <w:r w:rsidRPr="00D1660A">
        <w:rPr>
          <w:szCs w:val="24"/>
        </w:rPr>
        <w:t xml:space="preserve"> + 6</w:t>
      </w:r>
      <w:r w:rsidR="000A5D83">
        <w:rPr>
          <w:szCs w:val="24"/>
        </w:rPr>
        <w:t>000</w:t>
      </w:r>
      <w:r w:rsidRPr="00D1660A">
        <w:rPr>
          <w:szCs w:val="24"/>
        </w:rPr>
        <w:t xml:space="preserve"> = 105</w:t>
      </w:r>
      <w:r w:rsidR="000A5D83">
        <w:rPr>
          <w:szCs w:val="24"/>
        </w:rPr>
        <w:t>000</w:t>
      </w:r>
      <w:r w:rsidRPr="00D1660A">
        <w:rPr>
          <w:szCs w:val="24"/>
        </w:rPr>
        <w:t xml:space="preserve"> </w:t>
      </w:r>
      <w:r w:rsidR="000A5D83">
        <w:rPr>
          <w:szCs w:val="24"/>
        </w:rPr>
        <w:t>W·m = 105 kW·m.</w:t>
      </w:r>
    </w:p>
    <w:p w:rsidR="00D1660A" w:rsidRPr="00D1660A" w:rsidRDefault="00D1660A" w:rsidP="00D1660A">
      <w:pPr>
        <w:ind w:firstLine="397"/>
        <w:jc w:val="both"/>
        <w:rPr>
          <w:szCs w:val="24"/>
        </w:rPr>
      </w:pPr>
      <w:r w:rsidRPr="00D1660A">
        <w:rPr>
          <w:szCs w:val="24"/>
        </w:rPr>
        <w:t>2. Vada šķērsg</w:t>
      </w:r>
      <w:r w:rsidR="000F01F9">
        <w:rPr>
          <w:szCs w:val="24"/>
        </w:rPr>
        <w:t>riezums:</w:t>
      </w:r>
    </w:p>
    <w:p w:rsidR="00D1660A" w:rsidRPr="00D1660A" w:rsidRDefault="00B10DC6" w:rsidP="000A5D83">
      <w:pPr>
        <w:ind w:firstLine="426"/>
        <w:jc w:val="both"/>
        <w:rPr>
          <w:szCs w:val="24"/>
        </w:rPr>
      </w:pPr>
      <w:r w:rsidRPr="00D1660A">
        <w:rPr>
          <w:position w:val="-28"/>
          <w:szCs w:val="24"/>
        </w:rPr>
        <w:object w:dxaOrig="3580" w:dyaOrig="660">
          <v:shape id="_x0000_i1070" type="#_x0000_t75" style="width:176.25pt;height:34.5pt" o:ole="">
            <v:imagedata r:id="rId132" o:title=""/>
          </v:shape>
          <o:OLEObject Type="Embed" ProgID="Equation.DSMT4" ShapeID="_x0000_i1070" DrawAspect="Content" ObjectID="_1405260184" r:id="rId133"/>
        </w:object>
      </w:r>
    </w:p>
    <w:p w:rsidR="00D1660A" w:rsidRDefault="00D1660A" w:rsidP="00D1660A">
      <w:pPr>
        <w:ind w:firstLine="397"/>
        <w:jc w:val="both"/>
        <w:rPr>
          <w:szCs w:val="24"/>
        </w:rPr>
      </w:pPr>
      <w:r w:rsidRPr="00D1660A">
        <w:rPr>
          <w:szCs w:val="24"/>
        </w:rPr>
        <w:t>3. Tuvākais standarta šķērsgriezums atbilstoši vada m</w:t>
      </w:r>
      <w:r w:rsidR="000F01F9">
        <w:rPr>
          <w:szCs w:val="24"/>
        </w:rPr>
        <w:t>ateriāla mehāniskai stiprībai (3</w:t>
      </w:r>
      <w:r w:rsidRPr="00D1660A">
        <w:rPr>
          <w:szCs w:val="24"/>
        </w:rPr>
        <w:t>.3. tab.</w:t>
      </w:r>
      <w:r w:rsidR="00B10DC6">
        <w:rPr>
          <w:szCs w:val="24"/>
        </w:rPr>
        <w:t>) un pieļaujamai silšanai ir 2,5</w:t>
      </w:r>
      <w:r w:rsidRPr="00D1660A">
        <w:rPr>
          <w:szCs w:val="24"/>
        </w:rPr>
        <w:t xml:space="preserve"> mm</w:t>
      </w:r>
      <w:r w:rsidRPr="00D1660A">
        <w:rPr>
          <w:szCs w:val="24"/>
          <w:vertAlign w:val="superscript"/>
        </w:rPr>
        <w:t>2</w:t>
      </w:r>
      <w:r w:rsidRPr="00D1660A">
        <w:rPr>
          <w:szCs w:val="24"/>
        </w:rPr>
        <w:t xml:space="preserve">, tātad </w:t>
      </w:r>
      <w:r w:rsidRPr="00D1660A">
        <w:rPr>
          <w:i/>
          <w:szCs w:val="24"/>
        </w:rPr>
        <w:t>S</w:t>
      </w:r>
      <w:r w:rsidRPr="00D1660A">
        <w:rPr>
          <w:i/>
          <w:szCs w:val="24"/>
          <w:vertAlign w:val="subscript"/>
        </w:rPr>
        <w:t>fakt</w:t>
      </w:r>
      <w:r w:rsidRPr="00D1660A">
        <w:rPr>
          <w:szCs w:val="24"/>
        </w:rPr>
        <w:t xml:space="preserve"> = 2,5 mm</w:t>
      </w:r>
      <w:r w:rsidRPr="00D1660A">
        <w:rPr>
          <w:szCs w:val="24"/>
          <w:vertAlign w:val="superscript"/>
        </w:rPr>
        <w:t>2</w:t>
      </w:r>
      <w:r w:rsidRPr="00D1660A">
        <w:rPr>
          <w:szCs w:val="24"/>
        </w:rPr>
        <w:t xml:space="preserve">. </w:t>
      </w:r>
    </w:p>
    <w:p w:rsidR="000F01F9" w:rsidRDefault="000F01F9" w:rsidP="00D1660A">
      <w:pPr>
        <w:ind w:firstLine="397"/>
        <w:jc w:val="both"/>
        <w:rPr>
          <w:szCs w:val="24"/>
        </w:rPr>
      </w:pPr>
    </w:p>
    <w:p w:rsidR="00A94BC3" w:rsidRPr="00AB0931" w:rsidRDefault="00D364B8" w:rsidP="00AB0931">
      <w:pPr>
        <w:shd w:val="clear" w:color="auto" w:fill="FFFFFF"/>
        <w:ind w:firstLine="426"/>
        <w:jc w:val="both"/>
        <w:rPr>
          <w:b/>
          <w:sz w:val="22"/>
        </w:rPr>
      </w:pPr>
      <w:r>
        <w:rPr>
          <w:b/>
          <w:szCs w:val="24"/>
        </w:rPr>
        <w:t>3.4</w:t>
      </w:r>
      <w:r w:rsidR="00A94BC3" w:rsidRPr="008F652E">
        <w:rPr>
          <w:b/>
          <w:szCs w:val="24"/>
        </w:rPr>
        <w:t>. piemērs</w:t>
      </w:r>
      <w:r w:rsidR="00A94BC3" w:rsidRPr="00D1660A">
        <w:rPr>
          <w:b/>
          <w:i/>
          <w:szCs w:val="24"/>
        </w:rPr>
        <w:t>.</w:t>
      </w:r>
      <w:r w:rsidR="00A94BC3" w:rsidRPr="00D1660A">
        <w:rPr>
          <w:szCs w:val="24"/>
        </w:rPr>
        <w:t xml:space="preserve"> Noteikt slodzes mo</w:t>
      </w:r>
      <w:r w:rsidR="00A94BC3">
        <w:rPr>
          <w:szCs w:val="24"/>
        </w:rPr>
        <w:t>mentu apgaismes grupu līnijai (3</w:t>
      </w:r>
      <w:r>
        <w:rPr>
          <w:szCs w:val="24"/>
        </w:rPr>
        <w:t>.3</w:t>
      </w:r>
      <w:r w:rsidR="00A94BC3" w:rsidRPr="00D1660A">
        <w:rPr>
          <w:szCs w:val="24"/>
        </w:rPr>
        <w:t xml:space="preserve">. att.) </w:t>
      </w:r>
      <w:r w:rsidR="00A94BC3">
        <w:rPr>
          <w:szCs w:val="24"/>
        </w:rPr>
        <w:t xml:space="preserve">ar </w:t>
      </w:r>
      <w:r w:rsidR="00A94BC3">
        <w:rPr>
          <w:color w:val="000000"/>
          <w:spacing w:val="2"/>
          <w:szCs w:val="24"/>
        </w:rPr>
        <w:t>n</w:t>
      </w:r>
      <w:r w:rsidR="00A94BC3" w:rsidRPr="00D1660A">
        <w:rPr>
          <w:color w:val="000000"/>
          <w:spacing w:val="2"/>
          <w:szCs w:val="24"/>
        </w:rPr>
        <w:t>eaizsargāti</w:t>
      </w:r>
      <w:r w:rsidR="00A94BC3">
        <w:rPr>
          <w:color w:val="000000"/>
          <w:spacing w:val="2"/>
          <w:szCs w:val="24"/>
        </w:rPr>
        <w:t>em</w:t>
      </w:r>
      <w:r w:rsidR="00A94BC3" w:rsidRPr="00D1660A">
        <w:rPr>
          <w:color w:val="000000"/>
          <w:spacing w:val="2"/>
          <w:szCs w:val="24"/>
        </w:rPr>
        <w:t xml:space="preserve">  </w:t>
      </w:r>
      <w:r w:rsidR="00A94BC3" w:rsidRPr="00AB0931">
        <w:rPr>
          <w:color w:val="000000"/>
          <w:spacing w:val="2"/>
          <w:szCs w:val="24"/>
        </w:rPr>
        <w:t xml:space="preserve">izolētiem </w:t>
      </w:r>
      <w:r w:rsidR="00AB0931" w:rsidRPr="00AB0931">
        <w:rPr>
          <w:color w:val="000000"/>
          <w:spacing w:val="-4"/>
          <w:sz w:val="22"/>
        </w:rPr>
        <w:t>četri</w:t>
      </w:r>
      <w:r w:rsidR="00AB0931">
        <w:rPr>
          <w:color w:val="000000"/>
          <w:spacing w:val="-4"/>
          <w:sz w:val="22"/>
        </w:rPr>
        <w:t>em</w:t>
      </w:r>
      <w:r w:rsidR="00AB0931" w:rsidRPr="00AB0931">
        <w:rPr>
          <w:color w:val="000000"/>
          <w:spacing w:val="-4"/>
          <w:sz w:val="22"/>
        </w:rPr>
        <w:t xml:space="preserve"> </w:t>
      </w:r>
      <w:r w:rsidR="00AB0931" w:rsidRPr="00AB0931">
        <w:rPr>
          <w:color w:val="000000"/>
          <w:sz w:val="22"/>
        </w:rPr>
        <w:t>viendzīslas</w:t>
      </w:r>
      <w:r w:rsidR="00AB0931" w:rsidRPr="00AB0931">
        <w:rPr>
          <w:sz w:val="22"/>
        </w:rPr>
        <w:t xml:space="preserve"> </w:t>
      </w:r>
      <w:r w:rsidRPr="00AB0931">
        <w:rPr>
          <w:color w:val="000000"/>
          <w:spacing w:val="2"/>
          <w:szCs w:val="24"/>
        </w:rPr>
        <w:t>vara</w:t>
      </w:r>
      <w:r>
        <w:rPr>
          <w:color w:val="000000"/>
          <w:spacing w:val="2"/>
          <w:szCs w:val="24"/>
        </w:rPr>
        <w:t xml:space="preserve"> </w:t>
      </w:r>
      <w:r w:rsidR="00A94BC3" w:rsidRPr="00D1660A">
        <w:rPr>
          <w:color w:val="000000"/>
          <w:spacing w:val="2"/>
          <w:szCs w:val="24"/>
        </w:rPr>
        <w:t>vadi</w:t>
      </w:r>
      <w:r w:rsidR="00A94BC3">
        <w:rPr>
          <w:color w:val="000000"/>
          <w:spacing w:val="2"/>
          <w:szCs w:val="24"/>
        </w:rPr>
        <w:t>em</w:t>
      </w:r>
      <w:r w:rsidR="00A94BC3" w:rsidRPr="00D1660A">
        <w:rPr>
          <w:color w:val="000000"/>
          <w:spacing w:val="2"/>
          <w:szCs w:val="24"/>
        </w:rPr>
        <w:t xml:space="preserve">  stacionār</w:t>
      </w:r>
      <w:r w:rsidR="00A94BC3">
        <w:rPr>
          <w:color w:val="000000"/>
          <w:spacing w:val="2"/>
          <w:szCs w:val="24"/>
        </w:rPr>
        <w:t>ai  instalācijai</w:t>
      </w:r>
      <w:r w:rsidR="00A94BC3" w:rsidRPr="00D1660A">
        <w:rPr>
          <w:color w:val="000000"/>
          <w:spacing w:val="2"/>
          <w:szCs w:val="24"/>
        </w:rPr>
        <w:t xml:space="preserve"> telpu iekš</w:t>
      </w:r>
      <w:r w:rsidR="00A94BC3" w:rsidRPr="00D1660A">
        <w:rPr>
          <w:color w:val="000000"/>
          <w:spacing w:val="2"/>
          <w:szCs w:val="24"/>
        </w:rPr>
        <w:softHyphen/>
      </w:r>
      <w:r w:rsidR="00A94BC3" w:rsidRPr="00D1660A">
        <w:rPr>
          <w:color w:val="000000"/>
          <w:spacing w:val="-3"/>
          <w:szCs w:val="24"/>
        </w:rPr>
        <w:t>pusē</w:t>
      </w:r>
      <w:r w:rsidR="00A94BC3">
        <w:rPr>
          <w:color w:val="000000"/>
          <w:spacing w:val="-3"/>
          <w:szCs w:val="24"/>
        </w:rPr>
        <w:t xml:space="preserve"> </w:t>
      </w:r>
      <w:r w:rsidR="00A94BC3" w:rsidRPr="00D1660A">
        <w:rPr>
          <w:color w:val="000000"/>
          <w:spacing w:val="8"/>
          <w:szCs w:val="24"/>
        </w:rPr>
        <w:t xml:space="preserve"> tieši uz pamata</w:t>
      </w:r>
      <w:r w:rsidR="00A94BC3" w:rsidRPr="00D1660A">
        <w:rPr>
          <w:szCs w:val="24"/>
        </w:rPr>
        <w:t>, ja pieļaujamais sprieguma zudums no grupu sadalnes sastāda Δ</w:t>
      </w:r>
      <w:r w:rsidR="00A94BC3" w:rsidRPr="00D1660A">
        <w:rPr>
          <w:i/>
          <w:szCs w:val="24"/>
        </w:rPr>
        <w:t>U</w:t>
      </w:r>
      <w:r w:rsidR="00A94BC3">
        <w:rPr>
          <w:i/>
          <w:szCs w:val="24"/>
          <w:vertAlign w:val="subscript"/>
        </w:rPr>
        <w:t>pieļ</w:t>
      </w:r>
      <w:r w:rsidR="00A94BC3" w:rsidRPr="00D1660A">
        <w:rPr>
          <w:szCs w:val="24"/>
        </w:rPr>
        <w:t xml:space="preserve"> = 2,</w:t>
      </w:r>
      <w:r w:rsidR="00B10DC6">
        <w:rPr>
          <w:szCs w:val="24"/>
        </w:rPr>
        <w:t>2</w:t>
      </w:r>
      <w:r w:rsidR="00A94BC3" w:rsidRPr="00D1660A">
        <w:rPr>
          <w:szCs w:val="24"/>
        </w:rPr>
        <w:t xml:space="preserve">%. </w:t>
      </w:r>
      <w:r>
        <w:rPr>
          <w:szCs w:val="24"/>
        </w:rPr>
        <w:t>Trīsfāžu tīkla spriegums U</w:t>
      </w:r>
      <w:r>
        <w:rPr>
          <w:szCs w:val="24"/>
          <w:vertAlign w:val="subscript"/>
        </w:rPr>
        <w:t>N</w:t>
      </w:r>
      <w:r>
        <w:rPr>
          <w:szCs w:val="24"/>
        </w:rPr>
        <w:t xml:space="preserve"> = 380 V un cosφ = 0,9. Pārbaudīt vadu pēc pieļaujamās strāvas. </w:t>
      </w:r>
      <w:r w:rsidR="00A94BC3" w:rsidRPr="00D1660A">
        <w:rPr>
          <w:szCs w:val="24"/>
        </w:rPr>
        <w:t xml:space="preserve">Vada šķērsgriezums nemainās visā līnijas garumā. </w:t>
      </w:r>
    </w:p>
    <w:p w:rsidR="00A94BC3" w:rsidRPr="00D1660A" w:rsidRDefault="00A94BC3" w:rsidP="00A94BC3">
      <w:pPr>
        <w:ind w:firstLine="397"/>
        <w:rPr>
          <w:iCs/>
          <w:szCs w:val="24"/>
        </w:rPr>
      </w:pPr>
    </w:p>
    <w:tbl>
      <w:tblPr>
        <w:tblW w:w="0" w:type="auto"/>
        <w:tblLook w:val="01E0" w:firstRow="1" w:lastRow="1" w:firstColumn="1" w:lastColumn="1" w:noHBand="0" w:noVBand="0"/>
      </w:tblPr>
      <w:tblGrid>
        <w:gridCol w:w="8720"/>
      </w:tblGrid>
      <w:tr w:rsidR="00A94BC3" w:rsidRPr="00D1660A" w:rsidTr="00A94BC3">
        <w:tc>
          <w:tcPr>
            <w:tcW w:w="9853" w:type="dxa"/>
            <w:vAlign w:val="center"/>
          </w:tcPr>
          <w:p w:rsidR="00A94BC3" w:rsidRPr="00D1660A" w:rsidRDefault="00D364B8" w:rsidP="00A94BC3">
            <w:pPr>
              <w:jc w:val="center"/>
              <w:rPr>
                <w:iCs/>
                <w:szCs w:val="24"/>
              </w:rPr>
            </w:pPr>
            <w:r w:rsidRPr="00D1660A">
              <w:rPr>
                <w:szCs w:val="24"/>
              </w:rPr>
              <w:object w:dxaOrig="8880" w:dyaOrig="1454">
                <v:shape id="_x0000_i1071" type="#_x0000_t75" style="width:348.75pt;height:56.25pt" o:ole="">
                  <v:imagedata r:id="rId134" o:title=""/>
                </v:shape>
                <o:OLEObject Type="Embed" ProgID="Visio.Drawing.11" ShapeID="_x0000_i1071" DrawAspect="Content" ObjectID="_1405260185" r:id="rId135"/>
              </w:object>
            </w:r>
          </w:p>
          <w:p w:rsidR="00A94BC3" w:rsidRPr="00D1660A" w:rsidRDefault="00A94BC3" w:rsidP="00A94BC3">
            <w:pPr>
              <w:jc w:val="center"/>
              <w:rPr>
                <w:iCs/>
                <w:szCs w:val="24"/>
              </w:rPr>
            </w:pPr>
            <w:r>
              <w:rPr>
                <w:iCs/>
                <w:szCs w:val="24"/>
              </w:rPr>
              <w:t>3</w:t>
            </w:r>
            <w:r w:rsidR="00D364B8">
              <w:rPr>
                <w:iCs/>
                <w:szCs w:val="24"/>
              </w:rPr>
              <w:t>.3</w:t>
            </w:r>
            <w:r w:rsidRPr="00D1660A">
              <w:rPr>
                <w:iCs/>
                <w:szCs w:val="24"/>
              </w:rPr>
              <w:t>. att.</w:t>
            </w:r>
            <w:r>
              <w:rPr>
                <w:iCs/>
                <w:szCs w:val="24"/>
              </w:rPr>
              <w:t xml:space="preserve"> </w:t>
            </w:r>
            <w:r>
              <w:rPr>
                <w:szCs w:val="24"/>
              </w:rPr>
              <w:t>Apgaismes grupu līnija</w:t>
            </w:r>
          </w:p>
        </w:tc>
      </w:tr>
    </w:tbl>
    <w:p w:rsidR="00A94BC3" w:rsidRPr="00D1660A" w:rsidRDefault="00A94BC3" w:rsidP="00A94BC3">
      <w:pPr>
        <w:ind w:firstLine="397"/>
        <w:rPr>
          <w:i/>
          <w:iCs/>
          <w:szCs w:val="24"/>
        </w:rPr>
      </w:pPr>
    </w:p>
    <w:p w:rsidR="00A94BC3" w:rsidRDefault="00A94BC3" w:rsidP="00A94BC3">
      <w:pPr>
        <w:ind w:firstLine="426"/>
        <w:jc w:val="both"/>
        <w:rPr>
          <w:i/>
          <w:iCs/>
          <w:szCs w:val="24"/>
        </w:rPr>
      </w:pPr>
      <w:r w:rsidRPr="000A5D83">
        <w:rPr>
          <w:iCs/>
          <w:szCs w:val="24"/>
        </w:rPr>
        <w:t>Atrisinājums.</w:t>
      </w:r>
      <w:r w:rsidRPr="00D1660A">
        <w:rPr>
          <w:i/>
          <w:iCs/>
          <w:szCs w:val="24"/>
        </w:rPr>
        <w:t xml:space="preserve"> </w:t>
      </w:r>
    </w:p>
    <w:p w:rsidR="00A94BC3" w:rsidRPr="00D1660A" w:rsidRDefault="00A94BC3" w:rsidP="00A94BC3">
      <w:pPr>
        <w:ind w:firstLine="426"/>
        <w:jc w:val="both"/>
        <w:rPr>
          <w:iCs/>
          <w:szCs w:val="24"/>
        </w:rPr>
      </w:pPr>
      <w:r>
        <w:rPr>
          <w:iCs/>
          <w:szCs w:val="24"/>
        </w:rPr>
        <w:t>1. Slodzes moments:</w:t>
      </w:r>
    </w:p>
    <w:p w:rsidR="00A94BC3" w:rsidRPr="00D1660A" w:rsidRDefault="00A94BC3" w:rsidP="00A94BC3">
      <w:pPr>
        <w:ind w:firstLine="426"/>
        <w:jc w:val="both"/>
        <w:rPr>
          <w:iCs/>
          <w:szCs w:val="24"/>
        </w:rPr>
      </w:pPr>
      <w:r w:rsidRPr="00D1660A">
        <w:rPr>
          <w:i/>
          <w:iCs/>
          <w:szCs w:val="24"/>
        </w:rPr>
        <w:t>M = l</w:t>
      </w:r>
      <w:r w:rsidRPr="00D1660A">
        <w:rPr>
          <w:iCs/>
          <w:szCs w:val="24"/>
          <w:vertAlign w:val="subscript"/>
        </w:rPr>
        <w:t>1</w:t>
      </w:r>
      <w:r w:rsidRPr="00D1660A">
        <w:rPr>
          <w:iCs/>
          <w:szCs w:val="24"/>
        </w:rPr>
        <w:t>·(P</w:t>
      </w:r>
      <w:r w:rsidRPr="00D1660A">
        <w:rPr>
          <w:iCs/>
          <w:szCs w:val="24"/>
          <w:vertAlign w:val="subscript"/>
        </w:rPr>
        <w:t>1</w:t>
      </w:r>
      <w:r w:rsidRPr="00D1660A">
        <w:rPr>
          <w:iCs/>
          <w:szCs w:val="24"/>
        </w:rPr>
        <w:t xml:space="preserve"> + P</w:t>
      </w:r>
      <w:r w:rsidRPr="00D1660A">
        <w:rPr>
          <w:iCs/>
          <w:szCs w:val="24"/>
          <w:vertAlign w:val="subscript"/>
        </w:rPr>
        <w:t>2</w:t>
      </w:r>
      <w:r w:rsidRPr="00D1660A">
        <w:rPr>
          <w:iCs/>
          <w:szCs w:val="24"/>
        </w:rPr>
        <w:t xml:space="preserve"> + 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2</w:t>
      </w:r>
      <w:r w:rsidRPr="00D1660A">
        <w:rPr>
          <w:iCs/>
          <w:szCs w:val="24"/>
        </w:rPr>
        <w:t>·(P</w:t>
      </w:r>
      <w:r w:rsidRPr="00D1660A">
        <w:rPr>
          <w:iCs/>
          <w:szCs w:val="24"/>
          <w:vertAlign w:val="subscript"/>
        </w:rPr>
        <w:t>2</w:t>
      </w:r>
      <w:r w:rsidRPr="00D1660A">
        <w:rPr>
          <w:iCs/>
          <w:szCs w:val="24"/>
        </w:rPr>
        <w:t xml:space="preserve"> + P</w:t>
      </w:r>
      <w:r w:rsidRPr="00D1660A">
        <w:rPr>
          <w:iCs/>
          <w:szCs w:val="24"/>
          <w:vertAlign w:val="subscript"/>
        </w:rPr>
        <w:t>3</w:t>
      </w:r>
      <w:r w:rsidRPr="00D1660A">
        <w:rPr>
          <w:iCs/>
          <w:szCs w:val="24"/>
        </w:rPr>
        <w:t xml:space="preserve">) + </w:t>
      </w:r>
      <w:r w:rsidRPr="00D1660A">
        <w:rPr>
          <w:i/>
          <w:iCs/>
          <w:szCs w:val="24"/>
        </w:rPr>
        <w:t>l</w:t>
      </w:r>
      <w:r w:rsidRPr="00D1660A">
        <w:rPr>
          <w:iCs/>
          <w:szCs w:val="24"/>
          <w:vertAlign w:val="subscript"/>
        </w:rPr>
        <w:t>3</w:t>
      </w:r>
      <w:r w:rsidRPr="00D1660A">
        <w:rPr>
          <w:iCs/>
          <w:szCs w:val="24"/>
        </w:rPr>
        <w:t>·</w:t>
      </w:r>
      <w:r w:rsidRPr="00D1660A">
        <w:rPr>
          <w:i/>
          <w:iCs/>
          <w:szCs w:val="24"/>
        </w:rPr>
        <w:t>P</w:t>
      </w:r>
      <w:r w:rsidRPr="00D1660A">
        <w:rPr>
          <w:iCs/>
          <w:szCs w:val="24"/>
          <w:vertAlign w:val="subscript"/>
        </w:rPr>
        <w:t>3</w:t>
      </w:r>
      <w:r w:rsidRPr="00D1660A">
        <w:rPr>
          <w:iCs/>
          <w:szCs w:val="24"/>
        </w:rPr>
        <w:t xml:space="preserve"> = </w:t>
      </w:r>
    </w:p>
    <w:p w:rsidR="00A94BC3" w:rsidRPr="00D1660A" w:rsidRDefault="00A94BC3" w:rsidP="00A94BC3">
      <w:pPr>
        <w:ind w:left="397" w:firstLine="29"/>
        <w:jc w:val="both"/>
        <w:rPr>
          <w:szCs w:val="24"/>
        </w:rPr>
      </w:pPr>
      <w:r w:rsidRPr="00D1660A">
        <w:rPr>
          <w:iCs/>
          <w:szCs w:val="24"/>
        </w:rPr>
        <w:t xml:space="preserve">= </w:t>
      </w:r>
      <w:r w:rsidR="00B10DC6">
        <w:rPr>
          <w:szCs w:val="24"/>
        </w:rPr>
        <w:t xml:space="preserve">20 (3000 + 800 + 1000) +10 (800 +1000) + 5 ·1000 = </w:t>
      </w:r>
      <w:r w:rsidR="00675152">
        <w:rPr>
          <w:szCs w:val="24"/>
        </w:rPr>
        <w:t>96</w:t>
      </w:r>
      <w:r>
        <w:rPr>
          <w:szCs w:val="24"/>
        </w:rPr>
        <w:t>000</w:t>
      </w:r>
      <w:r w:rsidR="00B10DC6">
        <w:rPr>
          <w:szCs w:val="24"/>
        </w:rPr>
        <w:t xml:space="preserve"> + 18</w:t>
      </w:r>
      <w:r>
        <w:rPr>
          <w:szCs w:val="24"/>
        </w:rPr>
        <w:t>000</w:t>
      </w:r>
      <w:r w:rsidR="00B10DC6">
        <w:rPr>
          <w:szCs w:val="24"/>
        </w:rPr>
        <w:t xml:space="preserve"> + 5</w:t>
      </w:r>
      <w:r>
        <w:rPr>
          <w:szCs w:val="24"/>
        </w:rPr>
        <w:t>000</w:t>
      </w:r>
      <w:r w:rsidRPr="00D1660A">
        <w:rPr>
          <w:szCs w:val="24"/>
        </w:rPr>
        <w:t xml:space="preserve"> =</w:t>
      </w:r>
      <w:r w:rsidR="00B10DC6">
        <w:rPr>
          <w:szCs w:val="24"/>
        </w:rPr>
        <w:t xml:space="preserve"> </w:t>
      </w:r>
      <w:r w:rsidR="00675152">
        <w:rPr>
          <w:szCs w:val="24"/>
        </w:rPr>
        <w:t>119</w:t>
      </w:r>
      <w:r>
        <w:rPr>
          <w:szCs w:val="24"/>
        </w:rPr>
        <w:t>000</w:t>
      </w:r>
      <w:r w:rsidRPr="00D1660A">
        <w:rPr>
          <w:szCs w:val="24"/>
        </w:rPr>
        <w:t xml:space="preserve"> </w:t>
      </w:r>
      <w:r w:rsidR="00B10DC6">
        <w:rPr>
          <w:szCs w:val="24"/>
        </w:rPr>
        <w:t xml:space="preserve">W·m = </w:t>
      </w:r>
      <w:r w:rsidR="00675152">
        <w:rPr>
          <w:szCs w:val="24"/>
        </w:rPr>
        <w:t>119</w:t>
      </w:r>
      <w:r>
        <w:rPr>
          <w:szCs w:val="24"/>
        </w:rPr>
        <w:t xml:space="preserve"> kW·m.</w:t>
      </w:r>
    </w:p>
    <w:p w:rsidR="00A94BC3" w:rsidRPr="00D1660A" w:rsidRDefault="00A94BC3" w:rsidP="00A94BC3">
      <w:pPr>
        <w:ind w:firstLine="397"/>
        <w:jc w:val="both"/>
        <w:rPr>
          <w:szCs w:val="24"/>
        </w:rPr>
      </w:pPr>
      <w:r w:rsidRPr="00D1660A">
        <w:rPr>
          <w:szCs w:val="24"/>
        </w:rPr>
        <w:t>2. Vada šķērsg</w:t>
      </w:r>
      <w:r>
        <w:rPr>
          <w:szCs w:val="24"/>
        </w:rPr>
        <w:t>riezums:</w:t>
      </w:r>
    </w:p>
    <w:p w:rsidR="00A94BC3" w:rsidRPr="00D1660A" w:rsidRDefault="00675152" w:rsidP="00A94BC3">
      <w:pPr>
        <w:ind w:firstLine="426"/>
        <w:jc w:val="both"/>
        <w:rPr>
          <w:szCs w:val="24"/>
        </w:rPr>
      </w:pPr>
      <w:r w:rsidRPr="00D1660A">
        <w:rPr>
          <w:position w:val="-28"/>
          <w:szCs w:val="24"/>
        </w:rPr>
        <w:object w:dxaOrig="3580" w:dyaOrig="660">
          <v:shape id="_x0000_i1072" type="#_x0000_t75" style="width:176.25pt;height:34.5pt" o:ole="">
            <v:imagedata r:id="rId136" o:title=""/>
          </v:shape>
          <o:OLEObject Type="Embed" ProgID="Equation.DSMT4" ShapeID="_x0000_i1072" DrawAspect="Content" ObjectID="_1405260186" r:id="rId137"/>
        </w:object>
      </w:r>
    </w:p>
    <w:p w:rsidR="00A94BC3" w:rsidRDefault="00A94BC3" w:rsidP="00A94BC3">
      <w:pPr>
        <w:ind w:firstLine="397"/>
        <w:jc w:val="both"/>
        <w:rPr>
          <w:szCs w:val="24"/>
        </w:rPr>
      </w:pPr>
      <w:r w:rsidRPr="00D1660A">
        <w:rPr>
          <w:szCs w:val="24"/>
        </w:rPr>
        <w:t>3. Tuvākais standarta šķērsgriezums atbilstoši vada m</w:t>
      </w:r>
      <w:r>
        <w:rPr>
          <w:szCs w:val="24"/>
        </w:rPr>
        <w:t>ateriāla mehāniskai stiprībai (3</w:t>
      </w:r>
      <w:r w:rsidRPr="00D1660A">
        <w:rPr>
          <w:szCs w:val="24"/>
        </w:rPr>
        <w:t>.3. tab.</w:t>
      </w:r>
      <w:r w:rsidR="00B10DC6">
        <w:rPr>
          <w:szCs w:val="24"/>
        </w:rPr>
        <w:t>) un pieļaujamai silšanai ir 1</w:t>
      </w:r>
      <w:r w:rsidRPr="00D1660A">
        <w:rPr>
          <w:szCs w:val="24"/>
        </w:rPr>
        <w:t xml:space="preserve"> mm</w:t>
      </w:r>
      <w:r w:rsidRPr="00D1660A">
        <w:rPr>
          <w:szCs w:val="24"/>
          <w:vertAlign w:val="superscript"/>
        </w:rPr>
        <w:t>2</w:t>
      </w:r>
      <w:r w:rsidRPr="00D1660A">
        <w:rPr>
          <w:szCs w:val="24"/>
        </w:rPr>
        <w:t xml:space="preserve">, tātad </w:t>
      </w:r>
      <w:r w:rsidRPr="00D1660A">
        <w:rPr>
          <w:i/>
          <w:szCs w:val="24"/>
        </w:rPr>
        <w:t>S</w:t>
      </w:r>
      <w:r w:rsidRPr="00D1660A">
        <w:rPr>
          <w:i/>
          <w:szCs w:val="24"/>
          <w:vertAlign w:val="subscript"/>
        </w:rPr>
        <w:t>fakt</w:t>
      </w:r>
      <w:r w:rsidR="00B10DC6">
        <w:rPr>
          <w:szCs w:val="24"/>
        </w:rPr>
        <w:t xml:space="preserve"> = 1</w:t>
      </w:r>
      <w:r w:rsidRPr="00D1660A">
        <w:rPr>
          <w:szCs w:val="24"/>
        </w:rPr>
        <w:t xml:space="preserve"> mm</w:t>
      </w:r>
      <w:r w:rsidRPr="00D1660A">
        <w:rPr>
          <w:szCs w:val="24"/>
          <w:vertAlign w:val="superscript"/>
        </w:rPr>
        <w:t>2</w:t>
      </w:r>
      <w:r w:rsidRPr="00D1660A">
        <w:rPr>
          <w:szCs w:val="24"/>
        </w:rPr>
        <w:t xml:space="preserve">. </w:t>
      </w:r>
    </w:p>
    <w:p w:rsidR="00B10DC6" w:rsidRPr="00D1660A" w:rsidRDefault="00B10DC6" w:rsidP="00B10DC6">
      <w:pPr>
        <w:ind w:firstLine="397"/>
        <w:jc w:val="both"/>
        <w:rPr>
          <w:szCs w:val="24"/>
        </w:rPr>
      </w:pPr>
      <w:r>
        <w:rPr>
          <w:szCs w:val="24"/>
        </w:rPr>
        <w:t>4. Strāvas stiprums apgaismes grupai:</w:t>
      </w:r>
    </w:p>
    <w:p w:rsidR="00A94BC3" w:rsidRDefault="00B10DC6" w:rsidP="00B10DC6">
      <w:pPr>
        <w:ind w:firstLine="397"/>
        <w:jc w:val="both"/>
        <w:rPr>
          <w:szCs w:val="24"/>
        </w:rPr>
      </w:pPr>
      <w:r w:rsidRPr="00B10DC6">
        <w:rPr>
          <w:position w:val="-32"/>
          <w:szCs w:val="24"/>
        </w:rPr>
        <w:object w:dxaOrig="4700" w:dyaOrig="700">
          <v:shape id="_x0000_i1073" type="#_x0000_t75" style="width:231.75pt;height:37.5pt" o:ole="">
            <v:imagedata r:id="rId138" o:title=""/>
          </v:shape>
          <o:OLEObject Type="Embed" ProgID="Equation.DSMT4" ShapeID="_x0000_i1073" DrawAspect="Content" ObjectID="_1405260187" r:id="rId139"/>
        </w:object>
      </w:r>
    </w:p>
    <w:p w:rsidR="00B10DC6" w:rsidRPr="00D1660A" w:rsidRDefault="00E32B8F" w:rsidP="00B10DC6">
      <w:pPr>
        <w:ind w:firstLine="397"/>
        <w:jc w:val="both"/>
        <w:rPr>
          <w:szCs w:val="24"/>
        </w:rPr>
      </w:pPr>
      <w:r>
        <w:rPr>
          <w:szCs w:val="24"/>
        </w:rPr>
        <w:t>5</w:t>
      </w:r>
      <w:r w:rsidR="00B10DC6">
        <w:rPr>
          <w:szCs w:val="24"/>
        </w:rPr>
        <w:t>. P</w:t>
      </w:r>
      <w:r w:rsidR="00AB0931">
        <w:rPr>
          <w:szCs w:val="24"/>
        </w:rPr>
        <w:t>ārbaude pēc p</w:t>
      </w:r>
      <w:r w:rsidR="00B10DC6">
        <w:rPr>
          <w:szCs w:val="24"/>
        </w:rPr>
        <w:t>ieļaujamā</w:t>
      </w:r>
      <w:r w:rsidR="00AB0931">
        <w:rPr>
          <w:szCs w:val="24"/>
        </w:rPr>
        <w:t>s</w:t>
      </w:r>
      <w:r w:rsidR="00B10DC6">
        <w:rPr>
          <w:szCs w:val="24"/>
        </w:rPr>
        <w:t xml:space="preserve"> strāva</w:t>
      </w:r>
      <w:r w:rsidR="00AB0931">
        <w:rPr>
          <w:szCs w:val="24"/>
        </w:rPr>
        <w:t>s</w:t>
      </w:r>
      <w:r w:rsidR="00B10DC6">
        <w:rPr>
          <w:szCs w:val="24"/>
        </w:rPr>
        <w:t>:</w:t>
      </w:r>
    </w:p>
    <w:p w:rsidR="00A94BC3" w:rsidRDefault="00AB0931" w:rsidP="00B10DC6">
      <w:pPr>
        <w:ind w:firstLine="397"/>
        <w:jc w:val="both"/>
        <w:rPr>
          <w:position w:val="-28"/>
          <w:szCs w:val="24"/>
        </w:rPr>
      </w:pPr>
      <w:r w:rsidRPr="00BE0C88">
        <w:rPr>
          <w:position w:val="-14"/>
          <w:szCs w:val="24"/>
        </w:rPr>
        <w:object w:dxaOrig="2620" w:dyaOrig="400">
          <v:shape id="_x0000_i1074" type="#_x0000_t75" style="width:129.75pt;height:20.25pt" o:ole="">
            <v:imagedata r:id="rId140" o:title=""/>
          </v:shape>
          <o:OLEObject Type="Embed" ProgID="Equation.DSMT4" ShapeID="_x0000_i1074" DrawAspect="Content" ObjectID="_1405260188" r:id="rId141"/>
        </w:object>
      </w:r>
    </w:p>
    <w:p w:rsidR="00AB0931" w:rsidRDefault="00AB0931" w:rsidP="00B10DC6">
      <w:pPr>
        <w:ind w:firstLine="397"/>
        <w:jc w:val="both"/>
        <w:rPr>
          <w:position w:val="-28"/>
          <w:szCs w:val="24"/>
        </w:rPr>
      </w:pPr>
      <w:r>
        <w:rPr>
          <w:position w:val="-28"/>
          <w:szCs w:val="24"/>
        </w:rPr>
        <w:t>Pieļaujamā strāva tiek noteikta pēc P.26. tabulas.</w:t>
      </w:r>
    </w:p>
    <w:p w:rsidR="00B10DC6" w:rsidRPr="00D1660A" w:rsidRDefault="00B10DC6" w:rsidP="00B10DC6">
      <w:pPr>
        <w:ind w:firstLine="397"/>
        <w:jc w:val="both"/>
        <w:rPr>
          <w:szCs w:val="24"/>
        </w:rPr>
      </w:pPr>
    </w:p>
    <w:p w:rsidR="00D1660A" w:rsidRPr="000F01F9" w:rsidRDefault="000F01F9" w:rsidP="00D1660A">
      <w:pPr>
        <w:shd w:val="clear" w:color="auto" w:fill="FFFFFF"/>
        <w:ind w:firstLine="397"/>
        <w:jc w:val="both"/>
        <w:rPr>
          <w:szCs w:val="24"/>
        </w:rPr>
      </w:pPr>
      <w:r w:rsidRPr="000F01F9">
        <w:rPr>
          <w:b/>
          <w:szCs w:val="24"/>
        </w:rPr>
        <w:t>3</w:t>
      </w:r>
      <w:r>
        <w:rPr>
          <w:b/>
          <w:szCs w:val="24"/>
        </w:rPr>
        <w:t>.</w:t>
      </w:r>
      <w:r w:rsidR="00A94BC3">
        <w:rPr>
          <w:b/>
          <w:szCs w:val="24"/>
        </w:rPr>
        <w:t>5</w:t>
      </w:r>
      <w:r w:rsidR="00D1660A" w:rsidRPr="000F01F9">
        <w:rPr>
          <w:b/>
          <w:szCs w:val="24"/>
        </w:rPr>
        <w:t>. piemērs.</w:t>
      </w:r>
      <w:r w:rsidR="00D1660A" w:rsidRPr="000F01F9">
        <w:rPr>
          <w:szCs w:val="24"/>
        </w:rPr>
        <w:t xml:space="preserve"> Četrvadu līnija 380/220 V baro grupas ap</w:t>
      </w:r>
      <w:r w:rsidR="00E32B8F">
        <w:rPr>
          <w:szCs w:val="24"/>
        </w:rPr>
        <w:t>gaismes sadalnes Nr.1 un Nr.2 (3.4</w:t>
      </w:r>
      <w:r w:rsidR="00D1660A" w:rsidRPr="000F01F9">
        <w:rPr>
          <w:szCs w:val="24"/>
        </w:rPr>
        <w:t>. att.). Pie apgaismes sadalne</w:t>
      </w:r>
      <w:r w:rsidR="00E32B8F">
        <w:rPr>
          <w:szCs w:val="24"/>
        </w:rPr>
        <w:t>s</w:t>
      </w:r>
      <w:r w:rsidR="00D1660A" w:rsidRPr="000F01F9">
        <w:rPr>
          <w:szCs w:val="24"/>
        </w:rPr>
        <w:t xml:space="preserve"> Nr.1 pieslēgti patērētāji ar kopējo jaudu 17 kW, bet pie sadalne</w:t>
      </w:r>
      <w:r w:rsidR="00E32B8F">
        <w:rPr>
          <w:szCs w:val="24"/>
        </w:rPr>
        <w:t>s</w:t>
      </w:r>
      <w:r w:rsidR="00D1660A" w:rsidRPr="000F01F9">
        <w:rPr>
          <w:szCs w:val="24"/>
        </w:rPr>
        <w:t xml:space="preserve"> Nr.2 – ar jaudu 10 kW. Sprieguma zudums līdz grupu sadalnei Nr.2 nevar pārsniegt 2,2 %. Aprēķināt nepieciešamo līnijas vadu šķērsgriezumu atsevišķi posmam 0</w:t>
      </w:r>
      <w:r w:rsidR="00E32B8F">
        <w:rPr>
          <w:szCs w:val="24"/>
        </w:rPr>
        <w:t xml:space="preserve"> </w:t>
      </w:r>
      <w:r w:rsidR="00D1660A" w:rsidRPr="000F01F9">
        <w:rPr>
          <w:szCs w:val="24"/>
        </w:rPr>
        <w:t>-</w:t>
      </w:r>
      <w:r w:rsidR="00E32B8F">
        <w:rPr>
          <w:szCs w:val="24"/>
        </w:rPr>
        <w:t xml:space="preserve"> </w:t>
      </w:r>
      <w:r w:rsidR="00D1660A" w:rsidRPr="000F01F9">
        <w:rPr>
          <w:szCs w:val="24"/>
        </w:rPr>
        <w:t>1 un 1</w:t>
      </w:r>
      <w:r w:rsidR="00E32B8F">
        <w:rPr>
          <w:szCs w:val="24"/>
        </w:rPr>
        <w:t xml:space="preserve"> </w:t>
      </w:r>
      <w:r w:rsidR="00D1660A" w:rsidRPr="000F01F9">
        <w:rPr>
          <w:szCs w:val="24"/>
        </w:rPr>
        <w:t>-</w:t>
      </w:r>
      <w:r w:rsidR="00E32B8F">
        <w:rPr>
          <w:szCs w:val="24"/>
        </w:rPr>
        <w:t xml:space="preserve"> </w:t>
      </w:r>
      <w:r w:rsidR="00D1660A" w:rsidRPr="000F01F9">
        <w:rPr>
          <w:szCs w:val="24"/>
        </w:rPr>
        <w:t xml:space="preserve">2, ja vada materiāls ir alumīnijs. </w:t>
      </w:r>
    </w:p>
    <w:p w:rsidR="00D1660A" w:rsidRPr="00D1660A" w:rsidRDefault="00D1660A" w:rsidP="00D1660A">
      <w:pPr>
        <w:shd w:val="clear" w:color="auto" w:fill="FFFFFF"/>
        <w:ind w:firstLine="397"/>
        <w:rPr>
          <w:szCs w:val="24"/>
        </w:rPr>
      </w:pPr>
    </w:p>
    <w:tbl>
      <w:tblPr>
        <w:tblW w:w="0" w:type="auto"/>
        <w:tblLook w:val="01E0" w:firstRow="1" w:lastRow="1" w:firstColumn="1" w:lastColumn="1" w:noHBand="0" w:noVBand="0"/>
      </w:tblPr>
      <w:tblGrid>
        <w:gridCol w:w="8720"/>
      </w:tblGrid>
      <w:tr w:rsidR="00D1660A" w:rsidRPr="00D1660A" w:rsidTr="00D1660A">
        <w:tc>
          <w:tcPr>
            <w:tcW w:w="9574" w:type="dxa"/>
            <w:vAlign w:val="center"/>
          </w:tcPr>
          <w:p w:rsidR="00D1660A" w:rsidRPr="00D1660A" w:rsidRDefault="00C46AF6" w:rsidP="00E32B8F">
            <w:pPr>
              <w:jc w:val="center"/>
              <w:rPr>
                <w:szCs w:val="24"/>
                <w:lang w:val="en-US"/>
              </w:rPr>
            </w:pPr>
            <w:r w:rsidRPr="00D1660A">
              <w:rPr>
                <w:szCs w:val="24"/>
              </w:rPr>
              <w:object w:dxaOrig="5319" w:dyaOrig="1983">
                <v:shape id="_x0000_i1075" type="#_x0000_t75" style="width:255.75pt;height:96pt" o:ole="">
                  <v:imagedata r:id="rId142" o:title=""/>
                </v:shape>
                <o:OLEObject Type="Embed" ProgID="Visio.Drawing.11" ShapeID="_x0000_i1075" DrawAspect="Content" ObjectID="_1405260189" r:id="rId143"/>
              </w:object>
            </w:r>
          </w:p>
          <w:p w:rsidR="00D1660A" w:rsidRPr="00D1660A" w:rsidRDefault="00E32B8F" w:rsidP="00E32B8F">
            <w:pPr>
              <w:shd w:val="clear" w:color="auto" w:fill="FFFFFF"/>
              <w:jc w:val="center"/>
              <w:rPr>
                <w:szCs w:val="24"/>
                <w:lang w:val="en-US"/>
              </w:rPr>
            </w:pPr>
            <w:r>
              <w:rPr>
                <w:szCs w:val="24"/>
              </w:rPr>
              <w:t>3.4</w:t>
            </w:r>
            <w:r w:rsidR="00D1660A" w:rsidRPr="00D1660A">
              <w:rPr>
                <w:szCs w:val="24"/>
              </w:rPr>
              <w:t>. att. Piemērs apgaismes tīkla aprēķinam uz sprieguma zudumu</w:t>
            </w:r>
          </w:p>
          <w:p w:rsidR="00D1660A" w:rsidRPr="00D1660A" w:rsidRDefault="00D1660A" w:rsidP="00D1660A">
            <w:pPr>
              <w:rPr>
                <w:szCs w:val="24"/>
                <w:lang w:val="en-US"/>
              </w:rPr>
            </w:pPr>
          </w:p>
        </w:tc>
      </w:tr>
    </w:tbl>
    <w:p w:rsidR="00D1660A" w:rsidRPr="00D1660A" w:rsidRDefault="00E32B8F" w:rsidP="00D1660A">
      <w:pPr>
        <w:shd w:val="clear" w:color="auto" w:fill="FFFFFF"/>
        <w:ind w:firstLine="397"/>
        <w:rPr>
          <w:szCs w:val="24"/>
        </w:rPr>
      </w:pPr>
      <w:r>
        <w:rPr>
          <w:szCs w:val="24"/>
        </w:rPr>
        <w:t>Atrisinājums</w:t>
      </w:r>
      <w:r w:rsidR="00D1660A" w:rsidRPr="00D1660A">
        <w:rPr>
          <w:szCs w:val="24"/>
        </w:rPr>
        <w:t xml:space="preserve">. </w:t>
      </w:r>
    </w:p>
    <w:p w:rsidR="00D1660A" w:rsidRPr="00D1660A" w:rsidRDefault="00DD3428" w:rsidP="00D1660A">
      <w:pPr>
        <w:shd w:val="clear" w:color="auto" w:fill="FFFFFF"/>
        <w:ind w:firstLine="397"/>
        <w:rPr>
          <w:szCs w:val="24"/>
        </w:rPr>
      </w:pPr>
      <w:r>
        <w:rPr>
          <w:szCs w:val="24"/>
        </w:rPr>
        <w:t>1. Slodzes moments tī</w:t>
      </w:r>
      <w:r w:rsidR="00D1660A" w:rsidRPr="00D1660A">
        <w:rPr>
          <w:szCs w:val="24"/>
        </w:rPr>
        <w:t>kla posmam 0</w:t>
      </w:r>
      <w:r>
        <w:rPr>
          <w:szCs w:val="24"/>
        </w:rPr>
        <w:t xml:space="preserve"> </w:t>
      </w:r>
      <w:r w:rsidR="00D1660A" w:rsidRPr="00D1660A">
        <w:rPr>
          <w:szCs w:val="24"/>
        </w:rPr>
        <w:t>-</w:t>
      </w:r>
      <w:r>
        <w:rPr>
          <w:szCs w:val="24"/>
        </w:rPr>
        <w:t xml:space="preserve"> </w:t>
      </w:r>
      <w:r w:rsidR="00D1660A" w:rsidRPr="00D1660A">
        <w:rPr>
          <w:szCs w:val="24"/>
        </w:rPr>
        <w:t>1 līdz apgaismes sadalnei Nr.1:</w:t>
      </w:r>
    </w:p>
    <w:p w:rsidR="00D1660A" w:rsidRPr="00D1660A" w:rsidRDefault="00D1660A" w:rsidP="00DD3428">
      <w:pPr>
        <w:shd w:val="clear" w:color="auto" w:fill="FFFFFF"/>
        <w:ind w:firstLine="426"/>
        <w:rPr>
          <w:szCs w:val="24"/>
        </w:rPr>
      </w:pPr>
      <w:r w:rsidRPr="00D1660A">
        <w:rPr>
          <w:i/>
          <w:szCs w:val="24"/>
        </w:rPr>
        <w:t>M</w:t>
      </w:r>
      <w:r w:rsidRPr="00D1660A">
        <w:rPr>
          <w:szCs w:val="24"/>
          <w:vertAlign w:val="subscript"/>
        </w:rPr>
        <w:t>1</w:t>
      </w:r>
      <w:r w:rsidRPr="00D1660A">
        <w:rPr>
          <w:szCs w:val="24"/>
        </w:rPr>
        <w:t xml:space="preserve"> = </w:t>
      </w:r>
      <w:r w:rsidRPr="00D1660A">
        <w:rPr>
          <w:i/>
          <w:szCs w:val="24"/>
        </w:rPr>
        <w:t>l</w:t>
      </w:r>
      <w:r w:rsidRPr="00D1660A">
        <w:rPr>
          <w:szCs w:val="24"/>
          <w:vertAlign w:val="subscript"/>
        </w:rPr>
        <w:t>1</w:t>
      </w:r>
      <w:r w:rsidRPr="00D1660A">
        <w:rPr>
          <w:szCs w:val="24"/>
        </w:rPr>
        <w:t>∙(</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 140·(17 + 10) = 3780 kW∙m</w:t>
      </w:r>
    </w:p>
    <w:p w:rsidR="00D1660A" w:rsidRPr="00D1660A" w:rsidRDefault="00D1660A" w:rsidP="00D1660A">
      <w:pPr>
        <w:shd w:val="clear" w:color="auto" w:fill="FFFFFF"/>
        <w:rPr>
          <w:szCs w:val="24"/>
        </w:rPr>
      </w:pPr>
      <w:r w:rsidRPr="00D1660A">
        <w:rPr>
          <w:szCs w:val="24"/>
        </w:rPr>
        <w:t>un tīkla posmam 1</w:t>
      </w:r>
      <w:r w:rsidR="00DD3428">
        <w:rPr>
          <w:szCs w:val="24"/>
        </w:rPr>
        <w:t xml:space="preserve"> </w:t>
      </w:r>
      <w:r w:rsidRPr="00D1660A">
        <w:rPr>
          <w:szCs w:val="24"/>
        </w:rPr>
        <w:t>-</w:t>
      </w:r>
      <w:r w:rsidR="00DD3428">
        <w:rPr>
          <w:szCs w:val="24"/>
        </w:rPr>
        <w:t xml:space="preserve"> </w:t>
      </w:r>
      <w:r w:rsidRPr="00D1660A">
        <w:rPr>
          <w:szCs w:val="24"/>
        </w:rPr>
        <w:t>2 no pirmās apgaismes sadalnes līdz otrai</w:t>
      </w:r>
    </w:p>
    <w:p w:rsidR="00D1660A" w:rsidRPr="00D1660A" w:rsidRDefault="00D1660A" w:rsidP="00DD3428">
      <w:pPr>
        <w:shd w:val="clear" w:color="auto" w:fill="FFFFFF"/>
        <w:ind w:firstLine="397"/>
        <w:rPr>
          <w:szCs w:val="24"/>
        </w:rPr>
      </w:pPr>
      <w:r w:rsidRPr="00D1660A">
        <w:rPr>
          <w:i/>
          <w:szCs w:val="24"/>
        </w:rPr>
        <w:t>M</w:t>
      </w:r>
      <w:r w:rsidRPr="00D1660A">
        <w:rPr>
          <w:szCs w:val="24"/>
          <w:vertAlign w:val="subscript"/>
        </w:rPr>
        <w:t>2</w:t>
      </w:r>
      <w:r w:rsidRPr="00D1660A">
        <w:rPr>
          <w:szCs w:val="24"/>
        </w:rPr>
        <w:t xml:space="preserve"> = </w:t>
      </w:r>
      <w:r w:rsidRPr="00D1660A">
        <w:rPr>
          <w:i/>
          <w:szCs w:val="24"/>
        </w:rPr>
        <w:t>l</w:t>
      </w:r>
      <w:r w:rsidRPr="00D1660A">
        <w:rPr>
          <w:szCs w:val="24"/>
          <w:vertAlign w:val="subscript"/>
        </w:rPr>
        <w:t>2</w:t>
      </w:r>
      <w:r w:rsidRPr="00D1660A">
        <w:rPr>
          <w:szCs w:val="24"/>
        </w:rPr>
        <w:t>∙</w:t>
      </w:r>
      <w:r w:rsidRPr="00D1660A">
        <w:rPr>
          <w:i/>
          <w:szCs w:val="24"/>
        </w:rPr>
        <w:t>P</w:t>
      </w:r>
      <w:r w:rsidRPr="00D1660A">
        <w:rPr>
          <w:szCs w:val="24"/>
          <w:vertAlign w:val="subscript"/>
        </w:rPr>
        <w:t>2</w:t>
      </w:r>
      <w:r w:rsidRPr="00D1660A">
        <w:rPr>
          <w:szCs w:val="24"/>
        </w:rPr>
        <w:t xml:space="preserve"> = 60∙10 = 600 kW∙m.</w:t>
      </w:r>
    </w:p>
    <w:p w:rsidR="00D1660A" w:rsidRPr="00D1660A" w:rsidRDefault="00DD3428" w:rsidP="005F3812">
      <w:pPr>
        <w:shd w:val="clear" w:color="auto" w:fill="FFFFFF"/>
        <w:ind w:firstLine="397"/>
        <w:jc w:val="both"/>
        <w:rPr>
          <w:szCs w:val="24"/>
        </w:rPr>
      </w:pPr>
      <w:r>
        <w:rPr>
          <w:szCs w:val="24"/>
        </w:rPr>
        <w:t>Summārais moments:</w:t>
      </w:r>
    </w:p>
    <w:p w:rsidR="00D1660A" w:rsidRPr="00D1660A" w:rsidRDefault="00D1660A" w:rsidP="00DD3428">
      <w:pPr>
        <w:shd w:val="clear" w:color="auto" w:fill="FFFFFF"/>
        <w:ind w:firstLine="397"/>
        <w:rPr>
          <w:szCs w:val="24"/>
        </w:rPr>
      </w:pPr>
      <w:r w:rsidRPr="00D1660A">
        <w:rPr>
          <w:i/>
          <w:szCs w:val="24"/>
        </w:rPr>
        <w:t>M = M</w:t>
      </w:r>
      <w:r w:rsidRPr="00D1660A">
        <w:rPr>
          <w:szCs w:val="24"/>
          <w:vertAlign w:val="subscript"/>
        </w:rPr>
        <w:t>1</w:t>
      </w:r>
      <w:r w:rsidRPr="00D1660A">
        <w:rPr>
          <w:szCs w:val="24"/>
        </w:rPr>
        <w:t xml:space="preserve"> + </w:t>
      </w:r>
      <w:r w:rsidRPr="00D1660A">
        <w:rPr>
          <w:i/>
          <w:szCs w:val="24"/>
        </w:rPr>
        <w:t>M</w:t>
      </w:r>
      <w:r w:rsidRPr="00D1660A">
        <w:rPr>
          <w:szCs w:val="24"/>
          <w:vertAlign w:val="subscript"/>
        </w:rPr>
        <w:t>2</w:t>
      </w:r>
      <w:r w:rsidRPr="00D1660A">
        <w:rPr>
          <w:szCs w:val="24"/>
        </w:rPr>
        <w:t xml:space="preserve"> = 3780 + 600 = 4380 kW∙m.</w:t>
      </w:r>
    </w:p>
    <w:p w:rsidR="00DD3428" w:rsidRDefault="00DD3428" w:rsidP="00D1660A">
      <w:pPr>
        <w:shd w:val="clear" w:color="auto" w:fill="FFFFFF"/>
        <w:ind w:firstLine="397"/>
        <w:jc w:val="both"/>
        <w:rPr>
          <w:szCs w:val="24"/>
        </w:rPr>
      </w:pPr>
      <w:r>
        <w:rPr>
          <w:szCs w:val="24"/>
        </w:rPr>
        <w:t>2. Pēc P.13</w:t>
      </w:r>
      <w:r w:rsidR="00D1660A" w:rsidRPr="00D1660A">
        <w:rPr>
          <w:szCs w:val="24"/>
        </w:rPr>
        <w:t>. tabulas datiem tuvākais vada šķērsgriezums tīkla posmam 0</w:t>
      </w:r>
      <w:r>
        <w:rPr>
          <w:szCs w:val="24"/>
        </w:rPr>
        <w:t xml:space="preserve"> </w:t>
      </w:r>
      <w:r w:rsidR="00D1660A" w:rsidRPr="00D1660A">
        <w:rPr>
          <w:szCs w:val="24"/>
        </w:rPr>
        <w:t>-</w:t>
      </w:r>
      <w:r>
        <w:rPr>
          <w:szCs w:val="24"/>
        </w:rPr>
        <w:t xml:space="preserve"> </w:t>
      </w:r>
      <w:r w:rsidR="00D1660A" w:rsidRPr="00D1660A">
        <w:rPr>
          <w:szCs w:val="24"/>
        </w:rPr>
        <w:t xml:space="preserve">1 ir vienāds ar </w:t>
      </w:r>
      <w:r w:rsidR="00D1660A" w:rsidRPr="00D1660A">
        <w:rPr>
          <w:i/>
          <w:szCs w:val="24"/>
        </w:rPr>
        <w:t>S</w:t>
      </w:r>
      <w:r w:rsidR="00D1660A" w:rsidRPr="00D1660A">
        <w:rPr>
          <w:szCs w:val="24"/>
          <w:vertAlign w:val="subscript"/>
        </w:rPr>
        <w:t>1</w:t>
      </w:r>
      <w:r w:rsidR="00260973">
        <w:rPr>
          <w:szCs w:val="24"/>
        </w:rPr>
        <w:t xml:space="preserve"> </w:t>
      </w:r>
      <w:r w:rsidR="00D1660A" w:rsidRPr="00D1660A">
        <w:rPr>
          <w:szCs w:val="24"/>
        </w:rPr>
        <w:t>= 50 mm</w:t>
      </w:r>
      <w:r w:rsidR="00D1660A" w:rsidRPr="00D1660A">
        <w:rPr>
          <w:szCs w:val="24"/>
          <w:vertAlign w:val="superscript"/>
        </w:rPr>
        <w:t>2</w:t>
      </w:r>
    </w:p>
    <w:p w:rsidR="00D1660A" w:rsidRPr="00D1660A" w:rsidRDefault="00DD3428" w:rsidP="00D1660A">
      <w:pPr>
        <w:shd w:val="clear" w:color="auto" w:fill="FFFFFF"/>
        <w:ind w:firstLine="397"/>
        <w:jc w:val="both"/>
        <w:rPr>
          <w:szCs w:val="24"/>
        </w:rPr>
      </w:pPr>
      <w:r>
        <w:rPr>
          <w:szCs w:val="24"/>
        </w:rPr>
        <w:t>3. No tā var noteikt, ka sprieguma zudums būs</w:t>
      </w:r>
    </w:p>
    <w:p w:rsidR="00D1660A" w:rsidRPr="00D1660A" w:rsidRDefault="00D1660A" w:rsidP="00DD3428">
      <w:pPr>
        <w:shd w:val="clear" w:color="auto" w:fill="FFFFFF"/>
        <w:ind w:firstLine="397"/>
        <w:rPr>
          <w:szCs w:val="24"/>
        </w:rPr>
      </w:pPr>
      <w:r w:rsidRPr="00D1660A">
        <w:rPr>
          <w:color w:val="000000"/>
          <w:spacing w:val="6"/>
          <w:position w:val="-30"/>
          <w:szCs w:val="24"/>
        </w:rPr>
        <w:object w:dxaOrig="3140" w:dyaOrig="700">
          <v:shape id="_x0000_i1076" type="#_x0000_t75" style="width:155.25pt;height:34.5pt" o:ole="">
            <v:imagedata r:id="rId144" o:title=""/>
          </v:shape>
          <o:OLEObject Type="Embed" ProgID="Equation.3" ShapeID="_x0000_i1076" DrawAspect="Content" ObjectID="_1405260190" r:id="rId145"/>
        </w:object>
      </w:r>
    </w:p>
    <w:p w:rsidR="00D1660A" w:rsidRPr="00D1660A" w:rsidRDefault="00DD3428" w:rsidP="005F3812">
      <w:pPr>
        <w:shd w:val="clear" w:color="auto" w:fill="FFFFFF"/>
        <w:ind w:firstLine="397"/>
        <w:jc w:val="both"/>
        <w:rPr>
          <w:szCs w:val="24"/>
        </w:rPr>
      </w:pPr>
      <w:r>
        <w:rPr>
          <w:szCs w:val="24"/>
        </w:rPr>
        <w:t>4</w:t>
      </w:r>
      <w:r w:rsidR="00D1660A" w:rsidRPr="00D1660A">
        <w:rPr>
          <w:szCs w:val="24"/>
        </w:rPr>
        <w:t>. Sprieguma zudums posm</w:t>
      </w:r>
      <w:r w:rsidR="003F360E">
        <w:rPr>
          <w:szCs w:val="24"/>
        </w:rPr>
        <w:t>ā</w:t>
      </w:r>
      <w:r w:rsidR="00D1660A" w:rsidRPr="00D1660A">
        <w:rPr>
          <w:szCs w:val="24"/>
        </w:rPr>
        <w:t xml:space="preserve"> 1</w:t>
      </w:r>
      <w:r>
        <w:rPr>
          <w:szCs w:val="24"/>
        </w:rPr>
        <w:t xml:space="preserve"> - </w:t>
      </w:r>
      <w:r w:rsidR="00D1660A" w:rsidRPr="00D1660A">
        <w:rPr>
          <w:szCs w:val="24"/>
        </w:rPr>
        <w:t>2</w:t>
      </w:r>
      <w:r>
        <w:rPr>
          <w:szCs w:val="24"/>
        </w:rPr>
        <w:t>:</w:t>
      </w:r>
    </w:p>
    <w:p w:rsidR="00D1660A" w:rsidRPr="00D1660A" w:rsidRDefault="00D1660A" w:rsidP="00DD3428">
      <w:pPr>
        <w:shd w:val="clear" w:color="auto" w:fill="FFFFFF"/>
        <w:ind w:firstLine="397"/>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2,2 – 1,51 = 0,69 %.</w:t>
      </w:r>
    </w:p>
    <w:p w:rsidR="00D1660A" w:rsidRPr="00D1660A" w:rsidRDefault="005F3812" w:rsidP="00D1660A">
      <w:pPr>
        <w:shd w:val="clear" w:color="auto" w:fill="FFFFFF"/>
        <w:ind w:firstLine="397"/>
        <w:rPr>
          <w:szCs w:val="24"/>
        </w:rPr>
      </w:pPr>
      <w:r>
        <w:rPr>
          <w:szCs w:val="24"/>
        </w:rPr>
        <w:t>5. Un vada šķērsgriezums:</w:t>
      </w:r>
    </w:p>
    <w:p w:rsidR="00D1660A" w:rsidRPr="00D1660A" w:rsidRDefault="00D1660A" w:rsidP="005F3812">
      <w:pPr>
        <w:shd w:val="clear" w:color="auto" w:fill="FFFFFF"/>
        <w:ind w:firstLine="397"/>
        <w:rPr>
          <w:szCs w:val="24"/>
        </w:rPr>
      </w:pPr>
      <w:r w:rsidRPr="00D1660A">
        <w:rPr>
          <w:position w:val="-30"/>
          <w:szCs w:val="24"/>
        </w:rPr>
        <w:object w:dxaOrig="4000" w:dyaOrig="700">
          <v:shape id="_x0000_i1077" type="#_x0000_t75" style="width:200.25pt;height:34.5pt" o:ole="">
            <v:imagedata r:id="rId146" o:title=""/>
          </v:shape>
          <o:OLEObject Type="Embed" ProgID="Equation.3" ShapeID="_x0000_i1077" DrawAspect="Content" ObjectID="_1405260191" r:id="rId147"/>
        </w:object>
      </w:r>
    </w:p>
    <w:p w:rsidR="00D1660A" w:rsidRPr="00D1660A" w:rsidRDefault="00D1660A" w:rsidP="005F3812">
      <w:pPr>
        <w:shd w:val="clear" w:color="auto" w:fill="FFFFFF"/>
        <w:ind w:firstLine="397"/>
        <w:jc w:val="both"/>
        <w:rPr>
          <w:szCs w:val="24"/>
        </w:rPr>
      </w:pPr>
      <w:r w:rsidRPr="00D1660A">
        <w:rPr>
          <w:szCs w:val="24"/>
        </w:rPr>
        <w:t>Tuvākais standarta skalas šķērsgriezums ir 25 mm</w:t>
      </w:r>
      <w:r w:rsidRPr="00D1660A">
        <w:rPr>
          <w:szCs w:val="24"/>
          <w:vertAlign w:val="superscript"/>
        </w:rPr>
        <w:t>2</w:t>
      </w:r>
      <w:r w:rsidRPr="00D1660A">
        <w:rPr>
          <w:szCs w:val="24"/>
        </w:rPr>
        <w:t>.</w:t>
      </w:r>
    </w:p>
    <w:p w:rsidR="00D1660A" w:rsidRPr="00D1660A" w:rsidRDefault="005F3812" w:rsidP="005F3812">
      <w:pPr>
        <w:shd w:val="clear" w:color="auto" w:fill="FFFFFF"/>
        <w:ind w:firstLine="397"/>
        <w:jc w:val="both"/>
        <w:rPr>
          <w:szCs w:val="24"/>
        </w:rPr>
      </w:pPr>
      <w:r>
        <w:rPr>
          <w:szCs w:val="24"/>
        </w:rPr>
        <w:t xml:space="preserve">6. </w:t>
      </w:r>
      <w:r w:rsidR="00D1660A" w:rsidRPr="00D1660A">
        <w:rPr>
          <w:szCs w:val="24"/>
        </w:rPr>
        <w:t>Faktiskais sprieguma zudums posm</w:t>
      </w:r>
      <w:r w:rsidR="00937B4F">
        <w:rPr>
          <w:szCs w:val="24"/>
        </w:rPr>
        <w:t>ā</w:t>
      </w:r>
      <w:r w:rsidR="00D1660A" w:rsidRPr="00D1660A">
        <w:rPr>
          <w:szCs w:val="24"/>
        </w:rPr>
        <w:t xml:space="preserve"> 1</w:t>
      </w:r>
      <w:r>
        <w:rPr>
          <w:szCs w:val="24"/>
        </w:rPr>
        <w:t xml:space="preserve"> - </w:t>
      </w:r>
      <w:r w:rsidR="00D1660A" w:rsidRPr="00D1660A">
        <w:rPr>
          <w:szCs w:val="24"/>
        </w:rPr>
        <w:t>2</w:t>
      </w:r>
      <w:r>
        <w:rPr>
          <w:szCs w:val="24"/>
        </w:rPr>
        <w:t>:</w:t>
      </w:r>
    </w:p>
    <w:p w:rsidR="00D1660A" w:rsidRPr="00D1660A" w:rsidRDefault="00D1660A" w:rsidP="005F3812">
      <w:pPr>
        <w:shd w:val="clear" w:color="auto" w:fill="FFFFFF"/>
        <w:ind w:firstLine="426"/>
        <w:rPr>
          <w:color w:val="000000"/>
          <w:spacing w:val="15"/>
          <w:szCs w:val="24"/>
        </w:rPr>
      </w:pPr>
      <w:r w:rsidRPr="005F3812">
        <w:rPr>
          <w:color w:val="000000"/>
          <w:spacing w:val="15"/>
          <w:position w:val="-24"/>
          <w:sz w:val="36"/>
          <w:szCs w:val="24"/>
        </w:rPr>
        <w:object w:dxaOrig="3460" w:dyaOrig="620">
          <v:shape id="_x0000_i1078" type="#_x0000_t75" style="width:174pt;height:30pt" o:ole="">
            <v:imagedata r:id="rId148" o:title=""/>
          </v:shape>
          <o:OLEObject Type="Embed" ProgID="Equation.3" ShapeID="_x0000_i1078" DrawAspect="Content" ObjectID="_1405260192" r:id="rId149"/>
        </w:object>
      </w:r>
    </w:p>
    <w:p w:rsidR="00D1660A" w:rsidRPr="00D1660A" w:rsidRDefault="00D1660A" w:rsidP="005F3812">
      <w:pPr>
        <w:shd w:val="clear" w:color="auto" w:fill="FFFFFF"/>
        <w:ind w:firstLine="397"/>
        <w:jc w:val="both"/>
        <w:rPr>
          <w:color w:val="000000"/>
          <w:spacing w:val="15"/>
          <w:szCs w:val="24"/>
        </w:rPr>
      </w:pPr>
      <w:r w:rsidRPr="005F3812">
        <w:t>Sprieguma zudums posma 0</w:t>
      </w:r>
      <w:r w:rsidR="005F3812" w:rsidRPr="005F3812">
        <w:t xml:space="preserve"> - </w:t>
      </w:r>
      <w:r w:rsidRPr="005F3812">
        <w:t>2</w:t>
      </w:r>
      <w:r w:rsidR="005F3812">
        <w:rPr>
          <w:color w:val="000000"/>
          <w:spacing w:val="15"/>
          <w:szCs w:val="24"/>
        </w:rPr>
        <w:t>:</w:t>
      </w:r>
    </w:p>
    <w:p w:rsidR="00D1660A" w:rsidRPr="00D1660A" w:rsidRDefault="00D1660A" w:rsidP="005F3812">
      <w:pPr>
        <w:shd w:val="clear" w:color="auto" w:fill="FFFFFF"/>
        <w:ind w:firstLine="426"/>
        <w:rPr>
          <w:szCs w:val="24"/>
        </w:rPr>
      </w:pPr>
      <w:r w:rsidRPr="00D1660A">
        <w:rPr>
          <w:szCs w:val="24"/>
        </w:rPr>
        <w:t>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Δ</w:t>
      </w:r>
      <w:r w:rsidRPr="00D1660A">
        <w:rPr>
          <w:i/>
          <w:szCs w:val="24"/>
        </w:rPr>
        <w:t>U</w:t>
      </w:r>
      <w:r w:rsidRPr="00D1660A">
        <w:rPr>
          <w:szCs w:val="24"/>
          <w:vertAlign w:val="subscript"/>
        </w:rPr>
        <w:t>2</w:t>
      </w:r>
      <w:r w:rsidRPr="00D1660A">
        <w:rPr>
          <w:szCs w:val="24"/>
        </w:rPr>
        <w:t xml:space="preserve"> = 1,51 + 0,48 = 1,99 %.</w:t>
      </w:r>
    </w:p>
    <w:p w:rsidR="005F3812" w:rsidRDefault="005F3812" w:rsidP="00D1660A">
      <w:pPr>
        <w:ind w:firstLine="397"/>
        <w:rPr>
          <w:szCs w:val="24"/>
        </w:rPr>
      </w:pPr>
    </w:p>
    <w:p w:rsidR="006F76F9" w:rsidRPr="000F01F9" w:rsidRDefault="006F76F9" w:rsidP="006F76F9">
      <w:pPr>
        <w:shd w:val="clear" w:color="auto" w:fill="FFFFFF"/>
        <w:ind w:firstLine="397"/>
        <w:jc w:val="both"/>
        <w:rPr>
          <w:szCs w:val="24"/>
        </w:rPr>
      </w:pPr>
      <w:r w:rsidRPr="000F01F9">
        <w:rPr>
          <w:b/>
          <w:szCs w:val="24"/>
        </w:rPr>
        <w:t>3</w:t>
      </w:r>
      <w:r>
        <w:rPr>
          <w:b/>
          <w:szCs w:val="24"/>
        </w:rPr>
        <w:t>.6</w:t>
      </w:r>
      <w:r w:rsidRPr="000F01F9">
        <w:rPr>
          <w:b/>
          <w:szCs w:val="24"/>
        </w:rPr>
        <w:t>. piemērs.</w:t>
      </w:r>
      <w:r w:rsidRPr="000F01F9">
        <w:rPr>
          <w:szCs w:val="24"/>
        </w:rPr>
        <w:t xml:space="preserve"> Četrvadu līnija </w:t>
      </w:r>
      <w:r>
        <w:rPr>
          <w:szCs w:val="24"/>
        </w:rPr>
        <w:t>220/127</w:t>
      </w:r>
      <w:r w:rsidRPr="000F01F9">
        <w:rPr>
          <w:szCs w:val="24"/>
        </w:rPr>
        <w:t xml:space="preserve"> V baro </w:t>
      </w:r>
      <w:r>
        <w:rPr>
          <w:szCs w:val="24"/>
        </w:rPr>
        <w:t>divus aktīvās elektroenerģijas patērētājus (3.5. attēls</w:t>
      </w:r>
      <w:r w:rsidRPr="000F01F9">
        <w:rPr>
          <w:szCs w:val="24"/>
        </w:rPr>
        <w:t xml:space="preserve">). </w:t>
      </w:r>
      <w:r>
        <w:rPr>
          <w:szCs w:val="24"/>
        </w:rPr>
        <w:t>Pirmā patērētāja jauda ir 20</w:t>
      </w:r>
      <w:r w:rsidRPr="000F01F9">
        <w:rPr>
          <w:szCs w:val="24"/>
        </w:rPr>
        <w:t xml:space="preserve"> kW, bet </w:t>
      </w:r>
      <w:r>
        <w:rPr>
          <w:szCs w:val="24"/>
        </w:rPr>
        <w:t>otrā patērētāja jauda 5</w:t>
      </w:r>
      <w:r w:rsidRPr="000F01F9">
        <w:rPr>
          <w:szCs w:val="24"/>
        </w:rPr>
        <w:t xml:space="preserve"> kW. Sprieguma zudums līdz </w:t>
      </w:r>
      <w:r>
        <w:rPr>
          <w:szCs w:val="24"/>
        </w:rPr>
        <w:t>katram no patērētājiem nedrīkst pārsniegt 2,4</w:t>
      </w:r>
      <w:r w:rsidRPr="000F01F9">
        <w:rPr>
          <w:szCs w:val="24"/>
        </w:rPr>
        <w:t xml:space="preserve"> %. Aprēķināt nepieciešamo līnijas vadu šķērsgriezumu atsevišķi </w:t>
      </w:r>
      <w:r>
        <w:rPr>
          <w:szCs w:val="24"/>
        </w:rPr>
        <w:t>katram no līnijas posmie</w:t>
      </w:r>
      <w:r w:rsidRPr="000F01F9">
        <w:rPr>
          <w:szCs w:val="24"/>
        </w:rPr>
        <w:t>m</w:t>
      </w:r>
      <w:r>
        <w:rPr>
          <w:szCs w:val="24"/>
        </w:rPr>
        <w:t>:</w:t>
      </w:r>
      <w:r w:rsidRPr="000F01F9">
        <w:rPr>
          <w:szCs w:val="24"/>
        </w:rPr>
        <w:t xml:space="preserve"> 0</w:t>
      </w:r>
      <w:r>
        <w:rPr>
          <w:szCs w:val="24"/>
        </w:rPr>
        <w:t xml:space="preserve"> - </w:t>
      </w:r>
      <w:r w:rsidRPr="000F01F9">
        <w:rPr>
          <w:szCs w:val="24"/>
        </w:rPr>
        <w:t>1</w:t>
      </w:r>
      <w:r>
        <w:rPr>
          <w:szCs w:val="24"/>
        </w:rPr>
        <w:t>, 1 -3</w:t>
      </w:r>
      <w:r w:rsidRPr="000F01F9">
        <w:rPr>
          <w:szCs w:val="24"/>
        </w:rPr>
        <w:t xml:space="preserve"> un 1</w:t>
      </w:r>
      <w:r>
        <w:rPr>
          <w:szCs w:val="24"/>
        </w:rPr>
        <w:t xml:space="preserve"> </w:t>
      </w:r>
      <w:r w:rsidRPr="000F01F9">
        <w:rPr>
          <w:szCs w:val="24"/>
        </w:rPr>
        <w:t>-</w:t>
      </w:r>
      <w:r>
        <w:rPr>
          <w:szCs w:val="24"/>
        </w:rPr>
        <w:t xml:space="preserve"> </w:t>
      </w:r>
      <w:r w:rsidRPr="000F01F9">
        <w:rPr>
          <w:szCs w:val="24"/>
        </w:rPr>
        <w:t xml:space="preserve">2, ja vada materiāls ir alumīnijs. </w:t>
      </w:r>
    </w:p>
    <w:p w:rsidR="006F76F9" w:rsidRPr="00D1660A" w:rsidRDefault="006F76F9" w:rsidP="006F76F9">
      <w:pPr>
        <w:shd w:val="clear" w:color="auto" w:fill="FFFFFF"/>
        <w:ind w:firstLine="397"/>
        <w:rPr>
          <w:szCs w:val="24"/>
        </w:rPr>
      </w:pPr>
    </w:p>
    <w:tbl>
      <w:tblPr>
        <w:tblW w:w="0" w:type="auto"/>
        <w:tblLook w:val="01E0" w:firstRow="1" w:lastRow="1" w:firstColumn="1" w:lastColumn="1" w:noHBand="0" w:noVBand="0"/>
      </w:tblPr>
      <w:tblGrid>
        <w:gridCol w:w="8720"/>
      </w:tblGrid>
      <w:tr w:rsidR="006F76F9" w:rsidRPr="00D1660A" w:rsidTr="00BF7281">
        <w:tc>
          <w:tcPr>
            <w:tcW w:w="9574" w:type="dxa"/>
            <w:vAlign w:val="center"/>
          </w:tcPr>
          <w:p w:rsidR="006F76F9" w:rsidRPr="00D1660A" w:rsidRDefault="006F76F9" w:rsidP="00BF7281">
            <w:pPr>
              <w:jc w:val="center"/>
              <w:rPr>
                <w:szCs w:val="24"/>
                <w:lang w:val="en-US"/>
              </w:rPr>
            </w:pPr>
            <w:r w:rsidRPr="00D1660A">
              <w:rPr>
                <w:szCs w:val="24"/>
              </w:rPr>
              <w:object w:dxaOrig="5319" w:dyaOrig="1983">
                <v:shape id="_x0000_i1079" type="#_x0000_t75" style="width:236.25pt;height:87.75pt" o:ole="">
                  <v:imagedata r:id="rId150" o:title=""/>
                </v:shape>
                <o:OLEObject Type="Embed" ProgID="Visio.Drawing.11" ShapeID="_x0000_i1079" DrawAspect="Content" ObjectID="_1405260193" r:id="rId151"/>
              </w:object>
            </w:r>
          </w:p>
          <w:p w:rsidR="006F76F9" w:rsidRPr="00D1660A" w:rsidRDefault="006F76F9" w:rsidP="00BF7281">
            <w:pPr>
              <w:shd w:val="clear" w:color="auto" w:fill="FFFFFF"/>
              <w:jc w:val="center"/>
              <w:rPr>
                <w:szCs w:val="24"/>
                <w:lang w:val="en-US"/>
              </w:rPr>
            </w:pPr>
            <w:r>
              <w:rPr>
                <w:szCs w:val="24"/>
              </w:rPr>
              <w:t>3.5</w:t>
            </w:r>
            <w:r w:rsidRPr="00D1660A">
              <w:rPr>
                <w:szCs w:val="24"/>
              </w:rPr>
              <w:t>. att. Piemērs apgaismes tīkla aprēķinam uz sprieguma zudumu</w:t>
            </w:r>
          </w:p>
          <w:p w:rsidR="006F76F9" w:rsidRPr="00D1660A" w:rsidRDefault="006F76F9" w:rsidP="00BF7281">
            <w:pPr>
              <w:rPr>
                <w:szCs w:val="24"/>
                <w:lang w:val="en-US"/>
              </w:rPr>
            </w:pPr>
          </w:p>
        </w:tc>
      </w:tr>
    </w:tbl>
    <w:p w:rsidR="006F76F9" w:rsidRPr="00D1660A" w:rsidRDefault="006F76F9" w:rsidP="006F76F9">
      <w:pPr>
        <w:shd w:val="clear" w:color="auto" w:fill="FFFFFF"/>
        <w:ind w:firstLine="397"/>
        <w:rPr>
          <w:szCs w:val="24"/>
        </w:rPr>
      </w:pPr>
      <w:r>
        <w:rPr>
          <w:szCs w:val="24"/>
        </w:rPr>
        <w:t>Atrisinājums</w:t>
      </w:r>
      <w:r w:rsidRPr="00D1660A">
        <w:rPr>
          <w:szCs w:val="24"/>
        </w:rPr>
        <w:t xml:space="preserve">. </w:t>
      </w:r>
    </w:p>
    <w:p w:rsidR="006F76F9" w:rsidRPr="00D1660A" w:rsidRDefault="006F76F9" w:rsidP="006F76F9">
      <w:pPr>
        <w:shd w:val="clear" w:color="auto" w:fill="FFFFFF"/>
        <w:ind w:firstLine="397"/>
        <w:rPr>
          <w:szCs w:val="24"/>
        </w:rPr>
      </w:pPr>
      <w:r>
        <w:rPr>
          <w:szCs w:val="24"/>
        </w:rPr>
        <w:t>1. Slodzes moments tī</w:t>
      </w:r>
      <w:r w:rsidRPr="00D1660A">
        <w:rPr>
          <w:szCs w:val="24"/>
        </w:rPr>
        <w:t>kla posmam 0</w:t>
      </w:r>
      <w:r>
        <w:rPr>
          <w:szCs w:val="24"/>
        </w:rPr>
        <w:t xml:space="preserve"> </w:t>
      </w:r>
      <w:r w:rsidRPr="00D1660A">
        <w:rPr>
          <w:szCs w:val="24"/>
        </w:rPr>
        <w:t>-</w:t>
      </w:r>
      <w:r>
        <w:rPr>
          <w:szCs w:val="24"/>
        </w:rPr>
        <w:t xml:space="preserve"> </w:t>
      </w:r>
      <w:r w:rsidR="00224D3D">
        <w:rPr>
          <w:szCs w:val="24"/>
        </w:rPr>
        <w:t>1 līdz sazarojumam</w:t>
      </w:r>
      <w:r w:rsidRPr="00D1660A">
        <w:rPr>
          <w:szCs w:val="24"/>
        </w:rPr>
        <w:t>:</w:t>
      </w:r>
    </w:p>
    <w:p w:rsidR="006F76F9" w:rsidRPr="00D1660A" w:rsidRDefault="006F76F9" w:rsidP="006F76F9">
      <w:pPr>
        <w:shd w:val="clear" w:color="auto" w:fill="FFFFFF"/>
        <w:ind w:firstLine="426"/>
        <w:rPr>
          <w:szCs w:val="24"/>
        </w:rPr>
      </w:pPr>
      <w:r w:rsidRPr="00D1660A">
        <w:rPr>
          <w:i/>
          <w:szCs w:val="24"/>
        </w:rPr>
        <w:t>M</w:t>
      </w:r>
      <w:r w:rsidRPr="00D1660A">
        <w:rPr>
          <w:szCs w:val="24"/>
          <w:vertAlign w:val="subscript"/>
        </w:rPr>
        <w:t>1</w:t>
      </w:r>
      <w:r w:rsidRPr="00D1660A">
        <w:rPr>
          <w:szCs w:val="24"/>
        </w:rPr>
        <w:t xml:space="preserve"> = </w:t>
      </w:r>
      <w:r w:rsidRPr="00D1660A">
        <w:rPr>
          <w:i/>
          <w:szCs w:val="24"/>
        </w:rPr>
        <w:t>l</w:t>
      </w:r>
      <w:r w:rsidRPr="00D1660A">
        <w:rPr>
          <w:szCs w:val="24"/>
          <w:vertAlign w:val="subscript"/>
        </w:rPr>
        <w:t>1</w:t>
      </w:r>
      <w:r w:rsidRPr="00D1660A">
        <w:rPr>
          <w:szCs w:val="24"/>
        </w:rPr>
        <w:t>∙(</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00224D3D">
        <w:rPr>
          <w:szCs w:val="24"/>
        </w:rPr>
        <w:t>) = 100·(20 + 5) = 2500</w:t>
      </w:r>
      <w:r w:rsidRPr="00D1660A">
        <w:rPr>
          <w:szCs w:val="24"/>
        </w:rPr>
        <w:t xml:space="preserve"> kW∙m</w:t>
      </w:r>
      <w:r w:rsidR="00224D3D">
        <w:rPr>
          <w:szCs w:val="24"/>
        </w:rPr>
        <w:t>.</w:t>
      </w:r>
    </w:p>
    <w:p w:rsidR="00224D3D" w:rsidRDefault="00224D3D" w:rsidP="006F76F9">
      <w:pPr>
        <w:shd w:val="clear" w:color="auto" w:fill="FFFFFF"/>
        <w:ind w:firstLine="397"/>
        <w:rPr>
          <w:szCs w:val="24"/>
        </w:rPr>
      </w:pPr>
      <w:r>
        <w:rPr>
          <w:szCs w:val="24"/>
        </w:rPr>
        <w:t xml:space="preserve">2. Slodzes moments tīkla posmam 1 – 2: </w:t>
      </w:r>
    </w:p>
    <w:p w:rsidR="006F76F9" w:rsidRDefault="006F76F9" w:rsidP="006F76F9">
      <w:pPr>
        <w:shd w:val="clear" w:color="auto" w:fill="FFFFFF"/>
        <w:ind w:firstLine="397"/>
        <w:rPr>
          <w:szCs w:val="24"/>
        </w:rPr>
      </w:pPr>
      <w:r w:rsidRPr="00D1660A">
        <w:rPr>
          <w:i/>
          <w:szCs w:val="24"/>
        </w:rPr>
        <w:t>M</w:t>
      </w:r>
      <w:r w:rsidRPr="00D1660A">
        <w:rPr>
          <w:szCs w:val="24"/>
          <w:vertAlign w:val="subscript"/>
        </w:rPr>
        <w:t>2</w:t>
      </w:r>
      <w:r w:rsidRPr="00D1660A">
        <w:rPr>
          <w:szCs w:val="24"/>
        </w:rPr>
        <w:t xml:space="preserve"> = </w:t>
      </w:r>
      <w:r w:rsidRPr="00D1660A">
        <w:rPr>
          <w:i/>
          <w:szCs w:val="24"/>
        </w:rPr>
        <w:t>l</w:t>
      </w:r>
      <w:r w:rsidRPr="00D1660A">
        <w:rPr>
          <w:szCs w:val="24"/>
          <w:vertAlign w:val="subscript"/>
        </w:rPr>
        <w:t>2</w:t>
      </w:r>
      <w:r w:rsidRPr="00D1660A">
        <w:rPr>
          <w:szCs w:val="24"/>
        </w:rPr>
        <w:t>∙</w:t>
      </w:r>
      <w:r w:rsidRPr="00D1660A">
        <w:rPr>
          <w:i/>
          <w:szCs w:val="24"/>
        </w:rPr>
        <w:t>P</w:t>
      </w:r>
      <w:r w:rsidRPr="00D1660A">
        <w:rPr>
          <w:szCs w:val="24"/>
          <w:vertAlign w:val="subscript"/>
        </w:rPr>
        <w:t>2</w:t>
      </w:r>
      <w:r w:rsidR="00224D3D">
        <w:rPr>
          <w:szCs w:val="24"/>
        </w:rPr>
        <w:t xml:space="preserve"> = 50</w:t>
      </w:r>
      <w:r w:rsidRPr="00D1660A">
        <w:rPr>
          <w:szCs w:val="24"/>
        </w:rPr>
        <w:t>∙</w:t>
      </w:r>
      <w:r w:rsidR="00224D3D">
        <w:rPr>
          <w:szCs w:val="24"/>
        </w:rPr>
        <w:t>5 = 25</w:t>
      </w:r>
      <w:r w:rsidRPr="00D1660A">
        <w:rPr>
          <w:szCs w:val="24"/>
        </w:rPr>
        <w:t>0 kW∙m.</w:t>
      </w:r>
    </w:p>
    <w:p w:rsidR="00224D3D" w:rsidRDefault="00224D3D" w:rsidP="00224D3D">
      <w:pPr>
        <w:shd w:val="clear" w:color="auto" w:fill="FFFFFF"/>
        <w:ind w:firstLine="397"/>
        <w:rPr>
          <w:szCs w:val="24"/>
        </w:rPr>
      </w:pPr>
      <w:r>
        <w:rPr>
          <w:szCs w:val="24"/>
        </w:rPr>
        <w:t xml:space="preserve">3. Slodzes moments tīkla posmam 1 – 3: </w:t>
      </w:r>
    </w:p>
    <w:p w:rsidR="00224D3D" w:rsidRPr="00D1660A" w:rsidRDefault="00224D3D" w:rsidP="00224D3D">
      <w:pPr>
        <w:shd w:val="clear" w:color="auto" w:fill="FFFFFF"/>
        <w:ind w:firstLine="397"/>
        <w:rPr>
          <w:szCs w:val="24"/>
        </w:rPr>
      </w:pPr>
      <w:r w:rsidRPr="00D1660A">
        <w:rPr>
          <w:i/>
          <w:szCs w:val="24"/>
        </w:rPr>
        <w:t>M</w:t>
      </w:r>
      <w:r w:rsidR="003F360E">
        <w:rPr>
          <w:szCs w:val="24"/>
          <w:vertAlign w:val="subscript"/>
        </w:rPr>
        <w:t>3</w:t>
      </w:r>
      <w:r w:rsidRPr="00D1660A">
        <w:rPr>
          <w:szCs w:val="24"/>
        </w:rPr>
        <w:t xml:space="preserve"> = </w:t>
      </w:r>
      <w:r w:rsidRPr="00D1660A">
        <w:rPr>
          <w:i/>
          <w:szCs w:val="24"/>
        </w:rPr>
        <w:t>l</w:t>
      </w:r>
      <w:r w:rsidR="003F360E">
        <w:rPr>
          <w:szCs w:val="24"/>
          <w:vertAlign w:val="subscript"/>
        </w:rPr>
        <w:t>3</w:t>
      </w:r>
      <w:r w:rsidRPr="00D1660A">
        <w:rPr>
          <w:szCs w:val="24"/>
        </w:rPr>
        <w:t>∙</w:t>
      </w:r>
      <w:r w:rsidRPr="00D1660A">
        <w:rPr>
          <w:i/>
          <w:szCs w:val="24"/>
        </w:rPr>
        <w:t>P</w:t>
      </w:r>
      <w:r w:rsidR="003F360E">
        <w:rPr>
          <w:szCs w:val="24"/>
          <w:vertAlign w:val="subscript"/>
        </w:rPr>
        <w:t>1</w:t>
      </w:r>
      <w:r>
        <w:rPr>
          <w:szCs w:val="24"/>
        </w:rPr>
        <w:t xml:space="preserve"> = 20</w:t>
      </w:r>
      <w:r w:rsidRPr="00D1660A">
        <w:rPr>
          <w:szCs w:val="24"/>
        </w:rPr>
        <w:t>∙</w:t>
      </w:r>
      <w:r>
        <w:rPr>
          <w:szCs w:val="24"/>
        </w:rPr>
        <w:t xml:space="preserve">20 = </w:t>
      </w:r>
      <w:r w:rsidR="003F360E">
        <w:rPr>
          <w:szCs w:val="24"/>
        </w:rPr>
        <w:t>40</w:t>
      </w:r>
      <w:r w:rsidRPr="00D1660A">
        <w:rPr>
          <w:szCs w:val="24"/>
        </w:rPr>
        <w:t>0 kW∙m.</w:t>
      </w:r>
    </w:p>
    <w:p w:rsidR="006F76F9" w:rsidRPr="00D1660A" w:rsidRDefault="00224D3D" w:rsidP="006F76F9">
      <w:pPr>
        <w:shd w:val="clear" w:color="auto" w:fill="FFFFFF"/>
        <w:ind w:firstLine="397"/>
        <w:jc w:val="both"/>
        <w:rPr>
          <w:szCs w:val="24"/>
        </w:rPr>
      </w:pPr>
      <w:r>
        <w:rPr>
          <w:szCs w:val="24"/>
        </w:rPr>
        <w:t xml:space="preserve">4. </w:t>
      </w:r>
      <w:r w:rsidR="006F76F9">
        <w:rPr>
          <w:szCs w:val="24"/>
        </w:rPr>
        <w:t>Summārais moments:</w:t>
      </w:r>
    </w:p>
    <w:p w:rsidR="006F76F9" w:rsidRPr="00D1660A" w:rsidRDefault="006F76F9" w:rsidP="006F76F9">
      <w:pPr>
        <w:shd w:val="clear" w:color="auto" w:fill="FFFFFF"/>
        <w:ind w:firstLine="397"/>
        <w:rPr>
          <w:szCs w:val="24"/>
        </w:rPr>
      </w:pPr>
      <w:r w:rsidRPr="00D1660A">
        <w:rPr>
          <w:i/>
          <w:szCs w:val="24"/>
        </w:rPr>
        <w:t>M = M</w:t>
      </w:r>
      <w:r w:rsidRPr="00D1660A">
        <w:rPr>
          <w:szCs w:val="24"/>
          <w:vertAlign w:val="subscript"/>
        </w:rPr>
        <w:t>1</w:t>
      </w:r>
      <w:r w:rsidRPr="00D1660A">
        <w:rPr>
          <w:szCs w:val="24"/>
        </w:rPr>
        <w:t xml:space="preserve"> + </w:t>
      </w:r>
      <w:r w:rsidRPr="00D1660A">
        <w:rPr>
          <w:i/>
          <w:szCs w:val="24"/>
        </w:rPr>
        <w:t>M</w:t>
      </w:r>
      <w:r w:rsidRPr="00D1660A">
        <w:rPr>
          <w:szCs w:val="24"/>
          <w:vertAlign w:val="subscript"/>
        </w:rPr>
        <w:t>2</w:t>
      </w:r>
      <w:r w:rsidRPr="00D1660A">
        <w:rPr>
          <w:szCs w:val="24"/>
        </w:rPr>
        <w:t xml:space="preserve"> </w:t>
      </w:r>
      <w:r w:rsidR="003F360E" w:rsidRPr="00D1660A">
        <w:rPr>
          <w:szCs w:val="24"/>
        </w:rPr>
        <w:t xml:space="preserve">+ </w:t>
      </w:r>
      <w:r w:rsidR="003F360E" w:rsidRPr="00D1660A">
        <w:rPr>
          <w:i/>
          <w:szCs w:val="24"/>
        </w:rPr>
        <w:t>M</w:t>
      </w:r>
      <w:r w:rsidR="003F360E">
        <w:rPr>
          <w:szCs w:val="24"/>
          <w:vertAlign w:val="subscript"/>
        </w:rPr>
        <w:t>3</w:t>
      </w:r>
      <w:r w:rsidR="003F360E" w:rsidRPr="00D1660A">
        <w:rPr>
          <w:szCs w:val="24"/>
        </w:rPr>
        <w:t xml:space="preserve"> </w:t>
      </w:r>
      <w:r w:rsidRPr="00D1660A">
        <w:rPr>
          <w:szCs w:val="24"/>
        </w:rPr>
        <w:t xml:space="preserve">= </w:t>
      </w:r>
      <w:r w:rsidR="003F360E">
        <w:rPr>
          <w:szCs w:val="24"/>
        </w:rPr>
        <w:t>2500</w:t>
      </w:r>
      <w:r w:rsidRPr="00D1660A">
        <w:rPr>
          <w:szCs w:val="24"/>
        </w:rPr>
        <w:t xml:space="preserve"> + </w:t>
      </w:r>
      <w:r w:rsidR="003F360E">
        <w:rPr>
          <w:szCs w:val="24"/>
        </w:rPr>
        <w:t>250</w:t>
      </w:r>
      <w:r w:rsidRPr="00D1660A">
        <w:rPr>
          <w:szCs w:val="24"/>
        </w:rPr>
        <w:t xml:space="preserve"> </w:t>
      </w:r>
      <w:r w:rsidR="003F360E" w:rsidRPr="00D1660A">
        <w:rPr>
          <w:szCs w:val="24"/>
        </w:rPr>
        <w:t xml:space="preserve">+ </w:t>
      </w:r>
      <w:r w:rsidR="003F360E">
        <w:rPr>
          <w:szCs w:val="24"/>
        </w:rPr>
        <w:t>400</w:t>
      </w:r>
      <w:r w:rsidR="003F360E" w:rsidRPr="00D1660A">
        <w:rPr>
          <w:szCs w:val="24"/>
        </w:rPr>
        <w:t xml:space="preserve"> </w:t>
      </w:r>
      <w:r w:rsidRPr="00D1660A">
        <w:rPr>
          <w:szCs w:val="24"/>
        </w:rPr>
        <w:t xml:space="preserve">= </w:t>
      </w:r>
      <w:r w:rsidR="003F360E">
        <w:rPr>
          <w:szCs w:val="24"/>
        </w:rPr>
        <w:t>3150</w:t>
      </w:r>
      <w:r w:rsidRPr="00D1660A">
        <w:rPr>
          <w:szCs w:val="24"/>
        </w:rPr>
        <w:t xml:space="preserve"> kW∙m.</w:t>
      </w:r>
    </w:p>
    <w:p w:rsidR="006F76F9" w:rsidRDefault="003F360E" w:rsidP="003F360E">
      <w:pPr>
        <w:shd w:val="clear" w:color="auto" w:fill="FFFFFF"/>
        <w:ind w:firstLine="397"/>
        <w:jc w:val="both"/>
        <w:rPr>
          <w:szCs w:val="24"/>
        </w:rPr>
      </w:pPr>
      <w:r>
        <w:rPr>
          <w:szCs w:val="24"/>
        </w:rPr>
        <w:t>5. Pēc P.15. tabulas datiem, zinot s</w:t>
      </w:r>
      <w:r w:rsidRPr="000F01F9">
        <w:rPr>
          <w:szCs w:val="24"/>
        </w:rPr>
        <w:t>prieguma zudum</w:t>
      </w:r>
      <w:r>
        <w:rPr>
          <w:szCs w:val="24"/>
        </w:rPr>
        <w:t>us 2,4</w:t>
      </w:r>
      <w:r w:rsidRPr="000F01F9">
        <w:rPr>
          <w:szCs w:val="24"/>
        </w:rPr>
        <w:t xml:space="preserve"> %</w:t>
      </w:r>
      <w:r>
        <w:rPr>
          <w:szCs w:val="24"/>
        </w:rPr>
        <w:t xml:space="preserve"> un summāro momentu</w:t>
      </w:r>
      <w:r w:rsidRPr="00D1660A">
        <w:rPr>
          <w:szCs w:val="24"/>
        </w:rPr>
        <w:t xml:space="preserve"> </w:t>
      </w:r>
      <w:r w:rsidRPr="00D1660A">
        <w:rPr>
          <w:i/>
          <w:szCs w:val="24"/>
        </w:rPr>
        <w:t xml:space="preserve">M = </w:t>
      </w:r>
      <w:r>
        <w:rPr>
          <w:szCs w:val="24"/>
        </w:rPr>
        <w:t>3150</w:t>
      </w:r>
      <w:r w:rsidRPr="00D1660A">
        <w:rPr>
          <w:szCs w:val="24"/>
        </w:rPr>
        <w:t xml:space="preserve"> kW∙m.</w:t>
      </w:r>
      <w:r>
        <w:rPr>
          <w:szCs w:val="24"/>
        </w:rPr>
        <w:t xml:space="preserve"> T</w:t>
      </w:r>
      <w:r w:rsidR="006F76F9" w:rsidRPr="00D1660A">
        <w:rPr>
          <w:szCs w:val="24"/>
        </w:rPr>
        <w:t>uvākais vada šķērsgriezums tīkla posmam 0</w:t>
      </w:r>
      <w:r w:rsidR="006F76F9">
        <w:rPr>
          <w:szCs w:val="24"/>
        </w:rPr>
        <w:t xml:space="preserve"> </w:t>
      </w:r>
      <w:r w:rsidR="006F76F9" w:rsidRPr="00D1660A">
        <w:rPr>
          <w:szCs w:val="24"/>
        </w:rPr>
        <w:t>-</w:t>
      </w:r>
      <w:r w:rsidR="006F76F9">
        <w:rPr>
          <w:szCs w:val="24"/>
        </w:rPr>
        <w:t xml:space="preserve"> </w:t>
      </w:r>
      <w:r w:rsidR="006F76F9" w:rsidRPr="00D1660A">
        <w:rPr>
          <w:szCs w:val="24"/>
        </w:rPr>
        <w:t xml:space="preserve">1 ir vienāds ar </w:t>
      </w:r>
      <w:r w:rsidR="006F76F9" w:rsidRPr="00D1660A">
        <w:rPr>
          <w:i/>
          <w:szCs w:val="24"/>
        </w:rPr>
        <w:t>S</w:t>
      </w:r>
      <w:r w:rsidR="006F76F9" w:rsidRPr="00D1660A">
        <w:rPr>
          <w:szCs w:val="24"/>
          <w:vertAlign w:val="subscript"/>
        </w:rPr>
        <w:t>1</w:t>
      </w:r>
      <w:r w:rsidR="006F76F9">
        <w:rPr>
          <w:szCs w:val="24"/>
        </w:rPr>
        <w:t xml:space="preserve"> </w:t>
      </w:r>
      <w:r w:rsidR="006F76F9" w:rsidRPr="00D1660A">
        <w:rPr>
          <w:szCs w:val="24"/>
        </w:rPr>
        <w:t xml:space="preserve">= </w:t>
      </w:r>
      <w:r>
        <w:rPr>
          <w:szCs w:val="24"/>
        </w:rPr>
        <w:t>95</w:t>
      </w:r>
      <w:r w:rsidR="006F76F9" w:rsidRPr="00D1660A">
        <w:rPr>
          <w:szCs w:val="24"/>
        </w:rPr>
        <w:t xml:space="preserve"> mm</w:t>
      </w:r>
      <w:r w:rsidR="006F76F9" w:rsidRPr="00D1660A">
        <w:rPr>
          <w:szCs w:val="24"/>
          <w:vertAlign w:val="superscript"/>
        </w:rPr>
        <w:t>2</w:t>
      </w:r>
    </w:p>
    <w:p w:rsidR="006F76F9" w:rsidRPr="00D1660A" w:rsidRDefault="003F360E" w:rsidP="006F76F9">
      <w:pPr>
        <w:shd w:val="clear" w:color="auto" w:fill="FFFFFF"/>
        <w:ind w:firstLine="397"/>
        <w:jc w:val="both"/>
        <w:rPr>
          <w:szCs w:val="24"/>
        </w:rPr>
      </w:pPr>
      <w:r>
        <w:rPr>
          <w:szCs w:val="24"/>
        </w:rPr>
        <w:t>6</w:t>
      </w:r>
      <w:r w:rsidR="006F76F9">
        <w:rPr>
          <w:szCs w:val="24"/>
        </w:rPr>
        <w:t>. No tā var noteikt, ka sprieguma zudums būs</w:t>
      </w:r>
    </w:p>
    <w:p w:rsidR="006F76F9" w:rsidRPr="00D1660A" w:rsidRDefault="007E5424" w:rsidP="006F76F9">
      <w:pPr>
        <w:shd w:val="clear" w:color="auto" w:fill="FFFFFF"/>
        <w:ind w:firstLine="397"/>
        <w:rPr>
          <w:szCs w:val="24"/>
        </w:rPr>
      </w:pPr>
      <w:r w:rsidRPr="00D1660A">
        <w:rPr>
          <w:color w:val="000000"/>
          <w:spacing w:val="6"/>
          <w:position w:val="-30"/>
          <w:szCs w:val="24"/>
        </w:rPr>
        <w:object w:dxaOrig="3100" w:dyaOrig="680">
          <v:shape id="_x0000_i1080" type="#_x0000_t75" style="width:153.75pt;height:32.25pt" o:ole="">
            <v:imagedata r:id="rId152" o:title=""/>
          </v:shape>
          <o:OLEObject Type="Embed" ProgID="Equation.DSMT4" ShapeID="_x0000_i1080" DrawAspect="Content" ObjectID="_1405260194" r:id="rId153"/>
        </w:object>
      </w:r>
    </w:p>
    <w:p w:rsidR="006F76F9" w:rsidRPr="00D1660A" w:rsidRDefault="003F360E" w:rsidP="006F76F9">
      <w:pPr>
        <w:shd w:val="clear" w:color="auto" w:fill="FFFFFF"/>
        <w:ind w:firstLine="397"/>
        <w:jc w:val="both"/>
        <w:rPr>
          <w:szCs w:val="24"/>
        </w:rPr>
      </w:pPr>
      <w:r>
        <w:rPr>
          <w:szCs w:val="24"/>
        </w:rPr>
        <w:t>7</w:t>
      </w:r>
      <w:r w:rsidR="006F76F9" w:rsidRPr="00D1660A">
        <w:rPr>
          <w:szCs w:val="24"/>
        </w:rPr>
        <w:t>. Sprieguma zudums posm</w:t>
      </w:r>
      <w:r>
        <w:rPr>
          <w:szCs w:val="24"/>
        </w:rPr>
        <w:t>ā</w:t>
      </w:r>
      <w:r w:rsidR="006F76F9" w:rsidRPr="00D1660A">
        <w:rPr>
          <w:szCs w:val="24"/>
        </w:rPr>
        <w:t xml:space="preserve"> 1</w:t>
      </w:r>
      <w:r w:rsidR="006F76F9">
        <w:rPr>
          <w:szCs w:val="24"/>
        </w:rPr>
        <w:t xml:space="preserve"> - </w:t>
      </w:r>
      <w:r w:rsidR="006F76F9" w:rsidRPr="00D1660A">
        <w:rPr>
          <w:szCs w:val="24"/>
        </w:rPr>
        <w:t>2</w:t>
      </w:r>
      <w:r w:rsidR="006F76F9">
        <w:rPr>
          <w:szCs w:val="24"/>
        </w:rPr>
        <w:t>:</w:t>
      </w:r>
    </w:p>
    <w:p w:rsidR="006F76F9" w:rsidRPr="00D1660A" w:rsidRDefault="006F76F9" w:rsidP="006F76F9">
      <w:pPr>
        <w:shd w:val="clear" w:color="auto" w:fill="FFFFFF"/>
        <w:ind w:firstLine="397"/>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2,</w:t>
      </w:r>
      <w:r w:rsidR="003F360E">
        <w:rPr>
          <w:szCs w:val="24"/>
        </w:rPr>
        <w:t>4</w:t>
      </w:r>
      <w:r w:rsidRPr="00D1660A">
        <w:rPr>
          <w:szCs w:val="24"/>
        </w:rPr>
        <w:t xml:space="preserve"> – </w:t>
      </w:r>
      <w:r w:rsidR="007E5424">
        <w:rPr>
          <w:szCs w:val="24"/>
        </w:rPr>
        <w:t>1,59</w:t>
      </w:r>
      <w:r w:rsidRPr="00D1660A">
        <w:rPr>
          <w:szCs w:val="24"/>
        </w:rPr>
        <w:t xml:space="preserve"> = </w:t>
      </w:r>
      <w:r w:rsidR="007E5424">
        <w:rPr>
          <w:szCs w:val="24"/>
        </w:rPr>
        <w:t>0</w:t>
      </w:r>
      <w:r w:rsidR="003F360E">
        <w:rPr>
          <w:szCs w:val="24"/>
        </w:rPr>
        <w:t>,8</w:t>
      </w:r>
      <w:r w:rsidR="007E5424">
        <w:rPr>
          <w:szCs w:val="24"/>
        </w:rPr>
        <w:t>1</w:t>
      </w:r>
      <w:r w:rsidRPr="00D1660A">
        <w:rPr>
          <w:szCs w:val="24"/>
        </w:rPr>
        <w:t xml:space="preserve"> %.</w:t>
      </w:r>
    </w:p>
    <w:p w:rsidR="006F76F9" w:rsidRPr="00D1660A" w:rsidRDefault="00937B4F" w:rsidP="006F76F9">
      <w:pPr>
        <w:shd w:val="clear" w:color="auto" w:fill="FFFFFF"/>
        <w:ind w:firstLine="397"/>
        <w:rPr>
          <w:szCs w:val="24"/>
        </w:rPr>
      </w:pPr>
      <w:r>
        <w:rPr>
          <w:szCs w:val="24"/>
        </w:rPr>
        <w:t>8</w:t>
      </w:r>
      <w:r w:rsidR="006F76F9">
        <w:rPr>
          <w:szCs w:val="24"/>
        </w:rPr>
        <w:t>. Un vada šķērsgriezums:</w:t>
      </w:r>
    </w:p>
    <w:p w:rsidR="006F76F9" w:rsidRPr="00D1660A" w:rsidRDefault="007E5424" w:rsidP="006F76F9">
      <w:pPr>
        <w:shd w:val="clear" w:color="auto" w:fill="FFFFFF"/>
        <w:ind w:firstLine="397"/>
        <w:rPr>
          <w:szCs w:val="24"/>
        </w:rPr>
      </w:pPr>
      <w:r w:rsidRPr="00D1660A">
        <w:rPr>
          <w:position w:val="-30"/>
          <w:szCs w:val="24"/>
        </w:rPr>
        <w:object w:dxaOrig="3960" w:dyaOrig="680">
          <v:shape id="_x0000_i1081" type="#_x0000_t75" style="width:200.25pt;height:32.25pt" o:ole="">
            <v:imagedata r:id="rId154" o:title=""/>
          </v:shape>
          <o:OLEObject Type="Embed" ProgID="Equation.DSMT4" ShapeID="_x0000_i1081" DrawAspect="Content" ObjectID="_1405260195" r:id="rId155"/>
        </w:object>
      </w:r>
    </w:p>
    <w:p w:rsidR="006F76F9" w:rsidRPr="00D1660A" w:rsidRDefault="006F76F9" w:rsidP="006F76F9">
      <w:pPr>
        <w:shd w:val="clear" w:color="auto" w:fill="FFFFFF"/>
        <w:ind w:firstLine="397"/>
        <w:jc w:val="both"/>
        <w:rPr>
          <w:szCs w:val="24"/>
        </w:rPr>
      </w:pPr>
      <w:r w:rsidRPr="00D1660A">
        <w:rPr>
          <w:szCs w:val="24"/>
        </w:rPr>
        <w:t xml:space="preserve">Tuvākais standarta skalas šķērsgriezums ir </w:t>
      </w:r>
      <w:r w:rsidR="007E5424">
        <w:rPr>
          <w:szCs w:val="24"/>
        </w:rPr>
        <w:t>25</w:t>
      </w:r>
      <w:r w:rsidRPr="00D1660A">
        <w:rPr>
          <w:szCs w:val="24"/>
        </w:rPr>
        <w:t xml:space="preserve"> mm</w:t>
      </w:r>
      <w:r w:rsidRPr="00D1660A">
        <w:rPr>
          <w:szCs w:val="24"/>
          <w:vertAlign w:val="superscript"/>
        </w:rPr>
        <w:t>2</w:t>
      </w:r>
      <w:r w:rsidRPr="00D1660A">
        <w:rPr>
          <w:szCs w:val="24"/>
        </w:rPr>
        <w:t>.</w:t>
      </w:r>
    </w:p>
    <w:p w:rsidR="006F76F9" w:rsidRPr="00D1660A" w:rsidRDefault="00937B4F" w:rsidP="006F76F9">
      <w:pPr>
        <w:shd w:val="clear" w:color="auto" w:fill="FFFFFF"/>
        <w:ind w:firstLine="397"/>
        <w:jc w:val="both"/>
        <w:rPr>
          <w:szCs w:val="24"/>
        </w:rPr>
      </w:pPr>
      <w:r>
        <w:rPr>
          <w:szCs w:val="24"/>
        </w:rPr>
        <w:t>9</w:t>
      </w:r>
      <w:r w:rsidR="006F76F9">
        <w:rPr>
          <w:szCs w:val="24"/>
        </w:rPr>
        <w:t xml:space="preserve">. </w:t>
      </w:r>
      <w:r w:rsidR="006F76F9" w:rsidRPr="00D1660A">
        <w:rPr>
          <w:szCs w:val="24"/>
        </w:rPr>
        <w:t>Faktiskais sprieguma zudums posm</w:t>
      </w:r>
      <w:r>
        <w:rPr>
          <w:szCs w:val="24"/>
        </w:rPr>
        <w:t>ā</w:t>
      </w:r>
      <w:r w:rsidR="006F76F9" w:rsidRPr="00D1660A">
        <w:rPr>
          <w:szCs w:val="24"/>
        </w:rPr>
        <w:t xml:space="preserve"> 1</w:t>
      </w:r>
      <w:r w:rsidR="006F76F9">
        <w:rPr>
          <w:szCs w:val="24"/>
        </w:rPr>
        <w:t xml:space="preserve"> - </w:t>
      </w:r>
      <w:r w:rsidR="006F76F9" w:rsidRPr="00D1660A">
        <w:rPr>
          <w:szCs w:val="24"/>
        </w:rPr>
        <w:t>2</w:t>
      </w:r>
      <w:r w:rsidR="006F76F9">
        <w:rPr>
          <w:szCs w:val="24"/>
        </w:rPr>
        <w:t>:</w:t>
      </w:r>
    </w:p>
    <w:p w:rsidR="006F76F9" w:rsidRPr="00D1660A" w:rsidRDefault="007E5424" w:rsidP="006F76F9">
      <w:pPr>
        <w:shd w:val="clear" w:color="auto" w:fill="FFFFFF"/>
        <w:ind w:firstLine="426"/>
        <w:rPr>
          <w:color w:val="000000"/>
          <w:spacing w:val="15"/>
          <w:szCs w:val="24"/>
        </w:rPr>
      </w:pPr>
      <w:r w:rsidRPr="007E5424">
        <w:rPr>
          <w:color w:val="000000"/>
          <w:spacing w:val="15"/>
          <w:position w:val="-28"/>
          <w:sz w:val="36"/>
          <w:szCs w:val="24"/>
        </w:rPr>
        <w:object w:dxaOrig="3640" w:dyaOrig="660">
          <v:shape id="_x0000_i1082" type="#_x0000_t75" style="width:183.75pt;height:32.25pt" o:ole="">
            <v:imagedata r:id="rId156" o:title=""/>
          </v:shape>
          <o:OLEObject Type="Embed" ProgID="Equation.DSMT4" ShapeID="_x0000_i1082" DrawAspect="Content" ObjectID="_1405260196" r:id="rId157"/>
        </w:object>
      </w:r>
    </w:p>
    <w:p w:rsidR="006F76F9" w:rsidRPr="00D1660A" w:rsidRDefault="006F76F9" w:rsidP="006F76F9">
      <w:pPr>
        <w:shd w:val="clear" w:color="auto" w:fill="FFFFFF"/>
        <w:ind w:firstLine="397"/>
        <w:jc w:val="both"/>
        <w:rPr>
          <w:color w:val="000000"/>
          <w:spacing w:val="15"/>
          <w:szCs w:val="24"/>
        </w:rPr>
      </w:pPr>
      <w:r w:rsidRPr="005F3812">
        <w:t>Sprieguma zudums posma 0 - 2</w:t>
      </w:r>
      <w:r>
        <w:rPr>
          <w:color w:val="000000"/>
          <w:spacing w:val="15"/>
          <w:szCs w:val="24"/>
        </w:rPr>
        <w:t>:</w:t>
      </w:r>
    </w:p>
    <w:p w:rsidR="006F76F9" w:rsidRPr="00D1660A" w:rsidRDefault="006F76F9" w:rsidP="006F76F9">
      <w:pPr>
        <w:shd w:val="clear" w:color="auto" w:fill="FFFFFF"/>
        <w:ind w:firstLine="426"/>
        <w:rPr>
          <w:szCs w:val="24"/>
        </w:rPr>
      </w:pPr>
      <w:r w:rsidRPr="00D1660A">
        <w:rPr>
          <w:szCs w:val="24"/>
        </w:rPr>
        <w:t>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Δ</w:t>
      </w:r>
      <w:r w:rsidRPr="00D1660A">
        <w:rPr>
          <w:i/>
          <w:szCs w:val="24"/>
        </w:rPr>
        <w:t>U</w:t>
      </w:r>
      <w:r w:rsidRPr="00D1660A">
        <w:rPr>
          <w:szCs w:val="24"/>
          <w:vertAlign w:val="subscript"/>
        </w:rPr>
        <w:t>2</w:t>
      </w:r>
      <w:r w:rsidR="007E5424">
        <w:rPr>
          <w:szCs w:val="24"/>
        </w:rPr>
        <w:t xml:space="preserve"> = 1,59 + 0,61</w:t>
      </w:r>
      <w:r w:rsidR="00660870">
        <w:rPr>
          <w:szCs w:val="24"/>
        </w:rPr>
        <w:t xml:space="preserve"> = 2,2</w:t>
      </w:r>
      <w:r w:rsidRPr="00D1660A">
        <w:rPr>
          <w:szCs w:val="24"/>
        </w:rPr>
        <w:t xml:space="preserve"> %.</w:t>
      </w:r>
    </w:p>
    <w:p w:rsidR="00480C55" w:rsidRPr="00D1660A" w:rsidRDefault="00480C55" w:rsidP="00480C55">
      <w:pPr>
        <w:shd w:val="clear" w:color="auto" w:fill="FFFFFF"/>
        <w:ind w:firstLine="397"/>
        <w:jc w:val="both"/>
        <w:rPr>
          <w:szCs w:val="24"/>
        </w:rPr>
      </w:pPr>
      <w:r>
        <w:rPr>
          <w:szCs w:val="24"/>
        </w:rPr>
        <w:t>10</w:t>
      </w:r>
      <w:r w:rsidRPr="00D1660A">
        <w:rPr>
          <w:szCs w:val="24"/>
        </w:rPr>
        <w:t>. Sprieguma zudums posm</w:t>
      </w:r>
      <w:r>
        <w:rPr>
          <w:szCs w:val="24"/>
        </w:rPr>
        <w:t>ā</w:t>
      </w:r>
      <w:r w:rsidRPr="00D1660A">
        <w:rPr>
          <w:szCs w:val="24"/>
        </w:rPr>
        <w:t xml:space="preserve"> 1</w:t>
      </w:r>
      <w:r>
        <w:rPr>
          <w:szCs w:val="24"/>
        </w:rPr>
        <w:t xml:space="preserve"> - 3:</w:t>
      </w:r>
    </w:p>
    <w:p w:rsidR="006F76F9" w:rsidRDefault="00480C55" w:rsidP="00480C55">
      <w:pPr>
        <w:ind w:firstLine="397"/>
        <w:rPr>
          <w:szCs w:val="24"/>
        </w:rPr>
      </w:pPr>
      <w:r w:rsidRPr="00D1660A">
        <w:rPr>
          <w:szCs w:val="24"/>
        </w:rPr>
        <w:t>Δ</w:t>
      </w:r>
      <w:r w:rsidRPr="00D1660A">
        <w:rPr>
          <w:i/>
          <w:szCs w:val="24"/>
        </w:rPr>
        <w:t>U</w:t>
      </w:r>
      <w:r>
        <w:rPr>
          <w:szCs w:val="24"/>
          <w:vertAlign w:val="subscript"/>
        </w:rPr>
        <w:t>3</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2,</w:t>
      </w:r>
      <w:r>
        <w:rPr>
          <w:szCs w:val="24"/>
        </w:rPr>
        <w:t>4</w:t>
      </w:r>
      <w:r w:rsidRPr="00D1660A">
        <w:rPr>
          <w:szCs w:val="24"/>
        </w:rPr>
        <w:t xml:space="preserve"> – </w:t>
      </w:r>
      <w:r w:rsidR="00660870">
        <w:rPr>
          <w:szCs w:val="24"/>
        </w:rPr>
        <w:t>1,59</w:t>
      </w:r>
      <w:r w:rsidRPr="00D1660A">
        <w:rPr>
          <w:szCs w:val="24"/>
        </w:rPr>
        <w:t xml:space="preserve"> = </w:t>
      </w:r>
      <w:r w:rsidR="00660870">
        <w:rPr>
          <w:szCs w:val="24"/>
        </w:rPr>
        <w:t>0,81</w:t>
      </w:r>
      <w:r w:rsidRPr="00D1660A">
        <w:rPr>
          <w:szCs w:val="24"/>
        </w:rPr>
        <w:t xml:space="preserve"> %.</w:t>
      </w:r>
    </w:p>
    <w:p w:rsidR="00C2562F" w:rsidRPr="00D1660A" w:rsidRDefault="00C2562F" w:rsidP="00C2562F">
      <w:pPr>
        <w:shd w:val="clear" w:color="auto" w:fill="FFFFFF"/>
        <w:ind w:firstLine="397"/>
        <w:rPr>
          <w:szCs w:val="24"/>
        </w:rPr>
      </w:pPr>
      <w:r>
        <w:rPr>
          <w:szCs w:val="24"/>
        </w:rPr>
        <w:t>11. Un vada šķērsgriezums:</w:t>
      </w:r>
    </w:p>
    <w:p w:rsidR="00C2562F" w:rsidRPr="00D1660A" w:rsidRDefault="00660870" w:rsidP="00C2562F">
      <w:pPr>
        <w:shd w:val="clear" w:color="auto" w:fill="FFFFFF"/>
        <w:ind w:firstLine="397"/>
        <w:rPr>
          <w:szCs w:val="24"/>
        </w:rPr>
      </w:pPr>
      <w:r w:rsidRPr="00D1660A">
        <w:rPr>
          <w:position w:val="-30"/>
          <w:szCs w:val="24"/>
        </w:rPr>
        <w:object w:dxaOrig="3960" w:dyaOrig="680">
          <v:shape id="_x0000_i1083" type="#_x0000_t75" style="width:200.25pt;height:32.25pt" o:ole="">
            <v:imagedata r:id="rId158" o:title=""/>
          </v:shape>
          <o:OLEObject Type="Embed" ProgID="Equation.DSMT4" ShapeID="_x0000_i1083" DrawAspect="Content" ObjectID="_1405260197" r:id="rId159"/>
        </w:object>
      </w:r>
    </w:p>
    <w:p w:rsidR="00C2562F" w:rsidRDefault="00C2562F" w:rsidP="00C2562F">
      <w:pPr>
        <w:shd w:val="clear" w:color="auto" w:fill="FFFFFF"/>
        <w:ind w:firstLine="397"/>
        <w:jc w:val="both"/>
        <w:rPr>
          <w:szCs w:val="24"/>
        </w:rPr>
      </w:pPr>
      <w:r w:rsidRPr="00D1660A">
        <w:rPr>
          <w:szCs w:val="24"/>
        </w:rPr>
        <w:t xml:space="preserve">Tuvākais standarta skalas šķērsgriezums ir </w:t>
      </w:r>
      <w:r w:rsidR="00660870">
        <w:rPr>
          <w:szCs w:val="24"/>
        </w:rPr>
        <w:t>35</w:t>
      </w:r>
      <w:r w:rsidRPr="00D1660A">
        <w:rPr>
          <w:szCs w:val="24"/>
        </w:rPr>
        <w:t xml:space="preserve"> mm</w:t>
      </w:r>
      <w:r w:rsidRPr="00D1660A">
        <w:rPr>
          <w:szCs w:val="24"/>
          <w:vertAlign w:val="superscript"/>
        </w:rPr>
        <w:t>2</w:t>
      </w:r>
      <w:r w:rsidRPr="00D1660A">
        <w:rPr>
          <w:szCs w:val="24"/>
        </w:rPr>
        <w:t>.</w:t>
      </w:r>
    </w:p>
    <w:p w:rsidR="00C2562F" w:rsidRPr="00D1660A" w:rsidRDefault="00C2562F" w:rsidP="00C2562F">
      <w:pPr>
        <w:shd w:val="clear" w:color="auto" w:fill="FFFFFF"/>
        <w:ind w:firstLine="397"/>
        <w:jc w:val="both"/>
        <w:rPr>
          <w:szCs w:val="24"/>
        </w:rPr>
      </w:pPr>
      <w:r>
        <w:rPr>
          <w:szCs w:val="24"/>
        </w:rPr>
        <w:t xml:space="preserve">12. </w:t>
      </w:r>
      <w:r w:rsidRPr="00D1660A">
        <w:rPr>
          <w:szCs w:val="24"/>
        </w:rPr>
        <w:t>Faktiskais sprieguma zudums posm</w:t>
      </w:r>
      <w:r>
        <w:rPr>
          <w:szCs w:val="24"/>
        </w:rPr>
        <w:t>ā</w:t>
      </w:r>
      <w:r w:rsidRPr="00D1660A">
        <w:rPr>
          <w:szCs w:val="24"/>
        </w:rPr>
        <w:t xml:space="preserve"> 1</w:t>
      </w:r>
      <w:r>
        <w:rPr>
          <w:szCs w:val="24"/>
        </w:rPr>
        <w:t xml:space="preserve"> - 3:</w:t>
      </w:r>
    </w:p>
    <w:p w:rsidR="00C2562F" w:rsidRPr="00D1660A" w:rsidRDefault="00660870" w:rsidP="00C2562F">
      <w:pPr>
        <w:shd w:val="clear" w:color="auto" w:fill="FFFFFF"/>
        <w:ind w:firstLine="426"/>
        <w:rPr>
          <w:color w:val="000000"/>
          <w:spacing w:val="15"/>
          <w:szCs w:val="24"/>
        </w:rPr>
      </w:pPr>
      <w:r w:rsidRPr="00660870">
        <w:rPr>
          <w:color w:val="000000"/>
          <w:spacing w:val="15"/>
          <w:position w:val="-28"/>
          <w:sz w:val="36"/>
          <w:szCs w:val="24"/>
        </w:rPr>
        <w:object w:dxaOrig="3620" w:dyaOrig="660">
          <v:shape id="_x0000_i1084" type="#_x0000_t75" style="width:183.75pt;height:32.25pt" o:ole="">
            <v:imagedata r:id="rId160" o:title=""/>
          </v:shape>
          <o:OLEObject Type="Embed" ProgID="Equation.DSMT4" ShapeID="_x0000_i1084" DrawAspect="Content" ObjectID="_1405260198" r:id="rId161"/>
        </w:object>
      </w:r>
    </w:p>
    <w:p w:rsidR="00C2562F" w:rsidRPr="00D1660A" w:rsidRDefault="00C2562F" w:rsidP="00C2562F">
      <w:pPr>
        <w:shd w:val="clear" w:color="auto" w:fill="FFFFFF"/>
        <w:ind w:firstLine="397"/>
        <w:jc w:val="both"/>
        <w:rPr>
          <w:color w:val="000000"/>
          <w:spacing w:val="15"/>
          <w:szCs w:val="24"/>
        </w:rPr>
      </w:pPr>
      <w:r w:rsidRPr="005F3812">
        <w:t>Sprieguma zudums posm</w:t>
      </w:r>
      <w:r>
        <w:t>ā</w:t>
      </w:r>
      <w:r w:rsidRPr="005F3812">
        <w:t xml:space="preserve"> 0 - </w:t>
      </w:r>
      <w:r>
        <w:t>3</w:t>
      </w:r>
      <w:r>
        <w:rPr>
          <w:color w:val="000000"/>
          <w:spacing w:val="15"/>
          <w:szCs w:val="24"/>
        </w:rPr>
        <w:t>:</w:t>
      </w:r>
    </w:p>
    <w:p w:rsidR="00C2562F" w:rsidRPr="00D1660A" w:rsidRDefault="00C2562F" w:rsidP="00C2562F">
      <w:pPr>
        <w:shd w:val="clear" w:color="auto" w:fill="FFFFFF"/>
        <w:ind w:firstLine="426"/>
        <w:rPr>
          <w:szCs w:val="24"/>
        </w:rPr>
      </w:pPr>
      <w:r w:rsidRPr="00D1660A">
        <w:rPr>
          <w:szCs w:val="24"/>
        </w:rPr>
        <w:t>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Δ</w:t>
      </w:r>
      <w:r w:rsidRPr="00D1660A">
        <w:rPr>
          <w:i/>
          <w:szCs w:val="24"/>
        </w:rPr>
        <w:t>U</w:t>
      </w:r>
      <w:r>
        <w:rPr>
          <w:szCs w:val="24"/>
          <w:vertAlign w:val="subscript"/>
        </w:rPr>
        <w:t>3</w:t>
      </w:r>
      <w:r w:rsidRPr="00D1660A">
        <w:rPr>
          <w:szCs w:val="24"/>
        </w:rPr>
        <w:t xml:space="preserve"> = </w:t>
      </w:r>
      <w:r w:rsidR="00660870">
        <w:rPr>
          <w:szCs w:val="24"/>
        </w:rPr>
        <w:t>1.59</w:t>
      </w:r>
      <w:r w:rsidRPr="00D1660A">
        <w:rPr>
          <w:szCs w:val="24"/>
        </w:rPr>
        <w:t xml:space="preserve"> + </w:t>
      </w:r>
      <w:r w:rsidR="00660870">
        <w:rPr>
          <w:szCs w:val="24"/>
        </w:rPr>
        <w:t>0.69</w:t>
      </w:r>
      <w:r w:rsidRPr="00D1660A">
        <w:rPr>
          <w:szCs w:val="24"/>
        </w:rPr>
        <w:t xml:space="preserve"> = </w:t>
      </w:r>
      <w:r w:rsidR="00660870">
        <w:rPr>
          <w:szCs w:val="24"/>
        </w:rPr>
        <w:t>2,28</w:t>
      </w:r>
      <w:r w:rsidRPr="00D1660A">
        <w:rPr>
          <w:szCs w:val="24"/>
        </w:rPr>
        <w:t xml:space="preserve"> %.</w:t>
      </w:r>
    </w:p>
    <w:p w:rsidR="00C2562F" w:rsidRPr="00D1660A" w:rsidRDefault="00C2562F" w:rsidP="00C2562F">
      <w:pPr>
        <w:shd w:val="clear" w:color="auto" w:fill="FFFFFF"/>
        <w:ind w:firstLine="397"/>
        <w:jc w:val="both"/>
        <w:rPr>
          <w:szCs w:val="24"/>
        </w:rPr>
      </w:pPr>
    </w:p>
    <w:p w:rsidR="00D1660A" w:rsidRPr="00D1660A" w:rsidRDefault="006F76F9" w:rsidP="00D1660A">
      <w:pPr>
        <w:ind w:firstLine="397"/>
        <w:jc w:val="both"/>
        <w:rPr>
          <w:szCs w:val="24"/>
        </w:rPr>
      </w:pPr>
      <w:r>
        <w:rPr>
          <w:b/>
          <w:szCs w:val="24"/>
        </w:rPr>
        <w:t>3</w:t>
      </w:r>
      <w:r w:rsidRPr="006F76F9">
        <w:rPr>
          <w:b/>
          <w:szCs w:val="24"/>
        </w:rPr>
        <w:t>.</w:t>
      </w:r>
      <w:r w:rsidR="00F83E93">
        <w:rPr>
          <w:b/>
          <w:szCs w:val="24"/>
        </w:rPr>
        <w:t>7</w:t>
      </w:r>
      <w:r w:rsidR="00D1660A" w:rsidRPr="006F76F9">
        <w:rPr>
          <w:b/>
          <w:szCs w:val="24"/>
        </w:rPr>
        <w:t>. piemērs</w:t>
      </w:r>
      <w:r w:rsidR="00D1660A" w:rsidRPr="00D1660A">
        <w:rPr>
          <w:b/>
          <w:i/>
          <w:szCs w:val="24"/>
        </w:rPr>
        <w:t>.</w:t>
      </w:r>
      <w:r w:rsidR="00D1660A" w:rsidRPr="00D1660A">
        <w:rPr>
          <w:szCs w:val="24"/>
        </w:rPr>
        <w:t xml:space="preserve"> Apr</w:t>
      </w:r>
      <w:r w:rsidR="00BF7281">
        <w:rPr>
          <w:szCs w:val="24"/>
        </w:rPr>
        <w:t>ēķināt vienfāzes grupas tīklu (3.6. attēls</w:t>
      </w:r>
      <w:r w:rsidR="00D1660A" w:rsidRPr="00D1660A">
        <w:rPr>
          <w:szCs w:val="24"/>
        </w:rPr>
        <w:t>) uz sprieguma zudumu. Tīkls izgatavots no alumīnija vadiem, tīkla nomināla</w:t>
      </w:r>
      <w:r w:rsidR="00BF7281">
        <w:rPr>
          <w:szCs w:val="24"/>
        </w:rPr>
        <w:t>is spriegums 220 V, katras lampa</w:t>
      </w:r>
      <w:r w:rsidR="00D1660A" w:rsidRPr="00D1660A">
        <w:rPr>
          <w:szCs w:val="24"/>
        </w:rPr>
        <w:t>s jauda ir 200 W, pieļaujamais sprieguma zudums 2,4 %.</w:t>
      </w:r>
    </w:p>
    <w:p w:rsidR="00D1660A" w:rsidRPr="00D1660A" w:rsidRDefault="00BF7281" w:rsidP="00D1660A">
      <w:pPr>
        <w:ind w:firstLine="397"/>
        <w:rPr>
          <w:szCs w:val="24"/>
        </w:rPr>
      </w:pPr>
      <w:r>
        <w:rPr>
          <w:szCs w:val="24"/>
        </w:rPr>
        <w:t>Atr</w:t>
      </w:r>
      <w:r w:rsidR="00D1660A" w:rsidRPr="00D1660A">
        <w:rPr>
          <w:szCs w:val="24"/>
        </w:rPr>
        <w:t>isinājums.</w:t>
      </w:r>
    </w:p>
    <w:p w:rsidR="00D1660A" w:rsidRPr="00D1660A" w:rsidRDefault="00BF7281" w:rsidP="00D1660A">
      <w:pPr>
        <w:ind w:firstLine="397"/>
        <w:rPr>
          <w:szCs w:val="24"/>
        </w:rPr>
      </w:pPr>
      <w:r>
        <w:rPr>
          <w:szCs w:val="24"/>
        </w:rPr>
        <w:t>1. Atrod</w:t>
      </w:r>
      <w:r w:rsidR="00D1660A" w:rsidRPr="00D1660A">
        <w:rPr>
          <w:szCs w:val="24"/>
        </w:rPr>
        <w:t xml:space="preserve"> summāro slodzes momentu līdz vistālākajai lampai 1:</w:t>
      </w:r>
    </w:p>
    <w:p w:rsidR="00D1660A" w:rsidRPr="00D1660A" w:rsidRDefault="00D1660A" w:rsidP="00D1660A">
      <w:pPr>
        <w:ind w:firstLine="397"/>
        <w:rPr>
          <w:szCs w:val="24"/>
        </w:rPr>
      </w:pPr>
      <w:r w:rsidRPr="00D1660A">
        <w:rPr>
          <w:i/>
          <w:szCs w:val="24"/>
        </w:rPr>
        <w:t>M</w:t>
      </w:r>
      <w:r w:rsidRPr="00D1660A">
        <w:rPr>
          <w:szCs w:val="24"/>
        </w:rPr>
        <w:t xml:space="preserve"> = </w:t>
      </w:r>
      <w:r w:rsidRPr="00D1660A">
        <w:rPr>
          <w:i/>
          <w:szCs w:val="24"/>
        </w:rPr>
        <w:t>l</w:t>
      </w:r>
      <w:r w:rsidRPr="00D1660A">
        <w:rPr>
          <w:szCs w:val="24"/>
          <w:vertAlign w:val="subscript"/>
        </w:rPr>
        <w:t>1</w:t>
      </w:r>
      <w:r w:rsidRPr="00D1660A">
        <w:rPr>
          <w:szCs w:val="24"/>
        </w:rPr>
        <w:t>∙(</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l</w:t>
      </w:r>
      <w:r w:rsidRPr="00D1660A">
        <w:rPr>
          <w:szCs w:val="24"/>
          <w:vertAlign w:val="subscript"/>
        </w:rPr>
        <w:t>2</w:t>
      </w:r>
      <w:r w:rsidRPr="00D1660A">
        <w:rPr>
          <w:szCs w:val="24"/>
        </w:rPr>
        <w:t>∙(</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l</w:t>
      </w:r>
      <w:r w:rsidRPr="00D1660A">
        <w:rPr>
          <w:szCs w:val="24"/>
          <w:vertAlign w:val="subscript"/>
        </w:rPr>
        <w:t>3</w:t>
      </w:r>
      <w:r w:rsidRPr="00D1660A">
        <w:rPr>
          <w:i/>
          <w:szCs w:val="24"/>
        </w:rPr>
        <w:t>P</w:t>
      </w:r>
      <w:r w:rsidRPr="00D1660A">
        <w:rPr>
          <w:szCs w:val="24"/>
          <w:vertAlign w:val="subscript"/>
        </w:rPr>
        <w:t>3</w:t>
      </w:r>
      <w:r w:rsidR="00BF7281">
        <w:rPr>
          <w:szCs w:val="24"/>
        </w:rPr>
        <w:t xml:space="preserve"> = 40(0,6</w:t>
      </w:r>
      <w:r w:rsidRPr="00D1660A">
        <w:rPr>
          <w:szCs w:val="24"/>
        </w:rPr>
        <w:t xml:space="preserve"> + 0,6 + 0,6) + 12(0,6 + 0,6) + </w:t>
      </w:r>
    </w:p>
    <w:p w:rsidR="00D1660A" w:rsidRPr="00D1660A" w:rsidRDefault="00D1660A" w:rsidP="00D1660A">
      <w:pPr>
        <w:ind w:firstLine="397"/>
        <w:rPr>
          <w:szCs w:val="24"/>
        </w:rPr>
      </w:pPr>
      <w:r w:rsidRPr="00D1660A">
        <w:rPr>
          <w:szCs w:val="24"/>
        </w:rPr>
        <w:t xml:space="preserve">    + 24∙0,6 = 101 kW∙m.</w:t>
      </w:r>
    </w:p>
    <w:p w:rsidR="00D1660A" w:rsidRDefault="00D1660A" w:rsidP="00D1660A">
      <w:pPr>
        <w:ind w:firstLine="397"/>
        <w:jc w:val="both"/>
        <w:rPr>
          <w:szCs w:val="24"/>
        </w:rPr>
      </w:pPr>
      <w:r w:rsidRPr="00D1660A">
        <w:rPr>
          <w:szCs w:val="24"/>
        </w:rPr>
        <w:t xml:space="preserve">Šeit par sazarotā posma 3 līnijas garumu </w:t>
      </w:r>
      <w:r w:rsidRPr="00D1660A">
        <w:rPr>
          <w:i/>
          <w:szCs w:val="24"/>
        </w:rPr>
        <w:t>l</w:t>
      </w:r>
      <w:r w:rsidRPr="00D1660A">
        <w:rPr>
          <w:szCs w:val="24"/>
          <w:vertAlign w:val="subscript"/>
        </w:rPr>
        <w:t>3</w:t>
      </w:r>
      <w:r w:rsidRPr="00D1660A">
        <w:rPr>
          <w:szCs w:val="24"/>
        </w:rPr>
        <w:t xml:space="preserve"> pieņemts līnijas garums līdz posma 3 slodzes momenta centram, kurš atrodas uz lampas 2 (vienmērīgs slodzes sadalījums pēdējā posmā).</w:t>
      </w:r>
    </w:p>
    <w:p w:rsidR="00BF7281" w:rsidRPr="00D1660A" w:rsidRDefault="00BF7281" w:rsidP="00D1660A">
      <w:pPr>
        <w:ind w:firstLine="397"/>
        <w:jc w:val="both"/>
        <w:rPr>
          <w:szCs w:val="24"/>
        </w:rPr>
      </w:pPr>
    </w:p>
    <w:tbl>
      <w:tblPr>
        <w:tblW w:w="0" w:type="auto"/>
        <w:jc w:val="center"/>
        <w:tblLook w:val="01E0" w:firstRow="1" w:lastRow="1" w:firstColumn="1" w:lastColumn="1" w:noHBand="0" w:noVBand="0"/>
      </w:tblPr>
      <w:tblGrid>
        <w:gridCol w:w="8504"/>
      </w:tblGrid>
      <w:tr w:rsidR="00D1660A" w:rsidRPr="00D1660A" w:rsidTr="00D1660A">
        <w:trPr>
          <w:jc w:val="center"/>
        </w:trPr>
        <w:tc>
          <w:tcPr>
            <w:tcW w:w="8504" w:type="dxa"/>
            <w:vAlign w:val="center"/>
          </w:tcPr>
          <w:p w:rsidR="00D1660A" w:rsidRPr="00D1660A" w:rsidRDefault="00D1660A" w:rsidP="00BF7281">
            <w:pPr>
              <w:jc w:val="center"/>
              <w:rPr>
                <w:szCs w:val="24"/>
              </w:rPr>
            </w:pPr>
            <w:r w:rsidRPr="00D1660A">
              <w:rPr>
                <w:noProof/>
                <w:szCs w:val="24"/>
                <w:lang w:eastAsia="lv-LV"/>
              </w:rPr>
              <w:drawing>
                <wp:inline distT="0" distB="0" distL="0" distR="0" wp14:anchorId="46BDC322" wp14:editId="78F3C54B">
                  <wp:extent cx="2857298" cy="1447800"/>
                  <wp:effectExtent l="19050" t="0" r="202" b="0"/>
                  <wp:docPr id="3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cstate="print">
                            <a:lum bright="-14000" contrast="40000"/>
                            <a:grayscl/>
                          </a:blip>
                          <a:srcRect/>
                          <a:stretch>
                            <a:fillRect/>
                          </a:stretch>
                        </pic:blipFill>
                        <pic:spPr bwMode="auto">
                          <a:xfrm>
                            <a:off x="0" y="0"/>
                            <a:ext cx="2859496" cy="1448914"/>
                          </a:xfrm>
                          <a:prstGeom prst="rect">
                            <a:avLst/>
                          </a:prstGeom>
                          <a:noFill/>
                          <a:ln w="9525">
                            <a:noFill/>
                            <a:miter lim="800000"/>
                            <a:headEnd/>
                            <a:tailEnd/>
                          </a:ln>
                        </pic:spPr>
                      </pic:pic>
                    </a:graphicData>
                  </a:graphic>
                </wp:inline>
              </w:drawing>
            </w:r>
          </w:p>
          <w:p w:rsidR="00D1660A" w:rsidRPr="00D1660A" w:rsidRDefault="00BF7281" w:rsidP="00BF7281">
            <w:pPr>
              <w:jc w:val="center"/>
              <w:rPr>
                <w:szCs w:val="24"/>
              </w:rPr>
            </w:pPr>
            <w:r>
              <w:rPr>
                <w:szCs w:val="24"/>
              </w:rPr>
              <w:t>3.6</w:t>
            </w:r>
            <w:r w:rsidR="00D1660A" w:rsidRPr="00D1660A">
              <w:rPr>
                <w:szCs w:val="24"/>
              </w:rPr>
              <w:t>. att. Shēma grupu tīkla aprēķinam uz sprieguma zudumu</w:t>
            </w:r>
          </w:p>
        </w:tc>
      </w:tr>
    </w:tbl>
    <w:p w:rsidR="00D1660A" w:rsidRPr="00D1660A" w:rsidRDefault="00D1660A" w:rsidP="00D1660A">
      <w:pPr>
        <w:shd w:val="clear" w:color="auto" w:fill="FFFFFF"/>
        <w:ind w:firstLine="397"/>
        <w:rPr>
          <w:szCs w:val="24"/>
        </w:rPr>
      </w:pPr>
    </w:p>
    <w:p w:rsidR="00D1660A" w:rsidRPr="00D1660A" w:rsidRDefault="005A2145" w:rsidP="00D1660A">
      <w:pPr>
        <w:ind w:firstLine="397"/>
        <w:rPr>
          <w:szCs w:val="24"/>
        </w:rPr>
      </w:pPr>
      <w:r>
        <w:rPr>
          <w:szCs w:val="24"/>
        </w:rPr>
        <w:t xml:space="preserve">2. </w:t>
      </w:r>
      <w:r w:rsidR="00D1660A" w:rsidRPr="00D1660A">
        <w:rPr>
          <w:szCs w:val="24"/>
        </w:rPr>
        <w:t>Vada šķērsgriezums</w:t>
      </w:r>
      <w:r>
        <w:rPr>
          <w:szCs w:val="24"/>
        </w:rPr>
        <w:t>:</w:t>
      </w:r>
    </w:p>
    <w:p w:rsidR="00D1660A" w:rsidRPr="00D1660A" w:rsidRDefault="00D1660A" w:rsidP="005A2145">
      <w:pPr>
        <w:shd w:val="clear" w:color="auto" w:fill="FFFFFF"/>
        <w:ind w:firstLine="397"/>
        <w:rPr>
          <w:szCs w:val="24"/>
        </w:rPr>
      </w:pPr>
      <w:r w:rsidRPr="00D1660A">
        <w:rPr>
          <w:position w:val="-28"/>
          <w:szCs w:val="24"/>
        </w:rPr>
        <w:object w:dxaOrig="3620" w:dyaOrig="660">
          <v:shape id="_x0000_i1085" type="#_x0000_t75" style="width:181.5pt;height:34.5pt" o:ole="">
            <v:imagedata r:id="rId163" o:title=""/>
          </v:shape>
          <o:OLEObject Type="Embed" ProgID="Equation.3" ShapeID="_x0000_i1085" DrawAspect="Content" ObjectID="_1405260199" r:id="rId164"/>
        </w:object>
      </w:r>
    </w:p>
    <w:p w:rsidR="00D1660A" w:rsidRPr="00D1660A" w:rsidRDefault="00D1660A" w:rsidP="00D1660A">
      <w:pPr>
        <w:shd w:val="clear" w:color="auto" w:fill="FFFFFF"/>
        <w:ind w:firstLine="397"/>
        <w:jc w:val="both"/>
        <w:rPr>
          <w:szCs w:val="24"/>
        </w:rPr>
      </w:pPr>
      <w:r w:rsidRPr="00D1660A">
        <w:rPr>
          <w:szCs w:val="24"/>
        </w:rPr>
        <w:t>Tuvākais standarts skalas šķērsgriezums ir 6 mm</w:t>
      </w:r>
      <w:r w:rsidRPr="00D1660A">
        <w:rPr>
          <w:szCs w:val="24"/>
          <w:vertAlign w:val="superscript"/>
        </w:rPr>
        <w:t>2</w:t>
      </w:r>
      <w:r w:rsidRPr="00D1660A">
        <w:rPr>
          <w:szCs w:val="24"/>
        </w:rPr>
        <w:t>.</w:t>
      </w:r>
    </w:p>
    <w:p w:rsidR="00D1660A" w:rsidRPr="00D1660A" w:rsidRDefault="00F83E93" w:rsidP="00D1660A">
      <w:pPr>
        <w:shd w:val="clear" w:color="auto" w:fill="FFFFFF"/>
        <w:ind w:firstLine="397"/>
        <w:jc w:val="both"/>
        <w:rPr>
          <w:szCs w:val="24"/>
        </w:rPr>
      </w:pPr>
      <w:r>
        <w:rPr>
          <w:szCs w:val="24"/>
        </w:rPr>
        <w:t>No P.13</w:t>
      </w:r>
      <w:r w:rsidR="00D1660A" w:rsidRPr="00D1660A">
        <w:rPr>
          <w:szCs w:val="24"/>
        </w:rPr>
        <w:t>. tabulas sprieguma zudumam Δ</w:t>
      </w:r>
      <w:r w:rsidR="00D1660A" w:rsidRPr="00D1660A">
        <w:rPr>
          <w:i/>
          <w:szCs w:val="24"/>
        </w:rPr>
        <w:t>U</w:t>
      </w:r>
      <w:r w:rsidR="00D1660A" w:rsidRPr="00D1660A">
        <w:rPr>
          <w:szCs w:val="24"/>
        </w:rPr>
        <w:t xml:space="preserve"> = 2,4 % atbilst slodzes moments </w:t>
      </w:r>
      <w:r w:rsidR="00D1660A" w:rsidRPr="00D1660A">
        <w:rPr>
          <w:i/>
          <w:szCs w:val="24"/>
        </w:rPr>
        <w:t>M</w:t>
      </w:r>
      <w:r w:rsidR="00D1660A" w:rsidRPr="00D1660A">
        <w:rPr>
          <w:szCs w:val="24"/>
        </w:rPr>
        <w:t xml:space="preserve"> = 107 kW∙m, kas ir vistuvākais aprēķinātam slodzes momentam 101 kW∙m, un vada šķērsgriezumam </w:t>
      </w:r>
      <w:r w:rsidR="00D1660A" w:rsidRPr="00D1660A">
        <w:rPr>
          <w:i/>
          <w:szCs w:val="24"/>
        </w:rPr>
        <w:t>S</w:t>
      </w:r>
      <w:r w:rsidR="00D1660A" w:rsidRPr="00D1660A">
        <w:rPr>
          <w:szCs w:val="24"/>
        </w:rPr>
        <w:t xml:space="preserve"> = 6 mm</w:t>
      </w:r>
      <w:r w:rsidR="00D1660A" w:rsidRPr="00D1660A">
        <w:rPr>
          <w:szCs w:val="24"/>
          <w:vertAlign w:val="superscript"/>
        </w:rPr>
        <w:t>2</w:t>
      </w:r>
      <w:r w:rsidR="00D1660A" w:rsidRPr="00D1660A">
        <w:rPr>
          <w:szCs w:val="24"/>
        </w:rPr>
        <w:t>.</w:t>
      </w:r>
    </w:p>
    <w:p w:rsidR="00D1660A" w:rsidRPr="00D1660A" w:rsidRDefault="00D1660A" w:rsidP="00D1660A">
      <w:pPr>
        <w:shd w:val="clear" w:color="auto" w:fill="FFFFFF"/>
        <w:ind w:firstLine="397"/>
        <w:jc w:val="both"/>
        <w:rPr>
          <w:szCs w:val="24"/>
        </w:rPr>
      </w:pPr>
      <w:r w:rsidRPr="00D1660A">
        <w:rPr>
          <w:szCs w:val="24"/>
        </w:rPr>
        <w:t>Ja elektroenerģijas patērētāju skaits līnijā ir liels</w:t>
      </w:r>
      <w:r w:rsidR="005A2145">
        <w:rPr>
          <w:szCs w:val="24"/>
        </w:rPr>
        <w:t>, tad</w:t>
      </w:r>
      <w:r w:rsidRPr="00D1660A">
        <w:rPr>
          <w:szCs w:val="24"/>
        </w:rPr>
        <w:t xml:space="preserve"> kopējai</w:t>
      </w:r>
      <w:r w:rsidR="005A2145">
        <w:rPr>
          <w:szCs w:val="24"/>
        </w:rPr>
        <w:t>s slodzes moments var tikt noteikts kā atsevišķo momentu summa</w:t>
      </w:r>
      <w:r w:rsidRPr="00D1660A">
        <w:rPr>
          <w:szCs w:val="24"/>
        </w:rPr>
        <w:t xml:space="preserve">. </w:t>
      </w:r>
    </w:p>
    <w:p w:rsidR="00D1660A" w:rsidRPr="00D1660A" w:rsidRDefault="00D1660A" w:rsidP="00D1660A">
      <w:pPr>
        <w:shd w:val="clear" w:color="auto" w:fill="FFFFFF"/>
        <w:ind w:firstLine="397"/>
        <w:rPr>
          <w:b/>
          <w:szCs w:val="24"/>
        </w:rPr>
      </w:pPr>
    </w:p>
    <w:p w:rsidR="00D1660A" w:rsidRPr="00D1660A" w:rsidRDefault="000A4127" w:rsidP="000A4127">
      <w:pPr>
        <w:pStyle w:val="Heading2"/>
      </w:pPr>
      <w:bookmarkStart w:id="43" w:name="_Toc330227349"/>
      <w:r>
        <w:t>3</w:t>
      </w:r>
      <w:r w:rsidR="00D1660A" w:rsidRPr="00D1660A">
        <w:t>.4. A</w:t>
      </w:r>
      <w:r w:rsidR="00174BF9">
        <w:t>pgaismes tīkla aprēķins uz minimālo vadu</w:t>
      </w:r>
      <w:bookmarkEnd w:id="43"/>
    </w:p>
    <w:p w:rsidR="00D1660A" w:rsidRPr="00D1660A" w:rsidRDefault="00B9158B" w:rsidP="000A4127">
      <w:pPr>
        <w:pStyle w:val="Heading2"/>
      </w:pPr>
      <w:bookmarkStart w:id="44" w:name="_Toc330227350"/>
      <w:r>
        <w:t>materiāla patēriņu</w:t>
      </w:r>
      <w:bookmarkEnd w:id="44"/>
    </w:p>
    <w:p w:rsidR="00D1660A" w:rsidRPr="00D1660A" w:rsidRDefault="00D1660A" w:rsidP="00D1660A">
      <w:pPr>
        <w:shd w:val="clear" w:color="auto" w:fill="FFFFFF"/>
        <w:ind w:firstLine="397"/>
        <w:rPr>
          <w:szCs w:val="24"/>
        </w:rPr>
      </w:pPr>
    </w:p>
    <w:p w:rsidR="00D1660A" w:rsidRPr="000A4127" w:rsidRDefault="00D1660A" w:rsidP="000A4127">
      <w:pPr>
        <w:shd w:val="clear" w:color="auto" w:fill="FFFFFF"/>
        <w:ind w:firstLine="397"/>
        <w:jc w:val="both"/>
        <w:rPr>
          <w:szCs w:val="24"/>
        </w:rPr>
      </w:pPr>
      <w:r w:rsidRPr="00D1660A">
        <w:rPr>
          <w:szCs w:val="24"/>
        </w:rPr>
        <w:t>Šajā gadī</w:t>
      </w:r>
      <w:r w:rsidR="000A4127">
        <w:rPr>
          <w:szCs w:val="24"/>
        </w:rPr>
        <w:t>jumā katrs apgaismes tīkla posmu</w:t>
      </w:r>
      <w:r w:rsidRPr="00D1660A">
        <w:rPr>
          <w:szCs w:val="24"/>
        </w:rPr>
        <w:t xml:space="preserve"> aprēķina pēc r</w:t>
      </w:r>
      <w:r w:rsidRPr="00D1660A">
        <w:rPr>
          <w:color w:val="000000"/>
          <w:spacing w:val="4"/>
          <w:szCs w:val="24"/>
        </w:rPr>
        <w:t>educēt</w:t>
      </w:r>
      <w:r w:rsidR="000A4127">
        <w:rPr>
          <w:color w:val="000000"/>
          <w:spacing w:val="4"/>
          <w:szCs w:val="24"/>
        </w:rPr>
        <w:t>ā</w:t>
      </w:r>
      <w:r w:rsidRPr="00D1660A">
        <w:rPr>
          <w:szCs w:val="24"/>
        </w:rPr>
        <w:t xml:space="preserve"> slodzes momenta.</w:t>
      </w:r>
      <w:r w:rsidR="000A4127">
        <w:rPr>
          <w:szCs w:val="24"/>
        </w:rPr>
        <w:t xml:space="preserve"> </w:t>
      </w:r>
      <w:r w:rsidRPr="00D1660A">
        <w:rPr>
          <w:color w:val="000000"/>
          <w:spacing w:val="4"/>
          <w:szCs w:val="24"/>
        </w:rPr>
        <w:t xml:space="preserve">Reducēto jaudas momentu </w:t>
      </w:r>
      <w:r w:rsidRPr="00D1660A">
        <w:rPr>
          <w:i/>
          <w:color w:val="000000"/>
          <w:spacing w:val="4"/>
          <w:szCs w:val="24"/>
        </w:rPr>
        <w:t>M</w:t>
      </w:r>
      <w:r w:rsidRPr="00D1660A">
        <w:rPr>
          <w:i/>
          <w:color w:val="000000"/>
          <w:spacing w:val="4"/>
          <w:szCs w:val="24"/>
          <w:vertAlign w:val="subscript"/>
        </w:rPr>
        <w:t>red</w:t>
      </w:r>
      <w:r w:rsidRPr="00D1660A">
        <w:rPr>
          <w:color w:val="000000"/>
          <w:spacing w:val="4"/>
          <w:szCs w:val="24"/>
        </w:rPr>
        <w:t xml:space="preserve"> aprēķina šādi:</w:t>
      </w:r>
    </w:p>
    <w:p w:rsidR="00D1660A" w:rsidRPr="00D1660A" w:rsidRDefault="00D1660A" w:rsidP="000A4127">
      <w:pPr>
        <w:shd w:val="clear" w:color="auto" w:fill="FFFFFF"/>
        <w:ind w:firstLine="397"/>
        <w:jc w:val="right"/>
        <w:rPr>
          <w:color w:val="000000"/>
          <w:spacing w:val="4"/>
          <w:szCs w:val="24"/>
        </w:rPr>
      </w:pPr>
      <w:r w:rsidRPr="00D1660A">
        <w:rPr>
          <w:color w:val="000000"/>
          <w:spacing w:val="4"/>
          <w:szCs w:val="24"/>
        </w:rPr>
        <w:t xml:space="preserve">                                          </w:t>
      </w:r>
      <w:r w:rsidRPr="00D1660A">
        <w:rPr>
          <w:color w:val="000000"/>
          <w:spacing w:val="4"/>
          <w:position w:val="-30"/>
          <w:szCs w:val="24"/>
        </w:rPr>
        <w:object w:dxaOrig="2520" w:dyaOrig="700">
          <v:shape id="_x0000_i1086" type="#_x0000_t75" style="width:125.25pt;height:34.5pt" o:ole="">
            <v:imagedata r:id="rId165" o:title=""/>
          </v:shape>
          <o:OLEObject Type="Embed" ProgID="Equation.3" ShapeID="_x0000_i1086" DrawAspect="Content" ObjectID="_1405260200" r:id="rId166"/>
        </w:object>
      </w:r>
      <w:r w:rsidR="000A4127">
        <w:rPr>
          <w:color w:val="000000"/>
          <w:spacing w:val="4"/>
          <w:position w:val="-30"/>
          <w:szCs w:val="24"/>
        </w:rPr>
        <w:t xml:space="preserve">                                </w:t>
      </w:r>
      <w:r w:rsidR="000A4127">
        <w:rPr>
          <w:color w:val="000000"/>
          <w:spacing w:val="4"/>
          <w:szCs w:val="24"/>
        </w:rPr>
        <w:t xml:space="preserve"> (3</w:t>
      </w:r>
      <w:r w:rsidRPr="00D1660A">
        <w:rPr>
          <w:color w:val="000000"/>
          <w:spacing w:val="4"/>
          <w:szCs w:val="24"/>
        </w:rPr>
        <w:t>.12</w:t>
      </w:r>
      <w:r w:rsidR="008C491F">
        <w:rPr>
          <w:color w:val="000000"/>
          <w:spacing w:val="4"/>
          <w:szCs w:val="24"/>
        </w:rPr>
        <w:t>.</w:t>
      </w:r>
      <w:r w:rsidRPr="00D1660A">
        <w:rPr>
          <w:color w:val="000000"/>
          <w:spacing w:val="4"/>
          <w:szCs w:val="24"/>
        </w:rPr>
        <w:t>)</w:t>
      </w:r>
    </w:p>
    <w:p w:rsidR="00D1660A" w:rsidRPr="00D1660A" w:rsidRDefault="00D1660A" w:rsidP="00D1660A">
      <w:pPr>
        <w:shd w:val="clear" w:color="auto" w:fill="FFFFFF"/>
        <w:jc w:val="both"/>
        <w:rPr>
          <w:color w:val="000000"/>
          <w:spacing w:val="4"/>
          <w:szCs w:val="24"/>
        </w:rPr>
      </w:pPr>
      <w:r w:rsidRPr="00D1660A">
        <w:rPr>
          <w:color w:val="000000"/>
          <w:spacing w:val="4"/>
          <w:szCs w:val="24"/>
        </w:rPr>
        <w:t xml:space="preserve">kur </w:t>
      </w:r>
      <w:r w:rsidRPr="00D1660A">
        <w:rPr>
          <w:i/>
          <w:color w:val="000000"/>
          <w:spacing w:val="4"/>
          <w:szCs w:val="24"/>
        </w:rPr>
        <w:t>p</w:t>
      </w:r>
      <w:r w:rsidRPr="00D1660A">
        <w:rPr>
          <w:i/>
          <w:color w:val="000000"/>
          <w:spacing w:val="4"/>
          <w:szCs w:val="24"/>
          <w:vertAlign w:val="subscript"/>
        </w:rPr>
        <w:t>i</w:t>
      </w:r>
      <w:r w:rsidRPr="00D1660A">
        <w:rPr>
          <w:i/>
          <w:color w:val="000000"/>
          <w:spacing w:val="4"/>
          <w:szCs w:val="24"/>
        </w:rPr>
        <w:t>l</w:t>
      </w:r>
      <w:r w:rsidRPr="00D1660A">
        <w:rPr>
          <w:i/>
          <w:color w:val="000000"/>
          <w:spacing w:val="4"/>
          <w:szCs w:val="24"/>
          <w:vertAlign w:val="subscript"/>
        </w:rPr>
        <w:t>i</w:t>
      </w:r>
      <w:r w:rsidRPr="00D1660A">
        <w:rPr>
          <w:color w:val="000000"/>
          <w:spacing w:val="4"/>
          <w:szCs w:val="24"/>
        </w:rPr>
        <w:t xml:space="preserve"> — </w:t>
      </w:r>
      <w:r w:rsidRPr="00D1660A">
        <w:rPr>
          <w:i/>
          <w:color w:val="000000"/>
          <w:spacing w:val="4"/>
          <w:szCs w:val="24"/>
        </w:rPr>
        <w:t>i</w:t>
      </w:r>
      <w:r w:rsidRPr="00D1660A">
        <w:rPr>
          <w:color w:val="000000"/>
          <w:spacing w:val="4"/>
          <w:szCs w:val="24"/>
        </w:rPr>
        <w:t xml:space="preserve">-tā maģistrālās līnijas posma caurplūstošās jaudas </w:t>
      </w:r>
      <w:r w:rsidRPr="00D1660A">
        <w:rPr>
          <w:i/>
          <w:color w:val="000000"/>
          <w:spacing w:val="4"/>
          <w:szCs w:val="24"/>
        </w:rPr>
        <w:t>p</w:t>
      </w:r>
      <w:r w:rsidRPr="00D1660A">
        <w:rPr>
          <w:i/>
          <w:color w:val="000000"/>
          <w:spacing w:val="4"/>
          <w:szCs w:val="24"/>
          <w:vertAlign w:val="subscript"/>
        </w:rPr>
        <w:t>i</w:t>
      </w:r>
      <w:r w:rsidRPr="00D1660A">
        <w:rPr>
          <w:color w:val="000000"/>
          <w:spacing w:val="4"/>
          <w:szCs w:val="24"/>
        </w:rPr>
        <w:t xml:space="preserve"> un posma garuma </w:t>
      </w:r>
      <w:r w:rsidRPr="00D1660A">
        <w:rPr>
          <w:i/>
          <w:color w:val="000000"/>
          <w:spacing w:val="4"/>
          <w:szCs w:val="24"/>
        </w:rPr>
        <w:t>l</w:t>
      </w:r>
      <w:r w:rsidRPr="00D1660A">
        <w:rPr>
          <w:i/>
          <w:color w:val="000000"/>
          <w:spacing w:val="4"/>
          <w:szCs w:val="24"/>
          <w:vertAlign w:val="subscript"/>
        </w:rPr>
        <w:t>i</w:t>
      </w:r>
      <w:r w:rsidRPr="00D1660A">
        <w:rPr>
          <w:color w:val="000000"/>
          <w:spacing w:val="4"/>
          <w:szCs w:val="24"/>
        </w:rPr>
        <w:t xml:space="preserve"> reizinājums; </w:t>
      </w:r>
    </w:p>
    <w:p w:rsidR="00D1660A" w:rsidRPr="00D1660A" w:rsidRDefault="00D1660A" w:rsidP="00D1660A">
      <w:pPr>
        <w:shd w:val="clear" w:color="auto" w:fill="FFFFFF"/>
        <w:ind w:firstLine="397"/>
        <w:jc w:val="both"/>
        <w:rPr>
          <w:color w:val="000000"/>
          <w:spacing w:val="4"/>
          <w:szCs w:val="24"/>
        </w:rPr>
      </w:pPr>
      <w:r w:rsidRPr="00D1660A">
        <w:rPr>
          <w:i/>
          <w:color w:val="000000"/>
          <w:spacing w:val="4"/>
          <w:szCs w:val="24"/>
        </w:rPr>
        <w:t>m</w:t>
      </w:r>
      <w:r w:rsidRPr="00D1660A">
        <w:rPr>
          <w:i/>
          <w:color w:val="000000"/>
          <w:spacing w:val="4"/>
          <w:szCs w:val="24"/>
          <w:vertAlign w:val="subscript"/>
        </w:rPr>
        <w:t>j</w:t>
      </w:r>
      <w:r w:rsidRPr="00D1660A">
        <w:rPr>
          <w:color w:val="000000"/>
          <w:spacing w:val="4"/>
          <w:szCs w:val="24"/>
        </w:rPr>
        <w:t xml:space="preserve"> — j-tā nozarojuma jaudas un nozarojuma garuma reizinājums; </w:t>
      </w:r>
    </w:p>
    <w:p w:rsidR="00D1660A" w:rsidRPr="00D1660A" w:rsidRDefault="00D1660A" w:rsidP="00D1660A">
      <w:pPr>
        <w:shd w:val="clear" w:color="auto" w:fill="FFFFFF"/>
        <w:ind w:firstLine="397"/>
        <w:jc w:val="both"/>
        <w:rPr>
          <w:color w:val="000000"/>
          <w:spacing w:val="4"/>
          <w:szCs w:val="24"/>
        </w:rPr>
      </w:pPr>
      <w:r w:rsidRPr="00D1660A">
        <w:rPr>
          <w:i/>
          <w:color w:val="000000"/>
          <w:spacing w:val="4"/>
          <w:szCs w:val="24"/>
        </w:rPr>
        <w:t>α</w:t>
      </w:r>
      <w:r w:rsidRPr="00D1660A">
        <w:rPr>
          <w:i/>
          <w:color w:val="000000"/>
          <w:spacing w:val="4"/>
          <w:szCs w:val="24"/>
          <w:vertAlign w:val="subscript"/>
        </w:rPr>
        <w:t>j</w:t>
      </w:r>
      <w:r w:rsidR="000A4127">
        <w:rPr>
          <w:color w:val="000000"/>
          <w:spacing w:val="4"/>
          <w:szCs w:val="24"/>
        </w:rPr>
        <w:t xml:space="preserve"> — koeficients</w:t>
      </w:r>
      <w:r w:rsidRPr="00D1660A">
        <w:rPr>
          <w:color w:val="000000"/>
          <w:spacing w:val="4"/>
          <w:szCs w:val="24"/>
        </w:rPr>
        <w:t xml:space="preserve"> ar kuru reducē nozarojuma (ar dažādu vadu skaitu) jaudas momentu uz maģistrā</w:t>
      </w:r>
      <w:r w:rsidRPr="00D1660A">
        <w:rPr>
          <w:color w:val="000000"/>
          <w:spacing w:val="4"/>
          <w:szCs w:val="24"/>
        </w:rPr>
        <w:softHyphen/>
        <w:t>l</w:t>
      </w:r>
      <w:r w:rsidR="000A4127">
        <w:rPr>
          <w:color w:val="000000"/>
          <w:spacing w:val="4"/>
          <w:szCs w:val="24"/>
        </w:rPr>
        <w:t>ās līnijas jaudas momentu (sk. 3</w:t>
      </w:r>
      <w:r w:rsidRPr="00D1660A">
        <w:rPr>
          <w:color w:val="000000"/>
          <w:spacing w:val="4"/>
          <w:szCs w:val="24"/>
        </w:rPr>
        <w:t>.4. tab.).</w:t>
      </w:r>
    </w:p>
    <w:p w:rsidR="00D1660A" w:rsidRDefault="00D1660A" w:rsidP="000A4127">
      <w:pPr>
        <w:ind w:firstLine="426"/>
        <w:jc w:val="both"/>
      </w:pPr>
      <w:r w:rsidRPr="000A4127">
        <w:t>Aprēķina uzdevums ir noteikt vadu un kabeļu minimālos šķērsgriezumus pēc pieļaujamās slodzes strāvas ietekmē un pārbaudīt pēc pieļaujamā sprieguma zuduma.</w:t>
      </w:r>
    </w:p>
    <w:p w:rsidR="004A7D5D" w:rsidRPr="000A4127" w:rsidRDefault="004A7D5D" w:rsidP="000A4127">
      <w:pPr>
        <w:ind w:firstLine="426"/>
        <w:jc w:val="both"/>
      </w:pPr>
    </w:p>
    <w:p w:rsidR="00D1660A" w:rsidRPr="004A7D5D" w:rsidRDefault="000A4127" w:rsidP="00D1660A">
      <w:pPr>
        <w:jc w:val="right"/>
        <w:rPr>
          <w:szCs w:val="24"/>
        </w:rPr>
      </w:pPr>
      <w:r w:rsidRPr="004A7D5D">
        <w:rPr>
          <w:szCs w:val="24"/>
        </w:rPr>
        <w:t>3</w:t>
      </w:r>
      <w:r w:rsidR="00D1660A" w:rsidRPr="004A7D5D">
        <w:rPr>
          <w:szCs w:val="24"/>
        </w:rPr>
        <w:t xml:space="preserve">.4.  tabula </w:t>
      </w:r>
    </w:p>
    <w:p w:rsidR="00D1660A" w:rsidRPr="004A7D5D" w:rsidRDefault="00D1660A" w:rsidP="00D1660A">
      <w:pPr>
        <w:shd w:val="clear" w:color="auto" w:fill="FFFFFF"/>
        <w:jc w:val="center"/>
        <w:rPr>
          <w:szCs w:val="24"/>
        </w:rPr>
      </w:pPr>
      <w:r w:rsidRPr="004A7D5D">
        <w:rPr>
          <w:color w:val="000000"/>
          <w:spacing w:val="7"/>
          <w:szCs w:val="24"/>
        </w:rPr>
        <w:t>Koeficients α nozarojuma jaudas momentu reducēšanai</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2268"/>
        <w:gridCol w:w="907"/>
      </w:tblGrid>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Maģistrāle</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Nozarojums</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α</w:t>
            </w:r>
          </w:p>
        </w:tc>
      </w:tr>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Trīsfāžu ar nullvadu</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Vienfāzes</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1,85</w:t>
            </w:r>
          </w:p>
        </w:tc>
      </w:tr>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Trīsfāžu ar nullvadu</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Divfāžu ar nullvadu</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1,37</w:t>
            </w:r>
          </w:p>
        </w:tc>
      </w:tr>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Divfāžu ar nullvadu</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Vienfāzes</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1,33</w:t>
            </w:r>
          </w:p>
        </w:tc>
      </w:tr>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Trīsfāžu bez nullvada</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Divfāžu</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1,15</w:t>
            </w:r>
          </w:p>
        </w:tc>
      </w:tr>
      <w:tr w:rsidR="00D1660A" w:rsidRPr="00D1660A" w:rsidTr="004A7D5D">
        <w:trPr>
          <w:trHeight w:val="397"/>
          <w:jc w:val="center"/>
        </w:trPr>
        <w:tc>
          <w:tcPr>
            <w:tcW w:w="2835" w:type="dxa"/>
            <w:shd w:val="clear" w:color="auto" w:fill="FFFFFF"/>
            <w:vAlign w:val="center"/>
          </w:tcPr>
          <w:p w:rsidR="00D1660A" w:rsidRPr="00D1660A" w:rsidRDefault="00D1660A" w:rsidP="004A7D5D">
            <w:pPr>
              <w:shd w:val="clear" w:color="auto" w:fill="FFFFFF"/>
              <w:jc w:val="center"/>
              <w:rPr>
                <w:szCs w:val="24"/>
              </w:rPr>
            </w:pPr>
            <w:r w:rsidRPr="00D1660A">
              <w:rPr>
                <w:szCs w:val="24"/>
              </w:rPr>
              <w:t>Trīsfāžu ar nullvadu</w:t>
            </w:r>
          </w:p>
        </w:tc>
        <w:tc>
          <w:tcPr>
            <w:tcW w:w="2268" w:type="dxa"/>
            <w:shd w:val="clear" w:color="auto" w:fill="FFFFFF"/>
            <w:vAlign w:val="center"/>
          </w:tcPr>
          <w:p w:rsidR="00D1660A" w:rsidRPr="00D1660A" w:rsidRDefault="00D1660A" w:rsidP="004A7D5D">
            <w:pPr>
              <w:shd w:val="clear" w:color="auto" w:fill="FFFFFF"/>
              <w:jc w:val="center"/>
              <w:rPr>
                <w:szCs w:val="24"/>
              </w:rPr>
            </w:pPr>
            <w:r w:rsidRPr="00D1660A">
              <w:rPr>
                <w:szCs w:val="24"/>
              </w:rPr>
              <w:t>Trīsfāžu ar nullvadu</w:t>
            </w:r>
          </w:p>
        </w:tc>
        <w:tc>
          <w:tcPr>
            <w:tcW w:w="907" w:type="dxa"/>
            <w:shd w:val="clear" w:color="auto" w:fill="FFFFFF"/>
            <w:vAlign w:val="center"/>
          </w:tcPr>
          <w:p w:rsidR="00D1660A" w:rsidRPr="00D1660A" w:rsidRDefault="00D1660A" w:rsidP="004A7D5D">
            <w:pPr>
              <w:shd w:val="clear" w:color="auto" w:fill="FFFFFF"/>
              <w:jc w:val="center"/>
              <w:rPr>
                <w:szCs w:val="24"/>
              </w:rPr>
            </w:pPr>
            <w:r w:rsidRPr="00D1660A">
              <w:rPr>
                <w:szCs w:val="24"/>
              </w:rPr>
              <w:t>1,00</w:t>
            </w:r>
          </w:p>
        </w:tc>
      </w:tr>
    </w:tbl>
    <w:p w:rsidR="00D1660A" w:rsidRDefault="00D1660A" w:rsidP="00D1660A">
      <w:pPr>
        <w:shd w:val="clear" w:color="auto" w:fill="FFFFFF"/>
        <w:tabs>
          <w:tab w:val="left" w:pos="943"/>
        </w:tabs>
        <w:ind w:firstLine="397"/>
        <w:rPr>
          <w:color w:val="000000"/>
          <w:spacing w:val="-5"/>
          <w:szCs w:val="24"/>
        </w:rPr>
      </w:pPr>
    </w:p>
    <w:p w:rsidR="004F725A" w:rsidRDefault="004F725A" w:rsidP="00D1660A">
      <w:pPr>
        <w:shd w:val="clear" w:color="auto" w:fill="FFFFFF"/>
        <w:tabs>
          <w:tab w:val="left" w:pos="943"/>
        </w:tabs>
        <w:ind w:firstLine="397"/>
        <w:rPr>
          <w:color w:val="000000"/>
          <w:spacing w:val="-5"/>
          <w:szCs w:val="24"/>
        </w:rPr>
      </w:pPr>
    </w:p>
    <w:p w:rsidR="006C13FC" w:rsidRDefault="004F725A" w:rsidP="006C13FC">
      <w:pPr>
        <w:shd w:val="clear" w:color="auto" w:fill="FFFFFF"/>
        <w:ind w:firstLine="397"/>
        <w:jc w:val="both"/>
        <w:rPr>
          <w:szCs w:val="24"/>
        </w:rPr>
      </w:pPr>
      <w:r>
        <w:rPr>
          <w:b/>
          <w:szCs w:val="24"/>
        </w:rPr>
        <w:t>3.8</w:t>
      </w:r>
      <w:r w:rsidR="006C13FC" w:rsidRPr="008C04EC">
        <w:rPr>
          <w:b/>
          <w:szCs w:val="24"/>
        </w:rPr>
        <w:t>. piemērs.</w:t>
      </w:r>
      <w:r w:rsidR="006C13FC" w:rsidRPr="008C04EC">
        <w:rPr>
          <w:szCs w:val="24"/>
        </w:rPr>
        <w:t xml:space="preserve"> </w:t>
      </w:r>
      <w:r>
        <w:rPr>
          <w:szCs w:val="24"/>
        </w:rPr>
        <w:t>Tīkla shēma paradīta 3.7</w:t>
      </w:r>
      <w:r w:rsidR="006C13FC" w:rsidRPr="00D1660A">
        <w:rPr>
          <w:szCs w:val="24"/>
        </w:rPr>
        <w:t xml:space="preserve">. attēlā. Par barojošo tīklu izmanto trīsfāžu tīklu 380/220 V, grupu tīkli ir </w:t>
      </w:r>
      <w:r>
        <w:rPr>
          <w:szCs w:val="24"/>
        </w:rPr>
        <w:t>divfāžu ar nullvadu</w:t>
      </w:r>
      <w:r w:rsidR="006C13FC" w:rsidRPr="00D1660A">
        <w:rPr>
          <w:szCs w:val="24"/>
        </w:rPr>
        <w:t>. Grupu līni</w:t>
      </w:r>
      <w:r w:rsidR="006C13FC">
        <w:rPr>
          <w:szCs w:val="24"/>
        </w:rPr>
        <w:t>jās patērētāju jaudas ir vienāda</w:t>
      </w:r>
      <w:r>
        <w:rPr>
          <w:szCs w:val="24"/>
        </w:rPr>
        <w:t>s un sastāda 3</w:t>
      </w:r>
      <w:r w:rsidR="006C13FC" w:rsidRPr="00D1660A">
        <w:rPr>
          <w:szCs w:val="24"/>
        </w:rPr>
        <w:t xml:space="preserve"> kW. Pilnais sprieguma zudums Δ</w:t>
      </w:r>
      <w:r w:rsidR="006C13FC" w:rsidRPr="00D1660A">
        <w:rPr>
          <w:i/>
          <w:szCs w:val="24"/>
        </w:rPr>
        <w:t>U</w:t>
      </w:r>
      <w:r w:rsidR="006C13FC" w:rsidRPr="00D1660A">
        <w:rPr>
          <w:szCs w:val="24"/>
        </w:rPr>
        <w:t xml:space="preserve"> = </w:t>
      </w:r>
      <w:r>
        <w:rPr>
          <w:szCs w:val="24"/>
        </w:rPr>
        <w:t>3,5</w:t>
      </w:r>
      <w:r w:rsidR="006C13FC" w:rsidRPr="00D1660A">
        <w:rPr>
          <w:szCs w:val="24"/>
        </w:rPr>
        <w:t xml:space="preserve"> %. Aprēķināt </w:t>
      </w:r>
      <w:r>
        <w:rPr>
          <w:szCs w:val="24"/>
        </w:rPr>
        <w:t xml:space="preserve">vara </w:t>
      </w:r>
      <w:r w:rsidR="006C13FC" w:rsidRPr="00D1660A">
        <w:rPr>
          <w:szCs w:val="24"/>
        </w:rPr>
        <w:t>vadu šķērsgriezumu atbilstoši minimāl</w:t>
      </w:r>
      <w:r w:rsidR="006C13FC">
        <w:rPr>
          <w:szCs w:val="24"/>
        </w:rPr>
        <w:t>ā</w:t>
      </w:r>
      <w:r w:rsidR="006C13FC" w:rsidRPr="00D1660A">
        <w:rPr>
          <w:szCs w:val="24"/>
        </w:rPr>
        <w:t xml:space="preserve"> vada materiāla patēriņam.</w:t>
      </w:r>
    </w:p>
    <w:p w:rsidR="006C13FC" w:rsidRPr="00D1660A" w:rsidRDefault="006C13FC" w:rsidP="006C13FC">
      <w:pPr>
        <w:shd w:val="clear" w:color="auto" w:fill="FFFFFF"/>
        <w:ind w:firstLine="397"/>
        <w:jc w:val="both"/>
        <w:rPr>
          <w:szCs w:val="24"/>
        </w:rPr>
      </w:pPr>
    </w:p>
    <w:tbl>
      <w:tblPr>
        <w:tblW w:w="0" w:type="auto"/>
        <w:jc w:val="center"/>
        <w:tblLook w:val="01E0" w:firstRow="1" w:lastRow="1" w:firstColumn="1" w:lastColumn="1" w:noHBand="0" w:noVBand="0"/>
      </w:tblPr>
      <w:tblGrid>
        <w:gridCol w:w="8617"/>
      </w:tblGrid>
      <w:tr w:rsidR="006C13FC" w:rsidRPr="00D1660A" w:rsidTr="0086319B">
        <w:trPr>
          <w:jc w:val="center"/>
        </w:trPr>
        <w:tc>
          <w:tcPr>
            <w:tcW w:w="8617" w:type="dxa"/>
            <w:vAlign w:val="center"/>
          </w:tcPr>
          <w:p w:rsidR="006C13FC" w:rsidRPr="00D1660A" w:rsidRDefault="006A1F98" w:rsidP="0086319B">
            <w:pPr>
              <w:jc w:val="center"/>
              <w:rPr>
                <w:szCs w:val="24"/>
              </w:rPr>
            </w:pPr>
            <w:r w:rsidRPr="00D1660A">
              <w:rPr>
                <w:szCs w:val="24"/>
              </w:rPr>
              <w:object w:dxaOrig="7529" w:dyaOrig="3519">
                <v:shape id="_x0000_i1087" type="#_x0000_t75" style="width:4in;height:137.25pt" o:ole="">
                  <v:imagedata r:id="rId167" o:title=""/>
                </v:shape>
                <o:OLEObject Type="Embed" ProgID="Visio.Drawing.11" ShapeID="_x0000_i1087" DrawAspect="Content" ObjectID="_1405260201" r:id="rId168"/>
              </w:object>
            </w:r>
          </w:p>
          <w:p w:rsidR="006C13FC" w:rsidRPr="00D1660A" w:rsidRDefault="006C13FC" w:rsidP="0086319B">
            <w:pPr>
              <w:jc w:val="center"/>
              <w:rPr>
                <w:szCs w:val="24"/>
              </w:rPr>
            </w:pPr>
            <w:r>
              <w:rPr>
                <w:szCs w:val="24"/>
              </w:rPr>
              <w:t xml:space="preserve">3.7. att. Trīsfāžu tīkls 380/220 V </w:t>
            </w:r>
            <w:r w:rsidR="003C3869">
              <w:rPr>
                <w:szCs w:val="24"/>
              </w:rPr>
              <w:t>ar</w:t>
            </w:r>
            <w:r w:rsidR="003C3869" w:rsidRPr="00D1660A">
              <w:rPr>
                <w:szCs w:val="24"/>
              </w:rPr>
              <w:t xml:space="preserve"> </w:t>
            </w:r>
            <w:r w:rsidR="003C3869">
              <w:rPr>
                <w:szCs w:val="24"/>
              </w:rPr>
              <w:t>divfāzu ar nullvadu</w:t>
            </w:r>
            <w:r w:rsidR="003C3869" w:rsidRPr="00D1660A">
              <w:rPr>
                <w:szCs w:val="24"/>
              </w:rPr>
              <w:t xml:space="preserve"> grupu tīkl</w:t>
            </w:r>
            <w:r w:rsidR="003C3869">
              <w:rPr>
                <w:szCs w:val="24"/>
              </w:rPr>
              <w:t>u</w:t>
            </w:r>
          </w:p>
        </w:tc>
      </w:tr>
    </w:tbl>
    <w:p w:rsidR="006C13FC" w:rsidRPr="00D1660A" w:rsidRDefault="006C13FC" w:rsidP="006C13FC">
      <w:pPr>
        <w:shd w:val="clear" w:color="auto" w:fill="FFFFFF"/>
        <w:ind w:firstLine="397"/>
        <w:rPr>
          <w:szCs w:val="24"/>
        </w:rPr>
      </w:pPr>
    </w:p>
    <w:p w:rsidR="006C13FC" w:rsidRPr="008863A2" w:rsidRDefault="006C13FC" w:rsidP="006C13FC">
      <w:pPr>
        <w:shd w:val="clear" w:color="auto" w:fill="FFFFFF"/>
        <w:ind w:firstLine="397"/>
        <w:rPr>
          <w:szCs w:val="24"/>
        </w:rPr>
      </w:pPr>
      <w:r w:rsidRPr="008863A2">
        <w:rPr>
          <w:szCs w:val="24"/>
        </w:rPr>
        <w:t xml:space="preserve">Atrisinājums. </w:t>
      </w:r>
    </w:p>
    <w:p w:rsidR="006C13FC" w:rsidRPr="00D1660A" w:rsidRDefault="006C13FC" w:rsidP="006C13FC">
      <w:pPr>
        <w:shd w:val="clear" w:color="auto" w:fill="FFFFFF"/>
        <w:ind w:firstLine="397"/>
        <w:rPr>
          <w:szCs w:val="24"/>
        </w:rPr>
      </w:pPr>
      <w:r>
        <w:rPr>
          <w:szCs w:val="24"/>
        </w:rPr>
        <w:t>1. Pilnā tīkla slodze:</w:t>
      </w:r>
    </w:p>
    <w:p w:rsidR="006C13FC" w:rsidRPr="00D1660A" w:rsidRDefault="006C13FC" w:rsidP="006C13FC">
      <w:pPr>
        <w:shd w:val="clear" w:color="auto" w:fill="FFFFFF"/>
        <w:ind w:firstLine="426"/>
        <w:rPr>
          <w:szCs w:val="24"/>
        </w:rPr>
      </w:pPr>
      <w:r w:rsidRPr="00D1660A">
        <w:rPr>
          <w:i/>
          <w:szCs w:val="24"/>
        </w:rPr>
        <w:t>P</w:t>
      </w:r>
      <w:r w:rsidRPr="00D1660A">
        <w:rPr>
          <w:szCs w:val="24"/>
        </w:rPr>
        <w:t xml:space="preserve"> = </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P</w:t>
      </w:r>
      <w:r w:rsidRPr="00D1660A">
        <w:rPr>
          <w:szCs w:val="24"/>
          <w:vertAlign w:val="subscript"/>
        </w:rPr>
        <w:t>4</w:t>
      </w:r>
      <w:r w:rsidR="00D867A1">
        <w:rPr>
          <w:szCs w:val="24"/>
        </w:rPr>
        <w:t xml:space="preserve"> </w:t>
      </w:r>
      <w:r w:rsidRPr="00D1660A">
        <w:rPr>
          <w:szCs w:val="24"/>
        </w:rPr>
        <w:t>= 12 kW.</w:t>
      </w:r>
    </w:p>
    <w:p w:rsidR="006C13FC" w:rsidRPr="00D1660A" w:rsidRDefault="006C13FC" w:rsidP="006C13FC">
      <w:pPr>
        <w:shd w:val="clear" w:color="auto" w:fill="FFFFFF"/>
        <w:ind w:firstLine="397"/>
        <w:rPr>
          <w:szCs w:val="24"/>
        </w:rPr>
      </w:pPr>
      <w:r>
        <w:rPr>
          <w:szCs w:val="24"/>
        </w:rPr>
        <w:t xml:space="preserve">2. </w:t>
      </w:r>
      <w:r w:rsidRPr="00D1660A">
        <w:rPr>
          <w:szCs w:val="24"/>
        </w:rPr>
        <w:t>Pilnais reducētais slodzes moments</w:t>
      </w:r>
      <w:r>
        <w:rPr>
          <w:szCs w:val="24"/>
        </w:rPr>
        <w:t>:</w:t>
      </w:r>
    </w:p>
    <w:p w:rsidR="006C13FC" w:rsidRDefault="0086319B" w:rsidP="006C13FC">
      <w:pPr>
        <w:shd w:val="clear" w:color="auto" w:fill="FFFFFF"/>
        <w:ind w:firstLine="397"/>
        <w:rPr>
          <w:position w:val="-32"/>
          <w:szCs w:val="24"/>
        </w:rPr>
      </w:pPr>
      <w:r w:rsidRPr="009D5EC9">
        <w:rPr>
          <w:position w:val="-32"/>
          <w:szCs w:val="24"/>
        </w:rPr>
        <w:object w:dxaOrig="6360" w:dyaOrig="760">
          <v:shape id="_x0000_i1088" type="#_x0000_t75" style="width:316.5pt;height:39.75pt" o:ole="">
            <v:imagedata r:id="rId169" o:title=""/>
          </v:shape>
          <o:OLEObject Type="Embed" ProgID="Equation.DSMT4" ShapeID="_x0000_i1088" DrawAspect="Content" ObjectID="_1405260202" r:id="rId170"/>
        </w:object>
      </w:r>
    </w:p>
    <w:p w:rsidR="006C13FC" w:rsidRPr="00D1660A" w:rsidRDefault="00371D05" w:rsidP="00371D05">
      <w:pPr>
        <w:shd w:val="clear" w:color="auto" w:fill="FFFFFF"/>
        <w:ind w:firstLine="397"/>
        <w:jc w:val="both"/>
        <w:rPr>
          <w:color w:val="000000"/>
          <w:spacing w:val="4"/>
          <w:szCs w:val="24"/>
        </w:rPr>
      </w:pPr>
      <w:r>
        <w:rPr>
          <w:color w:val="000000"/>
          <w:spacing w:val="4"/>
          <w:szCs w:val="24"/>
        </w:rPr>
        <w:t>α = 1,37</w:t>
      </w:r>
      <w:r w:rsidR="006C13FC">
        <w:rPr>
          <w:color w:val="000000"/>
          <w:spacing w:val="4"/>
          <w:szCs w:val="24"/>
        </w:rPr>
        <w:t xml:space="preserve"> — koeficients</w:t>
      </w:r>
      <w:r w:rsidR="006C13FC" w:rsidRPr="00D1660A">
        <w:rPr>
          <w:color w:val="000000"/>
          <w:spacing w:val="4"/>
          <w:szCs w:val="24"/>
        </w:rPr>
        <w:t xml:space="preserve"> ar kuru reducē nozarojuma (ar dažādu vadu skaitu) jaudas momentu uz maģistrā</w:t>
      </w:r>
      <w:r w:rsidR="006C13FC" w:rsidRPr="00D1660A">
        <w:rPr>
          <w:color w:val="000000"/>
          <w:spacing w:val="4"/>
          <w:szCs w:val="24"/>
        </w:rPr>
        <w:softHyphen/>
        <w:t>l</w:t>
      </w:r>
      <w:r w:rsidR="006C13FC">
        <w:rPr>
          <w:color w:val="000000"/>
          <w:spacing w:val="4"/>
          <w:szCs w:val="24"/>
        </w:rPr>
        <w:t>ās līnijas jaudas momentu (sk. 3</w:t>
      </w:r>
      <w:r w:rsidR="006C13FC" w:rsidRPr="00D1660A">
        <w:rPr>
          <w:color w:val="000000"/>
          <w:spacing w:val="4"/>
          <w:szCs w:val="24"/>
        </w:rPr>
        <w:t>.4. tab.).</w:t>
      </w:r>
    </w:p>
    <w:p w:rsidR="006C13FC" w:rsidRPr="00D1660A" w:rsidRDefault="006C13FC" w:rsidP="006C13FC">
      <w:pPr>
        <w:shd w:val="clear" w:color="auto" w:fill="FFFFFF"/>
        <w:ind w:firstLine="397"/>
        <w:jc w:val="both"/>
        <w:rPr>
          <w:szCs w:val="24"/>
        </w:rPr>
      </w:pPr>
      <w:r>
        <w:rPr>
          <w:szCs w:val="24"/>
        </w:rPr>
        <w:t xml:space="preserve">3. </w:t>
      </w:r>
      <w:r w:rsidRPr="00D1660A">
        <w:rPr>
          <w:szCs w:val="24"/>
        </w:rPr>
        <w:t>Vada šķērsgriezums pirmajā barošanas posmā</w:t>
      </w:r>
    </w:p>
    <w:p w:rsidR="006C13FC" w:rsidRPr="00D1660A" w:rsidRDefault="0086319B" w:rsidP="006C13FC">
      <w:pPr>
        <w:shd w:val="clear" w:color="auto" w:fill="FFFFFF"/>
        <w:ind w:firstLine="426"/>
        <w:jc w:val="both"/>
        <w:rPr>
          <w:szCs w:val="24"/>
        </w:rPr>
      </w:pPr>
      <w:r w:rsidRPr="0086319B">
        <w:rPr>
          <w:position w:val="-28"/>
          <w:szCs w:val="24"/>
        </w:rPr>
        <w:object w:dxaOrig="3620" w:dyaOrig="660">
          <v:shape id="_x0000_i1089" type="#_x0000_t75" style="width:183.75pt;height:32.25pt" o:ole="">
            <v:imagedata r:id="rId171" o:title=""/>
          </v:shape>
          <o:OLEObject Type="Embed" ProgID="Equation.DSMT4" ShapeID="_x0000_i1089" DrawAspect="Content" ObjectID="_1405260203" r:id="rId172"/>
        </w:object>
      </w:r>
    </w:p>
    <w:p w:rsidR="006C13FC" w:rsidRPr="00D1660A" w:rsidRDefault="006C13FC" w:rsidP="006C13FC">
      <w:pPr>
        <w:shd w:val="clear" w:color="auto" w:fill="FFFFFF"/>
        <w:jc w:val="both"/>
        <w:rPr>
          <w:szCs w:val="24"/>
        </w:rPr>
      </w:pPr>
      <w:r w:rsidRPr="00D1660A">
        <w:rPr>
          <w:szCs w:val="24"/>
        </w:rPr>
        <w:t xml:space="preserve">kur </w:t>
      </w:r>
      <w:r w:rsidRPr="00D1660A">
        <w:rPr>
          <w:i/>
          <w:szCs w:val="24"/>
        </w:rPr>
        <w:t>c</w:t>
      </w:r>
      <w:r>
        <w:rPr>
          <w:szCs w:val="24"/>
        </w:rPr>
        <w:t xml:space="preserve"> = </w:t>
      </w:r>
      <w:r w:rsidR="0086319B">
        <w:rPr>
          <w:szCs w:val="24"/>
        </w:rPr>
        <w:t>83</w:t>
      </w:r>
      <w:r>
        <w:rPr>
          <w:szCs w:val="24"/>
        </w:rPr>
        <w:t xml:space="preserve"> (sk. 3.2. tabulu, trīsfāžu tīkls ar</w:t>
      </w:r>
      <w:r w:rsidR="00917DB2">
        <w:rPr>
          <w:szCs w:val="24"/>
        </w:rPr>
        <w:t xml:space="preserve"> var</w:t>
      </w:r>
      <w:r w:rsidRPr="00D1660A">
        <w:rPr>
          <w:szCs w:val="24"/>
        </w:rPr>
        <w:t>a vadiem).</w:t>
      </w:r>
    </w:p>
    <w:p w:rsidR="006C13FC" w:rsidRPr="00D1660A" w:rsidRDefault="006C13FC" w:rsidP="006C13FC">
      <w:pPr>
        <w:shd w:val="clear" w:color="auto" w:fill="FFFFFF"/>
        <w:ind w:firstLine="397"/>
        <w:jc w:val="both"/>
        <w:rPr>
          <w:szCs w:val="24"/>
        </w:rPr>
      </w:pPr>
      <w:r w:rsidRPr="00D1660A">
        <w:rPr>
          <w:szCs w:val="24"/>
        </w:rPr>
        <w:t>Tātad vada šķērsgriezums pirm</w:t>
      </w:r>
      <w:r>
        <w:rPr>
          <w:szCs w:val="24"/>
        </w:rPr>
        <w:t>aj</w:t>
      </w:r>
      <w:r w:rsidRPr="00D1660A">
        <w:rPr>
          <w:szCs w:val="24"/>
        </w:rPr>
        <w:t>ā barojoša</w:t>
      </w:r>
      <w:r>
        <w:rPr>
          <w:szCs w:val="24"/>
        </w:rPr>
        <w:t>jā</w:t>
      </w:r>
      <w:r w:rsidRPr="00D1660A">
        <w:rPr>
          <w:szCs w:val="24"/>
        </w:rPr>
        <w:t xml:space="preserve"> posmā ir  </w:t>
      </w:r>
      <w:r w:rsidRPr="00D1660A">
        <w:rPr>
          <w:i/>
          <w:szCs w:val="24"/>
        </w:rPr>
        <w:t>S</w:t>
      </w:r>
      <w:r w:rsidRPr="00D1660A">
        <w:rPr>
          <w:szCs w:val="24"/>
          <w:vertAlign w:val="subscript"/>
        </w:rPr>
        <w:t>1</w:t>
      </w:r>
      <w:r w:rsidRPr="00D1660A">
        <w:rPr>
          <w:szCs w:val="24"/>
        </w:rPr>
        <w:t xml:space="preserve"> = 1</w:t>
      </w:r>
      <w:r w:rsidR="0086319B">
        <w:rPr>
          <w:szCs w:val="24"/>
        </w:rPr>
        <w:t>0</w:t>
      </w:r>
      <w:r w:rsidRPr="00D1660A">
        <w:rPr>
          <w:szCs w:val="24"/>
        </w:rPr>
        <w:t xml:space="preserve"> mm</w:t>
      </w:r>
      <w:r w:rsidRPr="00D1660A">
        <w:rPr>
          <w:szCs w:val="24"/>
          <w:vertAlign w:val="superscript"/>
        </w:rPr>
        <w:t>2</w:t>
      </w:r>
      <w:r w:rsidRPr="00D1660A">
        <w:rPr>
          <w:szCs w:val="24"/>
        </w:rPr>
        <w:t xml:space="preserve"> un sprieguma zudums šajā posmā ir</w:t>
      </w:r>
    </w:p>
    <w:p w:rsidR="006C13FC" w:rsidRPr="00D1660A" w:rsidRDefault="0086319B" w:rsidP="006C13FC">
      <w:pPr>
        <w:shd w:val="clear" w:color="auto" w:fill="FFFFFF"/>
        <w:ind w:firstLine="426"/>
        <w:jc w:val="both"/>
        <w:rPr>
          <w:szCs w:val="24"/>
        </w:rPr>
      </w:pPr>
      <w:r w:rsidRPr="00D1660A">
        <w:rPr>
          <w:color w:val="000000"/>
          <w:spacing w:val="6"/>
          <w:position w:val="-30"/>
          <w:szCs w:val="24"/>
        </w:rPr>
        <w:object w:dxaOrig="3860" w:dyaOrig="680">
          <v:shape id="_x0000_i1090" type="#_x0000_t75" style="width:192pt;height:32.25pt" o:ole="">
            <v:imagedata r:id="rId173" o:title=""/>
          </v:shape>
          <o:OLEObject Type="Embed" ProgID="Equation.DSMT4" ShapeID="_x0000_i1090" DrawAspect="Content" ObjectID="_1405260204" r:id="rId174"/>
        </w:object>
      </w:r>
    </w:p>
    <w:p w:rsidR="006C13FC" w:rsidRPr="00D1660A" w:rsidRDefault="006C13FC" w:rsidP="006C13FC">
      <w:pPr>
        <w:shd w:val="clear" w:color="auto" w:fill="FFFFFF"/>
        <w:ind w:firstLine="397"/>
        <w:jc w:val="both"/>
        <w:rPr>
          <w:szCs w:val="24"/>
        </w:rPr>
      </w:pPr>
      <w:r>
        <w:rPr>
          <w:szCs w:val="24"/>
        </w:rPr>
        <w:t xml:space="preserve">4. </w:t>
      </w:r>
      <w:r w:rsidRPr="00D1660A">
        <w:rPr>
          <w:szCs w:val="24"/>
        </w:rPr>
        <w:t>Pirmā grupu līnija ir vienfāzes līnija ar slodzes momentu katrā vienfāzes līnijā:</w:t>
      </w:r>
    </w:p>
    <w:p w:rsidR="006C13FC" w:rsidRPr="00D1660A" w:rsidRDefault="006C13FC" w:rsidP="006C13FC">
      <w:pPr>
        <w:shd w:val="clear" w:color="auto" w:fill="FFFFFF"/>
        <w:ind w:firstLine="426"/>
        <w:jc w:val="both"/>
        <w:rPr>
          <w:szCs w:val="24"/>
        </w:rPr>
      </w:pPr>
      <w:r w:rsidRPr="00D1660A">
        <w:rPr>
          <w:i/>
          <w:szCs w:val="24"/>
        </w:rPr>
        <w:t>M</w:t>
      </w:r>
      <w:r w:rsidRPr="00D1660A">
        <w:rPr>
          <w:szCs w:val="24"/>
          <w:vertAlign w:val="subscript"/>
        </w:rPr>
        <w:t>2</w:t>
      </w:r>
      <w:r w:rsidRPr="00D1660A">
        <w:rPr>
          <w:szCs w:val="24"/>
        </w:rPr>
        <w:t xml:space="preserve"> = </w:t>
      </w:r>
      <w:r w:rsidRPr="00D1660A">
        <w:rPr>
          <w:i/>
          <w:szCs w:val="24"/>
        </w:rPr>
        <w:t>P</w:t>
      </w:r>
      <w:r w:rsidRPr="00D1660A">
        <w:rPr>
          <w:szCs w:val="24"/>
          <w:vertAlign w:val="subscript"/>
        </w:rPr>
        <w:t>1</w:t>
      </w:r>
      <w:r w:rsidRPr="00D1660A">
        <w:rPr>
          <w:szCs w:val="24"/>
        </w:rPr>
        <w:t>∙</w:t>
      </w:r>
      <w:r w:rsidRPr="00D1660A">
        <w:rPr>
          <w:i/>
          <w:szCs w:val="24"/>
        </w:rPr>
        <w:t>l</w:t>
      </w:r>
      <w:r w:rsidRPr="00D1660A">
        <w:rPr>
          <w:szCs w:val="24"/>
          <w:vertAlign w:val="subscript"/>
        </w:rPr>
        <w:t>2</w:t>
      </w:r>
      <w:r w:rsidRPr="00D1660A">
        <w:rPr>
          <w:szCs w:val="24"/>
        </w:rPr>
        <w:t xml:space="preserve"> = </w:t>
      </w:r>
      <w:r w:rsidRPr="00D1660A">
        <w:rPr>
          <w:i/>
          <w:szCs w:val="24"/>
        </w:rPr>
        <w:t>P</w:t>
      </w:r>
      <w:r w:rsidRPr="00D1660A">
        <w:rPr>
          <w:szCs w:val="24"/>
          <w:vertAlign w:val="subscript"/>
        </w:rPr>
        <w:t>2</w:t>
      </w:r>
      <w:r w:rsidRPr="00D1660A">
        <w:rPr>
          <w:szCs w:val="24"/>
        </w:rPr>
        <w:t>∙</w:t>
      </w:r>
      <w:r w:rsidRPr="00D1660A">
        <w:rPr>
          <w:i/>
          <w:szCs w:val="24"/>
        </w:rPr>
        <w:t>l</w:t>
      </w:r>
      <w:r w:rsidRPr="00D1660A">
        <w:rPr>
          <w:szCs w:val="24"/>
          <w:vertAlign w:val="subscript"/>
        </w:rPr>
        <w:t>2</w:t>
      </w:r>
      <w:r w:rsidR="00435A4E">
        <w:rPr>
          <w:szCs w:val="24"/>
        </w:rPr>
        <w:t xml:space="preserve"> </w:t>
      </w:r>
      <w:r w:rsidRPr="00D1660A">
        <w:rPr>
          <w:szCs w:val="24"/>
        </w:rPr>
        <w:t xml:space="preserve">  = </w:t>
      </w:r>
      <w:r w:rsidR="00D44ED5">
        <w:rPr>
          <w:szCs w:val="24"/>
        </w:rPr>
        <w:t>3</w:t>
      </w:r>
      <w:r w:rsidRPr="00D1660A">
        <w:rPr>
          <w:szCs w:val="24"/>
        </w:rPr>
        <w:t>∙</w:t>
      </w:r>
      <w:r w:rsidR="00D44ED5">
        <w:rPr>
          <w:szCs w:val="24"/>
        </w:rPr>
        <w:t>30 = 9</w:t>
      </w:r>
      <w:r w:rsidRPr="00D1660A">
        <w:rPr>
          <w:szCs w:val="24"/>
        </w:rPr>
        <w:t>0 kW∙m.</w:t>
      </w:r>
    </w:p>
    <w:p w:rsidR="006C13FC" w:rsidRPr="00D1660A" w:rsidRDefault="006C13FC" w:rsidP="006C13FC">
      <w:pPr>
        <w:shd w:val="clear" w:color="auto" w:fill="FFFFFF"/>
        <w:ind w:firstLine="397"/>
        <w:jc w:val="both"/>
        <w:rPr>
          <w:szCs w:val="24"/>
        </w:rPr>
      </w:pPr>
      <w:r>
        <w:rPr>
          <w:szCs w:val="24"/>
        </w:rPr>
        <w:t xml:space="preserve">5. </w:t>
      </w:r>
      <w:r w:rsidRPr="00D1660A">
        <w:rPr>
          <w:szCs w:val="24"/>
        </w:rPr>
        <w:t xml:space="preserve">Sprieguma zudums grupu līnijā </w:t>
      </w:r>
    </w:p>
    <w:p w:rsidR="006C13FC" w:rsidRPr="00D1660A" w:rsidRDefault="006C13FC" w:rsidP="006C13FC">
      <w:pPr>
        <w:shd w:val="clear" w:color="auto" w:fill="FFFFFF"/>
        <w:ind w:firstLine="426"/>
        <w:jc w:val="both"/>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w:t>
      </w:r>
      <w:r w:rsidR="00D44ED5">
        <w:rPr>
          <w:szCs w:val="24"/>
        </w:rPr>
        <w:t>3,5</w:t>
      </w:r>
      <w:r w:rsidRPr="00D1660A">
        <w:rPr>
          <w:szCs w:val="24"/>
        </w:rPr>
        <w:t xml:space="preserve"> </w:t>
      </w:r>
      <w:r w:rsidR="00D44ED5">
        <w:rPr>
          <w:szCs w:val="24"/>
        </w:rPr>
        <w:t>–</w:t>
      </w:r>
      <w:r w:rsidRPr="00D1660A">
        <w:rPr>
          <w:szCs w:val="24"/>
        </w:rPr>
        <w:t xml:space="preserve"> </w:t>
      </w:r>
      <w:r w:rsidR="00D44ED5">
        <w:rPr>
          <w:szCs w:val="24"/>
        </w:rPr>
        <w:t>1,45</w:t>
      </w:r>
      <w:r w:rsidRPr="00D1660A">
        <w:rPr>
          <w:szCs w:val="24"/>
        </w:rPr>
        <w:t xml:space="preserve"> = </w:t>
      </w:r>
      <w:r w:rsidR="00D44ED5">
        <w:rPr>
          <w:szCs w:val="24"/>
        </w:rPr>
        <w:t>2,05</w:t>
      </w:r>
      <w:r w:rsidRPr="00D1660A">
        <w:rPr>
          <w:szCs w:val="24"/>
        </w:rPr>
        <w:t xml:space="preserve"> %.</w:t>
      </w:r>
    </w:p>
    <w:p w:rsidR="006C13FC" w:rsidRPr="00D1660A" w:rsidRDefault="006C13FC" w:rsidP="006C13FC">
      <w:pPr>
        <w:shd w:val="clear" w:color="auto" w:fill="FFFFFF"/>
        <w:ind w:firstLine="397"/>
        <w:jc w:val="both"/>
        <w:rPr>
          <w:szCs w:val="24"/>
        </w:rPr>
      </w:pPr>
      <w:r>
        <w:rPr>
          <w:szCs w:val="24"/>
        </w:rPr>
        <w:t xml:space="preserve">6. </w:t>
      </w:r>
      <w:r w:rsidRPr="00D1660A">
        <w:rPr>
          <w:szCs w:val="24"/>
        </w:rPr>
        <w:t>Pirmā grupu līnija ir vienfāzes līnija ar vada šķērsgriezumu</w:t>
      </w:r>
    </w:p>
    <w:p w:rsidR="006C13FC" w:rsidRPr="00D1660A" w:rsidRDefault="00917DB2" w:rsidP="006C13FC">
      <w:pPr>
        <w:shd w:val="clear" w:color="auto" w:fill="FFFFFF"/>
        <w:ind w:firstLine="426"/>
        <w:jc w:val="both"/>
        <w:rPr>
          <w:szCs w:val="24"/>
        </w:rPr>
      </w:pPr>
      <w:r w:rsidRPr="00D1660A">
        <w:rPr>
          <w:position w:val="-30"/>
          <w:szCs w:val="24"/>
        </w:rPr>
        <w:object w:dxaOrig="3560" w:dyaOrig="680">
          <v:shape id="_x0000_i1091" type="#_x0000_t75" style="width:176.25pt;height:34.5pt" o:ole="">
            <v:imagedata r:id="rId175" o:title=""/>
          </v:shape>
          <o:OLEObject Type="Embed" ProgID="Equation.DSMT4" ShapeID="_x0000_i1091" DrawAspect="Content" ObjectID="_1405260205" r:id="rId176"/>
        </w:object>
      </w:r>
    </w:p>
    <w:p w:rsidR="006C13FC" w:rsidRPr="00D1660A" w:rsidRDefault="006C13FC" w:rsidP="006C13FC">
      <w:pPr>
        <w:shd w:val="clear" w:color="auto" w:fill="FFFFFF"/>
        <w:jc w:val="both"/>
        <w:rPr>
          <w:szCs w:val="24"/>
        </w:rPr>
      </w:pPr>
      <w:r w:rsidRPr="00D1660A">
        <w:rPr>
          <w:szCs w:val="24"/>
        </w:rPr>
        <w:t xml:space="preserve">kur </w:t>
      </w:r>
      <w:r w:rsidRPr="00D1660A">
        <w:rPr>
          <w:i/>
          <w:szCs w:val="24"/>
        </w:rPr>
        <w:t>c</w:t>
      </w:r>
      <w:r w:rsidR="00917DB2">
        <w:rPr>
          <w:szCs w:val="24"/>
        </w:rPr>
        <w:t xml:space="preserve"> = 14</w:t>
      </w:r>
      <w:r>
        <w:rPr>
          <w:szCs w:val="24"/>
        </w:rPr>
        <w:t xml:space="preserve"> (sk. 3</w:t>
      </w:r>
      <w:r w:rsidRPr="00D1660A">
        <w:rPr>
          <w:szCs w:val="24"/>
        </w:rPr>
        <w:t>.2. t</w:t>
      </w:r>
      <w:r w:rsidR="00917DB2">
        <w:rPr>
          <w:szCs w:val="24"/>
        </w:rPr>
        <w:t>abulu, vienfāzes tīkls, var</w:t>
      </w:r>
      <w:r w:rsidRPr="00D1660A">
        <w:rPr>
          <w:szCs w:val="24"/>
        </w:rPr>
        <w:t>a vadiem).</w:t>
      </w:r>
    </w:p>
    <w:p w:rsidR="006C13FC" w:rsidRPr="00D1660A" w:rsidRDefault="006C13FC" w:rsidP="006C13FC">
      <w:pPr>
        <w:shd w:val="clear" w:color="auto" w:fill="FFFFFF"/>
        <w:ind w:firstLine="397"/>
        <w:jc w:val="both"/>
        <w:rPr>
          <w:szCs w:val="24"/>
        </w:rPr>
      </w:pPr>
      <w:r w:rsidRPr="00D1660A">
        <w:rPr>
          <w:szCs w:val="24"/>
        </w:rPr>
        <w:t xml:space="preserve">Tātad vada šķērsgriezums pirmā grupu līnijā ir  </w:t>
      </w:r>
      <w:r w:rsidRPr="00D1660A">
        <w:rPr>
          <w:i/>
          <w:szCs w:val="24"/>
        </w:rPr>
        <w:t>S</w:t>
      </w:r>
      <w:r w:rsidRPr="00D1660A">
        <w:rPr>
          <w:szCs w:val="24"/>
          <w:vertAlign w:val="subscript"/>
        </w:rPr>
        <w:t>2</w:t>
      </w:r>
      <w:r w:rsidR="006A1F98">
        <w:rPr>
          <w:szCs w:val="24"/>
        </w:rPr>
        <w:t xml:space="preserve"> = 4</w:t>
      </w:r>
      <w:r w:rsidRPr="00D1660A">
        <w:rPr>
          <w:szCs w:val="24"/>
        </w:rPr>
        <w:t xml:space="preserve"> mm</w:t>
      </w:r>
      <w:r w:rsidRPr="00D1660A">
        <w:rPr>
          <w:szCs w:val="24"/>
          <w:vertAlign w:val="superscript"/>
        </w:rPr>
        <w:t xml:space="preserve">2 </w:t>
      </w:r>
      <w:r w:rsidRPr="00D1660A">
        <w:rPr>
          <w:szCs w:val="24"/>
        </w:rPr>
        <w:t>un faktiskais sprieguma zudums šajā posmā ir</w:t>
      </w:r>
    </w:p>
    <w:p w:rsidR="006C13FC" w:rsidRPr="00D1660A" w:rsidRDefault="006A1F98" w:rsidP="006C13FC">
      <w:pPr>
        <w:shd w:val="clear" w:color="auto" w:fill="FFFFFF"/>
        <w:ind w:firstLine="426"/>
        <w:jc w:val="both"/>
        <w:rPr>
          <w:szCs w:val="24"/>
        </w:rPr>
      </w:pPr>
      <w:r w:rsidRPr="00D1660A">
        <w:rPr>
          <w:color w:val="000000"/>
          <w:spacing w:val="6"/>
          <w:position w:val="-30"/>
          <w:szCs w:val="24"/>
        </w:rPr>
        <w:object w:dxaOrig="3260" w:dyaOrig="680">
          <v:shape id="_x0000_i1092" type="#_x0000_t75" style="width:159.75pt;height:34.5pt" o:ole="">
            <v:imagedata r:id="rId177" o:title=""/>
          </v:shape>
          <o:OLEObject Type="Embed" ProgID="Equation.DSMT4" ShapeID="_x0000_i1092" DrawAspect="Content" ObjectID="_1405260206" r:id="rId178"/>
        </w:object>
      </w:r>
    </w:p>
    <w:p w:rsidR="006C13FC" w:rsidRPr="00D1660A" w:rsidRDefault="006C13FC" w:rsidP="006C13FC">
      <w:pPr>
        <w:shd w:val="clear" w:color="auto" w:fill="FFFFFF"/>
        <w:ind w:firstLine="397"/>
        <w:jc w:val="both"/>
        <w:rPr>
          <w:bCs/>
          <w:szCs w:val="24"/>
        </w:rPr>
      </w:pPr>
      <w:r>
        <w:rPr>
          <w:bCs/>
          <w:szCs w:val="24"/>
        </w:rPr>
        <w:t>7. Otrā barojošā tīklā vadu šķērsgriezumu var</w:t>
      </w:r>
      <w:r w:rsidRPr="00D1660A">
        <w:rPr>
          <w:bCs/>
          <w:szCs w:val="24"/>
        </w:rPr>
        <w:t xml:space="preserve"> aprēķināt izejot no sprieguma zuduma</w:t>
      </w:r>
    </w:p>
    <w:p w:rsidR="006C13FC" w:rsidRPr="00D1660A" w:rsidRDefault="006C13FC" w:rsidP="006C13FC">
      <w:pPr>
        <w:shd w:val="clear" w:color="auto" w:fill="FFFFFF"/>
        <w:ind w:firstLine="426"/>
        <w:jc w:val="both"/>
        <w:rPr>
          <w:szCs w:val="24"/>
        </w:rPr>
      </w:pPr>
      <w:r w:rsidRPr="00D1660A">
        <w:rPr>
          <w:szCs w:val="24"/>
        </w:rPr>
        <w:t>Δ</w:t>
      </w:r>
      <w:r w:rsidRPr="00D1660A">
        <w:rPr>
          <w:i/>
          <w:szCs w:val="24"/>
        </w:rPr>
        <w:t>U</w:t>
      </w:r>
      <w:r w:rsidRPr="00D1660A">
        <w:rPr>
          <w:szCs w:val="24"/>
          <w:vertAlign w:val="subscript"/>
        </w:rPr>
        <w:t>3</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2</w:t>
      </w:r>
      <w:r w:rsidR="006A1F98">
        <w:rPr>
          <w:szCs w:val="24"/>
        </w:rPr>
        <w:t xml:space="preserve"> = 3,5 – 1,6 = 1,9</w:t>
      </w:r>
      <w:r w:rsidRPr="00D1660A">
        <w:rPr>
          <w:szCs w:val="24"/>
        </w:rPr>
        <w:t xml:space="preserve"> %.</w:t>
      </w:r>
    </w:p>
    <w:p w:rsidR="006C13FC" w:rsidRPr="00D1660A" w:rsidRDefault="006C13FC" w:rsidP="006C13FC">
      <w:pPr>
        <w:shd w:val="clear" w:color="auto" w:fill="FFFFFF"/>
        <w:jc w:val="both"/>
        <w:rPr>
          <w:bCs/>
          <w:szCs w:val="24"/>
        </w:rPr>
      </w:pPr>
      <w:r w:rsidRPr="00D1660A">
        <w:rPr>
          <w:bCs/>
          <w:szCs w:val="24"/>
        </w:rPr>
        <w:t>un slodzes moment</w:t>
      </w:r>
      <w:r>
        <w:rPr>
          <w:bCs/>
          <w:szCs w:val="24"/>
        </w:rPr>
        <w:t>s:</w:t>
      </w:r>
    </w:p>
    <w:p w:rsidR="006C13FC" w:rsidRPr="00D1660A" w:rsidRDefault="006C13FC" w:rsidP="006C13FC">
      <w:pPr>
        <w:shd w:val="clear" w:color="auto" w:fill="FFFFFF"/>
        <w:ind w:firstLine="426"/>
        <w:jc w:val="both"/>
        <w:rPr>
          <w:bCs/>
          <w:szCs w:val="24"/>
        </w:rPr>
      </w:pPr>
      <w:r w:rsidRPr="00D1660A">
        <w:rPr>
          <w:bCs/>
          <w:i/>
          <w:szCs w:val="24"/>
        </w:rPr>
        <w:t>M</w:t>
      </w:r>
      <w:r w:rsidRPr="00D1660A">
        <w:rPr>
          <w:bCs/>
          <w:szCs w:val="24"/>
          <w:vertAlign w:val="subscript"/>
        </w:rPr>
        <w:t>3</w:t>
      </w:r>
      <w:r w:rsidRPr="00D1660A">
        <w:rPr>
          <w:bCs/>
          <w:szCs w:val="24"/>
        </w:rPr>
        <w:t xml:space="preserve"> = </w:t>
      </w:r>
      <w:r w:rsidRPr="00D1660A">
        <w:rPr>
          <w:bCs/>
          <w:i/>
          <w:szCs w:val="24"/>
        </w:rPr>
        <w:t>M</w:t>
      </w:r>
      <w:r w:rsidRPr="00D1660A">
        <w:rPr>
          <w:bCs/>
          <w:szCs w:val="24"/>
        </w:rPr>
        <w:t xml:space="preserve"> – </w:t>
      </w:r>
      <w:r w:rsidRPr="00D1660A">
        <w:rPr>
          <w:bCs/>
          <w:i/>
          <w:szCs w:val="24"/>
        </w:rPr>
        <w:t>P∙l</w:t>
      </w:r>
      <w:r w:rsidRPr="00D1660A">
        <w:rPr>
          <w:bCs/>
          <w:szCs w:val="24"/>
          <w:vertAlign w:val="subscript"/>
        </w:rPr>
        <w:t>1</w:t>
      </w:r>
      <w:r w:rsidRPr="00D1660A">
        <w:rPr>
          <w:bCs/>
          <w:szCs w:val="24"/>
        </w:rPr>
        <w:t xml:space="preserve"> – </w:t>
      </w:r>
      <w:r w:rsidRPr="00D1660A">
        <w:rPr>
          <w:bCs/>
          <w:i/>
          <w:szCs w:val="24"/>
        </w:rPr>
        <w:t>α</w:t>
      </w:r>
      <w:r w:rsidRPr="00D1660A">
        <w:rPr>
          <w:bCs/>
          <w:szCs w:val="24"/>
        </w:rPr>
        <w:t>(</w:t>
      </w:r>
      <w:r w:rsidRPr="00D1660A">
        <w:rPr>
          <w:bCs/>
          <w:i/>
          <w:szCs w:val="24"/>
        </w:rPr>
        <w:t>P</w:t>
      </w:r>
      <w:r w:rsidRPr="00D1660A">
        <w:rPr>
          <w:bCs/>
          <w:szCs w:val="24"/>
          <w:vertAlign w:val="subscript"/>
        </w:rPr>
        <w:t>1</w:t>
      </w:r>
      <w:r w:rsidRPr="00D1660A">
        <w:rPr>
          <w:bCs/>
          <w:szCs w:val="24"/>
        </w:rPr>
        <w:t xml:space="preserve"> + </w:t>
      </w:r>
      <w:r w:rsidRPr="00D1660A">
        <w:rPr>
          <w:bCs/>
          <w:i/>
          <w:szCs w:val="24"/>
        </w:rPr>
        <w:t>P</w:t>
      </w:r>
      <w:r w:rsidRPr="00D1660A">
        <w:rPr>
          <w:bCs/>
          <w:szCs w:val="24"/>
          <w:vertAlign w:val="subscript"/>
        </w:rPr>
        <w:t>2</w:t>
      </w:r>
      <w:r w:rsidR="006A1F98">
        <w:rPr>
          <w:bCs/>
          <w:szCs w:val="24"/>
        </w:rPr>
        <w:t xml:space="preserve"> </w:t>
      </w:r>
      <w:r w:rsidRPr="00D1660A">
        <w:rPr>
          <w:bCs/>
          <w:szCs w:val="24"/>
        </w:rPr>
        <w:t>)</w:t>
      </w:r>
      <w:r w:rsidRPr="00D1660A">
        <w:rPr>
          <w:bCs/>
          <w:i/>
          <w:szCs w:val="24"/>
        </w:rPr>
        <w:t>l</w:t>
      </w:r>
      <w:r w:rsidRPr="00D1660A">
        <w:rPr>
          <w:bCs/>
          <w:szCs w:val="24"/>
          <w:vertAlign w:val="subscript"/>
        </w:rPr>
        <w:t>2</w:t>
      </w:r>
      <w:r w:rsidR="006A1F98">
        <w:rPr>
          <w:bCs/>
          <w:szCs w:val="24"/>
        </w:rPr>
        <w:t xml:space="preserve"> = 2173,2 – 10</w:t>
      </w:r>
      <w:r w:rsidRPr="00D1660A">
        <w:rPr>
          <w:bCs/>
          <w:szCs w:val="24"/>
        </w:rPr>
        <w:t xml:space="preserve">0∙12 </w:t>
      </w:r>
      <w:r w:rsidR="006A1F98">
        <w:rPr>
          <w:bCs/>
          <w:szCs w:val="24"/>
        </w:rPr>
        <w:t>– 1,37</w:t>
      </w:r>
      <w:r w:rsidRPr="00D1660A">
        <w:rPr>
          <w:bCs/>
          <w:szCs w:val="24"/>
        </w:rPr>
        <w:t>∙</w:t>
      </w:r>
      <w:r w:rsidR="00961E0F">
        <w:rPr>
          <w:bCs/>
          <w:szCs w:val="24"/>
        </w:rPr>
        <w:t>6∙3</w:t>
      </w:r>
      <w:r w:rsidRPr="00D1660A">
        <w:rPr>
          <w:bCs/>
          <w:szCs w:val="24"/>
        </w:rPr>
        <w:t>0 =</w:t>
      </w:r>
    </w:p>
    <w:p w:rsidR="006C13FC" w:rsidRPr="00D1660A" w:rsidRDefault="006C13FC" w:rsidP="006C13FC">
      <w:pPr>
        <w:shd w:val="clear" w:color="auto" w:fill="FFFFFF"/>
        <w:ind w:firstLine="397"/>
        <w:jc w:val="both"/>
        <w:rPr>
          <w:szCs w:val="24"/>
        </w:rPr>
      </w:pPr>
      <w:r>
        <w:rPr>
          <w:bCs/>
          <w:szCs w:val="24"/>
        </w:rPr>
        <w:t xml:space="preserve"> </w:t>
      </w:r>
      <w:r w:rsidR="00961E0F">
        <w:rPr>
          <w:bCs/>
          <w:szCs w:val="24"/>
        </w:rPr>
        <w:t>= 2173,2 – 1200 – 246,6</w:t>
      </w:r>
      <w:r w:rsidRPr="00D1660A">
        <w:rPr>
          <w:bCs/>
          <w:szCs w:val="24"/>
        </w:rPr>
        <w:t xml:space="preserve"> = 7</w:t>
      </w:r>
      <w:r w:rsidR="00961E0F">
        <w:rPr>
          <w:bCs/>
          <w:szCs w:val="24"/>
        </w:rPr>
        <w:t>26,6</w:t>
      </w:r>
      <w:r w:rsidRPr="00D1660A">
        <w:rPr>
          <w:bCs/>
          <w:szCs w:val="24"/>
        </w:rPr>
        <w:t xml:space="preserve"> </w:t>
      </w:r>
      <w:r w:rsidRPr="00D1660A">
        <w:rPr>
          <w:szCs w:val="24"/>
        </w:rPr>
        <w:t>kW∙m.</w:t>
      </w:r>
    </w:p>
    <w:p w:rsidR="006C13FC" w:rsidRPr="00D1660A" w:rsidRDefault="006C13FC" w:rsidP="006C13FC">
      <w:pPr>
        <w:shd w:val="clear" w:color="auto" w:fill="FFFFFF"/>
        <w:ind w:firstLine="397"/>
        <w:jc w:val="both"/>
        <w:rPr>
          <w:bCs/>
          <w:szCs w:val="24"/>
        </w:rPr>
      </w:pPr>
      <w:r>
        <w:rPr>
          <w:bCs/>
          <w:szCs w:val="24"/>
        </w:rPr>
        <w:t xml:space="preserve">8. </w:t>
      </w:r>
      <w:r w:rsidRPr="00D1660A">
        <w:rPr>
          <w:bCs/>
          <w:szCs w:val="24"/>
        </w:rPr>
        <w:t>Vada šķērsgriezums</w:t>
      </w:r>
    </w:p>
    <w:p w:rsidR="006C13FC" w:rsidRPr="00D1660A" w:rsidRDefault="00435A4E" w:rsidP="006C13FC">
      <w:pPr>
        <w:shd w:val="clear" w:color="auto" w:fill="FFFFFF"/>
        <w:ind w:firstLine="426"/>
        <w:jc w:val="both"/>
        <w:rPr>
          <w:szCs w:val="24"/>
        </w:rPr>
      </w:pPr>
      <w:r w:rsidRPr="00D1660A">
        <w:rPr>
          <w:position w:val="-30"/>
          <w:szCs w:val="24"/>
        </w:rPr>
        <w:object w:dxaOrig="3620" w:dyaOrig="680">
          <v:shape id="_x0000_i1093" type="#_x0000_t75" style="width:178.5pt;height:34.5pt" o:ole="">
            <v:imagedata r:id="rId179" o:title=""/>
          </v:shape>
          <o:OLEObject Type="Embed" ProgID="Equation.DSMT4" ShapeID="_x0000_i1093" DrawAspect="Content" ObjectID="_1405260207" r:id="rId180"/>
        </w:object>
      </w:r>
    </w:p>
    <w:p w:rsidR="006C13FC" w:rsidRPr="00D1660A" w:rsidRDefault="006C13FC" w:rsidP="006C13FC">
      <w:pPr>
        <w:shd w:val="clear" w:color="auto" w:fill="FFFFFF"/>
        <w:jc w:val="both"/>
        <w:rPr>
          <w:szCs w:val="24"/>
        </w:rPr>
      </w:pPr>
      <w:r w:rsidRPr="00D1660A">
        <w:rPr>
          <w:szCs w:val="24"/>
        </w:rPr>
        <w:t xml:space="preserve">kur </w:t>
      </w:r>
      <w:r w:rsidRPr="00D1660A">
        <w:rPr>
          <w:i/>
          <w:szCs w:val="24"/>
        </w:rPr>
        <w:t>c</w:t>
      </w:r>
      <w:r w:rsidR="00435A4E">
        <w:rPr>
          <w:szCs w:val="24"/>
        </w:rPr>
        <w:t xml:space="preserve"> = 83</w:t>
      </w:r>
      <w:r>
        <w:rPr>
          <w:szCs w:val="24"/>
        </w:rPr>
        <w:t xml:space="preserve"> (sk. 3</w:t>
      </w:r>
      <w:r w:rsidRPr="00D1660A">
        <w:rPr>
          <w:szCs w:val="24"/>
        </w:rPr>
        <w:t xml:space="preserve">.2. </w:t>
      </w:r>
      <w:r w:rsidR="00435A4E">
        <w:rPr>
          <w:szCs w:val="24"/>
        </w:rPr>
        <w:t>tabulu, trīsfāžu tīkls, var</w:t>
      </w:r>
      <w:r w:rsidRPr="00D1660A">
        <w:rPr>
          <w:szCs w:val="24"/>
        </w:rPr>
        <w:t>a vadiem).</w:t>
      </w:r>
    </w:p>
    <w:p w:rsidR="006C13FC" w:rsidRPr="00D1660A" w:rsidRDefault="006C13FC" w:rsidP="006C13FC">
      <w:pPr>
        <w:shd w:val="clear" w:color="auto" w:fill="FFFFFF"/>
        <w:ind w:firstLine="397"/>
        <w:jc w:val="both"/>
        <w:rPr>
          <w:szCs w:val="24"/>
        </w:rPr>
      </w:pPr>
      <w:r w:rsidRPr="00D1660A">
        <w:rPr>
          <w:szCs w:val="24"/>
        </w:rPr>
        <w:t xml:space="preserve">Faktiskais vada šķērsgriezums </w:t>
      </w:r>
      <w:r w:rsidRPr="00D1660A">
        <w:rPr>
          <w:i/>
          <w:szCs w:val="24"/>
        </w:rPr>
        <w:t>S</w:t>
      </w:r>
      <w:r w:rsidRPr="00D1660A">
        <w:rPr>
          <w:szCs w:val="24"/>
          <w:vertAlign w:val="subscript"/>
        </w:rPr>
        <w:t>3</w:t>
      </w:r>
      <w:r w:rsidR="00435A4E">
        <w:rPr>
          <w:szCs w:val="24"/>
        </w:rPr>
        <w:t xml:space="preserve"> = 6</w:t>
      </w:r>
      <w:r w:rsidRPr="00D1660A">
        <w:rPr>
          <w:szCs w:val="24"/>
        </w:rPr>
        <w:t xml:space="preserve"> mm</w:t>
      </w:r>
      <w:r w:rsidRPr="00D1660A">
        <w:rPr>
          <w:szCs w:val="24"/>
          <w:vertAlign w:val="superscript"/>
        </w:rPr>
        <w:t>2</w:t>
      </w:r>
      <w:r w:rsidRPr="00D1660A">
        <w:rPr>
          <w:szCs w:val="24"/>
        </w:rPr>
        <w:t xml:space="preserve"> un faktiskais sprieguma zudums otrā barojoša posmā</w:t>
      </w:r>
    </w:p>
    <w:p w:rsidR="006C13FC" w:rsidRPr="00D1660A" w:rsidRDefault="00435A4E" w:rsidP="006C13FC">
      <w:pPr>
        <w:shd w:val="clear" w:color="auto" w:fill="FFFFFF"/>
        <w:ind w:firstLine="426"/>
        <w:rPr>
          <w:bCs/>
          <w:szCs w:val="24"/>
        </w:rPr>
      </w:pPr>
      <w:r w:rsidRPr="00D1660A">
        <w:rPr>
          <w:color w:val="000000"/>
          <w:spacing w:val="6"/>
          <w:position w:val="-30"/>
          <w:szCs w:val="24"/>
        </w:rPr>
        <w:object w:dxaOrig="2960" w:dyaOrig="680">
          <v:shape id="_x0000_i1094" type="#_x0000_t75" style="width:148.5pt;height:34.5pt" o:ole="">
            <v:imagedata r:id="rId181" o:title=""/>
          </v:shape>
          <o:OLEObject Type="Embed" ProgID="Equation.DSMT4" ShapeID="_x0000_i1094" DrawAspect="Content" ObjectID="_1405260208" r:id="rId182"/>
        </w:object>
      </w:r>
    </w:p>
    <w:p w:rsidR="006C13FC" w:rsidRPr="00D1660A" w:rsidRDefault="006C13FC" w:rsidP="006C13FC">
      <w:pPr>
        <w:shd w:val="clear" w:color="auto" w:fill="FFFFFF"/>
        <w:ind w:firstLine="397"/>
        <w:rPr>
          <w:szCs w:val="24"/>
        </w:rPr>
      </w:pPr>
      <w:r>
        <w:rPr>
          <w:szCs w:val="24"/>
        </w:rPr>
        <w:t xml:space="preserve">9. </w:t>
      </w:r>
      <w:r w:rsidRPr="00D1660A">
        <w:rPr>
          <w:szCs w:val="24"/>
        </w:rPr>
        <w:t>Otrā grupu līnijā sprieguma zudums sastāda</w:t>
      </w:r>
    </w:p>
    <w:p w:rsidR="006C13FC" w:rsidRPr="00D1660A" w:rsidRDefault="006C13FC" w:rsidP="006C13FC">
      <w:pPr>
        <w:shd w:val="clear" w:color="auto" w:fill="FFFFFF"/>
        <w:ind w:firstLine="397"/>
        <w:rPr>
          <w:szCs w:val="24"/>
        </w:rPr>
      </w:pPr>
      <w:r w:rsidRPr="00D1660A">
        <w:rPr>
          <w:szCs w:val="24"/>
        </w:rPr>
        <w:t>Δ</w:t>
      </w:r>
      <w:r w:rsidRPr="00D1660A">
        <w:rPr>
          <w:i/>
          <w:szCs w:val="24"/>
        </w:rPr>
        <w:t>U</w:t>
      </w:r>
      <w:r w:rsidRPr="00D1660A">
        <w:rPr>
          <w:szCs w:val="24"/>
          <w:vertAlign w:val="subscript"/>
        </w:rPr>
        <w:t>4</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vertAlign w:val="subscript"/>
        </w:rPr>
        <w:t>3</w:t>
      </w:r>
      <w:r w:rsidR="00435A4E">
        <w:rPr>
          <w:szCs w:val="24"/>
        </w:rPr>
        <w:t xml:space="preserve"> = 3,5 - 1,6 – 1,46 = 0,44</w:t>
      </w:r>
      <w:r w:rsidRPr="00D1660A">
        <w:rPr>
          <w:szCs w:val="24"/>
        </w:rPr>
        <w:t xml:space="preserve"> %.</w:t>
      </w:r>
    </w:p>
    <w:p w:rsidR="006C13FC" w:rsidRPr="00D1660A" w:rsidRDefault="006C13FC" w:rsidP="006C13FC">
      <w:pPr>
        <w:shd w:val="clear" w:color="auto" w:fill="FFFFFF"/>
        <w:ind w:firstLine="397"/>
        <w:rPr>
          <w:szCs w:val="24"/>
        </w:rPr>
      </w:pPr>
      <w:r>
        <w:rPr>
          <w:szCs w:val="24"/>
        </w:rPr>
        <w:t xml:space="preserve">10. </w:t>
      </w:r>
      <w:r w:rsidRPr="00D1660A">
        <w:rPr>
          <w:szCs w:val="24"/>
        </w:rPr>
        <w:t>Grupu līnija ir vienfāzes līnija ar slodzes momentu katrā vienfāzes līnijā:</w:t>
      </w:r>
    </w:p>
    <w:p w:rsidR="006C13FC" w:rsidRPr="00D1660A" w:rsidRDefault="006C13FC" w:rsidP="006C13FC">
      <w:pPr>
        <w:shd w:val="clear" w:color="auto" w:fill="FFFFFF"/>
        <w:ind w:firstLine="397"/>
        <w:rPr>
          <w:szCs w:val="24"/>
        </w:rPr>
      </w:pPr>
      <w:r w:rsidRPr="00D1660A">
        <w:rPr>
          <w:i/>
          <w:szCs w:val="24"/>
        </w:rPr>
        <w:t>M</w:t>
      </w:r>
      <w:r w:rsidRPr="00D1660A">
        <w:rPr>
          <w:szCs w:val="24"/>
          <w:vertAlign w:val="subscript"/>
        </w:rPr>
        <w:t>4</w:t>
      </w:r>
      <w:r w:rsidRPr="00D1660A">
        <w:rPr>
          <w:szCs w:val="24"/>
        </w:rPr>
        <w:t xml:space="preserve"> = </w:t>
      </w:r>
      <w:r w:rsidRPr="00D1660A">
        <w:rPr>
          <w:i/>
          <w:szCs w:val="24"/>
        </w:rPr>
        <w:t>P</w:t>
      </w:r>
      <w:r w:rsidR="00435A4E">
        <w:rPr>
          <w:szCs w:val="24"/>
          <w:vertAlign w:val="subscript"/>
        </w:rPr>
        <w:t>3</w:t>
      </w:r>
      <w:r w:rsidRPr="00D1660A">
        <w:rPr>
          <w:szCs w:val="24"/>
        </w:rPr>
        <w:t>∙</w:t>
      </w:r>
      <w:r w:rsidRPr="00D1660A">
        <w:rPr>
          <w:i/>
          <w:szCs w:val="24"/>
        </w:rPr>
        <w:t>l</w:t>
      </w:r>
      <w:r w:rsidRPr="00D1660A">
        <w:rPr>
          <w:szCs w:val="24"/>
          <w:vertAlign w:val="subscript"/>
        </w:rPr>
        <w:t>4</w:t>
      </w:r>
      <w:r w:rsidRPr="00D1660A">
        <w:rPr>
          <w:szCs w:val="24"/>
        </w:rPr>
        <w:t xml:space="preserve"> = </w:t>
      </w:r>
      <w:r w:rsidRPr="00D1660A">
        <w:rPr>
          <w:i/>
          <w:szCs w:val="24"/>
        </w:rPr>
        <w:t>P</w:t>
      </w:r>
      <w:r w:rsidR="00435A4E">
        <w:rPr>
          <w:szCs w:val="24"/>
          <w:vertAlign w:val="subscript"/>
        </w:rPr>
        <w:t>4</w:t>
      </w:r>
      <w:r w:rsidRPr="00D1660A">
        <w:rPr>
          <w:szCs w:val="24"/>
        </w:rPr>
        <w:t>∙</w:t>
      </w:r>
      <w:r w:rsidRPr="00D1660A">
        <w:rPr>
          <w:i/>
          <w:szCs w:val="24"/>
        </w:rPr>
        <w:t>l</w:t>
      </w:r>
      <w:r w:rsidRPr="00D1660A">
        <w:rPr>
          <w:szCs w:val="24"/>
          <w:vertAlign w:val="subscript"/>
        </w:rPr>
        <w:t>4</w:t>
      </w:r>
      <w:r w:rsidR="00435A4E">
        <w:rPr>
          <w:szCs w:val="24"/>
        </w:rPr>
        <w:t xml:space="preserve"> </w:t>
      </w:r>
      <w:r w:rsidRPr="00D1660A">
        <w:rPr>
          <w:szCs w:val="24"/>
        </w:rPr>
        <w:t xml:space="preserve"> = </w:t>
      </w:r>
      <w:r w:rsidR="00435A4E">
        <w:rPr>
          <w:szCs w:val="24"/>
        </w:rPr>
        <w:t>3</w:t>
      </w:r>
      <w:r w:rsidRPr="00D1660A">
        <w:rPr>
          <w:szCs w:val="24"/>
        </w:rPr>
        <w:t>∙</w:t>
      </w:r>
      <w:r w:rsidR="00435A4E">
        <w:rPr>
          <w:szCs w:val="24"/>
        </w:rPr>
        <w:t>3</w:t>
      </w:r>
      <w:r w:rsidRPr="00D1660A">
        <w:rPr>
          <w:szCs w:val="24"/>
        </w:rPr>
        <w:t xml:space="preserve">0 = </w:t>
      </w:r>
      <w:r w:rsidR="00435A4E">
        <w:rPr>
          <w:szCs w:val="24"/>
        </w:rPr>
        <w:t>9</w:t>
      </w:r>
      <w:r w:rsidRPr="00D1660A">
        <w:rPr>
          <w:szCs w:val="24"/>
        </w:rPr>
        <w:t>0 kW∙m.</w:t>
      </w:r>
    </w:p>
    <w:p w:rsidR="006C13FC" w:rsidRPr="00D1660A" w:rsidRDefault="006C13FC" w:rsidP="006C13FC">
      <w:pPr>
        <w:shd w:val="clear" w:color="auto" w:fill="FFFFFF"/>
        <w:ind w:firstLine="397"/>
        <w:rPr>
          <w:szCs w:val="24"/>
        </w:rPr>
      </w:pPr>
      <w:r>
        <w:rPr>
          <w:szCs w:val="24"/>
        </w:rPr>
        <w:t xml:space="preserve">11. </w:t>
      </w:r>
      <w:r w:rsidRPr="00D1660A">
        <w:rPr>
          <w:szCs w:val="24"/>
        </w:rPr>
        <w:t>Vada šķērsgriezums</w:t>
      </w:r>
      <w:r>
        <w:rPr>
          <w:szCs w:val="24"/>
        </w:rPr>
        <w:t>:</w:t>
      </w:r>
    </w:p>
    <w:p w:rsidR="006C13FC" w:rsidRPr="00D1660A" w:rsidRDefault="00435A4E" w:rsidP="006C13FC">
      <w:pPr>
        <w:shd w:val="clear" w:color="auto" w:fill="FFFFFF"/>
        <w:ind w:firstLine="397"/>
        <w:rPr>
          <w:szCs w:val="24"/>
        </w:rPr>
      </w:pPr>
      <w:r w:rsidRPr="00D1660A">
        <w:rPr>
          <w:position w:val="-30"/>
          <w:szCs w:val="24"/>
        </w:rPr>
        <w:object w:dxaOrig="3900" w:dyaOrig="680">
          <v:shape id="_x0000_i1095" type="#_x0000_t75" style="width:195.75pt;height:34.5pt" o:ole="">
            <v:imagedata r:id="rId183" o:title=""/>
          </v:shape>
          <o:OLEObject Type="Embed" ProgID="Equation.DSMT4" ShapeID="_x0000_i1095" DrawAspect="Content" ObjectID="_1405260209" r:id="rId184"/>
        </w:object>
      </w:r>
    </w:p>
    <w:p w:rsidR="006C13FC" w:rsidRPr="00D1660A" w:rsidRDefault="006C13FC" w:rsidP="006C13FC">
      <w:pPr>
        <w:shd w:val="clear" w:color="auto" w:fill="FFFFFF"/>
        <w:rPr>
          <w:szCs w:val="24"/>
        </w:rPr>
      </w:pPr>
      <w:r w:rsidRPr="00D1660A">
        <w:rPr>
          <w:szCs w:val="24"/>
        </w:rPr>
        <w:t xml:space="preserve">kur </w:t>
      </w:r>
      <w:r w:rsidRPr="00D1660A">
        <w:rPr>
          <w:i/>
          <w:szCs w:val="24"/>
        </w:rPr>
        <w:t>c</w:t>
      </w:r>
      <w:r w:rsidR="00435A4E">
        <w:rPr>
          <w:szCs w:val="24"/>
        </w:rPr>
        <w:t xml:space="preserve"> = 14</w:t>
      </w:r>
      <w:r>
        <w:rPr>
          <w:szCs w:val="24"/>
        </w:rPr>
        <w:t xml:space="preserve"> (sk. 3</w:t>
      </w:r>
      <w:r w:rsidRPr="00D1660A">
        <w:rPr>
          <w:szCs w:val="24"/>
        </w:rPr>
        <w:t>.2. t</w:t>
      </w:r>
      <w:r w:rsidR="00435A4E">
        <w:rPr>
          <w:szCs w:val="24"/>
        </w:rPr>
        <w:t>abulu, vienfāzes tīkls, var</w:t>
      </w:r>
      <w:r w:rsidRPr="00D1660A">
        <w:rPr>
          <w:szCs w:val="24"/>
        </w:rPr>
        <w:t>a vadiem).</w:t>
      </w:r>
    </w:p>
    <w:p w:rsidR="006C13FC" w:rsidRPr="00D1660A" w:rsidRDefault="006C13FC" w:rsidP="006C13FC">
      <w:pPr>
        <w:shd w:val="clear" w:color="auto" w:fill="FFFFFF"/>
        <w:ind w:firstLine="397"/>
        <w:rPr>
          <w:szCs w:val="24"/>
          <w:lang w:val="en-GB"/>
        </w:rPr>
      </w:pPr>
      <w:r w:rsidRPr="00D1660A">
        <w:rPr>
          <w:szCs w:val="24"/>
        </w:rPr>
        <w:t xml:space="preserve">Par faktisko vadu šķērsgriezuma varam izvēlēt vadu ar </w:t>
      </w:r>
      <w:r w:rsidRPr="00D1660A">
        <w:rPr>
          <w:i/>
          <w:szCs w:val="24"/>
        </w:rPr>
        <w:t>S</w:t>
      </w:r>
      <w:r w:rsidRPr="00D1660A">
        <w:rPr>
          <w:szCs w:val="24"/>
          <w:vertAlign w:val="subscript"/>
        </w:rPr>
        <w:t>4</w:t>
      </w:r>
      <w:r w:rsidR="00435A4E">
        <w:rPr>
          <w:szCs w:val="24"/>
        </w:rPr>
        <w:t xml:space="preserve"> = 16</w:t>
      </w:r>
      <w:r w:rsidRPr="00D1660A">
        <w:rPr>
          <w:szCs w:val="24"/>
        </w:rPr>
        <w:t xml:space="preserve"> mm</w:t>
      </w:r>
      <w:r w:rsidRPr="00D1660A">
        <w:rPr>
          <w:szCs w:val="24"/>
          <w:vertAlign w:val="superscript"/>
        </w:rPr>
        <w:t>2</w:t>
      </w:r>
      <w:r w:rsidRPr="00D1660A">
        <w:rPr>
          <w:szCs w:val="24"/>
        </w:rPr>
        <w:t>.</w:t>
      </w:r>
    </w:p>
    <w:p w:rsidR="006C13FC" w:rsidRDefault="006C13FC" w:rsidP="00D1660A">
      <w:pPr>
        <w:shd w:val="clear" w:color="auto" w:fill="FFFFFF"/>
        <w:tabs>
          <w:tab w:val="left" w:pos="943"/>
        </w:tabs>
        <w:ind w:firstLine="397"/>
        <w:rPr>
          <w:color w:val="000000"/>
          <w:spacing w:val="-5"/>
          <w:szCs w:val="24"/>
        </w:rPr>
      </w:pPr>
    </w:p>
    <w:p w:rsidR="00D1660A" w:rsidRDefault="008C04EC" w:rsidP="00D1660A">
      <w:pPr>
        <w:shd w:val="clear" w:color="auto" w:fill="FFFFFF"/>
        <w:ind w:firstLine="397"/>
        <w:jc w:val="both"/>
        <w:rPr>
          <w:szCs w:val="24"/>
        </w:rPr>
      </w:pPr>
      <w:r>
        <w:rPr>
          <w:b/>
          <w:szCs w:val="24"/>
        </w:rPr>
        <w:t>3</w:t>
      </w:r>
      <w:r w:rsidR="004B1C3D">
        <w:rPr>
          <w:b/>
          <w:szCs w:val="24"/>
        </w:rPr>
        <w:t>.9</w:t>
      </w:r>
      <w:r w:rsidR="00D1660A" w:rsidRPr="008C04EC">
        <w:rPr>
          <w:b/>
          <w:szCs w:val="24"/>
        </w:rPr>
        <w:t>. piemērs.</w:t>
      </w:r>
      <w:r w:rsidR="00D1660A" w:rsidRPr="008C04EC">
        <w:rPr>
          <w:szCs w:val="24"/>
        </w:rPr>
        <w:t xml:space="preserve"> </w:t>
      </w:r>
      <w:r w:rsidR="004B1C3D">
        <w:rPr>
          <w:szCs w:val="24"/>
        </w:rPr>
        <w:t>Tīkla shēma paradīta 3.8</w:t>
      </w:r>
      <w:r w:rsidR="00D1660A" w:rsidRPr="00D1660A">
        <w:rPr>
          <w:szCs w:val="24"/>
        </w:rPr>
        <w:t>. attēlā. Par barojošo tīklu izmanto trīsfāžu tīklu 380/220 V, grupu tīkli ir vienfāzes. Grupu līni</w:t>
      </w:r>
      <w:r>
        <w:rPr>
          <w:szCs w:val="24"/>
        </w:rPr>
        <w:t>jās patērētāju jaudas ir vienāda</w:t>
      </w:r>
      <w:r w:rsidR="00D1660A" w:rsidRPr="00D1660A">
        <w:rPr>
          <w:szCs w:val="24"/>
        </w:rPr>
        <w:t>s un sastāda 2 kW. Pilnais sprieguma zudums Δ</w:t>
      </w:r>
      <w:r w:rsidR="00D1660A" w:rsidRPr="00D1660A">
        <w:rPr>
          <w:i/>
          <w:szCs w:val="24"/>
        </w:rPr>
        <w:t>U</w:t>
      </w:r>
      <w:r w:rsidR="00D1660A" w:rsidRPr="00D1660A">
        <w:rPr>
          <w:szCs w:val="24"/>
        </w:rPr>
        <w:t xml:space="preserve"> = 4 %. Aprēķināt </w:t>
      </w:r>
      <w:r w:rsidR="004F725A">
        <w:rPr>
          <w:szCs w:val="24"/>
        </w:rPr>
        <w:t xml:space="preserve">alumīnija </w:t>
      </w:r>
      <w:r w:rsidR="00D1660A" w:rsidRPr="00D1660A">
        <w:rPr>
          <w:szCs w:val="24"/>
        </w:rPr>
        <w:t>vadu šķērsgriezumu atbilstoši minimāl</w:t>
      </w:r>
      <w:r w:rsidR="00814E82">
        <w:rPr>
          <w:szCs w:val="24"/>
        </w:rPr>
        <w:t>ā</w:t>
      </w:r>
      <w:r w:rsidR="00D1660A" w:rsidRPr="00D1660A">
        <w:rPr>
          <w:szCs w:val="24"/>
        </w:rPr>
        <w:t xml:space="preserve"> vada materiāla patēriņam.</w:t>
      </w:r>
    </w:p>
    <w:p w:rsidR="008C04EC" w:rsidRPr="00D1660A" w:rsidRDefault="008C04EC" w:rsidP="00D1660A">
      <w:pPr>
        <w:shd w:val="clear" w:color="auto" w:fill="FFFFFF"/>
        <w:ind w:firstLine="397"/>
        <w:jc w:val="both"/>
        <w:rPr>
          <w:szCs w:val="24"/>
        </w:rPr>
      </w:pPr>
    </w:p>
    <w:tbl>
      <w:tblPr>
        <w:tblW w:w="0" w:type="auto"/>
        <w:jc w:val="center"/>
        <w:tblLook w:val="01E0" w:firstRow="1" w:lastRow="1" w:firstColumn="1" w:lastColumn="1" w:noHBand="0" w:noVBand="0"/>
      </w:tblPr>
      <w:tblGrid>
        <w:gridCol w:w="8617"/>
      </w:tblGrid>
      <w:tr w:rsidR="00D1660A" w:rsidRPr="00D1660A" w:rsidTr="00D1660A">
        <w:trPr>
          <w:jc w:val="center"/>
        </w:trPr>
        <w:tc>
          <w:tcPr>
            <w:tcW w:w="8617" w:type="dxa"/>
            <w:vAlign w:val="center"/>
          </w:tcPr>
          <w:p w:rsidR="00D1660A" w:rsidRPr="00D1660A" w:rsidRDefault="00814E82" w:rsidP="008C04EC">
            <w:pPr>
              <w:jc w:val="center"/>
              <w:rPr>
                <w:szCs w:val="24"/>
              </w:rPr>
            </w:pPr>
            <w:r w:rsidRPr="00D1660A">
              <w:rPr>
                <w:szCs w:val="24"/>
              </w:rPr>
              <w:object w:dxaOrig="7529" w:dyaOrig="3519">
                <v:shape id="_x0000_i1096" type="#_x0000_t75" style="width:4in;height:137.25pt" o:ole="">
                  <v:imagedata r:id="rId185" o:title=""/>
                </v:shape>
                <o:OLEObject Type="Embed" ProgID="Visio.Drawing.11" ShapeID="_x0000_i1096" DrawAspect="Content" ObjectID="_1405260210" r:id="rId186"/>
              </w:object>
            </w:r>
          </w:p>
          <w:p w:rsidR="00D1660A" w:rsidRPr="00D1660A" w:rsidRDefault="004B1C3D" w:rsidP="008C04EC">
            <w:pPr>
              <w:jc w:val="center"/>
              <w:rPr>
                <w:szCs w:val="24"/>
              </w:rPr>
            </w:pPr>
            <w:r>
              <w:rPr>
                <w:szCs w:val="24"/>
              </w:rPr>
              <w:t>3.8</w:t>
            </w:r>
            <w:r w:rsidR="008C04EC">
              <w:rPr>
                <w:szCs w:val="24"/>
              </w:rPr>
              <w:t>. att. Trīsfāžu tīkls 380/220 V ar</w:t>
            </w:r>
            <w:r w:rsidR="008C04EC" w:rsidRPr="00D1660A">
              <w:rPr>
                <w:szCs w:val="24"/>
              </w:rPr>
              <w:t xml:space="preserve"> vienfāzes grupu tīkl</w:t>
            </w:r>
            <w:r w:rsidR="008C04EC">
              <w:rPr>
                <w:szCs w:val="24"/>
              </w:rPr>
              <w:t>u</w:t>
            </w:r>
          </w:p>
        </w:tc>
      </w:tr>
    </w:tbl>
    <w:p w:rsidR="00D1660A" w:rsidRPr="00D1660A" w:rsidRDefault="00D1660A" w:rsidP="00D1660A">
      <w:pPr>
        <w:shd w:val="clear" w:color="auto" w:fill="FFFFFF"/>
        <w:ind w:firstLine="397"/>
        <w:rPr>
          <w:szCs w:val="24"/>
        </w:rPr>
      </w:pPr>
    </w:p>
    <w:p w:rsidR="00D1660A" w:rsidRPr="008863A2" w:rsidRDefault="00D1660A" w:rsidP="00D1660A">
      <w:pPr>
        <w:shd w:val="clear" w:color="auto" w:fill="FFFFFF"/>
        <w:ind w:firstLine="397"/>
        <w:rPr>
          <w:szCs w:val="24"/>
        </w:rPr>
      </w:pPr>
      <w:r w:rsidRPr="008863A2">
        <w:rPr>
          <w:szCs w:val="24"/>
        </w:rPr>
        <w:t xml:space="preserve">Atrisinājums. </w:t>
      </w:r>
    </w:p>
    <w:p w:rsidR="00D1660A" w:rsidRPr="00D1660A" w:rsidRDefault="008863A2" w:rsidP="00D1660A">
      <w:pPr>
        <w:shd w:val="clear" w:color="auto" w:fill="FFFFFF"/>
        <w:ind w:firstLine="397"/>
        <w:rPr>
          <w:szCs w:val="24"/>
        </w:rPr>
      </w:pPr>
      <w:r>
        <w:rPr>
          <w:szCs w:val="24"/>
        </w:rPr>
        <w:t>1. Pilnā tīkla slodze:</w:t>
      </w:r>
    </w:p>
    <w:p w:rsidR="00D1660A" w:rsidRPr="00D1660A" w:rsidRDefault="00D1660A" w:rsidP="008863A2">
      <w:pPr>
        <w:shd w:val="clear" w:color="auto" w:fill="FFFFFF"/>
        <w:ind w:firstLine="426"/>
        <w:rPr>
          <w:szCs w:val="24"/>
        </w:rPr>
      </w:pPr>
      <w:r w:rsidRPr="00D1660A">
        <w:rPr>
          <w:i/>
          <w:szCs w:val="24"/>
        </w:rPr>
        <w:t>P</w:t>
      </w:r>
      <w:r w:rsidRPr="00D1660A">
        <w:rPr>
          <w:szCs w:val="24"/>
        </w:rPr>
        <w:t xml:space="preserve"> = </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P</w:t>
      </w:r>
      <w:r w:rsidRPr="00D1660A">
        <w:rPr>
          <w:szCs w:val="24"/>
          <w:vertAlign w:val="subscript"/>
        </w:rPr>
        <w:t>4</w:t>
      </w:r>
      <w:r w:rsidRPr="00D1660A">
        <w:rPr>
          <w:szCs w:val="24"/>
        </w:rPr>
        <w:t xml:space="preserve"> + </w:t>
      </w:r>
      <w:r w:rsidRPr="00D1660A">
        <w:rPr>
          <w:i/>
          <w:szCs w:val="24"/>
        </w:rPr>
        <w:t>P</w:t>
      </w:r>
      <w:r w:rsidRPr="00D1660A">
        <w:rPr>
          <w:szCs w:val="24"/>
          <w:vertAlign w:val="subscript"/>
        </w:rPr>
        <w:t>5</w:t>
      </w:r>
      <w:r w:rsidRPr="00D1660A">
        <w:rPr>
          <w:szCs w:val="24"/>
        </w:rPr>
        <w:t xml:space="preserve"> + </w:t>
      </w:r>
      <w:r w:rsidRPr="00D1660A">
        <w:rPr>
          <w:i/>
          <w:szCs w:val="24"/>
        </w:rPr>
        <w:t>P</w:t>
      </w:r>
      <w:r w:rsidRPr="00D1660A">
        <w:rPr>
          <w:szCs w:val="24"/>
          <w:vertAlign w:val="subscript"/>
        </w:rPr>
        <w:t>6</w:t>
      </w:r>
      <w:r w:rsidRPr="00D1660A">
        <w:rPr>
          <w:szCs w:val="24"/>
        </w:rPr>
        <w:t xml:space="preserve"> = 12 kW.</w:t>
      </w:r>
    </w:p>
    <w:p w:rsidR="00D1660A" w:rsidRPr="00D1660A" w:rsidRDefault="008863A2" w:rsidP="00D1660A">
      <w:pPr>
        <w:shd w:val="clear" w:color="auto" w:fill="FFFFFF"/>
        <w:ind w:firstLine="397"/>
        <w:rPr>
          <w:szCs w:val="24"/>
        </w:rPr>
      </w:pPr>
      <w:r>
        <w:rPr>
          <w:szCs w:val="24"/>
        </w:rPr>
        <w:t xml:space="preserve">2. </w:t>
      </w:r>
      <w:r w:rsidR="00D1660A" w:rsidRPr="00D1660A">
        <w:rPr>
          <w:szCs w:val="24"/>
        </w:rPr>
        <w:t>Pilnais reducētais slodzes moments</w:t>
      </w:r>
      <w:r>
        <w:rPr>
          <w:szCs w:val="24"/>
        </w:rPr>
        <w:t>:</w:t>
      </w:r>
    </w:p>
    <w:p w:rsidR="00D1660A" w:rsidRDefault="009D5EC9" w:rsidP="008863A2">
      <w:pPr>
        <w:shd w:val="clear" w:color="auto" w:fill="FFFFFF"/>
        <w:ind w:firstLine="397"/>
        <w:rPr>
          <w:position w:val="-32"/>
          <w:szCs w:val="24"/>
        </w:rPr>
      </w:pPr>
      <w:r w:rsidRPr="009D5EC9">
        <w:rPr>
          <w:position w:val="-32"/>
          <w:szCs w:val="24"/>
        </w:rPr>
        <w:object w:dxaOrig="6460" w:dyaOrig="760">
          <v:shape id="_x0000_i1097" type="#_x0000_t75" style="width:320.25pt;height:39.75pt" o:ole="">
            <v:imagedata r:id="rId187" o:title=""/>
          </v:shape>
          <o:OLEObject Type="Embed" ProgID="Equation.DSMT4" ShapeID="_x0000_i1097" DrawAspect="Content" ObjectID="_1405260211" r:id="rId188"/>
        </w:object>
      </w:r>
    </w:p>
    <w:p w:rsidR="00B30ACE" w:rsidRPr="00D1660A" w:rsidRDefault="00B30ACE" w:rsidP="00B30ACE">
      <w:pPr>
        <w:shd w:val="clear" w:color="auto" w:fill="FFFFFF"/>
        <w:ind w:firstLine="397"/>
        <w:jc w:val="both"/>
        <w:rPr>
          <w:color w:val="000000"/>
          <w:spacing w:val="4"/>
          <w:szCs w:val="24"/>
        </w:rPr>
      </w:pPr>
      <w:r>
        <w:rPr>
          <w:color w:val="000000"/>
          <w:spacing w:val="4"/>
          <w:szCs w:val="24"/>
        </w:rPr>
        <w:t>α = 1,85 — koeficients</w:t>
      </w:r>
      <w:r w:rsidRPr="00D1660A">
        <w:rPr>
          <w:color w:val="000000"/>
          <w:spacing w:val="4"/>
          <w:szCs w:val="24"/>
        </w:rPr>
        <w:t xml:space="preserve"> ar kuru reducē nozarojuma (ar dažādu vadu skaitu) jaudas momentu uz maģistrā</w:t>
      </w:r>
      <w:r w:rsidRPr="00D1660A">
        <w:rPr>
          <w:color w:val="000000"/>
          <w:spacing w:val="4"/>
          <w:szCs w:val="24"/>
        </w:rPr>
        <w:softHyphen/>
        <w:t>l</w:t>
      </w:r>
      <w:r>
        <w:rPr>
          <w:color w:val="000000"/>
          <w:spacing w:val="4"/>
          <w:szCs w:val="24"/>
        </w:rPr>
        <w:t>ās līnijas jaudas momentu (sk. 3</w:t>
      </w:r>
      <w:r w:rsidRPr="00D1660A">
        <w:rPr>
          <w:color w:val="000000"/>
          <w:spacing w:val="4"/>
          <w:szCs w:val="24"/>
        </w:rPr>
        <w:t>.4. tab.).</w:t>
      </w:r>
    </w:p>
    <w:p w:rsidR="00D1660A" w:rsidRPr="00D1660A" w:rsidRDefault="009D5EC9" w:rsidP="00D1660A">
      <w:pPr>
        <w:shd w:val="clear" w:color="auto" w:fill="FFFFFF"/>
        <w:ind w:firstLine="397"/>
        <w:jc w:val="both"/>
        <w:rPr>
          <w:szCs w:val="24"/>
        </w:rPr>
      </w:pPr>
      <w:r>
        <w:rPr>
          <w:szCs w:val="24"/>
        </w:rPr>
        <w:t xml:space="preserve">3. </w:t>
      </w:r>
      <w:r w:rsidR="00D1660A" w:rsidRPr="00D1660A">
        <w:rPr>
          <w:szCs w:val="24"/>
        </w:rPr>
        <w:t>Vada šķērsgriezums pirmajā barošanas posmā</w:t>
      </w:r>
    </w:p>
    <w:p w:rsidR="00D1660A" w:rsidRPr="00D1660A" w:rsidRDefault="00D1660A" w:rsidP="009D5EC9">
      <w:pPr>
        <w:shd w:val="clear" w:color="auto" w:fill="FFFFFF"/>
        <w:ind w:firstLine="426"/>
        <w:jc w:val="both"/>
        <w:rPr>
          <w:szCs w:val="24"/>
        </w:rPr>
      </w:pPr>
      <w:r w:rsidRPr="00D1660A">
        <w:rPr>
          <w:position w:val="-24"/>
          <w:szCs w:val="24"/>
        </w:rPr>
        <w:object w:dxaOrig="3540" w:dyaOrig="620">
          <v:shape id="_x0000_i1098" type="#_x0000_t75" style="width:178.5pt;height:30pt" o:ole="">
            <v:imagedata r:id="rId189" o:title=""/>
          </v:shape>
          <o:OLEObject Type="Embed" ProgID="Equation.3" ShapeID="_x0000_i1098" DrawAspect="Content" ObjectID="_1405260212" r:id="rId190"/>
        </w:object>
      </w:r>
    </w:p>
    <w:p w:rsidR="00D1660A" w:rsidRPr="00D1660A" w:rsidRDefault="00D1660A" w:rsidP="00D1660A">
      <w:pPr>
        <w:shd w:val="clear" w:color="auto" w:fill="FFFFFF"/>
        <w:jc w:val="both"/>
        <w:rPr>
          <w:szCs w:val="24"/>
        </w:rPr>
      </w:pPr>
      <w:r w:rsidRPr="00D1660A">
        <w:rPr>
          <w:szCs w:val="24"/>
        </w:rPr>
        <w:t xml:space="preserve">kur </w:t>
      </w:r>
      <w:r w:rsidRPr="00D1660A">
        <w:rPr>
          <w:i/>
          <w:szCs w:val="24"/>
        </w:rPr>
        <w:t>c</w:t>
      </w:r>
      <w:r w:rsidR="009D5EC9">
        <w:rPr>
          <w:szCs w:val="24"/>
        </w:rPr>
        <w:t xml:space="preserve"> = 50 (sk. 3.2. tabulu, trīsfāžu tīkls ar</w:t>
      </w:r>
      <w:r w:rsidRPr="00D1660A">
        <w:rPr>
          <w:szCs w:val="24"/>
        </w:rPr>
        <w:t xml:space="preserve"> alumīnija vadiem).</w:t>
      </w:r>
    </w:p>
    <w:p w:rsidR="00D1660A" w:rsidRPr="00D1660A" w:rsidRDefault="00D1660A" w:rsidP="00D1660A">
      <w:pPr>
        <w:shd w:val="clear" w:color="auto" w:fill="FFFFFF"/>
        <w:ind w:firstLine="397"/>
        <w:jc w:val="both"/>
        <w:rPr>
          <w:szCs w:val="24"/>
        </w:rPr>
      </w:pPr>
      <w:r w:rsidRPr="00D1660A">
        <w:rPr>
          <w:szCs w:val="24"/>
        </w:rPr>
        <w:t>Tātad vada šķērsgriezums pirm</w:t>
      </w:r>
      <w:r w:rsidR="009D5EC9">
        <w:rPr>
          <w:szCs w:val="24"/>
        </w:rPr>
        <w:t>aj</w:t>
      </w:r>
      <w:r w:rsidRPr="00D1660A">
        <w:rPr>
          <w:szCs w:val="24"/>
        </w:rPr>
        <w:t>ā barojoša</w:t>
      </w:r>
      <w:r w:rsidR="009D5EC9">
        <w:rPr>
          <w:szCs w:val="24"/>
        </w:rPr>
        <w:t>jā</w:t>
      </w:r>
      <w:r w:rsidRPr="00D1660A">
        <w:rPr>
          <w:szCs w:val="24"/>
        </w:rPr>
        <w:t xml:space="preserve"> posmā ir  </w:t>
      </w:r>
      <w:r w:rsidRPr="00D1660A">
        <w:rPr>
          <w:i/>
          <w:szCs w:val="24"/>
        </w:rPr>
        <w:t>S</w:t>
      </w:r>
      <w:r w:rsidRPr="00D1660A">
        <w:rPr>
          <w:szCs w:val="24"/>
          <w:vertAlign w:val="subscript"/>
        </w:rPr>
        <w:t>1</w:t>
      </w:r>
      <w:r w:rsidRPr="00D1660A">
        <w:rPr>
          <w:szCs w:val="24"/>
        </w:rPr>
        <w:t xml:space="preserve"> = 16 mm</w:t>
      </w:r>
      <w:r w:rsidRPr="00D1660A">
        <w:rPr>
          <w:szCs w:val="24"/>
          <w:vertAlign w:val="superscript"/>
        </w:rPr>
        <w:t>2</w:t>
      </w:r>
      <w:r w:rsidRPr="00D1660A">
        <w:rPr>
          <w:szCs w:val="24"/>
        </w:rPr>
        <w:t xml:space="preserve"> un sprieguma zudums šajā posmā ir</w:t>
      </w:r>
    </w:p>
    <w:p w:rsidR="00D1660A" w:rsidRPr="00D1660A" w:rsidRDefault="00D1660A" w:rsidP="009D5EC9">
      <w:pPr>
        <w:shd w:val="clear" w:color="auto" w:fill="FFFFFF"/>
        <w:ind w:firstLine="426"/>
        <w:jc w:val="both"/>
        <w:rPr>
          <w:szCs w:val="24"/>
        </w:rPr>
      </w:pPr>
      <w:r w:rsidRPr="00D1660A">
        <w:rPr>
          <w:color w:val="000000"/>
          <w:spacing w:val="6"/>
          <w:position w:val="-30"/>
          <w:szCs w:val="24"/>
        </w:rPr>
        <w:object w:dxaOrig="3840" w:dyaOrig="700">
          <v:shape id="_x0000_i1099" type="#_x0000_t75" style="width:192pt;height:34.5pt" o:ole="">
            <v:imagedata r:id="rId191" o:title=""/>
          </v:shape>
          <o:OLEObject Type="Embed" ProgID="Equation.3" ShapeID="_x0000_i1099" DrawAspect="Content" ObjectID="_1405260213" r:id="rId192"/>
        </w:object>
      </w:r>
    </w:p>
    <w:p w:rsidR="00D1660A" w:rsidRPr="00D1660A" w:rsidRDefault="009D5EC9" w:rsidP="00D1660A">
      <w:pPr>
        <w:shd w:val="clear" w:color="auto" w:fill="FFFFFF"/>
        <w:ind w:firstLine="397"/>
        <w:jc w:val="both"/>
        <w:rPr>
          <w:szCs w:val="24"/>
        </w:rPr>
      </w:pPr>
      <w:r>
        <w:rPr>
          <w:szCs w:val="24"/>
        </w:rPr>
        <w:t xml:space="preserve">4. </w:t>
      </w:r>
      <w:r w:rsidR="00D1660A" w:rsidRPr="00D1660A">
        <w:rPr>
          <w:szCs w:val="24"/>
        </w:rPr>
        <w:t>Pirmā grupu līnija ir vienfāzes līnija ar slodzes momentu katrā vienfāzes līnijā:</w:t>
      </w:r>
    </w:p>
    <w:p w:rsidR="00D1660A" w:rsidRPr="00D1660A" w:rsidRDefault="00D1660A" w:rsidP="009E57A4">
      <w:pPr>
        <w:shd w:val="clear" w:color="auto" w:fill="FFFFFF"/>
        <w:ind w:firstLine="426"/>
        <w:jc w:val="both"/>
        <w:rPr>
          <w:szCs w:val="24"/>
        </w:rPr>
      </w:pPr>
      <w:r w:rsidRPr="00D1660A">
        <w:rPr>
          <w:i/>
          <w:szCs w:val="24"/>
        </w:rPr>
        <w:t>M</w:t>
      </w:r>
      <w:r w:rsidRPr="00D1660A">
        <w:rPr>
          <w:szCs w:val="24"/>
          <w:vertAlign w:val="subscript"/>
        </w:rPr>
        <w:t>2</w:t>
      </w:r>
      <w:r w:rsidRPr="00D1660A">
        <w:rPr>
          <w:szCs w:val="24"/>
        </w:rPr>
        <w:t xml:space="preserve"> = </w:t>
      </w:r>
      <w:r w:rsidRPr="00D1660A">
        <w:rPr>
          <w:i/>
          <w:szCs w:val="24"/>
        </w:rPr>
        <w:t>P</w:t>
      </w:r>
      <w:r w:rsidRPr="00D1660A">
        <w:rPr>
          <w:szCs w:val="24"/>
          <w:vertAlign w:val="subscript"/>
        </w:rPr>
        <w:t>1</w:t>
      </w:r>
      <w:r w:rsidRPr="00D1660A">
        <w:rPr>
          <w:szCs w:val="24"/>
        </w:rPr>
        <w:t>∙</w:t>
      </w:r>
      <w:r w:rsidRPr="00D1660A">
        <w:rPr>
          <w:i/>
          <w:szCs w:val="24"/>
        </w:rPr>
        <w:t>l</w:t>
      </w:r>
      <w:r w:rsidRPr="00D1660A">
        <w:rPr>
          <w:szCs w:val="24"/>
          <w:vertAlign w:val="subscript"/>
        </w:rPr>
        <w:t>2</w:t>
      </w:r>
      <w:r w:rsidRPr="00D1660A">
        <w:rPr>
          <w:szCs w:val="24"/>
        </w:rPr>
        <w:t xml:space="preserve"> = </w:t>
      </w:r>
      <w:r w:rsidRPr="00D1660A">
        <w:rPr>
          <w:i/>
          <w:szCs w:val="24"/>
        </w:rPr>
        <w:t>P</w:t>
      </w:r>
      <w:r w:rsidRPr="00D1660A">
        <w:rPr>
          <w:szCs w:val="24"/>
          <w:vertAlign w:val="subscript"/>
        </w:rPr>
        <w:t>2</w:t>
      </w:r>
      <w:r w:rsidRPr="00D1660A">
        <w:rPr>
          <w:szCs w:val="24"/>
        </w:rPr>
        <w:t>∙</w:t>
      </w:r>
      <w:r w:rsidRPr="00D1660A">
        <w:rPr>
          <w:i/>
          <w:szCs w:val="24"/>
        </w:rPr>
        <w:t>l</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w:t>
      </w:r>
      <w:r w:rsidRPr="00D1660A">
        <w:rPr>
          <w:i/>
          <w:szCs w:val="24"/>
        </w:rPr>
        <w:t>l</w:t>
      </w:r>
      <w:r w:rsidRPr="00D1660A">
        <w:rPr>
          <w:szCs w:val="24"/>
          <w:vertAlign w:val="subscript"/>
        </w:rPr>
        <w:t>2</w:t>
      </w:r>
      <w:r w:rsidRPr="00D1660A">
        <w:rPr>
          <w:szCs w:val="24"/>
        </w:rPr>
        <w:t xml:space="preserve">  = 2∙20 = 40 kW∙m.</w:t>
      </w:r>
    </w:p>
    <w:p w:rsidR="00D1660A" w:rsidRPr="00D1660A" w:rsidRDefault="009E57A4" w:rsidP="00D1660A">
      <w:pPr>
        <w:shd w:val="clear" w:color="auto" w:fill="FFFFFF"/>
        <w:ind w:firstLine="397"/>
        <w:jc w:val="both"/>
        <w:rPr>
          <w:szCs w:val="24"/>
        </w:rPr>
      </w:pPr>
      <w:r>
        <w:rPr>
          <w:szCs w:val="24"/>
        </w:rPr>
        <w:t xml:space="preserve">5. </w:t>
      </w:r>
      <w:r w:rsidR="00D1660A" w:rsidRPr="00D1660A">
        <w:rPr>
          <w:szCs w:val="24"/>
        </w:rPr>
        <w:t xml:space="preserve">Sprieguma zudums grupu līnijā </w:t>
      </w:r>
    </w:p>
    <w:p w:rsidR="00D1660A" w:rsidRPr="00D1660A" w:rsidRDefault="00D1660A" w:rsidP="009E57A4">
      <w:pPr>
        <w:shd w:val="clear" w:color="auto" w:fill="FFFFFF"/>
        <w:ind w:firstLine="426"/>
        <w:jc w:val="both"/>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1</w:t>
      </w:r>
      <w:r w:rsidRPr="00D1660A">
        <w:rPr>
          <w:szCs w:val="24"/>
        </w:rPr>
        <w:t xml:space="preserve"> = 4 - 1,8 = 2,2 %.</w:t>
      </w:r>
    </w:p>
    <w:p w:rsidR="00D1660A" w:rsidRPr="00D1660A" w:rsidRDefault="009E57A4" w:rsidP="00D1660A">
      <w:pPr>
        <w:shd w:val="clear" w:color="auto" w:fill="FFFFFF"/>
        <w:ind w:firstLine="397"/>
        <w:jc w:val="both"/>
        <w:rPr>
          <w:szCs w:val="24"/>
        </w:rPr>
      </w:pPr>
      <w:r>
        <w:rPr>
          <w:szCs w:val="24"/>
        </w:rPr>
        <w:t xml:space="preserve">6. </w:t>
      </w:r>
      <w:r w:rsidR="00D1660A" w:rsidRPr="00D1660A">
        <w:rPr>
          <w:szCs w:val="24"/>
        </w:rPr>
        <w:t>Pirmā grupu līnija ir vienfāzes līnija ar vada šķērsgriezumu</w:t>
      </w:r>
    </w:p>
    <w:p w:rsidR="00D1660A" w:rsidRPr="00D1660A" w:rsidRDefault="00D1660A" w:rsidP="009E57A4">
      <w:pPr>
        <w:shd w:val="clear" w:color="auto" w:fill="FFFFFF"/>
        <w:ind w:firstLine="426"/>
        <w:jc w:val="both"/>
        <w:rPr>
          <w:szCs w:val="24"/>
        </w:rPr>
      </w:pPr>
      <w:r w:rsidRPr="00D1660A">
        <w:rPr>
          <w:position w:val="-30"/>
          <w:szCs w:val="24"/>
        </w:rPr>
        <w:object w:dxaOrig="3500" w:dyaOrig="680">
          <v:shape id="_x0000_i1100" type="#_x0000_t75" style="width:174pt;height:34.5pt" o:ole="">
            <v:imagedata r:id="rId193" o:title=""/>
          </v:shape>
          <o:OLEObject Type="Embed" ProgID="Equation.3" ShapeID="_x0000_i1100" DrawAspect="Content" ObjectID="_1405260214" r:id="rId194"/>
        </w:object>
      </w:r>
    </w:p>
    <w:p w:rsidR="00D1660A" w:rsidRPr="00D1660A" w:rsidRDefault="00D1660A" w:rsidP="00D1660A">
      <w:pPr>
        <w:shd w:val="clear" w:color="auto" w:fill="FFFFFF"/>
        <w:jc w:val="both"/>
        <w:rPr>
          <w:szCs w:val="24"/>
        </w:rPr>
      </w:pPr>
      <w:r w:rsidRPr="00D1660A">
        <w:rPr>
          <w:szCs w:val="24"/>
        </w:rPr>
        <w:t xml:space="preserve">kur </w:t>
      </w:r>
      <w:r w:rsidRPr="00D1660A">
        <w:rPr>
          <w:i/>
          <w:szCs w:val="24"/>
        </w:rPr>
        <w:t>c</w:t>
      </w:r>
      <w:r w:rsidR="00BF76ED">
        <w:rPr>
          <w:szCs w:val="24"/>
        </w:rPr>
        <w:t xml:space="preserve"> = 8,3 (sk. 3</w:t>
      </w:r>
      <w:r w:rsidRPr="00D1660A">
        <w:rPr>
          <w:szCs w:val="24"/>
        </w:rPr>
        <w:t>.2. tabulu, vienfāzes tīkls, alumīnija vadiem).</w:t>
      </w:r>
    </w:p>
    <w:p w:rsidR="00D1660A" w:rsidRPr="00D1660A" w:rsidRDefault="00D1660A" w:rsidP="00D1660A">
      <w:pPr>
        <w:shd w:val="clear" w:color="auto" w:fill="FFFFFF"/>
        <w:ind w:firstLine="397"/>
        <w:jc w:val="both"/>
        <w:rPr>
          <w:szCs w:val="24"/>
        </w:rPr>
      </w:pPr>
      <w:r w:rsidRPr="00D1660A">
        <w:rPr>
          <w:szCs w:val="24"/>
        </w:rPr>
        <w:t xml:space="preserve">Tātad vada šķērsgriezums pirmā grupu līnijā ir  </w:t>
      </w:r>
      <w:r w:rsidRPr="00D1660A">
        <w:rPr>
          <w:i/>
          <w:szCs w:val="24"/>
        </w:rPr>
        <w:t>S</w:t>
      </w:r>
      <w:r w:rsidRPr="00D1660A">
        <w:rPr>
          <w:szCs w:val="24"/>
          <w:vertAlign w:val="subscript"/>
        </w:rPr>
        <w:t>2</w:t>
      </w:r>
      <w:r w:rsidRPr="00D1660A">
        <w:rPr>
          <w:szCs w:val="24"/>
        </w:rPr>
        <w:t xml:space="preserve"> = 2,5 mm</w:t>
      </w:r>
      <w:r w:rsidRPr="00D1660A">
        <w:rPr>
          <w:szCs w:val="24"/>
          <w:vertAlign w:val="superscript"/>
        </w:rPr>
        <w:t xml:space="preserve">2 </w:t>
      </w:r>
      <w:r w:rsidRPr="00D1660A">
        <w:rPr>
          <w:szCs w:val="24"/>
        </w:rPr>
        <w:t>un faktiskais sprieguma zudums šajā posmā ir</w:t>
      </w:r>
    </w:p>
    <w:p w:rsidR="00D1660A" w:rsidRPr="00D1660A" w:rsidRDefault="00D1660A" w:rsidP="009E57A4">
      <w:pPr>
        <w:shd w:val="clear" w:color="auto" w:fill="FFFFFF"/>
        <w:ind w:firstLine="426"/>
        <w:jc w:val="both"/>
        <w:rPr>
          <w:szCs w:val="24"/>
        </w:rPr>
      </w:pPr>
      <w:r w:rsidRPr="00D1660A">
        <w:rPr>
          <w:color w:val="000000"/>
          <w:spacing w:val="6"/>
          <w:position w:val="-30"/>
          <w:szCs w:val="24"/>
        </w:rPr>
        <w:object w:dxaOrig="3920" w:dyaOrig="680">
          <v:shape id="_x0000_i1101" type="#_x0000_t75" style="width:195.75pt;height:34.5pt" o:ole="">
            <v:imagedata r:id="rId195" o:title=""/>
          </v:shape>
          <o:OLEObject Type="Embed" ProgID="Equation.3" ShapeID="_x0000_i1101" DrawAspect="Content" ObjectID="_1405260215" r:id="rId196"/>
        </w:object>
      </w:r>
    </w:p>
    <w:p w:rsidR="00D1660A" w:rsidRPr="00D1660A" w:rsidRDefault="00BF76ED" w:rsidP="00D1660A">
      <w:pPr>
        <w:shd w:val="clear" w:color="auto" w:fill="FFFFFF"/>
        <w:ind w:firstLine="397"/>
        <w:jc w:val="both"/>
        <w:rPr>
          <w:bCs/>
          <w:szCs w:val="24"/>
        </w:rPr>
      </w:pPr>
      <w:r>
        <w:rPr>
          <w:bCs/>
          <w:szCs w:val="24"/>
        </w:rPr>
        <w:t xml:space="preserve">7. </w:t>
      </w:r>
      <w:r w:rsidR="009E57A4">
        <w:rPr>
          <w:bCs/>
          <w:szCs w:val="24"/>
        </w:rPr>
        <w:t>Otrā barojošā tīklā vadu šķērsgriezumu var</w:t>
      </w:r>
      <w:r w:rsidR="00D1660A" w:rsidRPr="00D1660A">
        <w:rPr>
          <w:bCs/>
          <w:szCs w:val="24"/>
        </w:rPr>
        <w:t xml:space="preserve"> aprēķināt izejot no sprieguma zuduma</w:t>
      </w:r>
    </w:p>
    <w:p w:rsidR="00D1660A" w:rsidRPr="00D1660A" w:rsidRDefault="00D1660A" w:rsidP="00BF76ED">
      <w:pPr>
        <w:shd w:val="clear" w:color="auto" w:fill="FFFFFF"/>
        <w:ind w:firstLine="426"/>
        <w:jc w:val="both"/>
        <w:rPr>
          <w:szCs w:val="24"/>
        </w:rPr>
      </w:pPr>
      <w:r w:rsidRPr="00D1660A">
        <w:rPr>
          <w:szCs w:val="24"/>
        </w:rPr>
        <w:t>Δ</w:t>
      </w:r>
      <w:r w:rsidRPr="00D1660A">
        <w:rPr>
          <w:i/>
          <w:szCs w:val="24"/>
        </w:rPr>
        <w:t>U</w:t>
      </w:r>
      <w:r w:rsidRPr="00D1660A">
        <w:rPr>
          <w:szCs w:val="24"/>
          <w:vertAlign w:val="subscript"/>
        </w:rPr>
        <w:t>3</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2</w:t>
      </w:r>
      <w:r w:rsidRPr="00D1660A">
        <w:rPr>
          <w:szCs w:val="24"/>
        </w:rPr>
        <w:t xml:space="preserve"> = 4 - 1,93 = 2,07 %.</w:t>
      </w:r>
    </w:p>
    <w:p w:rsidR="00D1660A" w:rsidRPr="00D1660A" w:rsidRDefault="00D1660A" w:rsidP="00D1660A">
      <w:pPr>
        <w:shd w:val="clear" w:color="auto" w:fill="FFFFFF"/>
        <w:jc w:val="both"/>
        <w:rPr>
          <w:bCs/>
          <w:szCs w:val="24"/>
        </w:rPr>
      </w:pPr>
      <w:r w:rsidRPr="00D1660A">
        <w:rPr>
          <w:bCs/>
          <w:szCs w:val="24"/>
        </w:rPr>
        <w:t>un slodzes moment</w:t>
      </w:r>
      <w:r w:rsidR="00BF76ED">
        <w:rPr>
          <w:bCs/>
          <w:szCs w:val="24"/>
        </w:rPr>
        <w:t>s:</w:t>
      </w:r>
    </w:p>
    <w:p w:rsidR="00D1660A" w:rsidRPr="00D1660A" w:rsidRDefault="00D1660A" w:rsidP="00BF76ED">
      <w:pPr>
        <w:shd w:val="clear" w:color="auto" w:fill="FFFFFF"/>
        <w:ind w:firstLine="426"/>
        <w:jc w:val="both"/>
        <w:rPr>
          <w:bCs/>
          <w:szCs w:val="24"/>
        </w:rPr>
      </w:pPr>
      <w:r w:rsidRPr="00D1660A">
        <w:rPr>
          <w:bCs/>
          <w:i/>
          <w:szCs w:val="24"/>
        </w:rPr>
        <w:t>M</w:t>
      </w:r>
      <w:r w:rsidRPr="00D1660A">
        <w:rPr>
          <w:bCs/>
          <w:szCs w:val="24"/>
          <w:vertAlign w:val="subscript"/>
        </w:rPr>
        <w:t>3</w:t>
      </w:r>
      <w:r w:rsidRPr="00D1660A">
        <w:rPr>
          <w:bCs/>
          <w:szCs w:val="24"/>
        </w:rPr>
        <w:t xml:space="preserve"> = </w:t>
      </w:r>
      <w:r w:rsidRPr="00D1660A">
        <w:rPr>
          <w:bCs/>
          <w:i/>
          <w:szCs w:val="24"/>
        </w:rPr>
        <w:t>M</w:t>
      </w:r>
      <w:r w:rsidRPr="00D1660A">
        <w:rPr>
          <w:bCs/>
          <w:szCs w:val="24"/>
        </w:rPr>
        <w:t xml:space="preserve"> – </w:t>
      </w:r>
      <w:r w:rsidRPr="00D1660A">
        <w:rPr>
          <w:bCs/>
          <w:i/>
          <w:szCs w:val="24"/>
        </w:rPr>
        <w:t>P∙l</w:t>
      </w:r>
      <w:r w:rsidRPr="00D1660A">
        <w:rPr>
          <w:bCs/>
          <w:szCs w:val="24"/>
          <w:vertAlign w:val="subscript"/>
        </w:rPr>
        <w:t>1</w:t>
      </w:r>
      <w:r w:rsidRPr="00D1660A">
        <w:rPr>
          <w:bCs/>
          <w:szCs w:val="24"/>
        </w:rPr>
        <w:t xml:space="preserve"> – </w:t>
      </w:r>
      <w:r w:rsidRPr="00D1660A">
        <w:rPr>
          <w:bCs/>
          <w:i/>
          <w:szCs w:val="24"/>
        </w:rPr>
        <w:t>α</w:t>
      </w:r>
      <w:r w:rsidRPr="00D1660A">
        <w:rPr>
          <w:bCs/>
          <w:szCs w:val="24"/>
        </w:rPr>
        <w:t>(</w:t>
      </w:r>
      <w:r w:rsidRPr="00D1660A">
        <w:rPr>
          <w:bCs/>
          <w:i/>
          <w:szCs w:val="24"/>
        </w:rPr>
        <w:t>P</w:t>
      </w:r>
      <w:r w:rsidRPr="00D1660A">
        <w:rPr>
          <w:bCs/>
          <w:szCs w:val="24"/>
          <w:vertAlign w:val="subscript"/>
        </w:rPr>
        <w:t>1</w:t>
      </w:r>
      <w:r w:rsidRPr="00D1660A">
        <w:rPr>
          <w:bCs/>
          <w:szCs w:val="24"/>
        </w:rPr>
        <w:t xml:space="preserve"> + </w:t>
      </w:r>
      <w:r w:rsidRPr="00D1660A">
        <w:rPr>
          <w:bCs/>
          <w:i/>
          <w:szCs w:val="24"/>
        </w:rPr>
        <w:t>P</w:t>
      </w:r>
      <w:r w:rsidRPr="00D1660A">
        <w:rPr>
          <w:bCs/>
          <w:szCs w:val="24"/>
          <w:vertAlign w:val="subscript"/>
        </w:rPr>
        <w:t>2</w:t>
      </w:r>
      <w:r w:rsidRPr="00D1660A">
        <w:rPr>
          <w:bCs/>
          <w:szCs w:val="24"/>
        </w:rPr>
        <w:t xml:space="preserve"> + </w:t>
      </w:r>
      <w:r w:rsidRPr="00D1660A">
        <w:rPr>
          <w:bCs/>
          <w:i/>
          <w:szCs w:val="24"/>
        </w:rPr>
        <w:t>P</w:t>
      </w:r>
      <w:r w:rsidRPr="00D1660A">
        <w:rPr>
          <w:bCs/>
          <w:szCs w:val="24"/>
          <w:vertAlign w:val="subscript"/>
        </w:rPr>
        <w:t>3</w:t>
      </w:r>
      <w:r w:rsidRPr="00D1660A">
        <w:rPr>
          <w:bCs/>
          <w:szCs w:val="24"/>
        </w:rPr>
        <w:t>)</w:t>
      </w:r>
      <w:r w:rsidRPr="00D1660A">
        <w:rPr>
          <w:bCs/>
          <w:i/>
          <w:szCs w:val="24"/>
        </w:rPr>
        <w:t>l</w:t>
      </w:r>
      <w:r w:rsidRPr="00D1660A">
        <w:rPr>
          <w:bCs/>
          <w:szCs w:val="24"/>
          <w:vertAlign w:val="subscript"/>
        </w:rPr>
        <w:t>2</w:t>
      </w:r>
      <w:r w:rsidRPr="00D1660A">
        <w:rPr>
          <w:bCs/>
          <w:szCs w:val="24"/>
        </w:rPr>
        <w:t xml:space="preserve"> = 2424 – 120∙12 – 1,85∙6∙20 =</w:t>
      </w:r>
    </w:p>
    <w:p w:rsidR="00D1660A" w:rsidRPr="00D1660A" w:rsidRDefault="00BF76ED" w:rsidP="00D1660A">
      <w:pPr>
        <w:shd w:val="clear" w:color="auto" w:fill="FFFFFF"/>
        <w:ind w:firstLine="397"/>
        <w:jc w:val="both"/>
        <w:rPr>
          <w:szCs w:val="24"/>
        </w:rPr>
      </w:pPr>
      <w:r>
        <w:rPr>
          <w:bCs/>
          <w:szCs w:val="24"/>
        </w:rPr>
        <w:t xml:space="preserve"> </w:t>
      </w:r>
      <w:r w:rsidR="00D1660A" w:rsidRPr="00D1660A">
        <w:rPr>
          <w:bCs/>
          <w:szCs w:val="24"/>
        </w:rPr>
        <w:t xml:space="preserve">= 2424 – 1440 – 222 = 762 </w:t>
      </w:r>
      <w:r w:rsidR="00D1660A" w:rsidRPr="00D1660A">
        <w:rPr>
          <w:szCs w:val="24"/>
        </w:rPr>
        <w:t>kW∙m.</w:t>
      </w:r>
    </w:p>
    <w:p w:rsidR="00D1660A" w:rsidRPr="00D1660A" w:rsidRDefault="00BF76ED" w:rsidP="00D1660A">
      <w:pPr>
        <w:shd w:val="clear" w:color="auto" w:fill="FFFFFF"/>
        <w:ind w:firstLine="397"/>
        <w:jc w:val="both"/>
        <w:rPr>
          <w:bCs/>
          <w:szCs w:val="24"/>
        </w:rPr>
      </w:pPr>
      <w:r>
        <w:rPr>
          <w:bCs/>
          <w:szCs w:val="24"/>
        </w:rPr>
        <w:t xml:space="preserve">8. </w:t>
      </w:r>
      <w:r w:rsidR="00D1660A" w:rsidRPr="00D1660A">
        <w:rPr>
          <w:bCs/>
          <w:szCs w:val="24"/>
        </w:rPr>
        <w:t>Vada šķērsgriezums</w:t>
      </w:r>
    </w:p>
    <w:p w:rsidR="00D1660A" w:rsidRPr="00D1660A" w:rsidRDefault="00D1660A" w:rsidP="00BF76ED">
      <w:pPr>
        <w:shd w:val="clear" w:color="auto" w:fill="FFFFFF"/>
        <w:ind w:firstLine="426"/>
        <w:jc w:val="both"/>
        <w:rPr>
          <w:szCs w:val="24"/>
        </w:rPr>
      </w:pPr>
      <w:r w:rsidRPr="00D1660A">
        <w:rPr>
          <w:position w:val="-30"/>
          <w:szCs w:val="24"/>
        </w:rPr>
        <w:object w:dxaOrig="3800" w:dyaOrig="680">
          <v:shape id="_x0000_i1102" type="#_x0000_t75" style="width:190.5pt;height:34.5pt" o:ole="">
            <v:imagedata r:id="rId197" o:title=""/>
          </v:shape>
          <o:OLEObject Type="Embed" ProgID="Equation.3" ShapeID="_x0000_i1102" DrawAspect="Content" ObjectID="_1405260216" r:id="rId198"/>
        </w:object>
      </w:r>
    </w:p>
    <w:p w:rsidR="00D1660A" w:rsidRPr="00D1660A" w:rsidRDefault="00D1660A" w:rsidP="00D1660A">
      <w:pPr>
        <w:shd w:val="clear" w:color="auto" w:fill="FFFFFF"/>
        <w:jc w:val="both"/>
        <w:rPr>
          <w:szCs w:val="24"/>
        </w:rPr>
      </w:pPr>
      <w:r w:rsidRPr="00D1660A">
        <w:rPr>
          <w:szCs w:val="24"/>
        </w:rPr>
        <w:t xml:space="preserve">kur </w:t>
      </w:r>
      <w:r w:rsidRPr="00D1660A">
        <w:rPr>
          <w:i/>
          <w:szCs w:val="24"/>
        </w:rPr>
        <w:t>c</w:t>
      </w:r>
      <w:r w:rsidR="00BF76ED">
        <w:rPr>
          <w:szCs w:val="24"/>
        </w:rPr>
        <w:t xml:space="preserve"> = 50 (sk. 3</w:t>
      </w:r>
      <w:r w:rsidRPr="00D1660A">
        <w:rPr>
          <w:szCs w:val="24"/>
        </w:rPr>
        <w:t>.2. tabulu, trīsfāžu tīkls, alumīnija vadiem).</w:t>
      </w:r>
    </w:p>
    <w:p w:rsidR="00D1660A" w:rsidRPr="00D1660A" w:rsidRDefault="00D1660A" w:rsidP="00D1660A">
      <w:pPr>
        <w:shd w:val="clear" w:color="auto" w:fill="FFFFFF"/>
        <w:ind w:firstLine="397"/>
        <w:jc w:val="both"/>
        <w:rPr>
          <w:szCs w:val="24"/>
        </w:rPr>
      </w:pPr>
      <w:r w:rsidRPr="00D1660A">
        <w:rPr>
          <w:szCs w:val="24"/>
        </w:rPr>
        <w:t xml:space="preserve">Faktiskais vada šķērsgriezums </w:t>
      </w:r>
      <w:r w:rsidRPr="00D1660A">
        <w:rPr>
          <w:i/>
          <w:szCs w:val="24"/>
        </w:rPr>
        <w:t>S</w:t>
      </w:r>
      <w:r w:rsidRPr="00D1660A">
        <w:rPr>
          <w:szCs w:val="24"/>
          <w:vertAlign w:val="subscript"/>
        </w:rPr>
        <w:t>3</w:t>
      </w:r>
      <w:r w:rsidRPr="00D1660A">
        <w:rPr>
          <w:szCs w:val="24"/>
        </w:rPr>
        <w:t xml:space="preserve"> = 10 mm</w:t>
      </w:r>
      <w:r w:rsidRPr="00D1660A">
        <w:rPr>
          <w:szCs w:val="24"/>
          <w:vertAlign w:val="superscript"/>
        </w:rPr>
        <w:t>2</w:t>
      </w:r>
      <w:r w:rsidRPr="00D1660A">
        <w:rPr>
          <w:szCs w:val="24"/>
        </w:rPr>
        <w:t xml:space="preserve"> un faktiskais sprieguma zudums otrā barojoša posmā</w:t>
      </w:r>
    </w:p>
    <w:p w:rsidR="00D1660A" w:rsidRPr="00D1660A" w:rsidRDefault="00D1660A" w:rsidP="00BF76ED">
      <w:pPr>
        <w:shd w:val="clear" w:color="auto" w:fill="FFFFFF"/>
        <w:ind w:firstLine="426"/>
        <w:rPr>
          <w:bCs/>
          <w:szCs w:val="24"/>
        </w:rPr>
      </w:pPr>
      <w:r w:rsidRPr="00D1660A">
        <w:rPr>
          <w:color w:val="000000"/>
          <w:spacing w:val="6"/>
          <w:position w:val="-30"/>
          <w:szCs w:val="24"/>
        </w:rPr>
        <w:object w:dxaOrig="2960" w:dyaOrig="680">
          <v:shape id="_x0000_i1103" type="#_x0000_t75" style="width:148.5pt;height:34.5pt" o:ole="">
            <v:imagedata r:id="rId199" o:title=""/>
          </v:shape>
          <o:OLEObject Type="Embed" ProgID="Equation.3" ShapeID="_x0000_i1103" DrawAspect="Content" ObjectID="_1405260217" r:id="rId200"/>
        </w:object>
      </w:r>
    </w:p>
    <w:p w:rsidR="00D1660A" w:rsidRPr="00D1660A" w:rsidRDefault="00BF76ED" w:rsidP="00D1660A">
      <w:pPr>
        <w:shd w:val="clear" w:color="auto" w:fill="FFFFFF"/>
        <w:ind w:firstLine="397"/>
        <w:rPr>
          <w:szCs w:val="24"/>
        </w:rPr>
      </w:pPr>
      <w:r>
        <w:rPr>
          <w:szCs w:val="24"/>
        </w:rPr>
        <w:t xml:space="preserve">9. </w:t>
      </w:r>
      <w:r w:rsidR="00D1660A" w:rsidRPr="00D1660A">
        <w:rPr>
          <w:szCs w:val="24"/>
        </w:rPr>
        <w:t>Otrā grupu līnijā sprieguma zudums sastāda</w:t>
      </w:r>
    </w:p>
    <w:p w:rsidR="00D1660A" w:rsidRPr="00D1660A" w:rsidRDefault="00D1660A" w:rsidP="00BF76ED">
      <w:pPr>
        <w:shd w:val="clear" w:color="auto" w:fill="FFFFFF"/>
        <w:ind w:firstLine="397"/>
        <w:rPr>
          <w:szCs w:val="24"/>
        </w:rPr>
      </w:pPr>
      <w:r w:rsidRPr="00D1660A">
        <w:rPr>
          <w:szCs w:val="24"/>
        </w:rPr>
        <w:t>Δ</w:t>
      </w:r>
      <w:r w:rsidRPr="00D1660A">
        <w:rPr>
          <w:i/>
          <w:szCs w:val="24"/>
        </w:rPr>
        <w:t>U</w:t>
      </w:r>
      <w:r w:rsidRPr="00D1660A">
        <w:rPr>
          <w:szCs w:val="24"/>
          <w:vertAlign w:val="subscript"/>
        </w:rPr>
        <w:t>4</w:t>
      </w:r>
      <w:r w:rsidRPr="00D1660A">
        <w:rPr>
          <w:szCs w:val="24"/>
        </w:rPr>
        <w:t xml:space="preserve"> = Δ</w:t>
      </w:r>
      <w:r w:rsidRPr="00D1660A">
        <w:rPr>
          <w:i/>
          <w:szCs w:val="24"/>
        </w:rPr>
        <w:t>U</w:t>
      </w:r>
      <w:r w:rsidRPr="00D1660A">
        <w:rPr>
          <w:szCs w:val="24"/>
        </w:rPr>
        <w:t xml:space="preserve"> – 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szCs w:val="24"/>
          <w:vertAlign w:val="subscript"/>
        </w:rPr>
        <w:t>3</w:t>
      </w:r>
      <w:r w:rsidRPr="00D1660A">
        <w:rPr>
          <w:szCs w:val="24"/>
        </w:rPr>
        <w:t xml:space="preserve"> = 4 - 1,93 – 1,52 = 0,55 %.</w:t>
      </w:r>
    </w:p>
    <w:p w:rsidR="00D1660A" w:rsidRPr="00D1660A" w:rsidRDefault="00BF76ED" w:rsidP="00D1660A">
      <w:pPr>
        <w:shd w:val="clear" w:color="auto" w:fill="FFFFFF"/>
        <w:ind w:firstLine="397"/>
        <w:rPr>
          <w:szCs w:val="24"/>
        </w:rPr>
      </w:pPr>
      <w:r>
        <w:rPr>
          <w:szCs w:val="24"/>
        </w:rPr>
        <w:t xml:space="preserve">10. </w:t>
      </w:r>
      <w:r w:rsidR="00D1660A" w:rsidRPr="00D1660A">
        <w:rPr>
          <w:szCs w:val="24"/>
        </w:rPr>
        <w:t>Grupu līnija ir vienfāzes līnija ar slodzes momentu katrā vienfāzes līnijā:</w:t>
      </w:r>
    </w:p>
    <w:p w:rsidR="00D1660A" w:rsidRPr="00D1660A" w:rsidRDefault="00D1660A" w:rsidP="00BF76ED">
      <w:pPr>
        <w:shd w:val="clear" w:color="auto" w:fill="FFFFFF"/>
        <w:ind w:firstLine="397"/>
        <w:rPr>
          <w:szCs w:val="24"/>
        </w:rPr>
      </w:pPr>
      <w:r w:rsidRPr="00D1660A">
        <w:rPr>
          <w:i/>
          <w:szCs w:val="24"/>
        </w:rPr>
        <w:t>M</w:t>
      </w:r>
      <w:r w:rsidRPr="00D1660A">
        <w:rPr>
          <w:szCs w:val="24"/>
          <w:vertAlign w:val="subscript"/>
        </w:rPr>
        <w:t>4</w:t>
      </w:r>
      <w:r w:rsidRPr="00D1660A">
        <w:rPr>
          <w:szCs w:val="24"/>
        </w:rPr>
        <w:t xml:space="preserve"> = </w:t>
      </w:r>
      <w:r w:rsidRPr="00D1660A">
        <w:rPr>
          <w:i/>
          <w:szCs w:val="24"/>
        </w:rPr>
        <w:t>P</w:t>
      </w:r>
      <w:r w:rsidRPr="00D1660A">
        <w:rPr>
          <w:szCs w:val="24"/>
          <w:vertAlign w:val="subscript"/>
        </w:rPr>
        <w:t>4</w:t>
      </w:r>
      <w:r w:rsidRPr="00D1660A">
        <w:rPr>
          <w:szCs w:val="24"/>
        </w:rPr>
        <w:t>∙</w:t>
      </w:r>
      <w:r w:rsidRPr="00D1660A">
        <w:rPr>
          <w:i/>
          <w:szCs w:val="24"/>
        </w:rPr>
        <w:t>l</w:t>
      </w:r>
      <w:r w:rsidRPr="00D1660A">
        <w:rPr>
          <w:szCs w:val="24"/>
          <w:vertAlign w:val="subscript"/>
        </w:rPr>
        <w:t>4</w:t>
      </w:r>
      <w:r w:rsidRPr="00D1660A">
        <w:rPr>
          <w:szCs w:val="24"/>
        </w:rPr>
        <w:t xml:space="preserve"> = </w:t>
      </w:r>
      <w:r w:rsidRPr="00D1660A">
        <w:rPr>
          <w:i/>
          <w:szCs w:val="24"/>
        </w:rPr>
        <w:t>P</w:t>
      </w:r>
      <w:r w:rsidRPr="00D1660A">
        <w:rPr>
          <w:szCs w:val="24"/>
          <w:vertAlign w:val="subscript"/>
        </w:rPr>
        <w:t>5</w:t>
      </w:r>
      <w:r w:rsidRPr="00D1660A">
        <w:rPr>
          <w:szCs w:val="24"/>
        </w:rPr>
        <w:t>∙</w:t>
      </w:r>
      <w:r w:rsidRPr="00D1660A">
        <w:rPr>
          <w:i/>
          <w:szCs w:val="24"/>
        </w:rPr>
        <w:t>l</w:t>
      </w:r>
      <w:r w:rsidRPr="00D1660A">
        <w:rPr>
          <w:szCs w:val="24"/>
          <w:vertAlign w:val="subscript"/>
        </w:rPr>
        <w:t>4</w:t>
      </w:r>
      <w:r w:rsidRPr="00D1660A">
        <w:rPr>
          <w:szCs w:val="24"/>
        </w:rPr>
        <w:t xml:space="preserve"> = </w:t>
      </w:r>
      <w:r w:rsidRPr="00D1660A">
        <w:rPr>
          <w:i/>
          <w:szCs w:val="24"/>
        </w:rPr>
        <w:t>P</w:t>
      </w:r>
      <w:r w:rsidRPr="00D1660A">
        <w:rPr>
          <w:szCs w:val="24"/>
          <w:vertAlign w:val="subscript"/>
        </w:rPr>
        <w:t>6</w:t>
      </w:r>
      <w:r w:rsidRPr="00D1660A">
        <w:rPr>
          <w:szCs w:val="24"/>
        </w:rPr>
        <w:t>∙</w:t>
      </w:r>
      <w:r w:rsidRPr="00D1660A">
        <w:rPr>
          <w:i/>
          <w:szCs w:val="24"/>
        </w:rPr>
        <w:t>l</w:t>
      </w:r>
      <w:r w:rsidRPr="00D1660A">
        <w:rPr>
          <w:szCs w:val="24"/>
          <w:vertAlign w:val="subscript"/>
        </w:rPr>
        <w:t>4</w:t>
      </w:r>
      <w:r w:rsidRPr="00D1660A">
        <w:rPr>
          <w:szCs w:val="24"/>
        </w:rPr>
        <w:t xml:space="preserve">  = 2∙20 = 40 kW∙m.</w:t>
      </w:r>
    </w:p>
    <w:p w:rsidR="00D1660A" w:rsidRPr="00D1660A" w:rsidRDefault="00BF76ED" w:rsidP="00D1660A">
      <w:pPr>
        <w:shd w:val="clear" w:color="auto" w:fill="FFFFFF"/>
        <w:ind w:firstLine="397"/>
        <w:rPr>
          <w:szCs w:val="24"/>
        </w:rPr>
      </w:pPr>
      <w:r>
        <w:rPr>
          <w:szCs w:val="24"/>
        </w:rPr>
        <w:t xml:space="preserve">11. </w:t>
      </w:r>
      <w:r w:rsidR="00D1660A" w:rsidRPr="00D1660A">
        <w:rPr>
          <w:szCs w:val="24"/>
        </w:rPr>
        <w:t>Vada šķērsgriezums</w:t>
      </w:r>
      <w:r>
        <w:rPr>
          <w:szCs w:val="24"/>
        </w:rPr>
        <w:t>:</w:t>
      </w:r>
    </w:p>
    <w:p w:rsidR="00D1660A" w:rsidRPr="00D1660A" w:rsidRDefault="00D1660A" w:rsidP="00BF76ED">
      <w:pPr>
        <w:shd w:val="clear" w:color="auto" w:fill="FFFFFF"/>
        <w:ind w:firstLine="397"/>
        <w:rPr>
          <w:szCs w:val="24"/>
        </w:rPr>
      </w:pPr>
      <w:r w:rsidRPr="00D1660A">
        <w:rPr>
          <w:position w:val="-30"/>
          <w:szCs w:val="24"/>
        </w:rPr>
        <w:object w:dxaOrig="3840" w:dyaOrig="680">
          <v:shape id="_x0000_i1104" type="#_x0000_t75" style="width:192pt;height:34.5pt" o:ole="">
            <v:imagedata r:id="rId201" o:title=""/>
          </v:shape>
          <o:OLEObject Type="Embed" ProgID="Equation.3" ShapeID="_x0000_i1104" DrawAspect="Content" ObjectID="_1405260218" r:id="rId202"/>
        </w:object>
      </w:r>
    </w:p>
    <w:p w:rsidR="00D1660A" w:rsidRPr="00D1660A" w:rsidRDefault="00D1660A" w:rsidP="00D1660A">
      <w:pPr>
        <w:shd w:val="clear" w:color="auto" w:fill="FFFFFF"/>
        <w:rPr>
          <w:szCs w:val="24"/>
        </w:rPr>
      </w:pPr>
      <w:r w:rsidRPr="00D1660A">
        <w:rPr>
          <w:szCs w:val="24"/>
        </w:rPr>
        <w:t xml:space="preserve">kur </w:t>
      </w:r>
      <w:r w:rsidRPr="00D1660A">
        <w:rPr>
          <w:i/>
          <w:szCs w:val="24"/>
        </w:rPr>
        <w:t>c</w:t>
      </w:r>
      <w:r w:rsidR="00BF76ED">
        <w:rPr>
          <w:szCs w:val="24"/>
        </w:rPr>
        <w:t xml:space="preserve"> = 8,3 (sk. 3</w:t>
      </w:r>
      <w:r w:rsidRPr="00D1660A">
        <w:rPr>
          <w:szCs w:val="24"/>
        </w:rPr>
        <w:t>.2. tabulu, vienfāzes tīkls, alumīnija vadiem).</w:t>
      </w:r>
    </w:p>
    <w:p w:rsidR="00D1660A" w:rsidRPr="00D1660A" w:rsidRDefault="00D1660A" w:rsidP="00D1660A">
      <w:pPr>
        <w:shd w:val="clear" w:color="auto" w:fill="FFFFFF"/>
        <w:ind w:firstLine="397"/>
        <w:rPr>
          <w:szCs w:val="24"/>
          <w:lang w:val="en-GB"/>
        </w:rPr>
      </w:pPr>
      <w:r w:rsidRPr="00D1660A">
        <w:rPr>
          <w:szCs w:val="24"/>
        </w:rPr>
        <w:t xml:space="preserve">Par faktisko vadu šķērsgriezuma varam izvēlēt vadu ar </w:t>
      </w:r>
      <w:r w:rsidRPr="00D1660A">
        <w:rPr>
          <w:i/>
          <w:szCs w:val="24"/>
        </w:rPr>
        <w:t>S</w:t>
      </w:r>
      <w:r w:rsidRPr="00D1660A">
        <w:rPr>
          <w:szCs w:val="24"/>
          <w:vertAlign w:val="subscript"/>
        </w:rPr>
        <w:t>4</w:t>
      </w:r>
      <w:r w:rsidRPr="00D1660A">
        <w:rPr>
          <w:szCs w:val="24"/>
        </w:rPr>
        <w:t xml:space="preserve"> = 10 mm</w:t>
      </w:r>
      <w:r w:rsidRPr="00D1660A">
        <w:rPr>
          <w:szCs w:val="24"/>
          <w:vertAlign w:val="superscript"/>
        </w:rPr>
        <w:t>2</w:t>
      </w:r>
      <w:r w:rsidRPr="00D1660A">
        <w:rPr>
          <w:szCs w:val="24"/>
        </w:rPr>
        <w:t>.</w:t>
      </w:r>
    </w:p>
    <w:p w:rsidR="00D1660A" w:rsidRPr="00D1660A" w:rsidRDefault="00D1660A" w:rsidP="00D1660A">
      <w:pPr>
        <w:shd w:val="clear" w:color="auto" w:fill="FFFFFF"/>
        <w:jc w:val="center"/>
        <w:rPr>
          <w:b/>
          <w:color w:val="000000"/>
          <w:spacing w:val="9"/>
          <w:szCs w:val="24"/>
        </w:rPr>
      </w:pPr>
    </w:p>
    <w:p w:rsidR="00EC3B37" w:rsidRDefault="00EC3B37">
      <w:pPr>
        <w:rPr>
          <w:rFonts w:eastAsia="Times New Roman"/>
          <w:b/>
          <w:bCs/>
          <w:sz w:val="28"/>
          <w:szCs w:val="26"/>
        </w:rPr>
      </w:pPr>
      <w:r>
        <w:br w:type="page"/>
      </w:r>
    </w:p>
    <w:p w:rsidR="00D1660A" w:rsidRPr="00025973" w:rsidRDefault="00EC3B37" w:rsidP="00025973">
      <w:pPr>
        <w:pStyle w:val="Heading2"/>
      </w:pPr>
      <w:bookmarkStart w:id="45" w:name="_Toc330227351"/>
      <w:r w:rsidRPr="00025973">
        <w:t>3</w:t>
      </w:r>
      <w:r w:rsidR="00D1660A" w:rsidRPr="00025973">
        <w:t>.5. P</w:t>
      </w:r>
      <w:r w:rsidR="00B9158B">
        <w:t>ieļaujamie sprieguma zudumi apgaismes tīklos</w:t>
      </w:r>
      <w:bookmarkEnd w:id="45"/>
    </w:p>
    <w:p w:rsidR="00B9158B" w:rsidRDefault="00B9158B" w:rsidP="00025973">
      <w:pPr>
        <w:pStyle w:val="Heading2"/>
      </w:pPr>
      <w:bookmarkStart w:id="46" w:name="_Toc330227352"/>
      <w:r>
        <w:t>atkarībā no slodzes jaudas un transformatora</w:t>
      </w:r>
      <w:bookmarkEnd w:id="46"/>
      <w:r w:rsidR="00D1660A" w:rsidRPr="00025973">
        <w:t xml:space="preserve"> </w:t>
      </w:r>
    </w:p>
    <w:p w:rsidR="00D1660A" w:rsidRPr="00D1660A" w:rsidRDefault="00B9158B" w:rsidP="00025973">
      <w:pPr>
        <w:pStyle w:val="Heading2"/>
      </w:pPr>
      <w:bookmarkStart w:id="47" w:name="_Toc330227353"/>
      <w:r>
        <w:t>noslodzes</w:t>
      </w:r>
      <w:bookmarkEnd w:id="47"/>
    </w:p>
    <w:p w:rsidR="00D1660A" w:rsidRPr="00D1660A" w:rsidRDefault="00D1660A" w:rsidP="00D1660A">
      <w:pPr>
        <w:shd w:val="clear" w:color="auto" w:fill="FFFFFF"/>
        <w:ind w:firstLine="397"/>
        <w:jc w:val="both"/>
        <w:rPr>
          <w:color w:val="000000"/>
          <w:spacing w:val="9"/>
          <w:szCs w:val="24"/>
        </w:rPr>
      </w:pPr>
    </w:p>
    <w:p w:rsidR="00D1660A" w:rsidRPr="00D1660A" w:rsidRDefault="00D1660A" w:rsidP="00EC3B37">
      <w:pPr>
        <w:ind w:firstLine="426"/>
        <w:jc w:val="both"/>
        <w:rPr>
          <w:szCs w:val="24"/>
        </w:rPr>
      </w:pPr>
      <w:r w:rsidRPr="00D1660A">
        <w:rPr>
          <w:color w:val="000000"/>
          <w:spacing w:val="6"/>
          <w:szCs w:val="24"/>
        </w:rPr>
        <w:t>Apgaismošanas tīklu slodzes rada sprieguma zudumus trans</w:t>
      </w:r>
      <w:r w:rsidRPr="00D1660A">
        <w:rPr>
          <w:color w:val="000000"/>
          <w:spacing w:val="6"/>
          <w:szCs w:val="24"/>
        </w:rPr>
        <w:softHyphen/>
      </w:r>
      <w:r w:rsidRPr="00D1660A">
        <w:rPr>
          <w:color w:val="000000"/>
          <w:spacing w:val="8"/>
          <w:szCs w:val="24"/>
        </w:rPr>
        <w:t>formatorā, kas baro šo tīklu. Šie zudumi ir atkarīgi no transfor</w:t>
      </w:r>
      <w:r w:rsidRPr="00D1660A">
        <w:rPr>
          <w:color w:val="000000"/>
          <w:spacing w:val="8"/>
          <w:szCs w:val="24"/>
        </w:rPr>
        <w:softHyphen/>
      </w:r>
      <w:r w:rsidRPr="00D1660A">
        <w:rPr>
          <w:color w:val="000000"/>
          <w:spacing w:val="6"/>
          <w:szCs w:val="24"/>
        </w:rPr>
        <w:t xml:space="preserve">matora jaudas, noslodzes pakāpes </w:t>
      </w:r>
      <w:r w:rsidRPr="00D1660A">
        <w:rPr>
          <w:i/>
          <w:color w:val="000000"/>
          <w:spacing w:val="6"/>
          <w:szCs w:val="24"/>
        </w:rPr>
        <w:t>β</w:t>
      </w:r>
      <w:r w:rsidRPr="00D1660A">
        <w:rPr>
          <w:color w:val="000000"/>
          <w:spacing w:val="6"/>
          <w:szCs w:val="24"/>
        </w:rPr>
        <w:t xml:space="preserve"> un slodzes jaudas koeficienta</w:t>
      </w:r>
      <w:r w:rsidRPr="00D1660A">
        <w:rPr>
          <w:color w:val="000000"/>
          <w:spacing w:val="6"/>
          <w:szCs w:val="24"/>
          <w:vertAlign w:val="superscript"/>
        </w:rPr>
        <w:t xml:space="preserve"> </w:t>
      </w:r>
      <w:r w:rsidRPr="00D1660A">
        <w:rPr>
          <w:color w:val="000000"/>
          <w:spacing w:val="9"/>
          <w:szCs w:val="24"/>
        </w:rPr>
        <w:t>(cos</w:t>
      </w:r>
      <w:r w:rsidRPr="00D1660A">
        <w:rPr>
          <w:i/>
          <w:color w:val="000000"/>
          <w:spacing w:val="9"/>
          <w:szCs w:val="24"/>
        </w:rPr>
        <w:t>φ</w:t>
      </w:r>
      <w:r w:rsidRPr="00D1660A">
        <w:rPr>
          <w:color w:val="000000"/>
          <w:spacing w:val="9"/>
          <w:szCs w:val="24"/>
        </w:rPr>
        <w:t xml:space="preserve">). </w:t>
      </w:r>
      <w:r w:rsidRPr="00D1660A">
        <w:rPr>
          <w:szCs w:val="24"/>
        </w:rPr>
        <w:t>Pieļaujamais sprieguma zudums apgaismes elektriskajā tīklā, t.i. sprieguma zudums no barošanas avota (spriegums uz apakšstacijas kopnēm 0,4 kV) līdz vistālākajai spuldzei rindā (tīklā), var aprēķināt pēc formulas</w:t>
      </w:r>
    </w:p>
    <w:p w:rsidR="00D1660A" w:rsidRPr="00D1660A" w:rsidRDefault="00D1660A" w:rsidP="00235EF4">
      <w:pPr>
        <w:ind w:left="1440" w:firstLine="720"/>
        <w:jc w:val="right"/>
        <w:rPr>
          <w:szCs w:val="24"/>
        </w:rPr>
      </w:pPr>
      <w:r w:rsidRPr="00D1660A">
        <w:rPr>
          <w:szCs w:val="24"/>
        </w:rPr>
        <w:t>Δ</w:t>
      </w:r>
      <w:r w:rsidRPr="00D1660A">
        <w:rPr>
          <w:i/>
          <w:szCs w:val="24"/>
        </w:rPr>
        <w:t>U</w:t>
      </w:r>
      <w:r w:rsidRPr="00D1660A">
        <w:rPr>
          <w:i/>
          <w:szCs w:val="24"/>
          <w:vertAlign w:val="subscript"/>
        </w:rPr>
        <w:t>pieļ</w:t>
      </w:r>
      <w:r w:rsidRPr="00D1660A">
        <w:rPr>
          <w:szCs w:val="24"/>
        </w:rPr>
        <w:t xml:space="preserve"> = 105 – </w:t>
      </w:r>
      <w:r w:rsidRPr="00D1660A">
        <w:rPr>
          <w:i/>
          <w:szCs w:val="24"/>
        </w:rPr>
        <w:t>U</w:t>
      </w:r>
      <w:r w:rsidRPr="00D1660A">
        <w:rPr>
          <w:i/>
          <w:szCs w:val="24"/>
          <w:vertAlign w:val="subscript"/>
        </w:rPr>
        <w:t>min</w:t>
      </w:r>
      <w:r w:rsidRPr="00D1660A">
        <w:rPr>
          <w:szCs w:val="24"/>
        </w:rPr>
        <w:t xml:space="preserve"> – Δ</w:t>
      </w:r>
      <w:r w:rsidRPr="00D1660A">
        <w:rPr>
          <w:i/>
          <w:szCs w:val="24"/>
        </w:rPr>
        <w:t>U</w:t>
      </w:r>
      <w:r w:rsidRPr="00D1660A">
        <w:rPr>
          <w:i/>
          <w:szCs w:val="24"/>
          <w:vertAlign w:val="subscript"/>
        </w:rPr>
        <w:t>T</w:t>
      </w:r>
      <w:r w:rsidR="00235EF4">
        <w:rPr>
          <w:szCs w:val="24"/>
        </w:rPr>
        <w:t>,</w:t>
      </w:r>
      <w:r w:rsidR="00235EF4">
        <w:rPr>
          <w:szCs w:val="24"/>
        </w:rPr>
        <w:tab/>
      </w:r>
      <w:r w:rsidR="00235EF4">
        <w:rPr>
          <w:szCs w:val="24"/>
        </w:rPr>
        <w:tab/>
      </w:r>
      <w:r w:rsidR="00235EF4">
        <w:rPr>
          <w:szCs w:val="24"/>
        </w:rPr>
        <w:tab/>
      </w:r>
      <w:r w:rsidR="00235EF4">
        <w:rPr>
          <w:szCs w:val="24"/>
        </w:rPr>
        <w:tab/>
        <w:t>(3</w:t>
      </w:r>
      <w:r w:rsidRPr="00D1660A">
        <w:rPr>
          <w:szCs w:val="24"/>
        </w:rPr>
        <w:t>.13</w:t>
      </w:r>
      <w:r w:rsidR="00235EF4">
        <w:rPr>
          <w:szCs w:val="24"/>
        </w:rPr>
        <w:t>.</w:t>
      </w:r>
      <w:r w:rsidRPr="00D1660A">
        <w:rPr>
          <w:szCs w:val="24"/>
        </w:rPr>
        <w:t>)</w:t>
      </w:r>
    </w:p>
    <w:p w:rsidR="00235EF4" w:rsidRDefault="00D1660A" w:rsidP="00235EF4">
      <w:pPr>
        <w:shd w:val="clear" w:color="auto" w:fill="FFFFFF"/>
        <w:jc w:val="both"/>
        <w:rPr>
          <w:szCs w:val="24"/>
        </w:rPr>
      </w:pPr>
      <w:r w:rsidRPr="00D1660A">
        <w:rPr>
          <w:szCs w:val="24"/>
        </w:rPr>
        <w:t xml:space="preserve">kur 105 – spriegums transformatora zemsprieguma puse tukšgaitā, %; </w:t>
      </w:r>
    </w:p>
    <w:p w:rsidR="00235EF4" w:rsidRDefault="00D1660A" w:rsidP="00235EF4">
      <w:pPr>
        <w:shd w:val="clear" w:color="auto" w:fill="FFFFFF"/>
        <w:ind w:firstLine="426"/>
        <w:jc w:val="both"/>
        <w:rPr>
          <w:szCs w:val="24"/>
        </w:rPr>
      </w:pPr>
      <w:r w:rsidRPr="00D1660A">
        <w:rPr>
          <w:i/>
          <w:szCs w:val="24"/>
        </w:rPr>
        <w:t>U</w:t>
      </w:r>
      <w:r w:rsidRPr="00D1660A">
        <w:rPr>
          <w:i/>
          <w:szCs w:val="24"/>
          <w:vertAlign w:val="subscript"/>
        </w:rPr>
        <w:t>min</w:t>
      </w:r>
      <w:r w:rsidRPr="00D1660A">
        <w:rPr>
          <w:szCs w:val="24"/>
        </w:rPr>
        <w:t xml:space="preserve"> – minimālais pieļaujamais spriegums uz spuldzes spailēm, %; </w:t>
      </w:r>
    </w:p>
    <w:p w:rsidR="00235EF4" w:rsidRDefault="00D1660A" w:rsidP="00235EF4">
      <w:pPr>
        <w:shd w:val="clear" w:color="auto" w:fill="FFFFFF"/>
        <w:ind w:firstLine="426"/>
        <w:jc w:val="both"/>
        <w:rPr>
          <w:szCs w:val="24"/>
        </w:rPr>
      </w:pPr>
      <w:r w:rsidRPr="00D1660A">
        <w:rPr>
          <w:szCs w:val="24"/>
        </w:rPr>
        <w:t>Δ</w:t>
      </w:r>
      <w:r w:rsidRPr="00D1660A">
        <w:rPr>
          <w:i/>
          <w:szCs w:val="24"/>
        </w:rPr>
        <w:t>U</w:t>
      </w:r>
      <w:r w:rsidRPr="00D1660A">
        <w:rPr>
          <w:i/>
          <w:szCs w:val="24"/>
          <w:vertAlign w:val="subscript"/>
        </w:rPr>
        <w:t>T</w:t>
      </w:r>
      <w:r w:rsidRPr="00D1660A">
        <w:rPr>
          <w:szCs w:val="24"/>
        </w:rPr>
        <w:t xml:space="preserve"> – reducētais sprieguma zudums transformatorā pret nominālo sekundāro spriegumu, kas ir atkarīgs no transformatora noslodzes </w:t>
      </w:r>
      <w:r w:rsidRPr="00D1660A">
        <w:rPr>
          <w:i/>
          <w:szCs w:val="24"/>
        </w:rPr>
        <w:t>β</w:t>
      </w:r>
      <w:r w:rsidRPr="00D1660A">
        <w:rPr>
          <w:szCs w:val="24"/>
        </w:rPr>
        <w:t xml:space="preserve"> un jaudas koeficienta cos</w:t>
      </w:r>
      <w:r w:rsidRPr="00D1660A">
        <w:rPr>
          <w:i/>
          <w:szCs w:val="24"/>
        </w:rPr>
        <w:t>φ</w:t>
      </w:r>
      <w:r w:rsidRPr="00D1660A">
        <w:rPr>
          <w:szCs w:val="24"/>
        </w:rPr>
        <w:t xml:space="preserve">, %. </w:t>
      </w:r>
    </w:p>
    <w:p w:rsidR="00D1660A" w:rsidRDefault="00D1660A" w:rsidP="00235EF4">
      <w:pPr>
        <w:shd w:val="clear" w:color="auto" w:fill="FFFFFF"/>
        <w:ind w:firstLine="426"/>
        <w:jc w:val="both"/>
        <w:rPr>
          <w:color w:val="000000"/>
          <w:spacing w:val="2"/>
          <w:szCs w:val="24"/>
        </w:rPr>
      </w:pPr>
      <w:r w:rsidRPr="00D1660A">
        <w:rPr>
          <w:color w:val="000000"/>
          <w:spacing w:val="7"/>
          <w:szCs w:val="24"/>
        </w:rPr>
        <w:t xml:space="preserve">Spriegumi </w:t>
      </w:r>
      <w:r w:rsidRPr="00D1660A">
        <w:rPr>
          <w:i/>
          <w:szCs w:val="24"/>
        </w:rPr>
        <w:t>U</w:t>
      </w:r>
      <w:r w:rsidRPr="00D1660A">
        <w:rPr>
          <w:i/>
          <w:szCs w:val="24"/>
          <w:vertAlign w:val="subscript"/>
        </w:rPr>
        <w:t>min</w:t>
      </w:r>
      <w:r w:rsidRPr="00D1660A">
        <w:rPr>
          <w:color w:val="000000"/>
          <w:spacing w:val="7"/>
          <w:szCs w:val="24"/>
        </w:rPr>
        <w:t xml:space="preserve"> rūpniecības uzņēmumu un sabiedrisko ēku iekšējai </w:t>
      </w:r>
      <w:r w:rsidRPr="00D1660A">
        <w:rPr>
          <w:color w:val="000000"/>
          <w:spacing w:val="6"/>
          <w:szCs w:val="24"/>
        </w:rPr>
        <w:t xml:space="preserve">darba apgaismošanai un ārējās apgaismošanas prožektoru iekārtam sastāda </w:t>
      </w:r>
      <w:r w:rsidRPr="00D1660A">
        <w:rPr>
          <w:i/>
          <w:szCs w:val="24"/>
        </w:rPr>
        <w:t>U</w:t>
      </w:r>
      <w:r w:rsidRPr="00D1660A">
        <w:rPr>
          <w:i/>
          <w:szCs w:val="24"/>
          <w:vertAlign w:val="subscript"/>
        </w:rPr>
        <w:t>min</w:t>
      </w:r>
      <w:r w:rsidRPr="00D1660A">
        <w:rPr>
          <w:i/>
          <w:szCs w:val="24"/>
        </w:rPr>
        <w:t xml:space="preserve"> = </w:t>
      </w:r>
      <w:r w:rsidRPr="00D1660A">
        <w:rPr>
          <w:szCs w:val="24"/>
        </w:rPr>
        <w:t>97,5 %</w:t>
      </w:r>
      <w:r w:rsidRPr="00D1660A">
        <w:rPr>
          <w:color w:val="000000"/>
          <w:spacing w:val="6"/>
          <w:szCs w:val="24"/>
        </w:rPr>
        <w:t xml:space="preserve">. Dzīvojamo māju, </w:t>
      </w:r>
      <w:r w:rsidRPr="00D1660A">
        <w:rPr>
          <w:color w:val="000000"/>
          <w:spacing w:val="1"/>
          <w:szCs w:val="24"/>
        </w:rPr>
        <w:t xml:space="preserve">avārijas apgaismošanai un ārējai apgaismošanai ar gaismekļiem pieļaujamie spriegumi </w:t>
      </w:r>
      <w:r w:rsidRPr="00D1660A">
        <w:rPr>
          <w:color w:val="000000"/>
          <w:spacing w:val="2"/>
          <w:szCs w:val="24"/>
        </w:rPr>
        <w:t>palielinās līdz 5% (</w:t>
      </w:r>
      <w:r w:rsidRPr="00D1660A">
        <w:rPr>
          <w:i/>
          <w:szCs w:val="24"/>
        </w:rPr>
        <w:t>U</w:t>
      </w:r>
      <w:r w:rsidRPr="00D1660A">
        <w:rPr>
          <w:i/>
          <w:szCs w:val="24"/>
          <w:vertAlign w:val="subscript"/>
        </w:rPr>
        <w:t>min</w:t>
      </w:r>
      <w:r w:rsidRPr="00D1660A">
        <w:rPr>
          <w:i/>
          <w:szCs w:val="24"/>
        </w:rPr>
        <w:t xml:space="preserve"> =</w:t>
      </w:r>
      <w:r w:rsidRPr="00D1660A">
        <w:rPr>
          <w:szCs w:val="24"/>
        </w:rPr>
        <w:t xml:space="preserve"> 95 %)</w:t>
      </w:r>
      <w:r w:rsidRPr="00D1660A">
        <w:rPr>
          <w:color w:val="000000"/>
          <w:spacing w:val="2"/>
          <w:szCs w:val="24"/>
        </w:rPr>
        <w:t>.</w:t>
      </w:r>
    </w:p>
    <w:p w:rsidR="00235EF4" w:rsidRPr="00D1660A" w:rsidRDefault="00235EF4" w:rsidP="00235EF4">
      <w:pPr>
        <w:shd w:val="clear" w:color="auto" w:fill="FFFFFF"/>
        <w:ind w:firstLine="426"/>
        <w:jc w:val="both"/>
        <w:rPr>
          <w:szCs w:val="24"/>
        </w:rPr>
      </w:pPr>
    </w:p>
    <w:p w:rsidR="00D1660A" w:rsidRPr="00235EF4" w:rsidRDefault="00235EF4" w:rsidP="00D1660A">
      <w:pPr>
        <w:shd w:val="clear" w:color="auto" w:fill="FFFFFF"/>
        <w:ind w:firstLine="397"/>
        <w:jc w:val="right"/>
        <w:rPr>
          <w:szCs w:val="24"/>
          <w:lang w:val="en-GB"/>
        </w:rPr>
      </w:pPr>
      <w:r w:rsidRPr="00235EF4">
        <w:rPr>
          <w:iCs/>
          <w:color w:val="000000"/>
          <w:spacing w:val="1"/>
          <w:w w:val="105"/>
          <w:szCs w:val="24"/>
        </w:rPr>
        <w:t>3</w:t>
      </w:r>
      <w:r w:rsidR="00D1660A" w:rsidRPr="00235EF4">
        <w:rPr>
          <w:iCs/>
          <w:color w:val="000000"/>
          <w:spacing w:val="1"/>
          <w:w w:val="105"/>
          <w:szCs w:val="24"/>
        </w:rPr>
        <w:t>.5.  tabula</w:t>
      </w:r>
    </w:p>
    <w:p w:rsidR="00D1660A" w:rsidRPr="00D1660A" w:rsidRDefault="00D1660A" w:rsidP="00D1660A">
      <w:pPr>
        <w:jc w:val="center"/>
        <w:rPr>
          <w:b/>
          <w:szCs w:val="24"/>
          <w:lang w:val="en-GB"/>
        </w:rPr>
      </w:pPr>
      <w:r w:rsidRPr="00D1660A">
        <w:rPr>
          <w:b/>
          <w:szCs w:val="24"/>
        </w:rPr>
        <w:t xml:space="preserve">Sprieguma zudumi transformatorā </w:t>
      </w:r>
    </w:p>
    <w:tbl>
      <w:tblPr>
        <w:tblW w:w="8618" w:type="dxa"/>
        <w:jc w:val="center"/>
        <w:tblLayout w:type="fixed"/>
        <w:tblCellMar>
          <w:left w:w="40" w:type="dxa"/>
          <w:right w:w="40" w:type="dxa"/>
        </w:tblCellMar>
        <w:tblLook w:val="0000" w:firstRow="0" w:lastRow="0" w:firstColumn="0" w:lastColumn="0" w:noHBand="0" w:noVBand="0"/>
      </w:tblPr>
      <w:tblGrid>
        <w:gridCol w:w="1998"/>
        <w:gridCol w:w="1114"/>
        <w:gridCol w:w="1122"/>
        <w:gridCol w:w="1114"/>
        <w:gridCol w:w="1122"/>
        <w:gridCol w:w="1114"/>
        <w:gridCol w:w="1034"/>
      </w:tblGrid>
      <w:tr w:rsidR="00235EF4" w:rsidRPr="00D1660A" w:rsidTr="00235EF4">
        <w:trPr>
          <w:trHeight w:val="397"/>
          <w:jc w:val="center"/>
        </w:trPr>
        <w:tc>
          <w:tcPr>
            <w:tcW w:w="1998" w:type="dxa"/>
            <w:vMerge w:val="restart"/>
            <w:tcBorders>
              <w:top w:val="single" w:sz="6" w:space="0" w:color="auto"/>
              <w:left w:val="single" w:sz="6" w:space="0" w:color="auto"/>
              <w:right w:val="single" w:sz="6" w:space="0" w:color="auto"/>
            </w:tcBorders>
            <w:vAlign w:val="center"/>
          </w:tcPr>
          <w:p w:rsidR="00235EF4" w:rsidRPr="00D1660A" w:rsidRDefault="00235EF4" w:rsidP="00235EF4">
            <w:pPr>
              <w:shd w:val="clear" w:color="auto" w:fill="FFFFFF"/>
              <w:jc w:val="center"/>
              <w:rPr>
                <w:b/>
                <w:color w:val="000000"/>
                <w:spacing w:val="8"/>
                <w:szCs w:val="24"/>
              </w:rPr>
            </w:pPr>
            <w:r w:rsidRPr="00D1660A">
              <w:rPr>
                <w:b/>
                <w:color w:val="000000"/>
                <w:spacing w:val="2"/>
                <w:szCs w:val="24"/>
              </w:rPr>
              <w:t>Transforma</w:t>
            </w:r>
            <w:r w:rsidRPr="00D1660A">
              <w:rPr>
                <w:b/>
                <w:color w:val="000000"/>
                <w:spacing w:val="2"/>
                <w:szCs w:val="24"/>
              </w:rPr>
              <w:softHyphen/>
            </w:r>
            <w:r w:rsidRPr="00D1660A">
              <w:rPr>
                <w:b/>
                <w:color w:val="000000"/>
                <w:spacing w:val="8"/>
                <w:szCs w:val="24"/>
              </w:rPr>
              <w:t>tora</w:t>
            </w:r>
          </w:p>
          <w:p w:rsidR="00235EF4" w:rsidRPr="00235EF4" w:rsidRDefault="00235EF4" w:rsidP="00235EF4">
            <w:pPr>
              <w:jc w:val="center"/>
              <w:rPr>
                <w:b/>
                <w:szCs w:val="24"/>
              </w:rPr>
            </w:pPr>
            <w:r w:rsidRPr="00D1660A">
              <w:rPr>
                <w:b/>
                <w:color w:val="000000"/>
                <w:spacing w:val="8"/>
                <w:szCs w:val="24"/>
              </w:rPr>
              <w:t xml:space="preserve">jauda, </w:t>
            </w:r>
            <w:r>
              <w:rPr>
                <w:b/>
                <w:color w:val="000000"/>
                <w:spacing w:val="-8"/>
                <w:szCs w:val="24"/>
              </w:rPr>
              <w:t>kV</w:t>
            </w:r>
            <w:r w:rsidRPr="00D1660A">
              <w:rPr>
                <w:b/>
                <w:color w:val="000000"/>
                <w:spacing w:val="-8"/>
                <w:szCs w:val="24"/>
              </w:rPr>
              <w:t>A</w:t>
            </w:r>
          </w:p>
        </w:tc>
        <w:tc>
          <w:tcPr>
            <w:tcW w:w="6620" w:type="dxa"/>
            <w:gridSpan w:val="6"/>
            <w:tcBorders>
              <w:top w:val="single" w:sz="6" w:space="0" w:color="auto"/>
              <w:left w:val="single" w:sz="6" w:space="0" w:color="auto"/>
              <w:bottom w:val="single" w:sz="6" w:space="0" w:color="auto"/>
              <w:right w:val="single" w:sz="6" w:space="0" w:color="auto"/>
            </w:tcBorders>
            <w:vAlign w:val="center"/>
          </w:tcPr>
          <w:p w:rsidR="00235EF4" w:rsidRPr="00235EF4" w:rsidRDefault="00235EF4" w:rsidP="00D1660A">
            <w:pPr>
              <w:rPr>
                <w:szCs w:val="24"/>
              </w:rPr>
            </w:pPr>
            <w:r w:rsidRPr="00235EF4">
              <w:rPr>
                <w:color w:val="000000"/>
                <w:spacing w:val="16"/>
                <w:szCs w:val="24"/>
              </w:rPr>
              <w:t xml:space="preserve">Pieļaujamais sprieguma zudums </w:t>
            </w:r>
            <w:r w:rsidRPr="00235EF4">
              <w:rPr>
                <w:color w:val="000000"/>
                <w:spacing w:val="41"/>
                <w:szCs w:val="24"/>
              </w:rPr>
              <w:t>(%)</w:t>
            </w:r>
            <w:r w:rsidRPr="00235EF4">
              <w:rPr>
                <w:color w:val="000000"/>
                <w:spacing w:val="6"/>
                <w:szCs w:val="24"/>
              </w:rPr>
              <w:t xml:space="preserve">transformatoros, kas baro spēka un apgaismošanas patērētājus, atkarībā no jaudas koeficienta </w:t>
            </w:r>
            <w:r w:rsidRPr="00235EF4">
              <w:rPr>
                <w:color w:val="000000"/>
                <w:spacing w:val="1"/>
                <w:szCs w:val="24"/>
              </w:rPr>
              <w:t>(cos</w:t>
            </w:r>
            <w:r w:rsidRPr="00235EF4">
              <w:rPr>
                <w:i/>
                <w:color w:val="000000"/>
                <w:spacing w:val="1"/>
                <w:szCs w:val="24"/>
              </w:rPr>
              <w:t>φ</w:t>
            </w:r>
            <w:r w:rsidRPr="00235EF4">
              <w:rPr>
                <w:color w:val="000000"/>
                <w:spacing w:val="1"/>
                <w:szCs w:val="24"/>
              </w:rPr>
              <w:t>) vēr</w:t>
            </w:r>
            <w:r>
              <w:rPr>
                <w:color w:val="000000"/>
                <w:spacing w:val="1"/>
                <w:szCs w:val="24"/>
              </w:rPr>
              <w:t>tības, ja noslodzes koeficients</w:t>
            </w:r>
            <w:r w:rsidRPr="00235EF4">
              <w:rPr>
                <w:color w:val="000000"/>
                <w:spacing w:val="1"/>
                <w:szCs w:val="24"/>
              </w:rPr>
              <w:t xml:space="preserve"> </w:t>
            </w:r>
            <w:r w:rsidRPr="00235EF4">
              <w:rPr>
                <w:szCs w:val="24"/>
              </w:rPr>
              <w:t>β = 1*</w:t>
            </w:r>
          </w:p>
        </w:tc>
      </w:tr>
      <w:tr w:rsidR="00235EF4" w:rsidRPr="00D1660A" w:rsidTr="00235EF4">
        <w:trPr>
          <w:trHeight w:val="397"/>
          <w:jc w:val="center"/>
        </w:trPr>
        <w:tc>
          <w:tcPr>
            <w:tcW w:w="1998" w:type="dxa"/>
            <w:vMerge/>
            <w:tcBorders>
              <w:left w:val="single" w:sz="6" w:space="0" w:color="auto"/>
              <w:bottom w:val="single" w:sz="4" w:space="0" w:color="auto"/>
              <w:right w:val="single" w:sz="6" w:space="0" w:color="auto"/>
            </w:tcBorders>
            <w:vAlign w:val="center"/>
          </w:tcPr>
          <w:p w:rsidR="00235EF4" w:rsidRPr="00235EF4" w:rsidRDefault="00235EF4" w:rsidP="00D1660A">
            <w:pPr>
              <w:rPr>
                <w:b/>
                <w:szCs w:val="24"/>
              </w:rPr>
            </w:pPr>
          </w:p>
        </w:tc>
        <w:tc>
          <w:tcPr>
            <w:tcW w:w="1114"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1,0</w:t>
            </w:r>
          </w:p>
        </w:tc>
        <w:tc>
          <w:tcPr>
            <w:tcW w:w="1122"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0,9</w:t>
            </w:r>
          </w:p>
        </w:tc>
        <w:tc>
          <w:tcPr>
            <w:tcW w:w="1114"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0,8</w:t>
            </w:r>
          </w:p>
        </w:tc>
        <w:tc>
          <w:tcPr>
            <w:tcW w:w="1122"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0,7</w:t>
            </w:r>
          </w:p>
        </w:tc>
        <w:tc>
          <w:tcPr>
            <w:tcW w:w="1114"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0,6</w:t>
            </w:r>
          </w:p>
        </w:tc>
        <w:tc>
          <w:tcPr>
            <w:tcW w:w="1034" w:type="dxa"/>
            <w:tcBorders>
              <w:top w:val="single" w:sz="6" w:space="0" w:color="auto"/>
              <w:left w:val="single" w:sz="6" w:space="0" w:color="auto"/>
              <w:bottom w:val="single" w:sz="4" w:space="0" w:color="auto"/>
              <w:right w:val="single" w:sz="6" w:space="0" w:color="auto"/>
            </w:tcBorders>
            <w:vAlign w:val="center"/>
          </w:tcPr>
          <w:p w:rsidR="00235EF4" w:rsidRPr="00D1660A" w:rsidRDefault="00235EF4" w:rsidP="00D1660A">
            <w:pPr>
              <w:rPr>
                <w:b/>
                <w:szCs w:val="24"/>
              </w:rPr>
            </w:pPr>
            <w:r w:rsidRPr="00D1660A">
              <w:rPr>
                <w:b/>
                <w:szCs w:val="24"/>
              </w:rPr>
              <w:t>0,5</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160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1,7</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3,3</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3,8</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4,1</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4,3</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4,4</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250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1,5</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3,2</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3,7</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4,1</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4,3</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4,4</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400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1,4</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3,1</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3,7</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4,2</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4,4</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630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1,2</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3,4</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4,1</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4,6</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4,9</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5,2</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1000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1,1</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3,3</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4,1</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4,6</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5,0</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5,2</w:t>
            </w:r>
          </w:p>
        </w:tc>
      </w:tr>
      <w:tr w:rsidR="00D1660A" w:rsidRPr="00D1660A" w:rsidTr="00235EF4">
        <w:trPr>
          <w:trHeight w:val="397"/>
          <w:jc w:val="center"/>
        </w:trPr>
        <w:tc>
          <w:tcPr>
            <w:tcW w:w="1998"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1600, 2500</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1,0</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3,3</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4,1</w:t>
            </w:r>
          </w:p>
        </w:tc>
        <w:tc>
          <w:tcPr>
            <w:tcW w:w="1122"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4,5</w:t>
            </w:r>
          </w:p>
        </w:tc>
        <w:tc>
          <w:tcPr>
            <w:tcW w:w="111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4,9</w:t>
            </w:r>
          </w:p>
        </w:tc>
        <w:tc>
          <w:tcPr>
            <w:tcW w:w="1034"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rPr>
                <w:szCs w:val="24"/>
              </w:rPr>
            </w:pPr>
            <w:r w:rsidRPr="00D1660A">
              <w:rPr>
                <w:szCs w:val="24"/>
              </w:rPr>
              <w:t>5,2</w:t>
            </w:r>
          </w:p>
        </w:tc>
      </w:tr>
    </w:tbl>
    <w:p w:rsidR="00D1660A" w:rsidRPr="00D1660A" w:rsidRDefault="003C4513" w:rsidP="00D1660A">
      <w:pPr>
        <w:rPr>
          <w:szCs w:val="24"/>
          <w:lang w:val="en-GB"/>
        </w:rPr>
      </w:pPr>
      <w:r>
        <w:rPr>
          <w:szCs w:val="24"/>
          <w:lang w:val="en-GB"/>
        </w:rPr>
        <w:t xml:space="preserve">* </w:t>
      </w:r>
      <w:r w:rsidR="00D1660A" w:rsidRPr="00D1660A">
        <w:rPr>
          <w:szCs w:val="24"/>
        </w:rPr>
        <w:t xml:space="preserve">lai noteiktu faktisko </w:t>
      </w:r>
      <w:r w:rsidR="00D1660A" w:rsidRPr="00235EF4">
        <w:rPr>
          <w:szCs w:val="24"/>
        </w:rPr>
        <w:t>Δ</w:t>
      </w:r>
      <w:r w:rsidR="00D1660A" w:rsidRPr="00235EF4">
        <w:rPr>
          <w:szCs w:val="24"/>
          <w:lang w:val="en-GB"/>
        </w:rPr>
        <w:t>U</w:t>
      </w:r>
      <w:r w:rsidR="00D1660A" w:rsidRPr="00235EF4">
        <w:rPr>
          <w:szCs w:val="24"/>
          <w:vertAlign w:val="subscript"/>
          <w:lang w:val="en-GB"/>
        </w:rPr>
        <w:t>T</w:t>
      </w:r>
      <w:r w:rsidR="00D1660A" w:rsidRPr="00D1660A">
        <w:rPr>
          <w:szCs w:val="24"/>
          <w:lang w:val="en-GB"/>
        </w:rPr>
        <w:t xml:space="preserve"> </w:t>
      </w:r>
      <w:r w:rsidR="00D1660A" w:rsidRPr="00D1660A">
        <w:rPr>
          <w:szCs w:val="24"/>
        </w:rPr>
        <w:t xml:space="preserve">jāpareizina datus no tabula ar faktisko noslodzes koeficientu </w:t>
      </w:r>
      <w:r w:rsidR="00D1660A" w:rsidRPr="00D1660A">
        <w:rPr>
          <w:i/>
          <w:szCs w:val="24"/>
        </w:rPr>
        <w:t>β</w:t>
      </w:r>
      <w:r w:rsidR="00D1660A" w:rsidRPr="00D1660A">
        <w:rPr>
          <w:szCs w:val="24"/>
        </w:rPr>
        <w:t xml:space="preserve">. </w:t>
      </w:r>
    </w:p>
    <w:p w:rsidR="00D1660A" w:rsidRPr="009A45ED" w:rsidRDefault="00D1660A" w:rsidP="009A45ED">
      <w:pPr>
        <w:ind w:firstLine="426"/>
        <w:jc w:val="both"/>
      </w:pPr>
      <w:r w:rsidRPr="009A45ED">
        <w:t>Pieļaujamie sprieguma zudumi apgaismošanas tīklos atkarībā no slodzes jaudas un</w:t>
      </w:r>
      <w:r w:rsidR="00235EF4" w:rsidRPr="009A45ED">
        <w:t xml:space="preserve"> transformatoru noslodzes doti 3</w:t>
      </w:r>
      <w:r w:rsidRPr="009A45ED">
        <w:t>.5. tabulā vai pēc formulas</w:t>
      </w:r>
      <w:r w:rsidR="009A45ED">
        <w:t>:</w:t>
      </w:r>
    </w:p>
    <w:p w:rsidR="00D1660A" w:rsidRPr="00D1660A" w:rsidRDefault="00D1660A" w:rsidP="009A45ED">
      <w:pPr>
        <w:ind w:left="720" w:firstLine="720"/>
        <w:jc w:val="right"/>
        <w:rPr>
          <w:szCs w:val="24"/>
        </w:rPr>
      </w:pPr>
      <w:r w:rsidRPr="00D1660A">
        <w:rPr>
          <w:szCs w:val="24"/>
        </w:rPr>
        <w:t>Δ</w:t>
      </w:r>
      <w:r w:rsidRPr="00D1660A">
        <w:rPr>
          <w:i/>
          <w:szCs w:val="24"/>
        </w:rPr>
        <w:t>U</w:t>
      </w:r>
      <w:r w:rsidRPr="00D1660A">
        <w:rPr>
          <w:i/>
          <w:szCs w:val="24"/>
          <w:vertAlign w:val="subscript"/>
        </w:rPr>
        <w:t>T</w:t>
      </w:r>
      <w:r w:rsidRPr="00D1660A">
        <w:rPr>
          <w:i/>
          <w:szCs w:val="24"/>
        </w:rPr>
        <w:t xml:space="preserve"> = β(U</w:t>
      </w:r>
      <w:r w:rsidRPr="00D1660A">
        <w:rPr>
          <w:i/>
          <w:szCs w:val="24"/>
          <w:vertAlign w:val="subscript"/>
        </w:rPr>
        <w:t>a</w:t>
      </w:r>
      <w:r w:rsidRPr="00D1660A">
        <w:rPr>
          <w:i/>
          <w:szCs w:val="24"/>
        </w:rPr>
        <w:t>·cosφ + U</w:t>
      </w:r>
      <w:r w:rsidRPr="00D1660A">
        <w:rPr>
          <w:i/>
          <w:szCs w:val="24"/>
          <w:vertAlign w:val="subscript"/>
        </w:rPr>
        <w:t>p</w:t>
      </w:r>
      <w:r w:rsidRPr="00D1660A">
        <w:rPr>
          <w:i/>
          <w:szCs w:val="24"/>
        </w:rPr>
        <w:t>·sinφ),</w:t>
      </w:r>
      <w:r w:rsidR="009A45ED">
        <w:rPr>
          <w:szCs w:val="24"/>
        </w:rPr>
        <w:tab/>
      </w:r>
      <w:r w:rsidR="009A45ED">
        <w:rPr>
          <w:szCs w:val="24"/>
        </w:rPr>
        <w:tab/>
      </w:r>
      <w:r w:rsidR="009A45ED">
        <w:rPr>
          <w:szCs w:val="24"/>
        </w:rPr>
        <w:tab/>
      </w:r>
      <w:r w:rsidR="009A45ED">
        <w:rPr>
          <w:szCs w:val="24"/>
        </w:rPr>
        <w:tab/>
        <w:t>(3</w:t>
      </w:r>
      <w:r w:rsidRPr="00D1660A">
        <w:rPr>
          <w:szCs w:val="24"/>
        </w:rPr>
        <w:t>.14</w:t>
      </w:r>
      <w:r w:rsidR="008C491F">
        <w:rPr>
          <w:szCs w:val="24"/>
        </w:rPr>
        <w:t>.</w:t>
      </w:r>
      <w:r w:rsidRPr="00D1660A">
        <w:rPr>
          <w:szCs w:val="24"/>
        </w:rPr>
        <w:t>)</w:t>
      </w:r>
    </w:p>
    <w:p w:rsidR="009A45ED" w:rsidRDefault="00D1660A" w:rsidP="00D1660A">
      <w:pPr>
        <w:jc w:val="both"/>
        <w:rPr>
          <w:szCs w:val="24"/>
        </w:rPr>
      </w:pPr>
      <w:r w:rsidRPr="00D1660A">
        <w:rPr>
          <w:szCs w:val="24"/>
        </w:rPr>
        <w:t xml:space="preserve">kur </w:t>
      </w:r>
      <w:r w:rsidRPr="00D1660A">
        <w:rPr>
          <w:i/>
          <w:szCs w:val="24"/>
        </w:rPr>
        <w:t>β</w:t>
      </w:r>
      <w:r w:rsidRPr="00D1660A">
        <w:rPr>
          <w:szCs w:val="24"/>
        </w:rPr>
        <w:t xml:space="preserve"> – transformatora noslodzes koeficients; </w:t>
      </w:r>
    </w:p>
    <w:p w:rsidR="00D1660A" w:rsidRPr="00D1660A" w:rsidRDefault="00D1660A" w:rsidP="009A45ED">
      <w:pPr>
        <w:ind w:firstLine="426"/>
        <w:jc w:val="both"/>
        <w:rPr>
          <w:szCs w:val="24"/>
        </w:rPr>
      </w:pPr>
      <w:r w:rsidRPr="00D1660A">
        <w:rPr>
          <w:i/>
          <w:szCs w:val="24"/>
        </w:rPr>
        <w:t>U</w:t>
      </w:r>
      <w:r w:rsidRPr="00D1660A">
        <w:rPr>
          <w:i/>
          <w:szCs w:val="24"/>
          <w:vertAlign w:val="subscript"/>
        </w:rPr>
        <w:t>a</w:t>
      </w:r>
      <w:r w:rsidRPr="00D1660A">
        <w:rPr>
          <w:szCs w:val="24"/>
        </w:rPr>
        <w:t xml:space="preserve"> un </w:t>
      </w:r>
      <w:r w:rsidRPr="00D1660A">
        <w:rPr>
          <w:i/>
          <w:szCs w:val="24"/>
        </w:rPr>
        <w:t>U</w:t>
      </w:r>
      <w:r w:rsidRPr="00D1660A">
        <w:rPr>
          <w:i/>
          <w:szCs w:val="24"/>
          <w:vertAlign w:val="subscript"/>
        </w:rPr>
        <w:t>p</w:t>
      </w:r>
      <w:r w:rsidRPr="00D1660A">
        <w:rPr>
          <w:szCs w:val="24"/>
        </w:rPr>
        <w:t xml:space="preserve"> – transformatora īsslēguma sprieguma aktīvā un reaktīvā komponente, kuru var aprēķināt pēc formulas</w:t>
      </w:r>
      <w:r w:rsidR="009A45ED">
        <w:rPr>
          <w:szCs w:val="24"/>
        </w:rPr>
        <w:t>:</w:t>
      </w:r>
    </w:p>
    <w:p w:rsidR="00D1660A" w:rsidRPr="00D1660A" w:rsidRDefault="00D1660A" w:rsidP="009A45ED">
      <w:pPr>
        <w:ind w:left="720" w:firstLine="720"/>
        <w:jc w:val="right"/>
        <w:rPr>
          <w:szCs w:val="24"/>
        </w:rPr>
      </w:pPr>
      <w:r w:rsidRPr="00D1660A">
        <w:rPr>
          <w:position w:val="-30"/>
          <w:szCs w:val="24"/>
        </w:rPr>
        <w:object w:dxaOrig="3600" w:dyaOrig="680">
          <v:shape id="_x0000_i1105" type="#_x0000_t75" style="width:181.5pt;height:34.5pt" o:ole="">
            <v:imagedata r:id="rId203" o:title=""/>
          </v:shape>
          <o:OLEObject Type="Embed" ProgID="Equation.3" ShapeID="_x0000_i1105" DrawAspect="Content" ObjectID="_1405260219" r:id="rId204"/>
        </w:object>
      </w:r>
      <w:r w:rsidR="009A45ED">
        <w:rPr>
          <w:szCs w:val="24"/>
        </w:rPr>
        <w:t xml:space="preserve">                              (3</w:t>
      </w:r>
      <w:r w:rsidRPr="00D1660A">
        <w:rPr>
          <w:szCs w:val="24"/>
        </w:rPr>
        <w:t>.15</w:t>
      </w:r>
      <w:r w:rsidR="008C491F">
        <w:rPr>
          <w:szCs w:val="24"/>
        </w:rPr>
        <w:t>.</w:t>
      </w:r>
      <w:r w:rsidRPr="00D1660A">
        <w:rPr>
          <w:szCs w:val="24"/>
        </w:rPr>
        <w:t>)</w:t>
      </w:r>
    </w:p>
    <w:p w:rsidR="009A45ED" w:rsidRDefault="00D1660A" w:rsidP="00D1660A">
      <w:pPr>
        <w:jc w:val="both"/>
        <w:rPr>
          <w:szCs w:val="24"/>
        </w:rPr>
      </w:pPr>
      <w:r w:rsidRPr="00D1660A">
        <w:rPr>
          <w:szCs w:val="24"/>
        </w:rPr>
        <w:t xml:space="preserve">kur </w:t>
      </w:r>
      <w:r w:rsidRPr="00D1660A">
        <w:rPr>
          <w:i/>
          <w:szCs w:val="24"/>
        </w:rPr>
        <w:t>P</w:t>
      </w:r>
      <w:r w:rsidRPr="00D1660A">
        <w:rPr>
          <w:i/>
          <w:szCs w:val="24"/>
          <w:vertAlign w:val="subscript"/>
        </w:rPr>
        <w:t>k</w:t>
      </w:r>
      <w:r w:rsidRPr="00D1660A">
        <w:rPr>
          <w:szCs w:val="24"/>
        </w:rPr>
        <w:t xml:space="preserve"> – transformatora īsslēguma spriegums, kW; </w:t>
      </w:r>
    </w:p>
    <w:p w:rsidR="009A45ED" w:rsidRDefault="00D1660A" w:rsidP="009A45ED">
      <w:pPr>
        <w:ind w:firstLine="426"/>
        <w:jc w:val="both"/>
        <w:rPr>
          <w:szCs w:val="24"/>
        </w:rPr>
      </w:pPr>
      <w:r w:rsidRPr="00D1660A">
        <w:rPr>
          <w:i/>
          <w:szCs w:val="24"/>
        </w:rPr>
        <w:t>S</w:t>
      </w:r>
      <w:r w:rsidRPr="00D1660A">
        <w:rPr>
          <w:i/>
          <w:szCs w:val="24"/>
          <w:vertAlign w:val="subscript"/>
        </w:rPr>
        <w:t>N</w:t>
      </w:r>
      <w:r w:rsidRPr="00D1660A">
        <w:rPr>
          <w:szCs w:val="24"/>
        </w:rPr>
        <w:t xml:space="preserve"> – transformatora nominālā jauda, kVA; </w:t>
      </w:r>
    </w:p>
    <w:p w:rsidR="009A45ED" w:rsidRDefault="00D1660A" w:rsidP="009A45ED">
      <w:pPr>
        <w:ind w:firstLine="426"/>
        <w:jc w:val="both"/>
        <w:rPr>
          <w:szCs w:val="24"/>
        </w:rPr>
      </w:pPr>
      <w:r w:rsidRPr="00D1660A">
        <w:rPr>
          <w:i/>
          <w:szCs w:val="24"/>
        </w:rPr>
        <w:t>U</w:t>
      </w:r>
      <w:r w:rsidRPr="00D1660A">
        <w:rPr>
          <w:i/>
          <w:szCs w:val="24"/>
          <w:vertAlign w:val="subscript"/>
        </w:rPr>
        <w:t>k</w:t>
      </w:r>
      <w:r w:rsidRPr="00D1660A">
        <w:rPr>
          <w:szCs w:val="24"/>
        </w:rPr>
        <w:t xml:space="preserve"> - transformatora īsslēguma spriegums, %. </w:t>
      </w:r>
    </w:p>
    <w:p w:rsidR="00D1660A" w:rsidRDefault="00D1660A" w:rsidP="009A45ED">
      <w:pPr>
        <w:ind w:firstLine="426"/>
        <w:jc w:val="both"/>
        <w:rPr>
          <w:szCs w:val="24"/>
        </w:rPr>
      </w:pPr>
      <w:r w:rsidRPr="00D1660A">
        <w:rPr>
          <w:i/>
          <w:szCs w:val="24"/>
        </w:rPr>
        <w:t>P</w:t>
      </w:r>
      <w:r w:rsidRPr="00D1660A">
        <w:rPr>
          <w:i/>
          <w:szCs w:val="24"/>
          <w:vertAlign w:val="subscript"/>
        </w:rPr>
        <w:t>k</w:t>
      </w:r>
      <w:r w:rsidRPr="00D1660A">
        <w:rPr>
          <w:i/>
          <w:szCs w:val="24"/>
        </w:rPr>
        <w:t xml:space="preserve"> </w:t>
      </w:r>
      <w:r w:rsidRPr="00D1660A">
        <w:rPr>
          <w:szCs w:val="24"/>
        </w:rPr>
        <w:t xml:space="preserve">un </w:t>
      </w:r>
      <w:r w:rsidRPr="00D1660A">
        <w:rPr>
          <w:i/>
          <w:szCs w:val="24"/>
        </w:rPr>
        <w:t>U</w:t>
      </w:r>
      <w:r w:rsidRPr="00D1660A">
        <w:rPr>
          <w:i/>
          <w:szCs w:val="24"/>
          <w:vertAlign w:val="subscript"/>
        </w:rPr>
        <w:t>k</w:t>
      </w:r>
      <w:r w:rsidRPr="00D1660A">
        <w:rPr>
          <w:i/>
          <w:szCs w:val="24"/>
        </w:rPr>
        <w:t xml:space="preserve"> </w:t>
      </w:r>
      <w:r w:rsidR="009A45ED">
        <w:rPr>
          <w:szCs w:val="24"/>
        </w:rPr>
        <w:t>var noteikt pēc 3</w:t>
      </w:r>
      <w:r w:rsidRPr="00D1660A">
        <w:rPr>
          <w:szCs w:val="24"/>
        </w:rPr>
        <w:t>.6. tab.</w:t>
      </w:r>
    </w:p>
    <w:p w:rsidR="009A45ED" w:rsidRPr="00D1660A" w:rsidRDefault="009A45ED" w:rsidP="009A45ED">
      <w:pPr>
        <w:ind w:firstLine="426"/>
        <w:jc w:val="both"/>
        <w:rPr>
          <w:szCs w:val="24"/>
        </w:rPr>
      </w:pPr>
    </w:p>
    <w:p w:rsidR="00D1660A" w:rsidRPr="00D1660A" w:rsidRDefault="009A45ED" w:rsidP="00D1660A">
      <w:pPr>
        <w:jc w:val="right"/>
        <w:rPr>
          <w:szCs w:val="24"/>
        </w:rPr>
      </w:pPr>
      <w:r>
        <w:rPr>
          <w:szCs w:val="24"/>
        </w:rPr>
        <w:t>3</w:t>
      </w:r>
      <w:r w:rsidR="00D1660A" w:rsidRPr="00D1660A">
        <w:rPr>
          <w:szCs w:val="24"/>
        </w:rPr>
        <w:t>.6. tabula</w:t>
      </w:r>
    </w:p>
    <w:p w:rsidR="00D1660A" w:rsidRPr="00D1660A" w:rsidRDefault="00D1660A" w:rsidP="00D1660A">
      <w:pPr>
        <w:jc w:val="center"/>
        <w:rPr>
          <w:b/>
          <w:szCs w:val="24"/>
          <w:lang w:val="en-GB"/>
        </w:rPr>
      </w:pPr>
      <w:r w:rsidRPr="00D1660A">
        <w:rPr>
          <w:b/>
          <w:szCs w:val="24"/>
        </w:rPr>
        <w:t>Transformatora īsslēguma zudumi P</w:t>
      </w:r>
      <w:r w:rsidRPr="00D1660A">
        <w:rPr>
          <w:b/>
          <w:szCs w:val="24"/>
          <w:vertAlign w:val="subscript"/>
        </w:rPr>
        <w:t>k</w:t>
      </w:r>
      <w:r w:rsidRPr="00D1660A">
        <w:rPr>
          <w:b/>
          <w:szCs w:val="24"/>
        </w:rPr>
        <w:t xml:space="preserve"> un īsslēguma spriegums U</w:t>
      </w:r>
      <w:r w:rsidRPr="00D1660A">
        <w:rPr>
          <w:b/>
          <w:szCs w:val="24"/>
          <w:vertAlign w:val="subscript"/>
        </w:rPr>
        <w:t>k</w:t>
      </w:r>
      <w:r w:rsidRPr="00D1660A">
        <w:rPr>
          <w:b/>
          <w:szCs w:val="24"/>
        </w:rPr>
        <w:t xml:space="preserve"> </w:t>
      </w:r>
    </w:p>
    <w:tbl>
      <w:tblPr>
        <w:tblW w:w="861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46"/>
        <w:gridCol w:w="906"/>
        <w:gridCol w:w="891"/>
        <w:gridCol w:w="905"/>
        <w:gridCol w:w="897"/>
        <w:gridCol w:w="897"/>
        <w:gridCol w:w="905"/>
        <w:gridCol w:w="1071"/>
      </w:tblGrid>
      <w:tr w:rsidR="00D1660A" w:rsidRPr="00D1660A" w:rsidTr="009A45ED">
        <w:trPr>
          <w:trHeight w:val="397"/>
          <w:jc w:val="center"/>
        </w:trPr>
        <w:tc>
          <w:tcPr>
            <w:tcW w:w="2236" w:type="dxa"/>
            <w:vAlign w:val="center"/>
          </w:tcPr>
          <w:p w:rsidR="00D1660A" w:rsidRPr="00D1660A" w:rsidRDefault="00D1660A" w:rsidP="009A45ED">
            <w:pPr>
              <w:shd w:val="clear" w:color="auto" w:fill="FFFFFF"/>
              <w:jc w:val="center"/>
              <w:rPr>
                <w:b/>
                <w:color w:val="000000"/>
                <w:spacing w:val="8"/>
                <w:szCs w:val="24"/>
              </w:rPr>
            </w:pPr>
            <w:r w:rsidRPr="00D1660A">
              <w:rPr>
                <w:b/>
                <w:color w:val="000000"/>
                <w:spacing w:val="2"/>
                <w:szCs w:val="24"/>
              </w:rPr>
              <w:t>Transforma</w:t>
            </w:r>
            <w:r w:rsidRPr="00D1660A">
              <w:rPr>
                <w:b/>
                <w:color w:val="000000"/>
                <w:spacing w:val="2"/>
                <w:szCs w:val="24"/>
              </w:rPr>
              <w:softHyphen/>
            </w:r>
            <w:r w:rsidRPr="00D1660A">
              <w:rPr>
                <w:b/>
                <w:color w:val="000000"/>
                <w:spacing w:val="8"/>
                <w:szCs w:val="24"/>
              </w:rPr>
              <w:t>tora</w:t>
            </w:r>
          </w:p>
          <w:p w:rsidR="00D1660A" w:rsidRPr="00D1660A" w:rsidRDefault="00D1660A" w:rsidP="009A45ED">
            <w:pPr>
              <w:jc w:val="center"/>
              <w:rPr>
                <w:b/>
                <w:szCs w:val="24"/>
                <w:lang w:val="en-GB"/>
              </w:rPr>
            </w:pPr>
            <w:r w:rsidRPr="00D1660A">
              <w:rPr>
                <w:b/>
                <w:color w:val="000000"/>
                <w:spacing w:val="8"/>
                <w:szCs w:val="24"/>
              </w:rPr>
              <w:t xml:space="preserve">jauda, </w:t>
            </w:r>
            <w:r w:rsidRPr="00D1660A">
              <w:rPr>
                <w:b/>
                <w:color w:val="000000"/>
                <w:spacing w:val="-8"/>
                <w:szCs w:val="24"/>
              </w:rPr>
              <w:t>kV∙A</w:t>
            </w:r>
          </w:p>
        </w:tc>
        <w:tc>
          <w:tcPr>
            <w:tcW w:w="941" w:type="dxa"/>
            <w:vAlign w:val="center"/>
          </w:tcPr>
          <w:p w:rsidR="00D1660A" w:rsidRPr="00D1660A" w:rsidRDefault="00D1660A" w:rsidP="009A45ED">
            <w:pPr>
              <w:jc w:val="center"/>
              <w:rPr>
                <w:b/>
                <w:szCs w:val="24"/>
                <w:lang w:val="en-GB"/>
              </w:rPr>
            </w:pPr>
            <w:r w:rsidRPr="00D1660A">
              <w:rPr>
                <w:b/>
                <w:szCs w:val="24"/>
                <w:lang w:val="en-GB"/>
              </w:rPr>
              <w:t>160</w:t>
            </w:r>
          </w:p>
        </w:tc>
        <w:tc>
          <w:tcPr>
            <w:tcW w:w="925" w:type="dxa"/>
            <w:vAlign w:val="center"/>
          </w:tcPr>
          <w:p w:rsidR="00D1660A" w:rsidRPr="00D1660A" w:rsidRDefault="00D1660A" w:rsidP="009A45ED">
            <w:pPr>
              <w:jc w:val="center"/>
              <w:rPr>
                <w:b/>
                <w:szCs w:val="24"/>
                <w:lang w:val="en-GB"/>
              </w:rPr>
            </w:pPr>
            <w:r w:rsidRPr="00D1660A">
              <w:rPr>
                <w:b/>
                <w:szCs w:val="24"/>
                <w:lang w:val="en-GB"/>
              </w:rPr>
              <w:t>250</w:t>
            </w:r>
          </w:p>
        </w:tc>
        <w:tc>
          <w:tcPr>
            <w:tcW w:w="940" w:type="dxa"/>
            <w:vAlign w:val="center"/>
          </w:tcPr>
          <w:p w:rsidR="00D1660A" w:rsidRPr="00D1660A" w:rsidRDefault="00D1660A" w:rsidP="009A45ED">
            <w:pPr>
              <w:jc w:val="center"/>
              <w:rPr>
                <w:b/>
                <w:szCs w:val="24"/>
                <w:lang w:val="en-GB"/>
              </w:rPr>
            </w:pPr>
            <w:r w:rsidRPr="00D1660A">
              <w:rPr>
                <w:b/>
                <w:szCs w:val="24"/>
                <w:lang w:val="en-GB"/>
              </w:rPr>
              <w:t>400</w:t>
            </w:r>
          </w:p>
        </w:tc>
        <w:tc>
          <w:tcPr>
            <w:tcW w:w="932" w:type="dxa"/>
            <w:vAlign w:val="center"/>
          </w:tcPr>
          <w:p w:rsidR="00D1660A" w:rsidRPr="00D1660A" w:rsidRDefault="00D1660A" w:rsidP="009A45ED">
            <w:pPr>
              <w:jc w:val="center"/>
              <w:rPr>
                <w:b/>
                <w:szCs w:val="24"/>
                <w:lang w:val="en-GB"/>
              </w:rPr>
            </w:pPr>
            <w:r w:rsidRPr="00D1660A">
              <w:rPr>
                <w:b/>
                <w:szCs w:val="24"/>
                <w:lang w:val="en-GB"/>
              </w:rPr>
              <w:t>630</w:t>
            </w:r>
          </w:p>
        </w:tc>
        <w:tc>
          <w:tcPr>
            <w:tcW w:w="932" w:type="dxa"/>
            <w:vAlign w:val="center"/>
          </w:tcPr>
          <w:p w:rsidR="00D1660A" w:rsidRPr="00D1660A" w:rsidRDefault="00D1660A" w:rsidP="009A45ED">
            <w:pPr>
              <w:jc w:val="center"/>
              <w:rPr>
                <w:b/>
                <w:szCs w:val="24"/>
                <w:lang w:val="en-GB"/>
              </w:rPr>
            </w:pPr>
            <w:r w:rsidRPr="00D1660A">
              <w:rPr>
                <w:b/>
                <w:szCs w:val="24"/>
                <w:lang w:val="en-GB"/>
              </w:rPr>
              <w:t>1000</w:t>
            </w:r>
          </w:p>
        </w:tc>
        <w:tc>
          <w:tcPr>
            <w:tcW w:w="940" w:type="dxa"/>
            <w:vAlign w:val="center"/>
          </w:tcPr>
          <w:p w:rsidR="00D1660A" w:rsidRPr="00D1660A" w:rsidRDefault="00D1660A" w:rsidP="009A45ED">
            <w:pPr>
              <w:jc w:val="center"/>
              <w:rPr>
                <w:b/>
                <w:szCs w:val="24"/>
                <w:lang w:val="en-GB"/>
              </w:rPr>
            </w:pPr>
            <w:r w:rsidRPr="00D1660A">
              <w:rPr>
                <w:b/>
                <w:szCs w:val="24"/>
                <w:lang w:val="en-GB"/>
              </w:rPr>
              <w:t>1600</w:t>
            </w:r>
          </w:p>
        </w:tc>
        <w:tc>
          <w:tcPr>
            <w:tcW w:w="1113" w:type="dxa"/>
            <w:vAlign w:val="center"/>
          </w:tcPr>
          <w:p w:rsidR="00D1660A" w:rsidRPr="00D1660A" w:rsidRDefault="00D1660A" w:rsidP="009A45ED">
            <w:pPr>
              <w:jc w:val="center"/>
              <w:rPr>
                <w:b/>
                <w:szCs w:val="24"/>
                <w:lang w:val="en-GB"/>
              </w:rPr>
            </w:pPr>
            <w:r w:rsidRPr="00D1660A">
              <w:rPr>
                <w:b/>
                <w:szCs w:val="24"/>
                <w:lang w:val="en-GB"/>
              </w:rPr>
              <w:t>2500</w:t>
            </w:r>
          </w:p>
        </w:tc>
      </w:tr>
      <w:tr w:rsidR="00D1660A" w:rsidRPr="00D1660A" w:rsidTr="009A45ED">
        <w:trPr>
          <w:trHeight w:val="397"/>
          <w:jc w:val="center"/>
        </w:trPr>
        <w:tc>
          <w:tcPr>
            <w:tcW w:w="2236" w:type="dxa"/>
            <w:vAlign w:val="center"/>
          </w:tcPr>
          <w:p w:rsidR="00D1660A" w:rsidRPr="009A45ED" w:rsidRDefault="00D1660A" w:rsidP="009A45ED">
            <w:pPr>
              <w:jc w:val="center"/>
              <w:rPr>
                <w:b/>
                <w:szCs w:val="24"/>
              </w:rPr>
            </w:pPr>
            <w:r w:rsidRPr="009A45ED">
              <w:rPr>
                <w:b/>
                <w:szCs w:val="24"/>
                <w:lang w:val="en-GB"/>
              </w:rPr>
              <w:t>P</w:t>
            </w:r>
            <w:r w:rsidRPr="009A45ED">
              <w:rPr>
                <w:b/>
                <w:szCs w:val="24"/>
                <w:vertAlign w:val="subscript"/>
                <w:lang w:val="en-GB"/>
              </w:rPr>
              <w:t>K</w:t>
            </w:r>
            <w:r w:rsidRPr="009A45ED">
              <w:rPr>
                <w:b/>
                <w:szCs w:val="24"/>
              </w:rPr>
              <w:t>, %</w:t>
            </w:r>
          </w:p>
        </w:tc>
        <w:tc>
          <w:tcPr>
            <w:tcW w:w="941" w:type="dxa"/>
            <w:vAlign w:val="center"/>
          </w:tcPr>
          <w:p w:rsidR="00D1660A" w:rsidRPr="00D1660A" w:rsidRDefault="00D1660A" w:rsidP="009A45ED">
            <w:pPr>
              <w:jc w:val="center"/>
              <w:rPr>
                <w:szCs w:val="24"/>
                <w:lang w:val="en-GB"/>
              </w:rPr>
            </w:pPr>
            <w:r w:rsidRPr="00D1660A">
              <w:rPr>
                <w:szCs w:val="24"/>
                <w:lang w:val="en-GB"/>
              </w:rPr>
              <w:t>2,65</w:t>
            </w:r>
          </w:p>
        </w:tc>
        <w:tc>
          <w:tcPr>
            <w:tcW w:w="925" w:type="dxa"/>
            <w:vAlign w:val="center"/>
          </w:tcPr>
          <w:p w:rsidR="00D1660A" w:rsidRPr="00D1660A" w:rsidRDefault="00D1660A" w:rsidP="009A45ED">
            <w:pPr>
              <w:jc w:val="center"/>
              <w:rPr>
                <w:szCs w:val="24"/>
                <w:lang w:val="en-GB"/>
              </w:rPr>
            </w:pPr>
            <w:r w:rsidRPr="00D1660A">
              <w:rPr>
                <w:szCs w:val="24"/>
                <w:lang w:val="en-GB"/>
              </w:rPr>
              <w:t>3,7</w:t>
            </w:r>
          </w:p>
        </w:tc>
        <w:tc>
          <w:tcPr>
            <w:tcW w:w="940" w:type="dxa"/>
            <w:vAlign w:val="center"/>
          </w:tcPr>
          <w:p w:rsidR="00D1660A" w:rsidRPr="00D1660A" w:rsidRDefault="00D1660A" w:rsidP="009A45ED">
            <w:pPr>
              <w:jc w:val="center"/>
              <w:rPr>
                <w:szCs w:val="24"/>
                <w:lang w:val="en-GB"/>
              </w:rPr>
            </w:pPr>
            <w:r w:rsidRPr="00D1660A">
              <w:rPr>
                <w:szCs w:val="24"/>
                <w:lang w:val="en-GB"/>
              </w:rPr>
              <w:t>5,5</w:t>
            </w:r>
          </w:p>
        </w:tc>
        <w:tc>
          <w:tcPr>
            <w:tcW w:w="932" w:type="dxa"/>
            <w:vAlign w:val="center"/>
          </w:tcPr>
          <w:p w:rsidR="00D1660A" w:rsidRPr="00D1660A" w:rsidRDefault="00D1660A" w:rsidP="009A45ED">
            <w:pPr>
              <w:jc w:val="center"/>
              <w:rPr>
                <w:szCs w:val="24"/>
                <w:lang w:val="en-GB"/>
              </w:rPr>
            </w:pPr>
            <w:r w:rsidRPr="00D1660A">
              <w:rPr>
                <w:szCs w:val="24"/>
                <w:lang w:val="en-GB"/>
              </w:rPr>
              <w:t>7,6</w:t>
            </w:r>
          </w:p>
        </w:tc>
        <w:tc>
          <w:tcPr>
            <w:tcW w:w="932" w:type="dxa"/>
            <w:vAlign w:val="center"/>
          </w:tcPr>
          <w:p w:rsidR="00D1660A" w:rsidRPr="00D1660A" w:rsidRDefault="00D1660A" w:rsidP="009A45ED">
            <w:pPr>
              <w:jc w:val="center"/>
              <w:rPr>
                <w:szCs w:val="24"/>
                <w:lang w:val="en-GB"/>
              </w:rPr>
            </w:pPr>
            <w:r w:rsidRPr="00D1660A">
              <w:rPr>
                <w:szCs w:val="24"/>
                <w:lang w:val="en-GB"/>
              </w:rPr>
              <w:t>11,6</w:t>
            </w:r>
          </w:p>
        </w:tc>
        <w:tc>
          <w:tcPr>
            <w:tcW w:w="940" w:type="dxa"/>
            <w:vAlign w:val="center"/>
          </w:tcPr>
          <w:p w:rsidR="00D1660A" w:rsidRPr="00D1660A" w:rsidRDefault="00D1660A" w:rsidP="009A45ED">
            <w:pPr>
              <w:jc w:val="center"/>
              <w:rPr>
                <w:szCs w:val="24"/>
                <w:lang w:val="en-GB"/>
              </w:rPr>
            </w:pPr>
            <w:r w:rsidRPr="00D1660A">
              <w:rPr>
                <w:szCs w:val="24"/>
                <w:lang w:val="en-GB"/>
              </w:rPr>
              <w:t>16,5</w:t>
            </w:r>
          </w:p>
        </w:tc>
        <w:tc>
          <w:tcPr>
            <w:tcW w:w="1113" w:type="dxa"/>
            <w:vAlign w:val="center"/>
          </w:tcPr>
          <w:p w:rsidR="00D1660A" w:rsidRPr="00D1660A" w:rsidRDefault="00D1660A" w:rsidP="009A45ED">
            <w:pPr>
              <w:jc w:val="center"/>
              <w:rPr>
                <w:szCs w:val="24"/>
                <w:lang w:val="en-GB"/>
              </w:rPr>
            </w:pPr>
            <w:r w:rsidRPr="00D1660A">
              <w:rPr>
                <w:szCs w:val="24"/>
                <w:lang w:val="en-GB"/>
              </w:rPr>
              <w:t>23,5</w:t>
            </w:r>
          </w:p>
        </w:tc>
      </w:tr>
      <w:tr w:rsidR="00D1660A" w:rsidRPr="00D1660A" w:rsidTr="009A45ED">
        <w:trPr>
          <w:trHeight w:val="397"/>
          <w:jc w:val="center"/>
        </w:trPr>
        <w:tc>
          <w:tcPr>
            <w:tcW w:w="2236" w:type="dxa"/>
            <w:vAlign w:val="center"/>
          </w:tcPr>
          <w:p w:rsidR="00D1660A" w:rsidRPr="009A45ED" w:rsidRDefault="00D1660A" w:rsidP="009A45ED">
            <w:pPr>
              <w:jc w:val="center"/>
              <w:rPr>
                <w:b/>
                <w:szCs w:val="24"/>
                <w:lang w:val="en-GB"/>
              </w:rPr>
            </w:pPr>
            <w:r w:rsidRPr="009A45ED">
              <w:rPr>
                <w:b/>
                <w:szCs w:val="24"/>
                <w:lang w:val="en-GB"/>
              </w:rPr>
              <w:t>U</w:t>
            </w:r>
            <w:r w:rsidRPr="009A45ED">
              <w:rPr>
                <w:b/>
                <w:szCs w:val="24"/>
                <w:vertAlign w:val="subscript"/>
                <w:lang w:val="en-GB"/>
              </w:rPr>
              <w:t>K</w:t>
            </w:r>
            <w:r w:rsidRPr="009A45ED">
              <w:rPr>
                <w:b/>
                <w:szCs w:val="24"/>
                <w:lang w:val="en-GB"/>
              </w:rPr>
              <w:t>, %</w:t>
            </w:r>
          </w:p>
        </w:tc>
        <w:tc>
          <w:tcPr>
            <w:tcW w:w="941" w:type="dxa"/>
            <w:vAlign w:val="center"/>
          </w:tcPr>
          <w:p w:rsidR="00D1660A" w:rsidRPr="00D1660A" w:rsidRDefault="00D1660A" w:rsidP="009A45ED">
            <w:pPr>
              <w:jc w:val="center"/>
              <w:rPr>
                <w:szCs w:val="24"/>
                <w:lang w:val="en-GB"/>
              </w:rPr>
            </w:pPr>
            <w:r w:rsidRPr="00D1660A">
              <w:rPr>
                <w:szCs w:val="24"/>
                <w:lang w:val="en-GB"/>
              </w:rPr>
              <w:t>4,5</w:t>
            </w:r>
          </w:p>
        </w:tc>
        <w:tc>
          <w:tcPr>
            <w:tcW w:w="925" w:type="dxa"/>
            <w:vAlign w:val="center"/>
          </w:tcPr>
          <w:p w:rsidR="00D1660A" w:rsidRPr="00D1660A" w:rsidRDefault="00D1660A" w:rsidP="009A45ED">
            <w:pPr>
              <w:jc w:val="center"/>
              <w:rPr>
                <w:szCs w:val="24"/>
                <w:lang w:val="en-GB"/>
              </w:rPr>
            </w:pPr>
            <w:r w:rsidRPr="00D1660A">
              <w:rPr>
                <w:szCs w:val="24"/>
                <w:lang w:val="en-GB"/>
              </w:rPr>
              <w:t>4,5</w:t>
            </w:r>
          </w:p>
        </w:tc>
        <w:tc>
          <w:tcPr>
            <w:tcW w:w="940" w:type="dxa"/>
            <w:vAlign w:val="center"/>
          </w:tcPr>
          <w:p w:rsidR="00D1660A" w:rsidRPr="00D1660A" w:rsidRDefault="00D1660A" w:rsidP="009A45ED">
            <w:pPr>
              <w:jc w:val="center"/>
              <w:rPr>
                <w:szCs w:val="24"/>
                <w:lang w:val="en-GB"/>
              </w:rPr>
            </w:pPr>
            <w:r w:rsidRPr="00D1660A">
              <w:rPr>
                <w:szCs w:val="24"/>
                <w:lang w:val="en-GB"/>
              </w:rPr>
              <w:t>4,5</w:t>
            </w:r>
          </w:p>
        </w:tc>
        <w:tc>
          <w:tcPr>
            <w:tcW w:w="932" w:type="dxa"/>
            <w:vAlign w:val="center"/>
          </w:tcPr>
          <w:p w:rsidR="00D1660A" w:rsidRPr="00D1660A" w:rsidRDefault="00D1660A" w:rsidP="009A45ED">
            <w:pPr>
              <w:jc w:val="center"/>
              <w:rPr>
                <w:szCs w:val="24"/>
                <w:lang w:val="en-GB"/>
              </w:rPr>
            </w:pPr>
            <w:r w:rsidRPr="00D1660A">
              <w:rPr>
                <w:szCs w:val="24"/>
                <w:lang w:val="en-GB"/>
              </w:rPr>
              <w:t>5,5</w:t>
            </w:r>
          </w:p>
        </w:tc>
        <w:tc>
          <w:tcPr>
            <w:tcW w:w="932" w:type="dxa"/>
            <w:vAlign w:val="center"/>
          </w:tcPr>
          <w:p w:rsidR="00D1660A" w:rsidRPr="00D1660A" w:rsidRDefault="00D1660A" w:rsidP="009A45ED">
            <w:pPr>
              <w:jc w:val="center"/>
              <w:rPr>
                <w:szCs w:val="24"/>
                <w:lang w:val="en-GB"/>
              </w:rPr>
            </w:pPr>
            <w:r w:rsidRPr="00D1660A">
              <w:rPr>
                <w:szCs w:val="24"/>
                <w:lang w:val="en-GB"/>
              </w:rPr>
              <w:t>5,5</w:t>
            </w:r>
          </w:p>
        </w:tc>
        <w:tc>
          <w:tcPr>
            <w:tcW w:w="940" w:type="dxa"/>
            <w:vAlign w:val="center"/>
          </w:tcPr>
          <w:p w:rsidR="00D1660A" w:rsidRPr="00D1660A" w:rsidRDefault="00D1660A" w:rsidP="009A45ED">
            <w:pPr>
              <w:jc w:val="center"/>
              <w:rPr>
                <w:szCs w:val="24"/>
                <w:lang w:val="en-GB"/>
              </w:rPr>
            </w:pPr>
            <w:r w:rsidRPr="00D1660A">
              <w:rPr>
                <w:szCs w:val="24"/>
                <w:lang w:val="en-GB"/>
              </w:rPr>
              <w:t>5,5</w:t>
            </w:r>
          </w:p>
        </w:tc>
        <w:tc>
          <w:tcPr>
            <w:tcW w:w="1113" w:type="dxa"/>
            <w:vAlign w:val="center"/>
          </w:tcPr>
          <w:p w:rsidR="00D1660A" w:rsidRPr="00D1660A" w:rsidRDefault="00D1660A" w:rsidP="009A45ED">
            <w:pPr>
              <w:jc w:val="center"/>
              <w:rPr>
                <w:szCs w:val="24"/>
                <w:lang w:val="en-GB"/>
              </w:rPr>
            </w:pPr>
            <w:r w:rsidRPr="00D1660A">
              <w:rPr>
                <w:szCs w:val="24"/>
                <w:lang w:val="en-GB"/>
              </w:rPr>
              <w:t>5,5</w:t>
            </w:r>
          </w:p>
        </w:tc>
      </w:tr>
    </w:tbl>
    <w:p w:rsidR="00D1660A" w:rsidRDefault="00D1660A" w:rsidP="00D1660A">
      <w:pPr>
        <w:rPr>
          <w:szCs w:val="24"/>
          <w:lang w:val="en-GB"/>
        </w:rPr>
      </w:pPr>
    </w:p>
    <w:p w:rsidR="008A3669" w:rsidRDefault="008A3669" w:rsidP="008A3669">
      <w:pPr>
        <w:ind w:firstLine="426"/>
        <w:jc w:val="both"/>
        <w:rPr>
          <w:szCs w:val="24"/>
        </w:rPr>
      </w:pPr>
      <w:r>
        <w:rPr>
          <w:b/>
          <w:szCs w:val="24"/>
        </w:rPr>
        <w:t>3.10</w:t>
      </w:r>
      <w:r w:rsidRPr="009A45ED">
        <w:rPr>
          <w:b/>
          <w:szCs w:val="24"/>
        </w:rPr>
        <w:t>. piemērs.</w:t>
      </w:r>
      <w:r w:rsidRPr="00D1660A">
        <w:rPr>
          <w:szCs w:val="24"/>
        </w:rPr>
        <w:t xml:space="preserve"> Noteikt a</w:t>
      </w:r>
      <w:r>
        <w:rPr>
          <w:szCs w:val="24"/>
        </w:rPr>
        <w:t>tklāti instalēta kabeļa var</w:t>
      </w:r>
      <w:r w:rsidRPr="00D1660A">
        <w:rPr>
          <w:szCs w:val="24"/>
        </w:rPr>
        <w:t>a dzīslas šķērsgriezumu posmā no apakšstacijas kopnēm līdz sadalei 1 un pēc tam no sadale</w:t>
      </w:r>
      <w:r>
        <w:rPr>
          <w:szCs w:val="24"/>
        </w:rPr>
        <w:t>s 1 līdz grupu sadalei 2 (3.9</w:t>
      </w:r>
      <w:r w:rsidRPr="00D1660A">
        <w:rPr>
          <w:szCs w:val="24"/>
        </w:rPr>
        <w:t>. att.). Apakšstacijas trans</w:t>
      </w:r>
      <w:r w:rsidR="00E93D8E">
        <w:rPr>
          <w:szCs w:val="24"/>
        </w:rPr>
        <w:t>formatora jauda 16</w:t>
      </w:r>
      <w:r w:rsidRPr="00D1660A">
        <w:rPr>
          <w:szCs w:val="24"/>
        </w:rPr>
        <w:t>0 kVA, jaudas koeficients cos</w:t>
      </w:r>
      <w:r w:rsidRPr="00D1660A">
        <w:rPr>
          <w:i/>
          <w:szCs w:val="24"/>
        </w:rPr>
        <w:t>φ</w:t>
      </w:r>
      <w:r>
        <w:rPr>
          <w:szCs w:val="24"/>
        </w:rPr>
        <w:t xml:space="preserve"> = 0,9</w:t>
      </w:r>
      <w:r w:rsidRPr="00D1660A">
        <w:rPr>
          <w:szCs w:val="24"/>
        </w:rPr>
        <w:t xml:space="preserve">, noslodzes koeficients </w:t>
      </w:r>
      <w:r w:rsidRPr="00D1660A">
        <w:rPr>
          <w:i/>
          <w:szCs w:val="24"/>
        </w:rPr>
        <w:t>β</w:t>
      </w:r>
      <w:r w:rsidRPr="00D1660A">
        <w:rPr>
          <w:szCs w:val="24"/>
        </w:rPr>
        <w:t xml:space="preserve"> = 0,9, līnijas nominālais spriegums </w:t>
      </w:r>
      <w:r w:rsidRPr="00D1660A">
        <w:rPr>
          <w:i/>
          <w:szCs w:val="24"/>
        </w:rPr>
        <w:t>U</w:t>
      </w:r>
      <w:r w:rsidRPr="00D1660A">
        <w:rPr>
          <w:i/>
          <w:szCs w:val="24"/>
          <w:vertAlign w:val="subscript"/>
        </w:rPr>
        <w:t>N</w:t>
      </w:r>
      <w:r w:rsidRPr="00D1660A">
        <w:rPr>
          <w:szCs w:val="24"/>
        </w:rPr>
        <w:t xml:space="preserve"> = 380 V, minimālais pieļaujamais spriegums uz spuldzes spailēm</w:t>
      </w:r>
      <w:r w:rsidRPr="00D1660A">
        <w:rPr>
          <w:i/>
          <w:szCs w:val="24"/>
        </w:rPr>
        <w:t xml:space="preserve"> U</w:t>
      </w:r>
      <w:r w:rsidRPr="00D1660A">
        <w:rPr>
          <w:i/>
          <w:szCs w:val="24"/>
          <w:vertAlign w:val="subscript"/>
        </w:rPr>
        <w:t>min</w:t>
      </w:r>
      <w:r w:rsidRPr="00D1660A">
        <w:rPr>
          <w:i/>
          <w:szCs w:val="24"/>
        </w:rPr>
        <w:t xml:space="preserve"> =</w:t>
      </w:r>
      <w:r w:rsidRPr="00D1660A">
        <w:rPr>
          <w:szCs w:val="24"/>
        </w:rPr>
        <w:t xml:space="preserve"> 95 %.</w:t>
      </w:r>
    </w:p>
    <w:p w:rsidR="008A3669" w:rsidRPr="00D1660A" w:rsidRDefault="008A3669" w:rsidP="008A3669">
      <w:pPr>
        <w:ind w:firstLine="426"/>
        <w:jc w:val="both"/>
        <w:rPr>
          <w:szCs w:val="24"/>
        </w:rPr>
      </w:pPr>
    </w:p>
    <w:tbl>
      <w:tblPr>
        <w:tblW w:w="0" w:type="auto"/>
        <w:tblLook w:val="01E0" w:firstRow="1" w:lastRow="1" w:firstColumn="1" w:lastColumn="1" w:noHBand="0" w:noVBand="0"/>
      </w:tblPr>
      <w:tblGrid>
        <w:gridCol w:w="8720"/>
      </w:tblGrid>
      <w:tr w:rsidR="008A3669" w:rsidRPr="00D1660A" w:rsidTr="002B5633">
        <w:tc>
          <w:tcPr>
            <w:tcW w:w="9853" w:type="dxa"/>
            <w:vAlign w:val="center"/>
          </w:tcPr>
          <w:p w:rsidR="008A3669" w:rsidRPr="00D1660A" w:rsidRDefault="00520B7E" w:rsidP="002B5633">
            <w:pPr>
              <w:rPr>
                <w:szCs w:val="24"/>
              </w:rPr>
            </w:pPr>
            <w:r w:rsidRPr="00D1660A">
              <w:rPr>
                <w:szCs w:val="24"/>
              </w:rPr>
              <w:object w:dxaOrig="10591" w:dyaOrig="3272">
                <v:shape id="_x0000_i1106" type="#_x0000_t75" style="width:422.25pt;height:129.75pt" o:ole="">
                  <v:imagedata r:id="rId205" o:title=""/>
                </v:shape>
                <o:OLEObject Type="Embed" ProgID="Visio.Drawing.11" ShapeID="_x0000_i1106" DrawAspect="Content" ObjectID="_1405260220" r:id="rId206"/>
              </w:object>
            </w:r>
          </w:p>
          <w:p w:rsidR="008A3669" w:rsidRPr="00D1660A" w:rsidRDefault="008A3669" w:rsidP="002B5633">
            <w:pPr>
              <w:jc w:val="center"/>
              <w:rPr>
                <w:szCs w:val="24"/>
              </w:rPr>
            </w:pPr>
            <w:r>
              <w:rPr>
                <w:szCs w:val="24"/>
              </w:rPr>
              <w:t>3.9</w:t>
            </w:r>
            <w:r w:rsidRPr="00D1660A">
              <w:rPr>
                <w:szCs w:val="24"/>
              </w:rPr>
              <w:t>. att.</w:t>
            </w:r>
            <w:r>
              <w:rPr>
                <w:szCs w:val="24"/>
              </w:rPr>
              <w:t xml:space="preserve"> Apgaismes tīkls</w:t>
            </w:r>
          </w:p>
        </w:tc>
      </w:tr>
    </w:tbl>
    <w:p w:rsidR="008A3669" w:rsidRPr="00025973" w:rsidRDefault="008A3669" w:rsidP="008A3669">
      <w:pPr>
        <w:shd w:val="clear" w:color="auto" w:fill="FFFFFF"/>
        <w:ind w:firstLine="397"/>
        <w:jc w:val="both"/>
        <w:rPr>
          <w:iCs/>
          <w:szCs w:val="24"/>
        </w:rPr>
      </w:pPr>
      <w:r w:rsidRPr="00025973">
        <w:rPr>
          <w:iCs/>
          <w:szCs w:val="24"/>
        </w:rPr>
        <w:t xml:space="preserve">Atrisinājums. </w:t>
      </w:r>
    </w:p>
    <w:p w:rsidR="008A3669" w:rsidRPr="00D1660A" w:rsidRDefault="008A3669" w:rsidP="008A3669">
      <w:pPr>
        <w:shd w:val="clear" w:color="auto" w:fill="FFFFFF"/>
        <w:ind w:firstLine="397"/>
        <w:jc w:val="both"/>
        <w:rPr>
          <w:color w:val="000000"/>
          <w:spacing w:val="4"/>
          <w:szCs w:val="24"/>
        </w:rPr>
      </w:pPr>
      <w:r w:rsidRPr="00D1660A">
        <w:rPr>
          <w:iCs/>
          <w:szCs w:val="24"/>
        </w:rPr>
        <w:t>1.</w:t>
      </w:r>
      <w:r w:rsidRPr="00D1660A">
        <w:rPr>
          <w:i/>
          <w:iCs/>
          <w:szCs w:val="24"/>
        </w:rPr>
        <w:t xml:space="preserve"> </w:t>
      </w:r>
      <w:r>
        <w:rPr>
          <w:color w:val="000000"/>
          <w:spacing w:val="3"/>
          <w:szCs w:val="24"/>
        </w:rPr>
        <w:t>Pēc 3.5. tabulas pieņem</w:t>
      </w:r>
      <w:r w:rsidRPr="00D1660A">
        <w:rPr>
          <w:color w:val="000000"/>
          <w:spacing w:val="3"/>
          <w:szCs w:val="24"/>
        </w:rPr>
        <w:t xml:space="preserve"> kopējo pieļaujamo sprieguma zudumu </w:t>
      </w:r>
      <w:r w:rsidRPr="00D1660A">
        <w:rPr>
          <w:color w:val="000000"/>
          <w:spacing w:val="4"/>
          <w:szCs w:val="24"/>
        </w:rPr>
        <w:t>transformatorā 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 3,</w:t>
      </w:r>
      <w:r w:rsidR="00E93D8E">
        <w:rPr>
          <w:color w:val="000000"/>
          <w:spacing w:val="4"/>
          <w:szCs w:val="24"/>
        </w:rPr>
        <w:t>3</w:t>
      </w:r>
      <w:r w:rsidRPr="00D1660A">
        <w:rPr>
          <w:color w:val="000000"/>
          <w:spacing w:val="4"/>
          <w:szCs w:val="24"/>
        </w:rPr>
        <w:t xml:space="preserve">%. </w:t>
      </w:r>
    </w:p>
    <w:p w:rsidR="008A3669" w:rsidRDefault="008A3669" w:rsidP="008A3669">
      <w:pPr>
        <w:shd w:val="clear" w:color="auto" w:fill="FFFFFF"/>
        <w:ind w:firstLine="397"/>
        <w:jc w:val="both"/>
        <w:rPr>
          <w:color w:val="000000"/>
          <w:spacing w:val="4"/>
          <w:szCs w:val="24"/>
        </w:rPr>
      </w:pPr>
      <w:r>
        <w:rPr>
          <w:color w:val="000000"/>
          <w:spacing w:val="4"/>
          <w:szCs w:val="24"/>
        </w:rPr>
        <w:t xml:space="preserve">2. </w:t>
      </w:r>
      <w:r w:rsidRPr="00D1660A">
        <w:rPr>
          <w:color w:val="000000"/>
          <w:spacing w:val="4"/>
          <w:szCs w:val="24"/>
        </w:rPr>
        <w:t>Faktiskais sprieguma zudums transformator</w:t>
      </w:r>
      <w:r>
        <w:rPr>
          <w:color w:val="000000"/>
          <w:spacing w:val="4"/>
          <w:szCs w:val="24"/>
        </w:rPr>
        <w:t>ā:</w:t>
      </w:r>
    </w:p>
    <w:p w:rsidR="008A3669" w:rsidRPr="00D1660A" w:rsidRDefault="008A3669" w:rsidP="008A3669">
      <w:pPr>
        <w:shd w:val="clear" w:color="auto" w:fill="FFFFFF"/>
        <w:ind w:firstLine="397"/>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Tfakt  </w:t>
      </w:r>
      <w:r w:rsidRPr="00D1660A">
        <w:rPr>
          <w:color w:val="000000"/>
          <w:spacing w:val="4"/>
          <w:szCs w:val="24"/>
        </w:rPr>
        <w:t>= Δ</w:t>
      </w:r>
      <w:r w:rsidRPr="00D1660A">
        <w:rPr>
          <w:i/>
          <w:color w:val="000000"/>
          <w:spacing w:val="4"/>
          <w:szCs w:val="24"/>
        </w:rPr>
        <w:t>U</w:t>
      </w:r>
      <w:r w:rsidRPr="00D1660A">
        <w:rPr>
          <w:color w:val="000000"/>
          <w:spacing w:val="4"/>
          <w:szCs w:val="24"/>
          <w:vertAlign w:val="subscript"/>
        </w:rPr>
        <w:t xml:space="preserve">T </w:t>
      </w:r>
      <w:r w:rsidR="00614F93">
        <w:rPr>
          <w:color w:val="000000"/>
          <w:spacing w:val="4"/>
          <w:szCs w:val="24"/>
        </w:rPr>
        <w:t>·β = 3,3·0,9 = 2,97</w:t>
      </w:r>
      <w:r w:rsidRPr="00D1660A">
        <w:rPr>
          <w:color w:val="000000"/>
          <w:spacing w:val="4"/>
          <w:szCs w:val="24"/>
        </w:rPr>
        <w:t xml:space="preserve"> %.</w:t>
      </w:r>
    </w:p>
    <w:p w:rsidR="008A3669" w:rsidRPr="00D1660A" w:rsidRDefault="008A3669" w:rsidP="008A3669">
      <w:pPr>
        <w:shd w:val="clear" w:color="auto" w:fill="FFFFFF"/>
        <w:ind w:firstLine="397"/>
        <w:jc w:val="both"/>
        <w:rPr>
          <w:color w:val="000000"/>
          <w:spacing w:val="4"/>
          <w:szCs w:val="24"/>
        </w:rPr>
      </w:pPr>
      <w:r>
        <w:rPr>
          <w:color w:val="000000"/>
          <w:spacing w:val="4"/>
          <w:szCs w:val="24"/>
        </w:rPr>
        <w:t>3. Aprēķina</w:t>
      </w:r>
      <w:r w:rsidRPr="00D1660A">
        <w:rPr>
          <w:color w:val="000000"/>
          <w:spacing w:val="4"/>
          <w:szCs w:val="24"/>
        </w:rPr>
        <w:t xml:space="preserve"> </w:t>
      </w:r>
      <w:r w:rsidRPr="00D1660A">
        <w:rPr>
          <w:color w:val="000000"/>
          <w:spacing w:val="3"/>
          <w:szCs w:val="24"/>
        </w:rPr>
        <w:t xml:space="preserve">kopējo pieļaujamo sprieguma zudumu </w:t>
      </w:r>
      <w:r>
        <w:rPr>
          <w:color w:val="000000"/>
          <w:spacing w:val="4"/>
          <w:szCs w:val="24"/>
        </w:rPr>
        <w:t>apgaismošanas tīklā:</w:t>
      </w:r>
    </w:p>
    <w:p w:rsidR="008A3669" w:rsidRPr="00D1660A" w:rsidRDefault="008A3669" w:rsidP="008A3669">
      <w:pPr>
        <w:shd w:val="clear" w:color="auto" w:fill="FFFFFF"/>
        <w:ind w:firstLine="397"/>
        <w:jc w:val="both"/>
        <w:rPr>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p </w:t>
      </w:r>
      <w:r w:rsidRPr="00D1660A">
        <w:rPr>
          <w:color w:val="000000"/>
          <w:spacing w:val="4"/>
          <w:szCs w:val="24"/>
        </w:rPr>
        <w:t xml:space="preserve">= 105 – </w:t>
      </w:r>
      <w:r w:rsidRPr="00D1660A">
        <w:rPr>
          <w:i/>
          <w:color w:val="000000"/>
          <w:spacing w:val="4"/>
          <w:szCs w:val="24"/>
        </w:rPr>
        <w:t>U</w:t>
      </w:r>
      <w:r w:rsidRPr="00D1660A">
        <w:rPr>
          <w:i/>
          <w:color w:val="000000"/>
          <w:spacing w:val="4"/>
          <w:szCs w:val="24"/>
          <w:vertAlign w:val="subscript"/>
        </w:rPr>
        <w:t>min</w:t>
      </w:r>
      <w:r w:rsidRPr="00D1660A">
        <w:rPr>
          <w:color w:val="000000"/>
          <w:spacing w:val="4"/>
          <w:szCs w:val="24"/>
        </w:rPr>
        <w:t xml:space="preserve"> - Δ</w:t>
      </w:r>
      <w:r w:rsidRPr="00D1660A">
        <w:rPr>
          <w:i/>
          <w:color w:val="000000"/>
          <w:spacing w:val="4"/>
          <w:szCs w:val="24"/>
        </w:rPr>
        <w:t>U</w:t>
      </w:r>
      <w:r w:rsidRPr="00D1660A">
        <w:rPr>
          <w:i/>
          <w:color w:val="000000"/>
          <w:spacing w:val="4"/>
          <w:szCs w:val="24"/>
          <w:vertAlign w:val="subscript"/>
        </w:rPr>
        <w:t>Tfakt</w:t>
      </w:r>
      <w:r w:rsidRPr="00D1660A">
        <w:rPr>
          <w:color w:val="000000"/>
          <w:spacing w:val="4"/>
          <w:szCs w:val="24"/>
          <w:vertAlign w:val="subscript"/>
        </w:rPr>
        <w:t xml:space="preserve">  </w:t>
      </w:r>
      <w:r w:rsidR="00614F93">
        <w:rPr>
          <w:color w:val="000000"/>
          <w:spacing w:val="4"/>
          <w:szCs w:val="24"/>
        </w:rPr>
        <w:t>= 105 - 95 – 2,97 = 7,03</w:t>
      </w:r>
      <w:r w:rsidRPr="00D1660A">
        <w:rPr>
          <w:color w:val="000000"/>
          <w:spacing w:val="4"/>
          <w:szCs w:val="24"/>
        </w:rPr>
        <w:t xml:space="preserve"> %.</w:t>
      </w:r>
    </w:p>
    <w:p w:rsidR="008A3669" w:rsidRPr="00D1660A" w:rsidRDefault="008A3669" w:rsidP="008A3669">
      <w:pPr>
        <w:shd w:val="clear" w:color="auto" w:fill="FFFFFF"/>
        <w:ind w:firstLine="397"/>
        <w:jc w:val="both"/>
        <w:rPr>
          <w:szCs w:val="24"/>
        </w:rPr>
      </w:pPr>
      <w:r>
        <w:rPr>
          <w:szCs w:val="24"/>
        </w:rPr>
        <w:t>4. Nosaka slodzes momentus</w:t>
      </w:r>
      <w:r w:rsidRPr="00D1660A">
        <w:rPr>
          <w:szCs w:val="24"/>
        </w:rPr>
        <w:t xml:space="preserve"> elektriskajā tīklā: </w:t>
      </w:r>
    </w:p>
    <w:p w:rsidR="008A3669" w:rsidRPr="00D1660A" w:rsidRDefault="008A3669" w:rsidP="008A3669">
      <w:pPr>
        <w:shd w:val="clear" w:color="auto" w:fill="FFFFFF"/>
        <w:ind w:firstLine="397"/>
        <w:jc w:val="both"/>
        <w:rPr>
          <w:szCs w:val="24"/>
        </w:rPr>
      </w:pPr>
      <w:r w:rsidRPr="00D1660A">
        <w:rPr>
          <w:i/>
          <w:szCs w:val="24"/>
        </w:rPr>
        <w:t>M</w:t>
      </w:r>
      <w:r w:rsidRPr="00D1660A">
        <w:rPr>
          <w:szCs w:val="24"/>
          <w:vertAlign w:val="subscript"/>
        </w:rPr>
        <w:t>1</w:t>
      </w:r>
      <w:r w:rsidRPr="00D1660A">
        <w:rPr>
          <w:szCs w:val="24"/>
        </w:rPr>
        <w:t xml:space="preserve"> = </w:t>
      </w:r>
      <w:r w:rsidRPr="00D1660A">
        <w:rPr>
          <w:i/>
          <w:szCs w:val="24"/>
        </w:rPr>
        <w:t>L</w:t>
      </w:r>
      <w:r w:rsidRPr="00D1660A">
        <w:rPr>
          <w:szCs w:val="24"/>
          <w:vertAlign w:val="subscript"/>
        </w:rPr>
        <w:t>1</w:t>
      </w:r>
      <w:r w:rsidRPr="00D1660A">
        <w:rPr>
          <w:szCs w:val="24"/>
        </w:rPr>
        <w:t>·(</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00520B7E">
        <w:rPr>
          <w:szCs w:val="24"/>
        </w:rPr>
        <w:t>) = 30·(10 + 8 + 15) = 99</w:t>
      </w:r>
      <w:r w:rsidRPr="00D1660A">
        <w:rPr>
          <w:szCs w:val="24"/>
        </w:rPr>
        <w:t>0 kW·m;</w:t>
      </w:r>
    </w:p>
    <w:p w:rsidR="008A3669" w:rsidRPr="00D1660A" w:rsidRDefault="008A3669" w:rsidP="008A3669">
      <w:pPr>
        <w:shd w:val="clear" w:color="auto" w:fill="FFFFFF"/>
        <w:ind w:firstLine="397"/>
        <w:jc w:val="both"/>
        <w:rPr>
          <w:szCs w:val="24"/>
        </w:rPr>
      </w:pPr>
      <w:r w:rsidRPr="00D1660A">
        <w:rPr>
          <w:i/>
          <w:szCs w:val="24"/>
        </w:rPr>
        <w:t>M</w:t>
      </w:r>
      <w:r w:rsidRPr="00D1660A">
        <w:rPr>
          <w:szCs w:val="24"/>
          <w:vertAlign w:val="subscript"/>
        </w:rPr>
        <w:t>2</w:t>
      </w:r>
      <w:r w:rsidRPr="00D1660A">
        <w:rPr>
          <w:szCs w:val="24"/>
        </w:rPr>
        <w:t xml:space="preserve"> = </w:t>
      </w:r>
      <w:r w:rsidRPr="00D1660A">
        <w:rPr>
          <w:i/>
          <w:szCs w:val="24"/>
        </w:rPr>
        <w:t>L</w:t>
      </w:r>
      <w:r w:rsidRPr="00D1660A">
        <w:rPr>
          <w:szCs w:val="24"/>
          <w:vertAlign w:val="subscript"/>
        </w:rPr>
        <w:t>2</w:t>
      </w:r>
      <w:r w:rsidRPr="00D1660A">
        <w:rPr>
          <w:szCs w:val="24"/>
        </w:rPr>
        <w:t>·(</w:t>
      </w:r>
      <w:r w:rsidRPr="00D1660A">
        <w:rPr>
          <w:i/>
          <w:szCs w:val="24"/>
        </w:rPr>
        <w:t xml:space="preserve"> 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00520B7E">
        <w:rPr>
          <w:szCs w:val="24"/>
        </w:rPr>
        <w:t>) = 10·(10 + 8 + 15</w:t>
      </w:r>
      <w:r w:rsidRPr="00D1660A">
        <w:rPr>
          <w:szCs w:val="24"/>
        </w:rPr>
        <w:t xml:space="preserve">) = </w:t>
      </w:r>
      <w:r>
        <w:rPr>
          <w:szCs w:val="24"/>
        </w:rPr>
        <w:t>3</w:t>
      </w:r>
      <w:r w:rsidR="00520B7E">
        <w:rPr>
          <w:szCs w:val="24"/>
        </w:rPr>
        <w:t>3</w:t>
      </w:r>
      <w:r>
        <w:rPr>
          <w:szCs w:val="24"/>
        </w:rPr>
        <w:t>0</w:t>
      </w:r>
      <w:r w:rsidRPr="00D1660A">
        <w:rPr>
          <w:szCs w:val="24"/>
        </w:rPr>
        <w:t xml:space="preserve"> kW·m; </w:t>
      </w:r>
    </w:p>
    <w:p w:rsidR="008A3669" w:rsidRPr="00D1660A" w:rsidRDefault="008A3669" w:rsidP="008A3669">
      <w:pPr>
        <w:shd w:val="clear" w:color="auto" w:fill="FFFFFF"/>
        <w:ind w:firstLine="397"/>
        <w:jc w:val="both"/>
        <w:rPr>
          <w:szCs w:val="24"/>
        </w:rPr>
      </w:pPr>
      <w:r w:rsidRPr="00D1660A">
        <w:rPr>
          <w:i/>
          <w:szCs w:val="24"/>
        </w:rPr>
        <w:t>M</w:t>
      </w:r>
      <w:r w:rsidRPr="00D1660A">
        <w:rPr>
          <w:szCs w:val="24"/>
          <w:vertAlign w:val="subscript"/>
        </w:rPr>
        <w:t>3</w:t>
      </w:r>
      <w:r w:rsidRPr="00D1660A">
        <w:rPr>
          <w:szCs w:val="24"/>
        </w:rPr>
        <w:t xml:space="preserve"> = </w:t>
      </w:r>
      <w:r w:rsidRPr="00D1660A">
        <w:rPr>
          <w:i/>
          <w:szCs w:val="24"/>
        </w:rPr>
        <w:t>L</w:t>
      </w:r>
      <w:r w:rsidRPr="00D1660A">
        <w:rPr>
          <w:szCs w:val="24"/>
          <w:vertAlign w:val="subscript"/>
        </w:rPr>
        <w:t>3</w:t>
      </w:r>
      <w:r w:rsidRPr="00D1660A">
        <w:rPr>
          <w:szCs w:val="24"/>
        </w:rPr>
        <w:t xml:space="preserve">· </w:t>
      </w:r>
      <w:r w:rsidRPr="00D1660A">
        <w:rPr>
          <w:i/>
          <w:szCs w:val="24"/>
        </w:rPr>
        <w:t>P</w:t>
      </w:r>
      <w:r w:rsidRPr="00D1660A">
        <w:rPr>
          <w:szCs w:val="24"/>
          <w:vertAlign w:val="subscript"/>
        </w:rPr>
        <w:t>1</w:t>
      </w:r>
      <w:r w:rsidR="00520B7E">
        <w:rPr>
          <w:szCs w:val="24"/>
        </w:rPr>
        <w:t xml:space="preserve"> = 5·10</w:t>
      </w:r>
      <w:r w:rsidRPr="00D1660A">
        <w:rPr>
          <w:szCs w:val="24"/>
        </w:rPr>
        <w:t xml:space="preserve"> = </w:t>
      </w:r>
      <w:r w:rsidR="00520B7E">
        <w:rPr>
          <w:szCs w:val="24"/>
        </w:rPr>
        <w:t>50</w:t>
      </w:r>
      <w:r w:rsidRPr="00D1660A">
        <w:rPr>
          <w:szCs w:val="24"/>
        </w:rPr>
        <w:t xml:space="preserve"> kW·m;</w:t>
      </w:r>
    </w:p>
    <w:p w:rsidR="008A3669" w:rsidRPr="00D1660A" w:rsidRDefault="008A3669" w:rsidP="008A3669">
      <w:pPr>
        <w:shd w:val="clear" w:color="auto" w:fill="FFFFFF"/>
        <w:ind w:firstLine="397"/>
        <w:jc w:val="both"/>
        <w:rPr>
          <w:szCs w:val="24"/>
        </w:rPr>
      </w:pPr>
      <w:r w:rsidRPr="00D1660A">
        <w:rPr>
          <w:i/>
          <w:szCs w:val="24"/>
        </w:rPr>
        <w:t>M</w:t>
      </w:r>
      <w:r w:rsidRPr="00D1660A">
        <w:rPr>
          <w:szCs w:val="24"/>
          <w:vertAlign w:val="subscript"/>
        </w:rPr>
        <w:t>4</w:t>
      </w:r>
      <w:r w:rsidRPr="00D1660A">
        <w:rPr>
          <w:szCs w:val="24"/>
        </w:rPr>
        <w:t xml:space="preserve"> = </w:t>
      </w:r>
      <w:r w:rsidRPr="00D1660A">
        <w:rPr>
          <w:i/>
          <w:szCs w:val="24"/>
        </w:rPr>
        <w:t>L</w:t>
      </w:r>
      <w:r w:rsidRPr="00D1660A">
        <w:rPr>
          <w:szCs w:val="24"/>
          <w:vertAlign w:val="subscript"/>
        </w:rPr>
        <w:t>4</w:t>
      </w:r>
      <w:r w:rsidRPr="00D1660A">
        <w:rPr>
          <w:szCs w:val="24"/>
        </w:rPr>
        <w:t xml:space="preserve">· </w:t>
      </w:r>
      <w:r w:rsidRPr="00D1660A">
        <w:rPr>
          <w:i/>
          <w:szCs w:val="24"/>
        </w:rPr>
        <w:t>P</w:t>
      </w:r>
      <w:r w:rsidRPr="00D1660A">
        <w:rPr>
          <w:szCs w:val="24"/>
          <w:vertAlign w:val="subscript"/>
        </w:rPr>
        <w:t>2</w:t>
      </w:r>
      <w:r w:rsidR="00520B7E">
        <w:rPr>
          <w:szCs w:val="24"/>
        </w:rPr>
        <w:t xml:space="preserve"> = 5·8</w:t>
      </w:r>
      <w:r w:rsidRPr="00D1660A">
        <w:rPr>
          <w:szCs w:val="24"/>
        </w:rPr>
        <w:t xml:space="preserve"> = </w:t>
      </w:r>
      <w:r w:rsidR="00520B7E">
        <w:rPr>
          <w:szCs w:val="24"/>
        </w:rPr>
        <w:t>40</w:t>
      </w:r>
      <w:r w:rsidRPr="00D1660A">
        <w:rPr>
          <w:szCs w:val="24"/>
        </w:rPr>
        <w:t xml:space="preserve"> kW·m;</w:t>
      </w:r>
    </w:p>
    <w:p w:rsidR="008A3669" w:rsidRPr="00D1660A" w:rsidRDefault="008A3669" w:rsidP="008A3669">
      <w:pPr>
        <w:shd w:val="clear" w:color="auto" w:fill="FFFFFF"/>
        <w:ind w:firstLine="397"/>
        <w:jc w:val="both"/>
        <w:rPr>
          <w:szCs w:val="24"/>
        </w:rPr>
      </w:pPr>
      <w:r w:rsidRPr="00D1660A">
        <w:rPr>
          <w:i/>
          <w:szCs w:val="24"/>
        </w:rPr>
        <w:t>M</w:t>
      </w:r>
      <w:r w:rsidRPr="00D1660A">
        <w:rPr>
          <w:szCs w:val="24"/>
          <w:vertAlign w:val="subscript"/>
        </w:rPr>
        <w:t>5</w:t>
      </w:r>
      <w:r w:rsidRPr="00D1660A">
        <w:rPr>
          <w:szCs w:val="24"/>
        </w:rPr>
        <w:t xml:space="preserve"> = </w:t>
      </w:r>
      <w:r w:rsidRPr="00D1660A">
        <w:rPr>
          <w:i/>
          <w:szCs w:val="24"/>
        </w:rPr>
        <w:t>L</w:t>
      </w:r>
      <w:r w:rsidRPr="00D1660A">
        <w:rPr>
          <w:szCs w:val="24"/>
          <w:vertAlign w:val="subscript"/>
        </w:rPr>
        <w:t>5</w:t>
      </w:r>
      <w:r w:rsidRPr="00D1660A">
        <w:rPr>
          <w:szCs w:val="24"/>
        </w:rPr>
        <w:t xml:space="preserve">· </w:t>
      </w:r>
      <w:r w:rsidRPr="00D1660A">
        <w:rPr>
          <w:i/>
          <w:szCs w:val="24"/>
        </w:rPr>
        <w:t>P</w:t>
      </w:r>
      <w:r w:rsidRPr="00D1660A">
        <w:rPr>
          <w:szCs w:val="24"/>
          <w:vertAlign w:val="subscript"/>
        </w:rPr>
        <w:t>3</w:t>
      </w:r>
      <w:r w:rsidR="00520B7E">
        <w:rPr>
          <w:szCs w:val="24"/>
        </w:rPr>
        <w:t xml:space="preserve"> = 5·15</w:t>
      </w:r>
      <w:r w:rsidRPr="00D1660A">
        <w:rPr>
          <w:szCs w:val="24"/>
        </w:rPr>
        <w:t xml:space="preserve"> = </w:t>
      </w:r>
      <w:r w:rsidR="00520B7E">
        <w:rPr>
          <w:szCs w:val="24"/>
        </w:rPr>
        <w:t>75</w:t>
      </w:r>
      <w:r w:rsidRPr="00D1660A">
        <w:rPr>
          <w:szCs w:val="24"/>
        </w:rPr>
        <w:t xml:space="preserve"> kW·m;</w:t>
      </w:r>
    </w:p>
    <w:p w:rsidR="008A3669" w:rsidRPr="00D1660A" w:rsidRDefault="008A3669" w:rsidP="008A3669">
      <w:pPr>
        <w:shd w:val="clear" w:color="auto" w:fill="FFFFFF"/>
        <w:ind w:firstLine="397"/>
        <w:jc w:val="both"/>
        <w:rPr>
          <w:szCs w:val="24"/>
        </w:rPr>
      </w:pPr>
      <w:r w:rsidRPr="00D1660A">
        <w:rPr>
          <w:szCs w:val="24"/>
        </w:rPr>
        <w:t xml:space="preserve">Reducētais moments posmā 0-1 ar līnijas garumu </w:t>
      </w:r>
      <w:r w:rsidRPr="00D1660A">
        <w:rPr>
          <w:i/>
          <w:szCs w:val="24"/>
        </w:rPr>
        <w:t>L</w:t>
      </w:r>
      <w:r w:rsidRPr="00D1660A">
        <w:rPr>
          <w:szCs w:val="24"/>
          <w:vertAlign w:val="subscript"/>
        </w:rPr>
        <w:t>1</w:t>
      </w:r>
      <w:r w:rsidRPr="00D1660A">
        <w:rPr>
          <w:szCs w:val="24"/>
        </w:rPr>
        <w:t>:</w:t>
      </w:r>
    </w:p>
    <w:p w:rsidR="008A3669" w:rsidRPr="00D1660A" w:rsidRDefault="008A3669" w:rsidP="008A3669">
      <w:pPr>
        <w:shd w:val="clear" w:color="auto" w:fill="FFFFFF"/>
        <w:ind w:firstLine="426"/>
        <w:rPr>
          <w:szCs w:val="24"/>
        </w:rPr>
      </w:pPr>
      <w:r w:rsidRPr="00D1660A">
        <w:rPr>
          <w:i/>
          <w:szCs w:val="24"/>
        </w:rPr>
        <w:t>M</w:t>
      </w:r>
      <w:r w:rsidRPr="00D1660A">
        <w:rPr>
          <w:i/>
          <w:szCs w:val="24"/>
          <w:vertAlign w:val="subscript"/>
        </w:rPr>
        <w:t>RL</w:t>
      </w:r>
      <w:r w:rsidRPr="00D1660A">
        <w:rPr>
          <w:szCs w:val="24"/>
          <w:vertAlign w:val="subscript"/>
        </w:rPr>
        <w:t>1</w:t>
      </w:r>
      <w:r w:rsidRPr="00D1660A">
        <w:rPr>
          <w:szCs w:val="24"/>
        </w:rPr>
        <w:t xml:space="preserve"> = </w:t>
      </w:r>
      <w:r w:rsidRPr="00D1660A">
        <w:rPr>
          <w:i/>
          <w:szCs w:val="24"/>
        </w:rPr>
        <w:t>M</w:t>
      </w:r>
      <w:r w:rsidRPr="00D1660A">
        <w:rPr>
          <w:szCs w:val="24"/>
          <w:vertAlign w:val="subscript"/>
        </w:rPr>
        <w:t>1</w:t>
      </w:r>
      <w:r w:rsidRPr="00D1660A">
        <w:rPr>
          <w:szCs w:val="24"/>
        </w:rPr>
        <w:t xml:space="preserve"> + </w:t>
      </w:r>
      <w:r w:rsidRPr="00D1660A">
        <w:rPr>
          <w:i/>
          <w:szCs w:val="24"/>
        </w:rPr>
        <w:t>M</w:t>
      </w:r>
      <w:r w:rsidRPr="00D1660A">
        <w:rPr>
          <w:szCs w:val="24"/>
          <w:vertAlign w:val="subscript"/>
        </w:rPr>
        <w:t>2</w:t>
      </w:r>
      <w:r w:rsidRPr="00D1660A">
        <w:rPr>
          <w:szCs w:val="24"/>
        </w:rPr>
        <w:t xml:space="preserve"> + </w:t>
      </w:r>
      <w:r w:rsidRPr="00D1660A">
        <w:rPr>
          <w:i/>
          <w:szCs w:val="24"/>
        </w:rPr>
        <w:t>M</w:t>
      </w:r>
      <w:r w:rsidRPr="00D1660A">
        <w:rPr>
          <w:szCs w:val="24"/>
          <w:vertAlign w:val="subscript"/>
        </w:rPr>
        <w:t>3</w:t>
      </w:r>
      <w:r w:rsidRPr="00D1660A">
        <w:rPr>
          <w:szCs w:val="24"/>
        </w:rPr>
        <w:t xml:space="preserve"> + </w:t>
      </w:r>
      <w:r w:rsidRPr="00D1660A">
        <w:rPr>
          <w:i/>
          <w:szCs w:val="24"/>
        </w:rPr>
        <w:t>M</w:t>
      </w:r>
      <w:r w:rsidRPr="00D1660A">
        <w:rPr>
          <w:szCs w:val="24"/>
          <w:vertAlign w:val="subscript"/>
        </w:rPr>
        <w:t>4</w:t>
      </w:r>
      <w:r w:rsidRPr="00D1660A">
        <w:rPr>
          <w:szCs w:val="24"/>
        </w:rPr>
        <w:t xml:space="preserve"> + </w:t>
      </w:r>
      <w:r w:rsidRPr="00D1660A">
        <w:rPr>
          <w:i/>
          <w:szCs w:val="24"/>
        </w:rPr>
        <w:t>M</w:t>
      </w:r>
      <w:r w:rsidRPr="00D1660A">
        <w:rPr>
          <w:szCs w:val="24"/>
          <w:vertAlign w:val="subscript"/>
        </w:rPr>
        <w:t>5</w:t>
      </w:r>
      <w:r w:rsidRPr="00D1660A">
        <w:rPr>
          <w:szCs w:val="24"/>
        </w:rPr>
        <w:t xml:space="preserve"> =</w:t>
      </w:r>
    </w:p>
    <w:p w:rsidR="008A3669" w:rsidRPr="00D1660A" w:rsidRDefault="00DE4886" w:rsidP="008A3669">
      <w:pPr>
        <w:shd w:val="clear" w:color="auto" w:fill="FFFFFF"/>
        <w:rPr>
          <w:szCs w:val="24"/>
        </w:rPr>
      </w:pPr>
      <w:r>
        <w:rPr>
          <w:szCs w:val="24"/>
        </w:rPr>
        <w:t>= 99</w:t>
      </w:r>
      <w:r w:rsidR="008A3669" w:rsidRPr="00D1660A">
        <w:rPr>
          <w:szCs w:val="24"/>
        </w:rPr>
        <w:t xml:space="preserve">0 + </w:t>
      </w:r>
      <w:r>
        <w:rPr>
          <w:szCs w:val="24"/>
        </w:rPr>
        <w:t>33</w:t>
      </w:r>
      <w:r w:rsidR="008A3669">
        <w:rPr>
          <w:szCs w:val="24"/>
        </w:rPr>
        <w:t>0</w:t>
      </w:r>
      <w:r>
        <w:rPr>
          <w:szCs w:val="24"/>
        </w:rPr>
        <w:t xml:space="preserve"> + 50 + 40 + 75 </w:t>
      </w:r>
      <w:r w:rsidR="008A3669" w:rsidRPr="00D1660A">
        <w:rPr>
          <w:szCs w:val="24"/>
        </w:rPr>
        <w:t xml:space="preserve">= </w:t>
      </w:r>
      <w:r>
        <w:rPr>
          <w:szCs w:val="24"/>
        </w:rPr>
        <w:t>1485</w:t>
      </w:r>
      <w:r w:rsidR="008A3669" w:rsidRPr="00D1660A">
        <w:rPr>
          <w:szCs w:val="24"/>
        </w:rPr>
        <w:t xml:space="preserve"> kW·m.</w:t>
      </w:r>
    </w:p>
    <w:p w:rsidR="008A3669" w:rsidRPr="00D1660A" w:rsidRDefault="008A3669" w:rsidP="008A3669">
      <w:pPr>
        <w:shd w:val="clear" w:color="auto" w:fill="FFFFFF"/>
        <w:ind w:firstLine="397"/>
        <w:jc w:val="both"/>
        <w:rPr>
          <w:szCs w:val="24"/>
        </w:rPr>
      </w:pPr>
      <w:r>
        <w:rPr>
          <w:szCs w:val="24"/>
        </w:rPr>
        <w:t>5. Aprēķina</w:t>
      </w:r>
      <w:r w:rsidRPr="00D1660A">
        <w:rPr>
          <w:szCs w:val="24"/>
        </w:rPr>
        <w:t xml:space="preserve"> kabeļa dzīslas šķērsgriezumu posmā 0-1 ar līnijas garumu </w:t>
      </w:r>
      <w:r w:rsidRPr="00D1660A">
        <w:rPr>
          <w:i/>
          <w:szCs w:val="24"/>
        </w:rPr>
        <w:t>L</w:t>
      </w:r>
      <w:r w:rsidRPr="00D1660A">
        <w:rPr>
          <w:szCs w:val="24"/>
          <w:vertAlign w:val="subscript"/>
        </w:rPr>
        <w:t>1</w:t>
      </w:r>
      <w:r w:rsidRPr="00D1660A">
        <w:rPr>
          <w:szCs w:val="24"/>
        </w:rPr>
        <w:t>:</w:t>
      </w:r>
    </w:p>
    <w:p w:rsidR="008A3669" w:rsidRPr="00D1660A" w:rsidRDefault="00DE4886" w:rsidP="008A3669">
      <w:pPr>
        <w:shd w:val="clear" w:color="auto" w:fill="FFFFFF"/>
        <w:ind w:firstLine="397"/>
        <w:rPr>
          <w:szCs w:val="24"/>
        </w:rPr>
      </w:pPr>
      <w:r w:rsidRPr="00D1660A">
        <w:rPr>
          <w:position w:val="-32"/>
          <w:szCs w:val="24"/>
        </w:rPr>
        <w:object w:dxaOrig="3580" w:dyaOrig="700">
          <v:shape id="_x0000_i1107" type="#_x0000_t75" style="width:176.25pt;height:34.5pt" o:ole="">
            <v:imagedata r:id="rId207" o:title=""/>
          </v:shape>
          <o:OLEObject Type="Embed" ProgID="Equation.DSMT4" ShapeID="_x0000_i1107" DrawAspect="Content" ObjectID="_1405260221" r:id="rId208"/>
        </w:object>
      </w:r>
    </w:p>
    <w:p w:rsidR="008A3669" w:rsidRPr="00D1660A" w:rsidRDefault="008A3669" w:rsidP="008A3669">
      <w:pPr>
        <w:shd w:val="clear" w:color="auto" w:fill="FFFFFF"/>
        <w:ind w:firstLine="397"/>
        <w:jc w:val="both"/>
        <w:rPr>
          <w:szCs w:val="24"/>
        </w:rPr>
      </w:pPr>
      <w:r w:rsidRPr="00D1660A">
        <w:rPr>
          <w:szCs w:val="24"/>
        </w:rPr>
        <w:t xml:space="preserve">Par kabeļa dzīslas šķērsgriezumu posmā 0-1 ar līnijas garumu </w:t>
      </w:r>
      <w:r w:rsidRPr="00D1660A">
        <w:rPr>
          <w:i/>
          <w:szCs w:val="24"/>
        </w:rPr>
        <w:t>L</w:t>
      </w:r>
      <w:r w:rsidRPr="00D1660A">
        <w:rPr>
          <w:szCs w:val="24"/>
          <w:vertAlign w:val="subscript"/>
        </w:rPr>
        <w:t>1</w:t>
      </w:r>
      <w:r>
        <w:rPr>
          <w:szCs w:val="24"/>
        </w:rPr>
        <w:t xml:space="preserve"> var</w:t>
      </w:r>
      <w:r w:rsidRPr="00D1660A">
        <w:rPr>
          <w:szCs w:val="24"/>
        </w:rPr>
        <w:t xml:space="preserve"> pieņemt k</w:t>
      </w:r>
      <w:r>
        <w:rPr>
          <w:szCs w:val="24"/>
        </w:rPr>
        <w:t>ā</w:t>
      </w:r>
      <w:r w:rsidR="00DE4886">
        <w:rPr>
          <w:szCs w:val="24"/>
        </w:rPr>
        <w:t xml:space="preserve"> 5 x 8</w:t>
      </w:r>
      <w:r w:rsidRPr="00D1660A">
        <w:rPr>
          <w:szCs w:val="24"/>
        </w:rPr>
        <w:t xml:space="preserve"> mm</w:t>
      </w:r>
      <w:r w:rsidRPr="00D1660A">
        <w:rPr>
          <w:szCs w:val="24"/>
          <w:vertAlign w:val="superscript"/>
        </w:rPr>
        <w:t>2</w:t>
      </w:r>
      <w:r w:rsidRPr="00D1660A">
        <w:rPr>
          <w:szCs w:val="24"/>
        </w:rPr>
        <w:t>.</w:t>
      </w:r>
    </w:p>
    <w:p w:rsidR="008A3669" w:rsidRPr="00D1660A" w:rsidRDefault="008A3669" w:rsidP="008A3669">
      <w:pPr>
        <w:shd w:val="clear" w:color="auto" w:fill="FFFFFF"/>
        <w:tabs>
          <w:tab w:val="left" w:pos="562"/>
        </w:tabs>
        <w:ind w:firstLine="397"/>
        <w:rPr>
          <w:color w:val="000000"/>
          <w:spacing w:val="3"/>
          <w:szCs w:val="24"/>
        </w:rPr>
      </w:pPr>
      <w:r>
        <w:t xml:space="preserve">6. </w:t>
      </w:r>
      <w:r w:rsidRPr="00D05D0C">
        <w:t>Strāvas stiprums baroša</w:t>
      </w:r>
      <w:r w:rsidRPr="00D1660A">
        <w:rPr>
          <w:color w:val="000000"/>
          <w:spacing w:val="3"/>
          <w:szCs w:val="24"/>
        </w:rPr>
        <w:t xml:space="preserve">nas līnijā </w:t>
      </w:r>
      <w:r w:rsidRPr="00D1660A">
        <w:rPr>
          <w:szCs w:val="24"/>
        </w:rPr>
        <w:t>posmā 0-1</w:t>
      </w:r>
      <w:r>
        <w:rPr>
          <w:szCs w:val="24"/>
        </w:rPr>
        <w:t>:</w:t>
      </w:r>
    </w:p>
    <w:p w:rsidR="008A3669" w:rsidRPr="00D1660A" w:rsidRDefault="00DE4886" w:rsidP="008A3669">
      <w:pPr>
        <w:shd w:val="clear" w:color="auto" w:fill="FFFFFF"/>
        <w:ind w:firstLine="426"/>
        <w:rPr>
          <w:szCs w:val="24"/>
        </w:rPr>
      </w:pPr>
      <w:r w:rsidRPr="00D1660A">
        <w:rPr>
          <w:position w:val="-32"/>
          <w:szCs w:val="24"/>
          <w:lang w:val="en-GB"/>
        </w:rPr>
        <w:object w:dxaOrig="4560" w:dyaOrig="740">
          <v:shape id="_x0000_i1108" type="#_x0000_t75" style="width:227.25pt;height:37.5pt" o:ole="">
            <v:imagedata r:id="rId209" o:title=""/>
          </v:shape>
          <o:OLEObject Type="Embed" ProgID="Equation.DSMT4" ShapeID="_x0000_i1108" DrawAspect="Content" ObjectID="_1405260222" r:id="rId210"/>
        </w:object>
      </w:r>
    </w:p>
    <w:p w:rsidR="008A3669" w:rsidRPr="00D05D0C" w:rsidRDefault="008A3669" w:rsidP="008A3669">
      <w:r w:rsidRPr="00D05D0C">
        <w:t>kur U</w:t>
      </w:r>
      <w:r w:rsidRPr="00D05D0C">
        <w:rPr>
          <w:vertAlign w:val="subscript"/>
        </w:rPr>
        <w:t>N</w:t>
      </w:r>
      <w:r w:rsidRPr="00D05D0C">
        <w:t xml:space="preserve"> = 380 V (tīkla nominālais spriegums). </w:t>
      </w:r>
    </w:p>
    <w:p w:rsidR="008A3669" w:rsidRPr="00D1660A" w:rsidRDefault="008A3669" w:rsidP="008A3669">
      <w:pPr>
        <w:ind w:firstLine="426"/>
        <w:jc w:val="both"/>
      </w:pPr>
      <w:r w:rsidRPr="00D05D0C">
        <w:t>Pēc tabulas (P.</w:t>
      </w:r>
      <w:r w:rsidR="00DE4886">
        <w:t>26</w:t>
      </w:r>
      <w:r w:rsidRPr="00D05D0C">
        <w:t xml:space="preserve">. tabula) atrodam pieļaujamo slodzes strāvu, kas </w:t>
      </w:r>
      <w:r>
        <w:t xml:space="preserve">atbilst </w:t>
      </w:r>
      <w:r w:rsidR="00DE4886">
        <w:t>var</w:t>
      </w:r>
      <w:r w:rsidRPr="00D05D0C">
        <w:t>a kabelim ar gumijas</w:t>
      </w:r>
      <w:r w:rsidRPr="00D1660A">
        <w:rPr>
          <w:spacing w:val="4"/>
        </w:rPr>
        <w:t xml:space="preserve"> un plastmasas izolāciju un </w:t>
      </w:r>
      <w:r w:rsidR="00DE4886">
        <w:rPr>
          <w:spacing w:val="4"/>
        </w:rPr>
        <w:t>var</w:t>
      </w:r>
      <w:r w:rsidRPr="00D1660A">
        <w:rPr>
          <w:spacing w:val="4"/>
        </w:rPr>
        <w:t xml:space="preserve">a dzīslu </w:t>
      </w:r>
      <w:r w:rsidRPr="00D1660A">
        <w:rPr>
          <w:spacing w:val="7"/>
        </w:rPr>
        <w:t xml:space="preserve">šķērsgriezumu </w:t>
      </w:r>
      <w:r w:rsidR="00DE4886">
        <w:rPr>
          <w:spacing w:val="7"/>
        </w:rPr>
        <w:t>8</w:t>
      </w:r>
      <w:r w:rsidRPr="00D1660A">
        <w:rPr>
          <w:spacing w:val="7"/>
        </w:rPr>
        <w:t xml:space="preserve"> mm</w:t>
      </w:r>
      <w:r w:rsidRPr="00D1660A">
        <w:rPr>
          <w:spacing w:val="7"/>
          <w:vertAlign w:val="superscript"/>
        </w:rPr>
        <w:t>2</w:t>
      </w:r>
      <w:r w:rsidRPr="00D1660A">
        <w:rPr>
          <w:spacing w:val="7"/>
        </w:rPr>
        <w:t xml:space="preserve">, liekot kabeli atklāti, ir </w:t>
      </w:r>
      <w:r w:rsidRPr="00D1660A">
        <w:rPr>
          <w:i/>
          <w:spacing w:val="7"/>
        </w:rPr>
        <w:t>I</w:t>
      </w:r>
      <w:r w:rsidRPr="00D1660A">
        <w:rPr>
          <w:i/>
          <w:spacing w:val="7"/>
          <w:vertAlign w:val="subscript"/>
        </w:rPr>
        <w:t>pieļ</w:t>
      </w:r>
      <w:r w:rsidR="00DE4886">
        <w:rPr>
          <w:spacing w:val="7"/>
        </w:rPr>
        <w:t xml:space="preserve"> = 62</w:t>
      </w:r>
      <w:r w:rsidRPr="00D1660A">
        <w:rPr>
          <w:spacing w:val="7"/>
        </w:rPr>
        <w:t xml:space="preserve"> A (</w:t>
      </w:r>
      <w:r w:rsidRPr="00D1660A">
        <w:rPr>
          <w:i/>
          <w:spacing w:val="7"/>
        </w:rPr>
        <w:t>I</w:t>
      </w:r>
      <w:r w:rsidRPr="00D1660A">
        <w:rPr>
          <w:i/>
          <w:spacing w:val="7"/>
          <w:vertAlign w:val="subscript"/>
        </w:rPr>
        <w:t>L</w:t>
      </w:r>
      <w:r w:rsidRPr="00D1660A">
        <w:rPr>
          <w:spacing w:val="7"/>
          <w:vertAlign w:val="subscript"/>
        </w:rPr>
        <w:t>1</w:t>
      </w:r>
      <w:r w:rsidR="00DE4886">
        <w:rPr>
          <w:spacing w:val="7"/>
        </w:rPr>
        <w:t xml:space="preserve"> = 55,8</w:t>
      </w:r>
      <w:r w:rsidRPr="00D1660A">
        <w:rPr>
          <w:spacing w:val="7"/>
        </w:rPr>
        <w:t xml:space="preserve"> A &lt; </w:t>
      </w:r>
      <w:r w:rsidRPr="00D1660A">
        <w:rPr>
          <w:i/>
          <w:spacing w:val="7"/>
        </w:rPr>
        <w:t>I</w:t>
      </w:r>
      <w:r w:rsidRPr="00D1660A">
        <w:rPr>
          <w:i/>
          <w:spacing w:val="7"/>
          <w:vertAlign w:val="subscript"/>
        </w:rPr>
        <w:t>pieļ</w:t>
      </w:r>
      <w:r w:rsidRPr="00D1660A">
        <w:rPr>
          <w:i/>
          <w:spacing w:val="7"/>
        </w:rPr>
        <w:t xml:space="preserve"> </w:t>
      </w:r>
      <w:r w:rsidR="00DE4886">
        <w:rPr>
          <w:spacing w:val="7"/>
        </w:rPr>
        <w:t>= 62</w:t>
      </w:r>
      <w:r w:rsidRPr="00D1660A">
        <w:rPr>
          <w:spacing w:val="7"/>
        </w:rPr>
        <w:t xml:space="preserve"> A). Tātad šķērs</w:t>
      </w:r>
      <w:r w:rsidRPr="00D1660A">
        <w:rPr>
          <w:spacing w:val="7"/>
        </w:rPr>
        <w:softHyphen/>
      </w:r>
      <w:r w:rsidRPr="00D1660A">
        <w:rPr>
          <w:spacing w:val="6"/>
        </w:rPr>
        <w:t xml:space="preserve">griezums </w:t>
      </w:r>
      <w:r w:rsidR="00DE4886">
        <w:rPr>
          <w:spacing w:val="6"/>
        </w:rPr>
        <w:t>8</w:t>
      </w:r>
      <w:r w:rsidRPr="00D1660A">
        <w:rPr>
          <w:spacing w:val="6"/>
        </w:rPr>
        <w:t xml:space="preserve"> mm</w:t>
      </w:r>
      <w:r w:rsidRPr="00D1660A">
        <w:rPr>
          <w:spacing w:val="6"/>
          <w:vertAlign w:val="superscript"/>
        </w:rPr>
        <w:t>2</w:t>
      </w:r>
      <w:r w:rsidRPr="00D1660A">
        <w:rPr>
          <w:spacing w:val="6"/>
        </w:rPr>
        <w:t xml:space="preserve"> ir pietiekams (kabelim ar dzīslu šķērsgriezumu 6 mm</w:t>
      </w:r>
      <w:r w:rsidRPr="00D1660A">
        <w:rPr>
          <w:spacing w:val="6"/>
          <w:vertAlign w:val="superscript"/>
        </w:rPr>
        <w:t>2</w:t>
      </w:r>
      <w:r w:rsidRPr="00D1660A">
        <w:rPr>
          <w:spacing w:val="6"/>
        </w:rPr>
        <w:t xml:space="preserve"> </w:t>
      </w:r>
      <w:r w:rsidRPr="00D1660A">
        <w:rPr>
          <w:i/>
          <w:spacing w:val="7"/>
        </w:rPr>
        <w:t>I</w:t>
      </w:r>
      <w:r w:rsidRPr="00D1660A">
        <w:rPr>
          <w:i/>
          <w:spacing w:val="7"/>
          <w:vertAlign w:val="subscript"/>
        </w:rPr>
        <w:t>pieļ</w:t>
      </w:r>
      <w:r w:rsidR="00DE4886">
        <w:rPr>
          <w:spacing w:val="7"/>
        </w:rPr>
        <w:t xml:space="preserve"> = 50</w:t>
      </w:r>
      <w:r>
        <w:rPr>
          <w:spacing w:val="7"/>
        </w:rPr>
        <w:t xml:space="preserve"> A un tādu kabel</w:t>
      </w:r>
      <w:r w:rsidRPr="00D1660A">
        <w:rPr>
          <w:spacing w:val="7"/>
        </w:rPr>
        <w:t>i nedrīkst pielietot no silšanas viedokļa).</w:t>
      </w:r>
    </w:p>
    <w:p w:rsidR="008A3669" w:rsidRPr="00D1660A" w:rsidRDefault="008A3669" w:rsidP="008A3669">
      <w:pPr>
        <w:shd w:val="clear" w:color="auto" w:fill="FFFFFF"/>
        <w:ind w:firstLine="397"/>
        <w:jc w:val="both"/>
        <w:rPr>
          <w:szCs w:val="24"/>
        </w:rPr>
      </w:pPr>
      <w:r>
        <w:rPr>
          <w:szCs w:val="24"/>
        </w:rPr>
        <w:t>7</w:t>
      </w:r>
      <w:r w:rsidRPr="00D1660A">
        <w:rPr>
          <w:szCs w:val="24"/>
        </w:rPr>
        <w:t xml:space="preserve">. Faktiskais sprieguma zudums posmā 0-1 ar līnijas garumu </w:t>
      </w:r>
      <w:r w:rsidRPr="00D1660A">
        <w:rPr>
          <w:i/>
          <w:szCs w:val="24"/>
        </w:rPr>
        <w:t>L</w:t>
      </w:r>
      <w:r w:rsidRPr="00D1660A">
        <w:rPr>
          <w:szCs w:val="24"/>
          <w:vertAlign w:val="subscript"/>
        </w:rPr>
        <w:t>1</w:t>
      </w:r>
      <w:r w:rsidRPr="00D1660A">
        <w:rPr>
          <w:szCs w:val="24"/>
        </w:rPr>
        <w:t>:</w:t>
      </w:r>
    </w:p>
    <w:p w:rsidR="008A3669" w:rsidRPr="00D1660A" w:rsidRDefault="00DE4886" w:rsidP="008A3669">
      <w:pPr>
        <w:shd w:val="clear" w:color="auto" w:fill="FFFFFF"/>
        <w:ind w:firstLine="397"/>
        <w:rPr>
          <w:szCs w:val="24"/>
        </w:rPr>
      </w:pPr>
      <w:r w:rsidRPr="00D1660A">
        <w:rPr>
          <w:position w:val="-30"/>
          <w:szCs w:val="24"/>
        </w:rPr>
        <w:object w:dxaOrig="2760" w:dyaOrig="680">
          <v:shape id="_x0000_i1109" type="#_x0000_t75" style="width:139.5pt;height:34.5pt" o:ole="">
            <v:imagedata r:id="rId211" o:title=""/>
          </v:shape>
          <o:OLEObject Type="Embed" ProgID="Equation.DSMT4" ShapeID="_x0000_i1109" DrawAspect="Content" ObjectID="_1405260223" r:id="rId212"/>
        </w:object>
      </w:r>
    </w:p>
    <w:p w:rsidR="008A3669" w:rsidRPr="00D1660A" w:rsidRDefault="008A3669" w:rsidP="008A3669">
      <w:pPr>
        <w:shd w:val="clear" w:color="auto" w:fill="FFFFFF"/>
        <w:ind w:firstLine="397"/>
        <w:jc w:val="both"/>
        <w:rPr>
          <w:szCs w:val="24"/>
        </w:rPr>
      </w:pPr>
      <w:r>
        <w:rPr>
          <w:szCs w:val="24"/>
        </w:rPr>
        <w:t>8</w:t>
      </w:r>
      <w:r w:rsidRPr="00D1660A">
        <w:rPr>
          <w:szCs w:val="24"/>
        </w:rPr>
        <w:t xml:space="preserve">. Pieļaujamais sprieguma zudums posmā 1-2 ar līnijas garumu </w:t>
      </w:r>
      <w:r w:rsidRPr="00D1660A">
        <w:rPr>
          <w:i/>
          <w:szCs w:val="24"/>
        </w:rPr>
        <w:t>L</w:t>
      </w:r>
      <w:r w:rsidRPr="00D1660A">
        <w:rPr>
          <w:szCs w:val="24"/>
          <w:vertAlign w:val="subscript"/>
        </w:rPr>
        <w:t>2</w:t>
      </w:r>
      <w:r w:rsidRPr="00D1660A">
        <w:rPr>
          <w:szCs w:val="24"/>
        </w:rPr>
        <w:t>:</w:t>
      </w:r>
    </w:p>
    <w:p w:rsidR="008A3669" w:rsidRPr="00D1660A" w:rsidRDefault="008A3669" w:rsidP="008A3669">
      <w:pPr>
        <w:shd w:val="clear" w:color="auto" w:fill="FFFFFF"/>
        <w:ind w:firstLine="397"/>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i/>
          <w:szCs w:val="24"/>
          <w:vertAlign w:val="subscript"/>
        </w:rPr>
        <w:t>p</w:t>
      </w:r>
      <w:r w:rsidRPr="00D1660A">
        <w:rPr>
          <w:szCs w:val="24"/>
        </w:rPr>
        <w:t xml:space="preserve"> – Δ</w:t>
      </w:r>
      <w:r w:rsidRPr="00D1660A">
        <w:rPr>
          <w:i/>
          <w:szCs w:val="24"/>
        </w:rPr>
        <w:t>U</w:t>
      </w:r>
      <w:r w:rsidRPr="00D1660A">
        <w:rPr>
          <w:szCs w:val="24"/>
          <w:vertAlign w:val="subscript"/>
        </w:rPr>
        <w:t>1</w:t>
      </w:r>
      <w:r w:rsidR="00DE4886">
        <w:rPr>
          <w:szCs w:val="24"/>
        </w:rPr>
        <w:t xml:space="preserve"> = 7</w:t>
      </w:r>
      <w:r w:rsidRPr="00D1660A">
        <w:rPr>
          <w:szCs w:val="24"/>
        </w:rPr>
        <w:t>,</w:t>
      </w:r>
      <w:r w:rsidR="00DE4886">
        <w:rPr>
          <w:szCs w:val="24"/>
        </w:rPr>
        <w:t>03 – 1,5</w:t>
      </w:r>
      <w:r w:rsidRPr="00D1660A">
        <w:rPr>
          <w:szCs w:val="24"/>
        </w:rPr>
        <w:t xml:space="preserve"> = </w:t>
      </w:r>
      <w:r w:rsidR="004656B1">
        <w:rPr>
          <w:szCs w:val="24"/>
        </w:rPr>
        <w:t>5,53</w:t>
      </w:r>
      <w:r w:rsidRPr="00D1660A">
        <w:rPr>
          <w:szCs w:val="24"/>
        </w:rPr>
        <w:t xml:space="preserve"> %.</w:t>
      </w:r>
    </w:p>
    <w:p w:rsidR="008A3669" w:rsidRPr="00D1660A" w:rsidRDefault="008A3669" w:rsidP="008A3669">
      <w:pPr>
        <w:shd w:val="clear" w:color="auto" w:fill="FFFFFF"/>
        <w:ind w:firstLine="397"/>
        <w:jc w:val="both"/>
        <w:rPr>
          <w:szCs w:val="24"/>
        </w:rPr>
      </w:pPr>
      <w:r>
        <w:rPr>
          <w:szCs w:val="24"/>
        </w:rPr>
        <w:t>9</w:t>
      </w:r>
      <w:r w:rsidRPr="00D1660A">
        <w:rPr>
          <w:szCs w:val="24"/>
        </w:rPr>
        <w:t xml:space="preserve">. Reducētais moments posmā 1-2 ar līnijas garumu </w:t>
      </w:r>
      <w:r w:rsidRPr="00D1660A">
        <w:rPr>
          <w:i/>
          <w:szCs w:val="24"/>
        </w:rPr>
        <w:t>L</w:t>
      </w:r>
      <w:r w:rsidRPr="00D1660A">
        <w:rPr>
          <w:szCs w:val="24"/>
          <w:vertAlign w:val="subscript"/>
        </w:rPr>
        <w:t>2</w:t>
      </w:r>
      <w:r w:rsidRPr="00D1660A">
        <w:rPr>
          <w:szCs w:val="24"/>
        </w:rPr>
        <w:t>:</w:t>
      </w:r>
    </w:p>
    <w:p w:rsidR="008A3669" w:rsidRPr="00D1660A" w:rsidRDefault="008A3669" w:rsidP="008A3669">
      <w:pPr>
        <w:shd w:val="clear" w:color="auto" w:fill="FFFFFF"/>
        <w:ind w:firstLine="426"/>
        <w:rPr>
          <w:szCs w:val="24"/>
        </w:rPr>
      </w:pPr>
      <w:r w:rsidRPr="00D1660A">
        <w:rPr>
          <w:i/>
          <w:szCs w:val="24"/>
        </w:rPr>
        <w:t>M</w:t>
      </w:r>
      <w:r w:rsidRPr="00D1660A">
        <w:rPr>
          <w:i/>
          <w:szCs w:val="24"/>
          <w:vertAlign w:val="subscript"/>
        </w:rPr>
        <w:t>RL</w:t>
      </w:r>
      <w:r w:rsidRPr="00D1660A">
        <w:rPr>
          <w:szCs w:val="24"/>
          <w:vertAlign w:val="subscript"/>
        </w:rPr>
        <w:t>2</w:t>
      </w:r>
      <w:r w:rsidRPr="00D1660A">
        <w:rPr>
          <w:szCs w:val="24"/>
        </w:rPr>
        <w:t xml:space="preserve"> = </w:t>
      </w:r>
      <w:r w:rsidRPr="00D1660A">
        <w:rPr>
          <w:i/>
          <w:szCs w:val="24"/>
        </w:rPr>
        <w:t>M</w:t>
      </w:r>
      <w:r w:rsidRPr="00D1660A">
        <w:rPr>
          <w:szCs w:val="24"/>
          <w:vertAlign w:val="subscript"/>
        </w:rPr>
        <w:t>2</w:t>
      </w:r>
      <w:r w:rsidRPr="00D1660A">
        <w:rPr>
          <w:szCs w:val="24"/>
        </w:rPr>
        <w:t xml:space="preserve"> + </w:t>
      </w:r>
      <w:r w:rsidRPr="00D1660A">
        <w:rPr>
          <w:i/>
          <w:szCs w:val="24"/>
        </w:rPr>
        <w:t>M</w:t>
      </w:r>
      <w:r w:rsidRPr="00D1660A">
        <w:rPr>
          <w:szCs w:val="24"/>
          <w:vertAlign w:val="subscript"/>
        </w:rPr>
        <w:t>3</w:t>
      </w:r>
      <w:r w:rsidRPr="00D1660A">
        <w:rPr>
          <w:szCs w:val="24"/>
        </w:rPr>
        <w:t xml:space="preserve"> + </w:t>
      </w:r>
      <w:r w:rsidRPr="00D1660A">
        <w:rPr>
          <w:i/>
          <w:szCs w:val="24"/>
        </w:rPr>
        <w:t>M</w:t>
      </w:r>
      <w:r w:rsidRPr="00D1660A">
        <w:rPr>
          <w:szCs w:val="24"/>
          <w:vertAlign w:val="subscript"/>
        </w:rPr>
        <w:t>4</w:t>
      </w:r>
      <w:r w:rsidRPr="00D1660A">
        <w:rPr>
          <w:szCs w:val="24"/>
        </w:rPr>
        <w:t xml:space="preserve"> + </w:t>
      </w:r>
      <w:r w:rsidRPr="00D1660A">
        <w:rPr>
          <w:i/>
          <w:szCs w:val="24"/>
        </w:rPr>
        <w:t>M</w:t>
      </w:r>
      <w:r w:rsidRPr="00D1660A">
        <w:rPr>
          <w:szCs w:val="24"/>
          <w:vertAlign w:val="subscript"/>
        </w:rPr>
        <w:t>5</w:t>
      </w:r>
      <w:r w:rsidRPr="00D1660A">
        <w:rPr>
          <w:szCs w:val="24"/>
        </w:rPr>
        <w:t xml:space="preserve"> =</w:t>
      </w:r>
    </w:p>
    <w:p w:rsidR="008A3669" w:rsidRPr="00D1660A" w:rsidRDefault="008A3669" w:rsidP="008A3669">
      <w:pPr>
        <w:shd w:val="clear" w:color="auto" w:fill="FFFFFF"/>
        <w:rPr>
          <w:szCs w:val="24"/>
        </w:rPr>
      </w:pPr>
      <w:r w:rsidRPr="00D1660A">
        <w:rPr>
          <w:szCs w:val="24"/>
        </w:rPr>
        <w:t xml:space="preserve">= </w:t>
      </w:r>
      <w:r>
        <w:rPr>
          <w:szCs w:val="24"/>
        </w:rPr>
        <w:t>3</w:t>
      </w:r>
      <w:r w:rsidR="004656B1">
        <w:rPr>
          <w:szCs w:val="24"/>
        </w:rPr>
        <w:t>3</w:t>
      </w:r>
      <w:r>
        <w:rPr>
          <w:szCs w:val="24"/>
        </w:rPr>
        <w:t>0</w:t>
      </w:r>
      <w:r w:rsidRPr="00D1660A">
        <w:rPr>
          <w:szCs w:val="24"/>
        </w:rPr>
        <w:t xml:space="preserve"> + </w:t>
      </w:r>
      <w:r w:rsidR="004656B1">
        <w:rPr>
          <w:szCs w:val="24"/>
        </w:rPr>
        <w:t>50</w:t>
      </w:r>
      <w:r w:rsidRPr="00D1660A">
        <w:rPr>
          <w:szCs w:val="24"/>
        </w:rPr>
        <w:t xml:space="preserve"> + </w:t>
      </w:r>
      <w:r w:rsidR="004656B1">
        <w:rPr>
          <w:szCs w:val="24"/>
        </w:rPr>
        <w:t xml:space="preserve">40 + 75 </w:t>
      </w:r>
      <w:r w:rsidRPr="00D1660A">
        <w:rPr>
          <w:szCs w:val="24"/>
        </w:rPr>
        <w:t xml:space="preserve">= </w:t>
      </w:r>
      <w:r w:rsidR="004656B1">
        <w:rPr>
          <w:szCs w:val="24"/>
        </w:rPr>
        <w:t>495</w:t>
      </w:r>
      <w:r w:rsidRPr="00D1660A">
        <w:rPr>
          <w:szCs w:val="24"/>
        </w:rPr>
        <w:t xml:space="preserve"> kW·m.</w:t>
      </w:r>
    </w:p>
    <w:p w:rsidR="008A3669" w:rsidRPr="00D1660A" w:rsidRDefault="008A3669" w:rsidP="008A3669">
      <w:pPr>
        <w:shd w:val="clear" w:color="auto" w:fill="FFFFFF"/>
        <w:ind w:firstLine="397"/>
        <w:jc w:val="both"/>
        <w:rPr>
          <w:szCs w:val="24"/>
        </w:rPr>
      </w:pPr>
      <w:r>
        <w:rPr>
          <w:szCs w:val="24"/>
        </w:rPr>
        <w:t>10. Aprēķina</w:t>
      </w:r>
      <w:r w:rsidRPr="00D1660A">
        <w:rPr>
          <w:szCs w:val="24"/>
        </w:rPr>
        <w:t xml:space="preserve"> kabeļa dzīslas šķērsgriezumu posmā 1-2 ar līnijas garumu </w:t>
      </w:r>
      <w:r w:rsidRPr="00D1660A">
        <w:rPr>
          <w:i/>
          <w:szCs w:val="24"/>
        </w:rPr>
        <w:t>L</w:t>
      </w:r>
      <w:r w:rsidRPr="00D1660A">
        <w:rPr>
          <w:szCs w:val="24"/>
          <w:vertAlign w:val="subscript"/>
        </w:rPr>
        <w:t>2</w:t>
      </w:r>
      <w:r w:rsidRPr="00D1660A">
        <w:rPr>
          <w:szCs w:val="24"/>
        </w:rPr>
        <w:t>:</w:t>
      </w:r>
    </w:p>
    <w:p w:rsidR="008A3669" w:rsidRPr="00D1660A" w:rsidRDefault="004656B1" w:rsidP="008A3669">
      <w:pPr>
        <w:shd w:val="clear" w:color="auto" w:fill="FFFFFF"/>
        <w:ind w:firstLine="397"/>
        <w:rPr>
          <w:szCs w:val="24"/>
        </w:rPr>
      </w:pPr>
      <w:r w:rsidRPr="00D1660A">
        <w:rPr>
          <w:position w:val="-30"/>
          <w:szCs w:val="24"/>
        </w:rPr>
        <w:object w:dxaOrig="3519" w:dyaOrig="680">
          <v:shape id="_x0000_i1110" type="#_x0000_t75" style="width:176.25pt;height:34.5pt" o:ole="">
            <v:imagedata r:id="rId213" o:title=""/>
          </v:shape>
          <o:OLEObject Type="Embed" ProgID="Equation.DSMT4" ShapeID="_x0000_i1110" DrawAspect="Content" ObjectID="_1405260224" r:id="rId214"/>
        </w:object>
      </w:r>
    </w:p>
    <w:p w:rsidR="008A3669" w:rsidRPr="00D1660A" w:rsidRDefault="008A3669" w:rsidP="008A3669">
      <w:pPr>
        <w:shd w:val="clear" w:color="auto" w:fill="FFFFFF"/>
        <w:ind w:firstLine="397"/>
        <w:jc w:val="both"/>
        <w:rPr>
          <w:color w:val="000000"/>
          <w:spacing w:val="3"/>
          <w:szCs w:val="24"/>
        </w:rPr>
      </w:pPr>
      <w:r w:rsidRPr="00D1660A">
        <w:rPr>
          <w:szCs w:val="24"/>
        </w:rPr>
        <w:t xml:space="preserve">Tātad kabeļa dzīslas šķērsgriezumu posmā 1-2 ar līnijas garumu </w:t>
      </w:r>
      <w:r w:rsidRPr="00D1660A">
        <w:rPr>
          <w:i/>
          <w:szCs w:val="24"/>
        </w:rPr>
        <w:t>L</w:t>
      </w:r>
      <w:r w:rsidRPr="00D1660A">
        <w:rPr>
          <w:szCs w:val="24"/>
          <w:vertAlign w:val="subscript"/>
        </w:rPr>
        <w:t>2</w:t>
      </w:r>
      <w:r>
        <w:rPr>
          <w:szCs w:val="24"/>
        </w:rPr>
        <w:t xml:space="preserve"> var</w:t>
      </w:r>
      <w:r w:rsidRPr="00D1660A">
        <w:rPr>
          <w:szCs w:val="24"/>
        </w:rPr>
        <w:t xml:space="preserve"> pieņemt k</w:t>
      </w:r>
      <w:r>
        <w:rPr>
          <w:szCs w:val="24"/>
        </w:rPr>
        <w:t>ā</w:t>
      </w:r>
      <w:r w:rsidRPr="00D1660A">
        <w:rPr>
          <w:szCs w:val="24"/>
        </w:rPr>
        <w:t xml:space="preserve"> 5 x </w:t>
      </w:r>
      <w:r w:rsidR="004656B1">
        <w:rPr>
          <w:szCs w:val="24"/>
        </w:rPr>
        <w:t>8</w:t>
      </w:r>
      <w:r w:rsidRPr="00D1660A">
        <w:rPr>
          <w:szCs w:val="24"/>
        </w:rPr>
        <w:t xml:space="preserve"> mm</w:t>
      </w:r>
      <w:r w:rsidRPr="00D1660A">
        <w:rPr>
          <w:szCs w:val="24"/>
          <w:vertAlign w:val="superscript"/>
        </w:rPr>
        <w:t>2</w:t>
      </w:r>
      <w:r w:rsidRPr="002507DA">
        <w:t>, jo strāvas stiprums barošanas līnijā</w:t>
      </w:r>
      <w:r>
        <w:rPr>
          <w:color w:val="000000"/>
          <w:spacing w:val="3"/>
          <w:szCs w:val="24"/>
        </w:rPr>
        <w:t>:</w:t>
      </w:r>
    </w:p>
    <w:p w:rsidR="008A3669" w:rsidRPr="00D1660A" w:rsidRDefault="004656B1" w:rsidP="008A3669">
      <w:pPr>
        <w:shd w:val="clear" w:color="auto" w:fill="FFFFFF"/>
        <w:tabs>
          <w:tab w:val="left" w:pos="562"/>
        </w:tabs>
        <w:ind w:firstLine="397"/>
        <w:rPr>
          <w:szCs w:val="24"/>
        </w:rPr>
      </w:pPr>
      <w:r w:rsidRPr="00D1660A">
        <w:rPr>
          <w:position w:val="-32"/>
          <w:szCs w:val="24"/>
          <w:lang w:val="en-GB"/>
        </w:rPr>
        <w:object w:dxaOrig="4420" w:dyaOrig="740">
          <v:shape id="_x0000_i1111" type="#_x0000_t75" style="width:219pt;height:37.5pt" o:ole="">
            <v:imagedata r:id="rId215" o:title=""/>
          </v:shape>
          <o:OLEObject Type="Embed" ProgID="Equation.DSMT4" ShapeID="_x0000_i1111" DrawAspect="Content" ObjectID="_1405260225" r:id="rId216"/>
        </w:object>
      </w:r>
    </w:p>
    <w:p w:rsidR="008A3669" w:rsidRPr="00D1660A" w:rsidRDefault="008A3669" w:rsidP="008A3669">
      <w:pPr>
        <w:shd w:val="clear" w:color="auto" w:fill="FFFFFF"/>
        <w:ind w:firstLine="397"/>
        <w:jc w:val="both"/>
        <w:rPr>
          <w:color w:val="000000"/>
          <w:szCs w:val="24"/>
        </w:rPr>
      </w:pPr>
      <w:r w:rsidRPr="00D1660A">
        <w:rPr>
          <w:color w:val="000000"/>
          <w:szCs w:val="24"/>
        </w:rPr>
        <w:t>Pēc tabulas (P.</w:t>
      </w:r>
      <w:r w:rsidR="004656B1">
        <w:rPr>
          <w:color w:val="000000"/>
          <w:szCs w:val="24"/>
        </w:rPr>
        <w:t>26</w:t>
      </w:r>
      <w:r>
        <w:rPr>
          <w:color w:val="000000"/>
          <w:szCs w:val="24"/>
        </w:rPr>
        <w:t>. tabula) atrod</w:t>
      </w:r>
      <w:r w:rsidRPr="00D1660A">
        <w:rPr>
          <w:color w:val="000000"/>
          <w:szCs w:val="24"/>
        </w:rPr>
        <w:t xml:space="preserve"> pieļaujamo slodzes strāvu, kas </w:t>
      </w:r>
      <w:r w:rsidR="004656B1">
        <w:rPr>
          <w:color w:val="000000"/>
          <w:szCs w:val="24"/>
        </w:rPr>
        <w:t>var</w:t>
      </w:r>
      <w:r w:rsidRPr="00D1660A">
        <w:rPr>
          <w:color w:val="000000"/>
          <w:szCs w:val="24"/>
        </w:rPr>
        <w:t xml:space="preserve">a kabelim ar gumijas un plastmasas izolāciju un </w:t>
      </w:r>
      <w:r w:rsidR="004656B1">
        <w:rPr>
          <w:color w:val="000000"/>
          <w:szCs w:val="24"/>
        </w:rPr>
        <w:t>var</w:t>
      </w:r>
      <w:r w:rsidRPr="00D1660A">
        <w:rPr>
          <w:color w:val="000000"/>
          <w:szCs w:val="24"/>
        </w:rPr>
        <w:t xml:space="preserve">a dzīslu šķērsgriezumu </w:t>
      </w:r>
      <w:r w:rsidR="004656B1">
        <w:rPr>
          <w:color w:val="000000"/>
          <w:szCs w:val="24"/>
        </w:rPr>
        <w:t>8</w:t>
      </w:r>
      <w:r w:rsidRPr="00D1660A">
        <w:rPr>
          <w:color w:val="000000"/>
          <w:szCs w:val="24"/>
        </w:rPr>
        <w:t xml:space="preserve"> mm</w:t>
      </w:r>
      <w:r w:rsidRPr="00D1660A">
        <w:rPr>
          <w:color w:val="000000"/>
          <w:szCs w:val="24"/>
          <w:vertAlign w:val="superscript"/>
        </w:rPr>
        <w:t>2</w:t>
      </w:r>
      <w:r w:rsidRPr="00D1660A">
        <w:rPr>
          <w:color w:val="000000"/>
          <w:szCs w:val="24"/>
        </w:rPr>
        <w:t xml:space="preserve">, liekot kabeli atklāti, ir </w:t>
      </w:r>
      <w:r w:rsidR="004656B1">
        <w:rPr>
          <w:color w:val="000000"/>
          <w:szCs w:val="24"/>
        </w:rPr>
        <w:t>6</w:t>
      </w:r>
      <w:r w:rsidRPr="00D1660A">
        <w:rPr>
          <w:color w:val="000000"/>
          <w:szCs w:val="24"/>
        </w:rPr>
        <w:t>2 A</w:t>
      </w:r>
      <w:r>
        <w:rPr>
          <w:color w:val="000000"/>
          <w:szCs w:val="24"/>
        </w:rPr>
        <w:t xml:space="preserve"> </w:t>
      </w:r>
      <w:r w:rsidRPr="00D1660A">
        <w:rPr>
          <w:color w:val="000000"/>
          <w:szCs w:val="24"/>
        </w:rPr>
        <w:t>(</w:t>
      </w:r>
      <w:r w:rsidRPr="00D1660A">
        <w:rPr>
          <w:i/>
          <w:color w:val="000000"/>
          <w:szCs w:val="24"/>
        </w:rPr>
        <w:t>I</w:t>
      </w:r>
      <w:r w:rsidRPr="00D1660A">
        <w:rPr>
          <w:i/>
          <w:color w:val="000000"/>
          <w:szCs w:val="24"/>
          <w:vertAlign w:val="subscript"/>
        </w:rPr>
        <w:t>L</w:t>
      </w:r>
      <w:r w:rsidRPr="00D1660A">
        <w:rPr>
          <w:color w:val="000000"/>
          <w:szCs w:val="24"/>
          <w:vertAlign w:val="subscript"/>
        </w:rPr>
        <w:t>2</w:t>
      </w:r>
      <w:r w:rsidRPr="00D1660A">
        <w:rPr>
          <w:color w:val="000000"/>
          <w:szCs w:val="24"/>
        </w:rPr>
        <w:t xml:space="preserve"> = </w:t>
      </w:r>
      <w:r w:rsidR="004656B1">
        <w:rPr>
          <w:color w:val="000000"/>
          <w:szCs w:val="24"/>
        </w:rPr>
        <w:t>55,8</w:t>
      </w:r>
      <w:r w:rsidRPr="00D1660A">
        <w:rPr>
          <w:color w:val="000000"/>
          <w:szCs w:val="24"/>
        </w:rPr>
        <w:t xml:space="preserve"> A &lt; </w:t>
      </w:r>
      <w:r w:rsidRPr="00D1660A">
        <w:rPr>
          <w:i/>
          <w:color w:val="000000"/>
          <w:szCs w:val="24"/>
        </w:rPr>
        <w:t>I</w:t>
      </w:r>
      <w:r w:rsidRPr="00D1660A">
        <w:rPr>
          <w:i/>
          <w:color w:val="000000"/>
          <w:szCs w:val="24"/>
          <w:vertAlign w:val="subscript"/>
        </w:rPr>
        <w:t>pieļ.</w:t>
      </w:r>
      <w:r w:rsidRPr="00D1660A">
        <w:rPr>
          <w:color w:val="000000"/>
          <w:szCs w:val="24"/>
        </w:rPr>
        <w:t xml:space="preserve"> = </w:t>
      </w:r>
      <w:r w:rsidR="004656B1">
        <w:rPr>
          <w:color w:val="000000"/>
          <w:szCs w:val="24"/>
        </w:rPr>
        <w:t>6</w:t>
      </w:r>
      <w:r w:rsidRPr="00D1660A">
        <w:rPr>
          <w:color w:val="000000"/>
          <w:szCs w:val="24"/>
        </w:rPr>
        <w:t>2 A). Tātad šķērs</w:t>
      </w:r>
      <w:r w:rsidRPr="00D1660A">
        <w:rPr>
          <w:color w:val="000000"/>
          <w:szCs w:val="24"/>
        </w:rPr>
        <w:softHyphen/>
        <w:t xml:space="preserve">griezums </w:t>
      </w:r>
      <w:r w:rsidR="004656B1">
        <w:rPr>
          <w:color w:val="000000"/>
          <w:szCs w:val="24"/>
        </w:rPr>
        <w:t>8</w:t>
      </w:r>
      <w:r w:rsidRPr="00D1660A">
        <w:rPr>
          <w:color w:val="000000"/>
          <w:szCs w:val="24"/>
        </w:rPr>
        <w:t xml:space="preserve"> mm</w:t>
      </w:r>
      <w:r w:rsidRPr="00D1660A">
        <w:rPr>
          <w:color w:val="000000"/>
          <w:szCs w:val="24"/>
          <w:vertAlign w:val="superscript"/>
        </w:rPr>
        <w:t>2</w:t>
      </w:r>
      <w:r w:rsidRPr="00D1660A">
        <w:rPr>
          <w:color w:val="000000"/>
          <w:szCs w:val="24"/>
        </w:rPr>
        <w:t xml:space="preserve"> ir pietiekams (kabeļiem ar dzīslas šķērsgriezum</w:t>
      </w:r>
      <w:r w:rsidR="004656B1">
        <w:rPr>
          <w:color w:val="000000"/>
          <w:szCs w:val="24"/>
        </w:rPr>
        <w:t>u</w:t>
      </w:r>
      <w:r w:rsidRPr="00D1660A">
        <w:rPr>
          <w:color w:val="000000"/>
          <w:szCs w:val="24"/>
        </w:rPr>
        <w:t xml:space="preserve"> 6 mm</w:t>
      </w:r>
      <w:r w:rsidRPr="00D1660A">
        <w:rPr>
          <w:color w:val="000000"/>
          <w:szCs w:val="24"/>
          <w:vertAlign w:val="superscript"/>
        </w:rPr>
        <w:t>2</w:t>
      </w:r>
      <w:r w:rsidRPr="00D1660A">
        <w:rPr>
          <w:color w:val="000000"/>
          <w:szCs w:val="24"/>
        </w:rPr>
        <w:t xml:space="preserve"> atbilst </w:t>
      </w:r>
      <w:r>
        <w:rPr>
          <w:color w:val="000000"/>
          <w:szCs w:val="24"/>
        </w:rPr>
        <w:t xml:space="preserve">attiecīgi </w:t>
      </w:r>
      <w:r w:rsidRPr="00D1660A">
        <w:rPr>
          <w:color w:val="000000"/>
          <w:szCs w:val="24"/>
        </w:rPr>
        <w:t>ilgstoši pieļaujam</w:t>
      </w:r>
      <w:r>
        <w:rPr>
          <w:color w:val="000000"/>
          <w:szCs w:val="24"/>
        </w:rPr>
        <w:t>ā</w:t>
      </w:r>
      <w:r w:rsidR="004656B1">
        <w:rPr>
          <w:color w:val="000000"/>
          <w:szCs w:val="24"/>
        </w:rPr>
        <w:t xml:space="preserve"> strāva 50</w:t>
      </w:r>
      <w:r w:rsidRPr="00D1660A">
        <w:rPr>
          <w:color w:val="000000"/>
          <w:szCs w:val="24"/>
        </w:rPr>
        <w:t xml:space="preserve"> A un tādus kabeļus nevar izmantot no silšanas viedokļa). </w:t>
      </w:r>
    </w:p>
    <w:p w:rsidR="008A3669" w:rsidRPr="00D1660A" w:rsidRDefault="008A3669" w:rsidP="008A3669">
      <w:pPr>
        <w:shd w:val="clear" w:color="auto" w:fill="FFFFFF"/>
        <w:ind w:firstLine="397"/>
        <w:jc w:val="both"/>
        <w:rPr>
          <w:szCs w:val="24"/>
        </w:rPr>
      </w:pPr>
      <w:r>
        <w:rPr>
          <w:szCs w:val="24"/>
        </w:rPr>
        <w:t>11</w:t>
      </w:r>
      <w:r w:rsidRPr="00D1660A">
        <w:rPr>
          <w:szCs w:val="24"/>
        </w:rPr>
        <w:t xml:space="preserve">. Faktiskais sprieguma zudums posmā 1-2 ar līnijas garumu </w:t>
      </w:r>
      <w:r w:rsidRPr="00D1660A">
        <w:rPr>
          <w:i/>
          <w:szCs w:val="24"/>
        </w:rPr>
        <w:t>L</w:t>
      </w:r>
      <w:r w:rsidRPr="00D1660A">
        <w:rPr>
          <w:szCs w:val="24"/>
          <w:vertAlign w:val="subscript"/>
        </w:rPr>
        <w:t>2</w:t>
      </w:r>
      <w:r w:rsidRPr="00D1660A">
        <w:rPr>
          <w:szCs w:val="24"/>
        </w:rPr>
        <w:t>:</w:t>
      </w:r>
    </w:p>
    <w:p w:rsidR="008A3669" w:rsidRPr="00D1660A" w:rsidRDefault="004656B1" w:rsidP="008A3669">
      <w:pPr>
        <w:shd w:val="clear" w:color="auto" w:fill="FFFFFF"/>
        <w:ind w:firstLine="397"/>
        <w:rPr>
          <w:szCs w:val="24"/>
        </w:rPr>
      </w:pPr>
      <w:r w:rsidRPr="00D1660A">
        <w:rPr>
          <w:position w:val="-30"/>
          <w:szCs w:val="24"/>
        </w:rPr>
        <w:object w:dxaOrig="2860" w:dyaOrig="680">
          <v:shape id="_x0000_i1112" type="#_x0000_t75" style="width:142.5pt;height:34.5pt" o:ole="">
            <v:imagedata r:id="rId217" o:title=""/>
          </v:shape>
          <o:OLEObject Type="Embed" ProgID="Equation.DSMT4" ShapeID="_x0000_i1112" DrawAspect="Content" ObjectID="_1405260226" r:id="rId218"/>
        </w:object>
      </w:r>
    </w:p>
    <w:p w:rsidR="008A3669" w:rsidRPr="00D1660A" w:rsidRDefault="008A3669" w:rsidP="008A3669">
      <w:pPr>
        <w:shd w:val="clear" w:color="auto" w:fill="FFFFFF"/>
        <w:ind w:firstLine="397"/>
        <w:jc w:val="both"/>
        <w:rPr>
          <w:szCs w:val="24"/>
        </w:rPr>
      </w:pPr>
      <w:r>
        <w:rPr>
          <w:szCs w:val="24"/>
        </w:rPr>
        <w:t>12</w:t>
      </w:r>
      <w:r w:rsidRPr="00D1660A">
        <w:rPr>
          <w:szCs w:val="24"/>
        </w:rPr>
        <w:t>. Pieļaujamais sprieguma zudums grupu līnijā pēc sadales 2:</w:t>
      </w:r>
    </w:p>
    <w:p w:rsidR="008A3669" w:rsidRDefault="008A3669" w:rsidP="008A3669">
      <w:pPr>
        <w:shd w:val="clear" w:color="auto" w:fill="FFFFFF"/>
        <w:ind w:firstLine="397"/>
        <w:rPr>
          <w:szCs w:val="24"/>
        </w:rPr>
      </w:pPr>
      <w:r w:rsidRPr="00D1660A">
        <w:rPr>
          <w:szCs w:val="24"/>
        </w:rPr>
        <w:t>Δ</w:t>
      </w:r>
      <w:r w:rsidRPr="00D1660A">
        <w:rPr>
          <w:i/>
          <w:szCs w:val="24"/>
        </w:rPr>
        <w:t>U</w:t>
      </w:r>
      <w:r w:rsidRPr="00D1660A">
        <w:rPr>
          <w:i/>
          <w:szCs w:val="24"/>
          <w:vertAlign w:val="subscript"/>
        </w:rPr>
        <w:t>Gr</w:t>
      </w:r>
      <w:r w:rsidRPr="00D1660A">
        <w:rPr>
          <w:szCs w:val="24"/>
        </w:rPr>
        <w:t xml:space="preserve"> = Δ</w:t>
      </w:r>
      <w:r w:rsidRPr="00D1660A">
        <w:rPr>
          <w:i/>
          <w:szCs w:val="24"/>
        </w:rPr>
        <w:t>U</w:t>
      </w:r>
      <w:r w:rsidRPr="00D1660A">
        <w:rPr>
          <w:szCs w:val="24"/>
          <w:vertAlign w:val="subscript"/>
        </w:rPr>
        <w:t>1</w:t>
      </w:r>
      <w:r w:rsidRPr="00D1660A">
        <w:rPr>
          <w:szCs w:val="24"/>
        </w:rPr>
        <w:t xml:space="preserve"> – Δ</w:t>
      </w:r>
      <w:r w:rsidRPr="00D1660A">
        <w:rPr>
          <w:i/>
          <w:szCs w:val="24"/>
        </w:rPr>
        <w:t>U</w:t>
      </w:r>
      <w:r w:rsidRPr="00D1660A">
        <w:rPr>
          <w:szCs w:val="24"/>
          <w:vertAlign w:val="subscript"/>
        </w:rPr>
        <w:t>2</w:t>
      </w:r>
      <w:r w:rsidRPr="00D1660A">
        <w:rPr>
          <w:szCs w:val="24"/>
        </w:rPr>
        <w:t xml:space="preserve"> = </w:t>
      </w:r>
      <w:r w:rsidR="004656B1">
        <w:rPr>
          <w:szCs w:val="24"/>
        </w:rPr>
        <w:t>5,53</w:t>
      </w:r>
      <w:r w:rsidRPr="00D1660A">
        <w:rPr>
          <w:szCs w:val="24"/>
        </w:rPr>
        <w:t xml:space="preserve"> – 0,</w:t>
      </w:r>
      <w:r w:rsidR="004656B1">
        <w:rPr>
          <w:szCs w:val="24"/>
        </w:rPr>
        <w:t>5</w:t>
      </w:r>
      <w:r w:rsidRPr="00D1660A">
        <w:rPr>
          <w:szCs w:val="24"/>
        </w:rPr>
        <w:t xml:space="preserve"> = </w:t>
      </w:r>
      <w:r w:rsidR="004656B1">
        <w:rPr>
          <w:szCs w:val="24"/>
        </w:rPr>
        <w:t>5,03</w:t>
      </w:r>
      <w:r w:rsidRPr="00D1660A">
        <w:rPr>
          <w:szCs w:val="24"/>
        </w:rPr>
        <w:t xml:space="preserve"> %.</w:t>
      </w:r>
    </w:p>
    <w:p w:rsidR="002507DA" w:rsidRPr="000B399F" w:rsidRDefault="002507DA" w:rsidP="00D1660A">
      <w:pPr>
        <w:rPr>
          <w:szCs w:val="24"/>
        </w:rPr>
      </w:pPr>
    </w:p>
    <w:p w:rsidR="00D1660A" w:rsidRDefault="00025973" w:rsidP="00025973">
      <w:pPr>
        <w:ind w:firstLine="426"/>
        <w:jc w:val="both"/>
        <w:rPr>
          <w:szCs w:val="24"/>
        </w:rPr>
      </w:pPr>
      <w:r>
        <w:rPr>
          <w:b/>
          <w:szCs w:val="24"/>
        </w:rPr>
        <w:t>3.11</w:t>
      </w:r>
      <w:r w:rsidR="00D1660A" w:rsidRPr="009A45ED">
        <w:rPr>
          <w:b/>
          <w:szCs w:val="24"/>
        </w:rPr>
        <w:t>. piemērs.</w:t>
      </w:r>
      <w:r w:rsidR="00D1660A" w:rsidRPr="00D1660A">
        <w:rPr>
          <w:szCs w:val="24"/>
        </w:rPr>
        <w:t xml:space="preserve"> Noteikt atklāti instalēta kabeļa alumīnija dzīslas šķērsgriezumu posmā no apakšstacijas kopnēm līdz sadalei 1 un pēc tam no sadale</w:t>
      </w:r>
      <w:r>
        <w:rPr>
          <w:szCs w:val="24"/>
        </w:rPr>
        <w:t>s 1 līdz grupu sadalei 2 (3.10</w:t>
      </w:r>
      <w:r w:rsidR="00D1660A" w:rsidRPr="00D1660A">
        <w:rPr>
          <w:szCs w:val="24"/>
        </w:rPr>
        <w:t>. att.). Apakšstacijas transformatora jauda 250 kVA, jaudas koeficients cos</w:t>
      </w:r>
      <w:r w:rsidR="00D1660A" w:rsidRPr="00D1660A">
        <w:rPr>
          <w:i/>
          <w:szCs w:val="24"/>
        </w:rPr>
        <w:t>φ</w:t>
      </w:r>
      <w:r w:rsidR="00D1660A" w:rsidRPr="00D1660A">
        <w:rPr>
          <w:szCs w:val="24"/>
        </w:rPr>
        <w:t xml:space="preserve"> = 0,8, noslodzes koeficients </w:t>
      </w:r>
      <w:r w:rsidR="00D1660A" w:rsidRPr="00D1660A">
        <w:rPr>
          <w:i/>
          <w:szCs w:val="24"/>
        </w:rPr>
        <w:t>β</w:t>
      </w:r>
      <w:r w:rsidR="00D1660A" w:rsidRPr="00D1660A">
        <w:rPr>
          <w:szCs w:val="24"/>
        </w:rPr>
        <w:t xml:space="preserve"> = 0,9, līnijas nominālais spriegums </w:t>
      </w:r>
      <w:r w:rsidR="00D1660A" w:rsidRPr="00D1660A">
        <w:rPr>
          <w:i/>
          <w:szCs w:val="24"/>
        </w:rPr>
        <w:t>U</w:t>
      </w:r>
      <w:r w:rsidR="00D1660A" w:rsidRPr="00D1660A">
        <w:rPr>
          <w:i/>
          <w:szCs w:val="24"/>
          <w:vertAlign w:val="subscript"/>
        </w:rPr>
        <w:t>N</w:t>
      </w:r>
      <w:r w:rsidR="00D1660A" w:rsidRPr="00D1660A">
        <w:rPr>
          <w:szCs w:val="24"/>
        </w:rPr>
        <w:t xml:space="preserve"> = 380 V, minimālais pieļaujamais spriegums uz spuldzes spailēm</w:t>
      </w:r>
      <w:r w:rsidR="00D1660A" w:rsidRPr="00D1660A">
        <w:rPr>
          <w:i/>
          <w:szCs w:val="24"/>
        </w:rPr>
        <w:t xml:space="preserve"> U</w:t>
      </w:r>
      <w:r w:rsidR="00D1660A" w:rsidRPr="00D1660A">
        <w:rPr>
          <w:i/>
          <w:szCs w:val="24"/>
          <w:vertAlign w:val="subscript"/>
        </w:rPr>
        <w:t>min</w:t>
      </w:r>
      <w:r w:rsidR="00D1660A" w:rsidRPr="00D1660A">
        <w:rPr>
          <w:i/>
          <w:szCs w:val="24"/>
        </w:rPr>
        <w:t xml:space="preserve"> =</w:t>
      </w:r>
      <w:r w:rsidR="00D1660A" w:rsidRPr="00D1660A">
        <w:rPr>
          <w:szCs w:val="24"/>
        </w:rPr>
        <w:t xml:space="preserve"> 95 %.</w:t>
      </w:r>
    </w:p>
    <w:p w:rsidR="00025973" w:rsidRPr="00D1660A" w:rsidRDefault="00025973" w:rsidP="00025973">
      <w:pPr>
        <w:ind w:firstLine="426"/>
        <w:jc w:val="both"/>
        <w:rPr>
          <w:szCs w:val="24"/>
        </w:rPr>
      </w:pPr>
    </w:p>
    <w:tbl>
      <w:tblPr>
        <w:tblW w:w="0" w:type="auto"/>
        <w:tblLook w:val="01E0" w:firstRow="1" w:lastRow="1" w:firstColumn="1" w:lastColumn="1" w:noHBand="0" w:noVBand="0"/>
      </w:tblPr>
      <w:tblGrid>
        <w:gridCol w:w="8720"/>
      </w:tblGrid>
      <w:tr w:rsidR="00D1660A" w:rsidRPr="00D1660A" w:rsidTr="00D1660A">
        <w:tc>
          <w:tcPr>
            <w:tcW w:w="9853" w:type="dxa"/>
            <w:vAlign w:val="center"/>
          </w:tcPr>
          <w:p w:rsidR="00D1660A" w:rsidRPr="00D1660A" w:rsidRDefault="00025973" w:rsidP="00D1660A">
            <w:pPr>
              <w:rPr>
                <w:szCs w:val="24"/>
              </w:rPr>
            </w:pPr>
            <w:r w:rsidRPr="00D1660A">
              <w:rPr>
                <w:szCs w:val="24"/>
              </w:rPr>
              <w:object w:dxaOrig="10591" w:dyaOrig="3768">
                <v:shape id="_x0000_i1113" type="#_x0000_t75" style="width:422.25pt;height:148.5pt" o:ole="">
                  <v:imagedata r:id="rId219" o:title=""/>
                </v:shape>
                <o:OLEObject Type="Embed" ProgID="Visio.Drawing.11" ShapeID="_x0000_i1113" DrawAspect="Content" ObjectID="_1405260227" r:id="rId220"/>
              </w:object>
            </w:r>
          </w:p>
          <w:p w:rsidR="00D1660A" w:rsidRPr="00D1660A" w:rsidRDefault="00025973" w:rsidP="00025973">
            <w:pPr>
              <w:jc w:val="center"/>
              <w:rPr>
                <w:szCs w:val="24"/>
              </w:rPr>
            </w:pPr>
            <w:r>
              <w:rPr>
                <w:szCs w:val="24"/>
              </w:rPr>
              <w:t>3.10</w:t>
            </w:r>
            <w:r w:rsidR="00D1660A" w:rsidRPr="00D1660A">
              <w:rPr>
                <w:szCs w:val="24"/>
              </w:rPr>
              <w:t>. att.</w:t>
            </w:r>
            <w:r>
              <w:rPr>
                <w:szCs w:val="24"/>
              </w:rPr>
              <w:t xml:space="preserve"> Apgaismes tīkls</w:t>
            </w:r>
          </w:p>
        </w:tc>
      </w:tr>
    </w:tbl>
    <w:p w:rsidR="00D1660A" w:rsidRPr="00025973" w:rsidRDefault="00D1660A" w:rsidP="00D1660A">
      <w:pPr>
        <w:shd w:val="clear" w:color="auto" w:fill="FFFFFF"/>
        <w:ind w:firstLine="397"/>
        <w:jc w:val="both"/>
        <w:rPr>
          <w:iCs/>
          <w:szCs w:val="24"/>
        </w:rPr>
      </w:pPr>
    </w:p>
    <w:p w:rsidR="00D1660A" w:rsidRPr="00025973" w:rsidRDefault="00D1660A" w:rsidP="00D1660A">
      <w:pPr>
        <w:shd w:val="clear" w:color="auto" w:fill="FFFFFF"/>
        <w:ind w:firstLine="397"/>
        <w:jc w:val="both"/>
        <w:rPr>
          <w:iCs/>
          <w:szCs w:val="24"/>
        </w:rPr>
      </w:pPr>
      <w:r w:rsidRPr="00025973">
        <w:rPr>
          <w:iCs/>
          <w:szCs w:val="24"/>
        </w:rPr>
        <w:t xml:space="preserve">Atrisinājums. </w:t>
      </w:r>
    </w:p>
    <w:p w:rsidR="00D1660A" w:rsidRPr="00D1660A" w:rsidRDefault="00D1660A" w:rsidP="00D1660A">
      <w:pPr>
        <w:shd w:val="clear" w:color="auto" w:fill="FFFFFF"/>
        <w:ind w:firstLine="397"/>
        <w:jc w:val="both"/>
        <w:rPr>
          <w:color w:val="000000"/>
          <w:spacing w:val="4"/>
          <w:szCs w:val="24"/>
        </w:rPr>
      </w:pPr>
      <w:r w:rsidRPr="00D1660A">
        <w:rPr>
          <w:iCs/>
          <w:szCs w:val="24"/>
        </w:rPr>
        <w:t>1.</w:t>
      </w:r>
      <w:r w:rsidRPr="00D1660A">
        <w:rPr>
          <w:i/>
          <w:iCs/>
          <w:szCs w:val="24"/>
        </w:rPr>
        <w:t xml:space="preserve"> </w:t>
      </w:r>
      <w:r w:rsidR="00D05D0C">
        <w:rPr>
          <w:color w:val="000000"/>
          <w:spacing w:val="3"/>
          <w:szCs w:val="24"/>
        </w:rPr>
        <w:t>Pēc 3.5. tabulas pieņem</w:t>
      </w:r>
      <w:r w:rsidRPr="00D1660A">
        <w:rPr>
          <w:color w:val="000000"/>
          <w:spacing w:val="3"/>
          <w:szCs w:val="24"/>
        </w:rPr>
        <w:t xml:space="preserve"> kopējo pieļaujamo sprieguma zudumu </w:t>
      </w:r>
      <w:r w:rsidRPr="00D1660A">
        <w:rPr>
          <w:color w:val="000000"/>
          <w:spacing w:val="4"/>
          <w:szCs w:val="24"/>
        </w:rPr>
        <w:t>transformatorā 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 xml:space="preserve">= 3,7%. </w:t>
      </w:r>
    </w:p>
    <w:p w:rsidR="00D05D0C" w:rsidRDefault="00D05D0C" w:rsidP="00D1660A">
      <w:pPr>
        <w:shd w:val="clear" w:color="auto" w:fill="FFFFFF"/>
        <w:ind w:firstLine="397"/>
        <w:jc w:val="both"/>
        <w:rPr>
          <w:color w:val="000000"/>
          <w:spacing w:val="4"/>
          <w:szCs w:val="24"/>
        </w:rPr>
      </w:pPr>
      <w:r>
        <w:rPr>
          <w:color w:val="000000"/>
          <w:spacing w:val="4"/>
          <w:szCs w:val="24"/>
        </w:rPr>
        <w:t xml:space="preserve">2. </w:t>
      </w:r>
      <w:r w:rsidR="00D1660A" w:rsidRPr="00D1660A">
        <w:rPr>
          <w:color w:val="000000"/>
          <w:spacing w:val="4"/>
          <w:szCs w:val="24"/>
        </w:rPr>
        <w:t>Faktiskais sprieguma zudums transformator</w:t>
      </w:r>
      <w:r>
        <w:rPr>
          <w:color w:val="000000"/>
          <w:spacing w:val="4"/>
          <w:szCs w:val="24"/>
        </w:rPr>
        <w:t>ā:</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Tfakt  </w:t>
      </w:r>
      <w:r w:rsidRPr="00D1660A">
        <w:rPr>
          <w:color w:val="000000"/>
          <w:spacing w:val="4"/>
          <w:szCs w:val="24"/>
        </w:rPr>
        <w:t>= 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·β = 3,7·0,9 = 3,33 %.</w:t>
      </w:r>
    </w:p>
    <w:p w:rsidR="00D1660A" w:rsidRPr="00D1660A" w:rsidRDefault="00D05D0C" w:rsidP="00D1660A">
      <w:pPr>
        <w:shd w:val="clear" w:color="auto" w:fill="FFFFFF"/>
        <w:ind w:firstLine="397"/>
        <w:jc w:val="both"/>
        <w:rPr>
          <w:color w:val="000000"/>
          <w:spacing w:val="4"/>
          <w:szCs w:val="24"/>
        </w:rPr>
      </w:pPr>
      <w:r>
        <w:rPr>
          <w:color w:val="000000"/>
          <w:spacing w:val="4"/>
          <w:szCs w:val="24"/>
        </w:rPr>
        <w:t>3. Aprēķina</w:t>
      </w:r>
      <w:r w:rsidR="00D1660A" w:rsidRPr="00D1660A">
        <w:rPr>
          <w:color w:val="000000"/>
          <w:spacing w:val="4"/>
          <w:szCs w:val="24"/>
        </w:rPr>
        <w:t xml:space="preserve"> </w:t>
      </w:r>
      <w:r w:rsidR="00D1660A" w:rsidRPr="00D1660A">
        <w:rPr>
          <w:color w:val="000000"/>
          <w:spacing w:val="3"/>
          <w:szCs w:val="24"/>
        </w:rPr>
        <w:t xml:space="preserve">kopējo pieļaujamo sprieguma zudumu </w:t>
      </w:r>
      <w:r>
        <w:rPr>
          <w:color w:val="000000"/>
          <w:spacing w:val="4"/>
          <w:szCs w:val="24"/>
        </w:rPr>
        <w:t>apgaismošanas tīklā:</w:t>
      </w:r>
    </w:p>
    <w:p w:rsidR="00D1660A" w:rsidRPr="00D1660A" w:rsidRDefault="00D1660A" w:rsidP="00D1660A">
      <w:pPr>
        <w:shd w:val="clear" w:color="auto" w:fill="FFFFFF"/>
        <w:ind w:firstLine="397"/>
        <w:jc w:val="both"/>
        <w:rPr>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p </w:t>
      </w:r>
      <w:r w:rsidRPr="00D1660A">
        <w:rPr>
          <w:color w:val="000000"/>
          <w:spacing w:val="4"/>
          <w:szCs w:val="24"/>
        </w:rPr>
        <w:t xml:space="preserve">= 105 – </w:t>
      </w:r>
      <w:r w:rsidRPr="00D1660A">
        <w:rPr>
          <w:i/>
          <w:color w:val="000000"/>
          <w:spacing w:val="4"/>
          <w:szCs w:val="24"/>
        </w:rPr>
        <w:t>U</w:t>
      </w:r>
      <w:r w:rsidRPr="00D1660A">
        <w:rPr>
          <w:i/>
          <w:color w:val="000000"/>
          <w:spacing w:val="4"/>
          <w:szCs w:val="24"/>
          <w:vertAlign w:val="subscript"/>
        </w:rPr>
        <w:t>min</w:t>
      </w:r>
      <w:r w:rsidRPr="00D1660A">
        <w:rPr>
          <w:color w:val="000000"/>
          <w:spacing w:val="4"/>
          <w:szCs w:val="24"/>
        </w:rPr>
        <w:t xml:space="preserve"> - Δ</w:t>
      </w:r>
      <w:r w:rsidRPr="00D1660A">
        <w:rPr>
          <w:i/>
          <w:color w:val="000000"/>
          <w:spacing w:val="4"/>
          <w:szCs w:val="24"/>
        </w:rPr>
        <w:t>U</w:t>
      </w:r>
      <w:r w:rsidRPr="00D1660A">
        <w:rPr>
          <w:i/>
          <w:color w:val="000000"/>
          <w:spacing w:val="4"/>
          <w:szCs w:val="24"/>
          <w:vertAlign w:val="subscript"/>
        </w:rPr>
        <w:t>Tfakt</w:t>
      </w:r>
      <w:r w:rsidRPr="00D1660A">
        <w:rPr>
          <w:color w:val="000000"/>
          <w:spacing w:val="4"/>
          <w:szCs w:val="24"/>
          <w:vertAlign w:val="subscript"/>
        </w:rPr>
        <w:t xml:space="preserve">  </w:t>
      </w:r>
      <w:r w:rsidRPr="00D1660A">
        <w:rPr>
          <w:color w:val="000000"/>
          <w:spacing w:val="4"/>
          <w:szCs w:val="24"/>
        </w:rPr>
        <w:t>= 105 - 95 – 3,33 = 6,67 %.</w:t>
      </w:r>
    </w:p>
    <w:p w:rsidR="00D1660A" w:rsidRPr="00D1660A" w:rsidRDefault="00D05D0C" w:rsidP="00D1660A">
      <w:pPr>
        <w:shd w:val="clear" w:color="auto" w:fill="FFFFFF"/>
        <w:ind w:firstLine="397"/>
        <w:jc w:val="both"/>
        <w:rPr>
          <w:szCs w:val="24"/>
        </w:rPr>
      </w:pPr>
      <w:r>
        <w:rPr>
          <w:szCs w:val="24"/>
        </w:rPr>
        <w:t>4. Nosaka slodzes momentus</w:t>
      </w:r>
      <w:r w:rsidR="00D1660A" w:rsidRPr="00D1660A">
        <w:rPr>
          <w:szCs w:val="24"/>
        </w:rPr>
        <w:t xml:space="preserve"> elektriskajā tīklā: </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1</w:t>
      </w:r>
      <w:r w:rsidRPr="00D1660A">
        <w:rPr>
          <w:szCs w:val="24"/>
        </w:rPr>
        <w:t xml:space="preserve"> = </w:t>
      </w:r>
      <w:r w:rsidRPr="00D1660A">
        <w:rPr>
          <w:i/>
          <w:szCs w:val="24"/>
        </w:rPr>
        <w:t>L</w:t>
      </w:r>
      <w:r w:rsidRPr="00D1660A">
        <w:rPr>
          <w:szCs w:val="24"/>
          <w:vertAlign w:val="subscript"/>
        </w:rPr>
        <w:t>1</w:t>
      </w:r>
      <w:r w:rsidRPr="00D1660A">
        <w:rPr>
          <w:szCs w:val="24"/>
        </w:rPr>
        <w:t>·(</w:t>
      </w:r>
      <w:r w:rsidRPr="00D1660A">
        <w:rPr>
          <w:i/>
          <w:szCs w:val="24"/>
        </w:rPr>
        <w:t>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P</w:t>
      </w:r>
      <w:r w:rsidRPr="00D1660A">
        <w:rPr>
          <w:szCs w:val="24"/>
          <w:vertAlign w:val="subscript"/>
        </w:rPr>
        <w:t>4</w:t>
      </w:r>
      <w:r w:rsidRPr="00D1660A">
        <w:rPr>
          <w:szCs w:val="24"/>
        </w:rPr>
        <w:t xml:space="preserve"> + </w:t>
      </w:r>
      <w:r w:rsidRPr="00D1660A">
        <w:rPr>
          <w:i/>
          <w:szCs w:val="24"/>
        </w:rPr>
        <w:t>P</w:t>
      </w:r>
      <w:r w:rsidRPr="00D1660A">
        <w:rPr>
          <w:szCs w:val="24"/>
          <w:vertAlign w:val="subscript"/>
        </w:rPr>
        <w:t>5</w:t>
      </w:r>
      <w:r w:rsidRPr="00D1660A">
        <w:rPr>
          <w:szCs w:val="24"/>
        </w:rPr>
        <w:t>) = 50·(6 + 6 + 6 +0,6 + 0,6) = 960 kW·m;</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2</w:t>
      </w:r>
      <w:r w:rsidRPr="00D1660A">
        <w:rPr>
          <w:szCs w:val="24"/>
        </w:rPr>
        <w:t xml:space="preserve"> = </w:t>
      </w:r>
      <w:r w:rsidRPr="00D1660A">
        <w:rPr>
          <w:i/>
          <w:szCs w:val="24"/>
        </w:rPr>
        <w:t>L</w:t>
      </w:r>
      <w:r w:rsidRPr="00D1660A">
        <w:rPr>
          <w:szCs w:val="24"/>
          <w:vertAlign w:val="subscript"/>
        </w:rPr>
        <w:t>2</w:t>
      </w:r>
      <w:r w:rsidRPr="00D1660A">
        <w:rPr>
          <w:szCs w:val="24"/>
        </w:rPr>
        <w:t>·(</w:t>
      </w:r>
      <w:r w:rsidRPr="00D1660A">
        <w:rPr>
          <w:i/>
          <w:szCs w:val="24"/>
        </w:rPr>
        <w:t xml:space="preserve"> P</w:t>
      </w:r>
      <w:r w:rsidRPr="00D1660A">
        <w:rPr>
          <w:szCs w:val="24"/>
          <w:vertAlign w:val="subscript"/>
        </w:rPr>
        <w:t>1</w:t>
      </w:r>
      <w:r w:rsidRPr="00D1660A">
        <w:rPr>
          <w:szCs w:val="24"/>
        </w:rPr>
        <w:t xml:space="preserve"> + </w:t>
      </w:r>
      <w:r w:rsidRPr="00D1660A">
        <w:rPr>
          <w:i/>
          <w:szCs w:val="24"/>
        </w:rPr>
        <w:t>P</w:t>
      </w:r>
      <w:r w:rsidRPr="00D1660A">
        <w:rPr>
          <w:szCs w:val="24"/>
          <w:vertAlign w:val="subscript"/>
        </w:rPr>
        <w:t>2</w:t>
      </w:r>
      <w:r w:rsidRPr="00D1660A">
        <w:rPr>
          <w:szCs w:val="24"/>
        </w:rPr>
        <w:t xml:space="preserve"> + </w:t>
      </w:r>
      <w:r w:rsidRPr="00D1660A">
        <w:rPr>
          <w:i/>
          <w:szCs w:val="24"/>
        </w:rPr>
        <w:t>P</w:t>
      </w:r>
      <w:r w:rsidRPr="00D1660A">
        <w:rPr>
          <w:szCs w:val="24"/>
          <w:vertAlign w:val="subscript"/>
        </w:rPr>
        <w:t>3</w:t>
      </w:r>
      <w:r w:rsidRPr="00D1660A">
        <w:rPr>
          <w:szCs w:val="24"/>
        </w:rPr>
        <w:t xml:space="preserve"> + </w:t>
      </w:r>
      <w:r w:rsidRPr="00D1660A">
        <w:rPr>
          <w:i/>
          <w:szCs w:val="24"/>
        </w:rPr>
        <w:t>P</w:t>
      </w:r>
      <w:r w:rsidRPr="00D1660A">
        <w:rPr>
          <w:szCs w:val="24"/>
          <w:vertAlign w:val="subscript"/>
        </w:rPr>
        <w:t>4</w:t>
      </w:r>
      <w:r w:rsidRPr="00D1660A">
        <w:rPr>
          <w:szCs w:val="24"/>
        </w:rPr>
        <w:t xml:space="preserve"> + </w:t>
      </w:r>
      <w:r w:rsidRPr="00D1660A">
        <w:rPr>
          <w:i/>
          <w:szCs w:val="24"/>
        </w:rPr>
        <w:t>P</w:t>
      </w:r>
      <w:r w:rsidRPr="00D1660A">
        <w:rPr>
          <w:szCs w:val="24"/>
          <w:vertAlign w:val="subscript"/>
        </w:rPr>
        <w:t>5</w:t>
      </w:r>
      <w:r w:rsidRPr="00D1660A">
        <w:rPr>
          <w:szCs w:val="24"/>
        </w:rPr>
        <w:t xml:space="preserve">) = 12·(6 + 6 + 6 +0,6 + 0,6) = </w:t>
      </w:r>
      <w:r w:rsidR="003247F1">
        <w:rPr>
          <w:szCs w:val="24"/>
        </w:rPr>
        <w:t>360</w:t>
      </w:r>
      <w:r w:rsidRPr="00D1660A">
        <w:rPr>
          <w:szCs w:val="24"/>
        </w:rPr>
        <w:t xml:space="preserve"> kW·m; </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3</w:t>
      </w:r>
      <w:r w:rsidRPr="00D1660A">
        <w:rPr>
          <w:szCs w:val="24"/>
        </w:rPr>
        <w:t xml:space="preserve"> = </w:t>
      </w:r>
      <w:r w:rsidRPr="00D1660A">
        <w:rPr>
          <w:i/>
          <w:szCs w:val="24"/>
        </w:rPr>
        <w:t>L</w:t>
      </w:r>
      <w:r w:rsidRPr="00D1660A">
        <w:rPr>
          <w:szCs w:val="24"/>
          <w:vertAlign w:val="subscript"/>
        </w:rPr>
        <w:t>3</w:t>
      </w:r>
      <w:r w:rsidRPr="00D1660A">
        <w:rPr>
          <w:szCs w:val="24"/>
        </w:rPr>
        <w:t xml:space="preserve">· </w:t>
      </w:r>
      <w:r w:rsidRPr="00D1660A">
        <w:rPr>
          <w:i/>
          <w:szCs w:val="24"/>
        </w:rPr>
        <w:t>P</w:t>
      </w:r>
      <w:r w:rsidRPr="00D1660A">
        <w:rPr>
          <w:szCs w:val="24"/>
          <w:vertAlign w:val="subscript"/>
        </w:rPr>
        <w:t>1</w:t>
      </w:r>
      <w:r w:rsidRPr="00D1660A">
        <w:rPr>
          <w:szCs w:val="24"/>
        </w:rPr>
        <w:t xml:space="preserve"> = 6·6 = 36 kW·m;</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4</w:t>
      </w:r>
      <w:r w:rsidRPr="00D1660A">
        <w:rPr>
          <w:szCs w:val="24"/>
        </w:rPr>
        <w:t xml:space="preserve"> = </w:t>
      </w:r>
      <w:r w:rsidRPr="00D1660A">
        <w:rPr>
          <w:i/>
          <w:szCs w:val="24"/>
        </w:rPr>
        <w:t>L</w:t>
      </w:r>
      <w:r w:rsidRPr="00D1660A">
        <w:rPr>
          <w:szCs w:val="24"/>
          <w:vertAlign w:val="subscript"/>
        </w:rPr>
        <w:t>4</w:t>
      </w:r>
      <w:r w:rsidRPr="00D1660A">
        <w:rPr>
          <w:szCs w:val="24"/>
        </w:rPr>
        <w:t xml:space="preserve">· </w:t>
      </w:r>
      <w:r w:rsidRPr="00D1660A">
        <w:rPr>
          <w:i/>
          <w:szCs w:val="24"/>
        </w:rPr>
        <w:t>P</w:t>
      </w:r>
      <w:r w:rsidRPr="00D1660A">
        <w:rPr>
          <w:szCs w:val="24"/>
          <w:vertAlign w:val="subscript"/>
        </w:rPr>
        <w:t>2</w:t>
      </w:r>
      <w:r w:rsidRPr="00D1660A">
        <w:rPr>
          <w:szCs w:val="24"/>
        </w:rPr>
        <w:t xml:space="preserve"> = 6·6 = 36 kW·m;</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5</w:t>
      </w:r>
      <w:r w:rsidRPr="00D1660A">
        <w:rPr>
          <w:szCs w:val="24"/>
        </w:rPr>
        <w:t xml:space="preserve"> = </w:t>
      </w:r>
      <w:r w:rsidRPr="00D1660A">
        <w:rPr>
          <w:i/>
          <w:szCs w:val="24"/>
        </w:rPr>
        <w:t>L</w:t>
      </w:r>
      <w:r w:rsidRPr="00D1660A">
        <w:rPr>
          <w:szCs w:val="24"/>
          <w:vertAlign w:val="subscript"/>
        </w:rPr>
        <w:t>5</w:t>
      </w:r>
      <w:r w:rsidRPr="00D1660A">
        <w:rPr>
          <w:szCs w:val="24"/>
        </w:rPr>
        <w:t xml:space="preserve">· </w:t>
      </w:r>
      <w:r w:rsidRPr="00D1660A">
        <w:rPr>
          <w:i/>
          <w:szCs w:val="24"/>
        </w:rPr>
        <w:t>P</w:t>
      </w:r>
      <w:r w:rsidRPr="00D1660A">
        <w:rPr>
          <w:szCs w:val="24"/>
          <w:vertAlign w:val="subscript"/>
        </w:rPr>
        <w:t>3</w:t>
      </w:r>
      <w:r w:rsidRPr="00D1660A">
        <w:rPr>
          <w:szCs w:val="24"/>
        </w:rPr>
        <w:t xml:space="preserve"> = 6·6 = 36 kW·m;</w:t>
      </w:r>
    </w:p>
    <w:p w:rsidR="00D1660A" w:rsidRPr="00D1660A" w:rsidRDefault="00D1660A" w:rsidP="00D1660A">
      <w:pPr>
        <w:shd w:val="clear" w:color="auto" w:fill="FFFFFF"/>
        <w:ind w:firstLine="397"/>
        <w:jc w:val="both"/>
        <w:rPr>
          <w:szCs w:val="24"/>
        </w:rPr>
      </w:pPr>
      <w:r w:rsidRPr="00D1660A">
        <w:rPr>
          <w:i/>
          <w:szCs w:val="24"/>
        </w:rPr>
        <w:t>m</w:t>
      </w:r>
      <w:r w:rsidRPr="00D1660A">
        <w:rPr>
          <w:szCs w:val="24"/>
          <w:vertAlign w:val="subscript"/>
        </w:rPr>
        <w:t>6</w:t>
      </w:r>
      <w:r w:rsidRPr="00D1660A">
        <w:rPr>
          <w:szCs w:val="24"/>
        </w:rPr>
        <w:t xml:space="preserve"> = </w:t>
      </w:r>
      <w:r w:rsidRPr="00D1660A">
        <w:rPr>
          <w:i/>
          <w:szCs w:val="24"/>
        </w:rPr>
        <w:t>m</w:t>
      </w:r>
      <w:r w:rsidRPr="00D1660A">
        <w:rPr>
          <w:szCs w:val="24"/>
          <w:vertAlign w:val="subscript"/>
        </w:rPr>
        <w:t>7</w:t>
      </w:r>
      <w:r w:rsidRPr="00D1660A">
        <w:rPr>
          <w:szCs w:val="24"/>
        </w:rPr>
        <w:t xml:space="preserve"> = </w:t>
      </w:r>
      <w:r w:rsidRPr="00D1660A">
        <w:rPr>
          <w:i/>
          <w:szCs w:val="24"/>
        </w:rPr>
        <w:t>L</w:t>
      </w:r>
      <w:r w:rsidRPr="00D1660A">
        <w:rPr>
          <w:szCs w:val="24"/>
          <w:vertAlign w:val="subscript"/>
        </w:rPr>
        <w:t>6</w:t>
      </w:r>
      <w:r w:rsidRPr="00D1660A">
        <w:rPr>
          <w:szCs w:val="24"/>
        </w:rPr>
        <w:t xml:space="preserve">· </w:t>
      </w:r>
      <w:r w:rsidRPr="00D1660A">
        <w:rPr>
          <w:i/>
          <w:szCs w:val="24"/>
        </w:rPr>
        <w:t>P</w:t>
      </w:r>
      <w:r w:rsidRPr="00D1660A">
        <w:rPr>
          <w:szCs w:val="24"/>
          <w:vertAlign w:val="subscript"/>
        </w:rPr>
        <w:t>4</w:t>
      </w:r>
      <w:r w:rsidRPr="00D1660A">
        <w:rPr>
          <w:szCs w:val="24"/>
        </w:rPr>
        <w:t xml:space="preserve"> = </w:t>
      </w:r>
      <w:r w:rsidRPr="00D1660A">
        <w:rPr>
          <w:i/>
          <w:szCs w:val="24"/>
        </w:rPr>
        <w:t>L</w:t>
      </w:r>
      <w:r w:rsidRPr="00D1660A">
        <w:rPr>
          <w:szCs w:val="24"/>
          <w:vertAlign w:val="subscript"/>
        </w:rPr>
        <w:t>7</w:t>
      </w:r>
      <w:r w:rsidRPr="00D1660A">
        <w:rPr>
          <w:szCs w:val="24"/>
        </w:rPr>
        <w:t xml:space="preserve">· </w:t>
      </w:r>
      <w:r w:rsidRPr="00D1660A">
        <w:rPr>
          <w:i/>
          <w:szCs w:val="24"/>
        </w:rPr>
        <w:t>P</w:t>
      </w:r>
      <w:r w:rsidRPr="00D1660A">
        <w:rPr>
          <w:szCs w:val="24"/>
          <w:vertAlign w:val="subscript"/>
        </w:rPr>
        <w:t>5</w:t>
      </w:r>
      <w:r w:rsidRPr="00D1660A">
        <w:rPr>
          <w:szCs w:val="24"/>
        </w:rPr>
        <w:t xml:space="preserve"> = 6·0,6 = 3,6 kW·m.</w:t>
      </w:r>
    </w:p>
    <w:p w:rsidR="00D1660A" w:rsidRPr="00D1660A" w:rsidRDefault="00D1660A" w:rsidP="00D1660A">
      <w:pPr>
        <w:shd w:val="clear" w:color="auto" w:fill="FFFFFF"/>
        <w:ind w:firstLine="397"/>
        <w:jc w:val="both"/>
        <w:rPr>
          <w:szCs w:val="24"/>
        </w:rPr>
      </w:pPr>
      <w:r w:rsidRPr="00D1660A">
        <w:rPr>
          <w:szCs w:val="24"/>
        </w:rPr>
        <w:t xml:space="preserve">Reducētais moments posmā 0-1 ar līnijas garumu </w:t>
      </w:r>
      <w:r w:rsidRPr="00D1660A">
        <w:rPr>
          <w:i/>
          <w:szCs w:val="24"/>
        </w:rPr>
        <w:t>L</w:t>
      </w:r>
      <w:r w:rsidRPr="00D1660A">
        <w:rPr>
          <w:szCs w:val="24"/>
          <w:vertAlign w:val="subscript"/>
        </w:rPr>
        <w:t>1</w:t>
      </w:r>
      <w:r w:rsidRPr="00D1660A">
        <w:rPr>
          <w:szCs w:val="24"/>
        </w:rPr>
        <w:t>:</w:t>
      </w:r>
    </w:p>
    <w:p w:rsidR="00D1660A" w:rsidRPr="00D1660A" w:rsidRDefault="00D1660A" w:rsidP="00D05D0C">
      <w:pPr>
        <w:shd w:val="clear" w:color="auto" w:fill="FFFFFF"/>
        <w:ind w:firstLine="426"/>
        <w:rPr>
          <w:szCs w:val="24"/>
        </w:rPr>
      </w:pPr>
      <w:r w:rsidRPr="00D1660A">
        <w:rPr>
          <w:i/>
          <w:szCs w:val="24"/>
        </w:rPr>
        <w:t>M</w:t>
      </w:r>
      <w:r w:rsidRPr="00D1660A">
        <w:rPr>
          <w:i/>
          <w:szCs w:val="24"/>
          <w:vertAlign w:val="subscript"/>
        </w:rPr>
        <w:t>RL</w:t>
      </w:r>
      <w:r w:rsidRPr="00D1660A">
        <w:rPr>
          <w:szCs w:val="24"/>
          <w:vertAlign w:val="subscript"/>
        </w:rPr>
        <w:t>1</w:t>
      </w:r>
      <w:r w:rsidRPr="00D1660A">
        <w:rPr>
          <w:szCs w:val="24"/>
        </w:rPr>
        <w:t xml:space="preserve"> = </w:t>
      </w:r>
      <w:r w:rsidRPr="00D1660A">
        <w:rPr>
          <w:i/>
          <w:szCs w:val="24"/>
        </w:rPr>
        <w:t>M</w:t>
      </w:r>
      <w:r w:rsidRPr="00D1660A">
        <w:rPr>
          <w:szCs w:val="24"/>
          <w:vertAlign w:val="subscript"/>
        </w:rPr>
        <w:t>1</w:t>
      </w:r>
      <w:r w:rsidRPr="00D1660A">
        <w:rPr>
          <w:szCs w:val="24"/>
        </w:rPr>
        <w:t xml:space="preserve"> + </w:t>
      </w:r>
      <w:r w:rsidRPr="00D1660A">
        <w:rPr>
          <w:i/>
          <w:szCs w:val="24"/>
        </w:rPr>
        <w:t>M</w:t>
      </w:r>
      <w:r w:rsidRPr="00D1660A">
        <w:rPr>
          <w:szCs w:val="24"/>
          <w:vertAlign w:val="subscript"/>
        </w:rPr>
        <w:t>2</w:t>
      </w:r>
      <w:r w:rsidRPr="00D1660A">
        <w:rPr>
          <w:szCs w:val="24"/>
        </w:rPr>
        <w:t xml:space="preserve"> + </w:t>
      </w:r>
      <w:r w:rsidRPr="00D1660A">
        <w:rPr>
          <w:i/>
          <w:szCs w:val="24"/>
        </w:rPr>
        <w:t>M</w:t>
      </w:r>
      <w:r w:rsidRPr="00D1660A">
        <w:rPr>
          <w:szCs w:val="24"/>
          <w:vertAlign w:val="subscript"/>
        </w:rPr>
        <w:t>3</w:t>
      </w:r>
      <w:r w:rsidRPr="00D1660A">
        <w:rPr>
          <w:szCs w:val="24"/>
        </w:rPr>
        <w:t xml:space="preserve"> + </w:t>
      </w:r>
      <w:r w:rsidRPr="00D1660A">
        <w:rPr>
          <w:i/>
          <w:szCs w:val="24"/>
        </w:rPr>
        <w:t>M</w:t>
      </w:r>
      <w:r w:rsidRPr="00D1660A">
        <w:rPr>
          <w:szCs w:val="24"/>
          <w:vertAlign w:val="subscript"/>
        </w:rPr>
        <w:t>4</w:t>
      </w:r>
      <w:r w:rsidRPr="00D1660A">
        <w:rPr>
          <w:szCs w:val="24"/>
        </w:rPr>
        <w:t xml:space="preserve"> + </w:t>
      </w:r>
      <w:r w:rsidRPr="00D1660A">
        <w:rPr>
          <w:i/>
          <w:szCs w:val="24"/>
        </w:rPr>
        <w:t>M</w:t>
      </w:r>
      <w:r w:rsidRPr="00D1660A">
        <w:rPr>
          <w:szCs w:val="24"/>
          <w:vertAlign w:val="subscript"/>
        </w:rPr>
        <w:t>5</w:t>
      </w:r>
      <w:r w:rsidRPr="00D1660A">
        <w:rPr>
          <w:szCs w:val="24"/>
        </w:rPr>
        <w:t xml:space="preserve"> + </w:t>
      </w:r>
      <w:r w:rsidRPr="00D1660A">
        <w:rPr>
          <w:i/>
          <w:szCs w:val="24"/>
        </w:rPr>
        <w:t>α</w:t>
      </w:r>
      <w:r w:rsidRPr="00D1660A">
        <w:rPr>
          <w:szCs w:val="24"/>
        </w:rPr>
        <w:t>(</w:t>
      </w:r>
      <w:r w:rsidRPr="00D1660A">
        <w:rPr>
          <w:i/>
          <w:szCs w:val="24"/>
        </w:rPr>
        <w:t>m</w:t>
      </w:r>
      <w:r w:rsidRPr="00D1660A">
        <w:rPr>
          <w:szCs w:val="24"/>
          <w:vertAlign w:val="subscript"/>
        </w:rPr>
        <w:t>6</w:t>
      </w:r>
      <w:r w:rsidRPr="00D1660A">
        <w:rPr>
          <w:szCs w:val="24"/>
        </w:rPr>
        <w:t xml:space="preserve"> + </w:t>
      </w:r>
      <w:r w:rsidRPr="00D1660A">
        <w:rPr>
          <w:i/>
          <w:szCs w:val="24"/>
        </w:rPr>
        <w:t>m</w:t>
      </w:r>
      <w:r w:rsidRPr="00D1660A">
        <w:rPr>
          <w:szCs w:val="24"/>
          <w:vertAlign w:val="subscript"/>
        </w:rPr>
        <w:t>7</w:t>
      </w:r>
      <w:r w:rsidRPr="00D1660A">
        <w:rPr>
          <w:szCs w:val="24"/>
        </w:rPr>
        <w:t xml:space="preserve"> ) =</w:t>
      </w:r>
    </w:p>
    <w:p w:rsidR="00D1660A" w:rsidRPr="00D1660A" w:rsidRDefault="00D1660A" w:rsidP="00D05D0C">
      <w:pPr>
        <w:shd w:val="clear" w:color="auto" w:fill="FFFFFF"/>
        <w:rPr>
          <w:szCs w:val="24"/>
        </w:rPr>
      </w:pPr>
      <w:r w:rsidRPr="00D1660A">
        <w:rPr>
          <w:szCs w:val="24"/>
        </w:rPr>
        <w:t xml:space="preserve">= 960 + </w:t>
      </w:r>
      <w:r w:rsidR="003247F1">
        <w:rPr>
          <w:szCs w:val="24"/>
        </w:rPr>
        <w:t>360</w:t>
      </w:r>
      <w:r w:rsidRPr="00D1660A">
        <w:rPr>
          <w:szCs w:val="24"/>
        </w:rPr>
        <w:t xml:space="preserve"> + 36 + 36 + 36 + 1,85(3,6 + 3,6) = 1</w:t>
      </w:r>
      <w:r w:rsidR="003247F1">
        <w:rPr>
          <w:szCs w:val="24"/>
        </w:rPr>
        <w:t>44</w:t>
      </w:r>
      <w:r w:rsidRPr="00D1660A">
        <w:rPr>
          <w:szCs w:val="24"/>
        </w:rPr>
        <w:t>1,</w:t>
      </w:r>
      <w:r w:rsidR="003247F1">
        <w:rPr>
          <w:szCs w:val="24"/>
        </w:rPr>
        <w:t>32</w:t>
      </w:r>
      <w:r w:rsidRPr="00D1660A">
        <w:rPr>
          <w:szCs w:val="24"/>
        </w:rPr>
        <w:t xml:space="preserve"> kW·m.</w:t>
      </w:r>
    </w:p>
    <w:p w:rsidR="00D1660A" w:rsidRPr="00D1660A" w:rsidRDefault="00D05D0C" w:rsidP="00D1660A">
      <w:pPr>
        <w:shd w:val="clear" w:color="auto" w:fill="FFFFFF"/>
        <w:ind w:firstLine="397"/>
        <w:jc w:val="both"/>
        <w:rPr>
          <w:szCs w:val="24"/>
        </w:rPr>
      </w:pPr>
      <w:r>
        <w:rPr>
          <w:szCs w:val="24"/>
        </w:rPr>
        <w:t>5. Aprēķina</w:t>
      </w:r>
      <w:r w:rsidR="00D1660A" w:rsidRPr="00D1660A">
        <w:rPr>
          <w:szCs w:val="24"/>
        </w:rPr>
        <w:t xml:space="preserve"> kabeļa dzīslas šķērsgriezumu posmā 0-1 ar līnijas garumu </w:t>
      </w:r>
      <w:r w:rsidR="00D1660A" w:rsidRPr="00D1660A">
        <w:rPr>
          <w:i/>
          <w:szCs w:val="24"/>
        </w:rPr>
        <w:t>L</w:t>
      </w:r>
      <w:r w:rsidR="00D1660A" w:rsidRPr="00D1660A">
        <w:rPr>
          <w:szCs w:val="24"/>
          <w:vertAlign w:val="subscript"/>
        </w:rPr>
        <w:t>1</w:t>
      </w:r>
      <w:r w:rsidR="00D1660A" w:rsidRPr="00D1660A">
        <w:rPr>
          <w:szCs w:val="24"/>
        </w:rPr>
        <w:t>:</w:t>
      </w:r>
    </w:p>
    <w:p w:rsidR="00D1660A" w:rsidRPr="00D1660A" w:rsidRDefault="003247F1" w:rsidP="00D05D0C">
      <w:pPr>
        <w:shd w:val="clear" w:color="auto" w:fill="FFFFFF"/>
        <w:ind w:firstLine="397"/>
        <w:rPr>
          <w:szCs w:val="24"/>
        </w:rPr>
      </w:pPr>
      <w:r w:rsidRPr="00D1660A">
        <w:rPr>
          <w:position w:val="-32"/>
          <w:szCs w:val="24"/>
        </w:rPr>
        <w:object w:dxaOrig="3480" w:dyaOrig="700">
          <v:shape id="_x0000_i1114" type="#_x0000_t75" style="width:171.75pt;height:34.5pt" o:ole="">
            <v:imagedata r:id="rId221" o:title=""/>
          </v:shape>
          <o:OLEObject Type="Embed" ProgID="Equation.DSMT4" ShapeID="_x0000_i1114" DrawAspect="Content" ObjectID="_1405260228" r:id="rId222"/>
        </w:object>
      </w:r>
    </w:p>
    <w:p w:rsidR="00D1660A" w:rsidRPr="00D1660A" w:rsidRDefault="00D1660A" w:rsidP="00D1660A">
      <w:pPr>
        <w:shd w:val="clear" w:color="auto" w:fill="FFFFFF"/>
        <w:ind w:firstLine="397"/>
        <w:jc w:val="both"/>
        <w:rPr>
          <w:szCs w:val="24"/>
        </w:rPr>
      </w:pPr>
      <w:r w:rsidRPr="00D1660A">
        <w:rPr>
          <w:szCs w:val="24"/>
        </w:rPr>
        <w:t xml:space="preserve">Par kabeļa dzīslas šķērsgriezumu posmā 0-1 ar līnijas garumu </w:t>
      </w:r>
      <w:r w:rsidRPr="00D1660A">
        <w:rPr>
          <w:i/>
          <w:szCs w:val="24"/>
        </w:rPr>
        <w:t>L</w:t>
      </w:r>
      <w:r w:rsidRPr="00D1660A">
        <w:rPr>
          <w:szCs w:val="24"/>
          <w:vertAlign w:val="subscript"/>
        </w:rPr>
        <w:t>1</w:t>
      </w:r>
      <w:r w:rsidR="00D05D0C">
        <w:rPr>
          <w:szCs w:val="24"/>
        </w:rPr>
        <w:t xml:space="preserve"> var</w:t>
      </w:r>
      <w:r w:rsidRPr="00D1660A">
        <w:rPr>
          <w:szCs w:val="24"/>
        </w:rPr>
        <w:t xml:space="preserve"> pieņemt k</w:t>
      </w:r>
      <w:r w:rsidR="00D05D0C">
        <w:rPr>
          <w:szCs w:val="24"/>
        </w:rPr>
        <w:t>ā</w:t>
      </w:r>
      <w:r w:rsidRPr="00D1660A">
        <w:rPr>
          <w:szCs w:val="24"/>
        </w:rPr>
        <w:t xml:space="preserve"> 5 x 10 mm</w:t>
      </w:r>
      <w:r w:rsidRPr="00D1660A">
        <w:rPr>
          <w:szCs w:val="24"/>
          <w:vertAlign w:val="superscript"/>
        </w:rPr>
        <w:t>2</w:t>
      </w:r>
      <w:r w:rsidRPr="00D1660A">
        <w:rPr>
          <w:szCs w:val="24"/>
        </w:rPr>
        <w:t>.</w:t>
      </w:r>
    </w:p>
    <w:p w:rsidR="00D1660A" w:rsidRPr="00D1660A" w:rsidRDefault="00D05D0C" w:rsidP="00D1660A">
      <w:pPr>
        <w:shd w:val="clear" w:color="auto" w:fill="FFFFFF"/>
        <w:tabs>
          <w:tab w:val="left" w:pos="562"/>
        </w:tabs>
        <w:ind w:firstLine="397"/>
        <w:rPr>
          <w:color w:val="000000"/>
          <w:spacing w:val="3"/>
          <w:szCs w:val="24"/>
        </w:rPr>
      </w:pPr>
      <w:r>
        <w:t xml:space="preserve">6. </w:t>
      </w:r>
      <w:r w:rsidR="00D1660A" w:rsidRPr="00D05D0C">
        <w:t>Strāvas stiprums baroša</w:t>
      </w:r>
      <w:r w:rsidR="00D1660A" w:rsidRPr="00D1660A">
        <w:rPr>
          <w:color w:val="000000"/>
          <w:spacing w:val="3"/>
          <w:szCs w:val="24"/>
        </w:rPr>
        <w:t xml:space="preserve">nas līnijā </w:t>
      </w:r>
      <w:r w:rsidR="00D1660A" w:rsidRPr="00D1660A">
        <w:rPr>
          <w:szCs w:val="24"/>
        </w:rPr>
        <w:t>posmā 0-1</w:t>
      </w:r>
      <w:r>
        <w:rPr>
          <w:szCs w:val="24"/>
        </w:rPr>
        <w:t>:</w:t>
      </w:r>
    </w:p>
    <w:p w:rsidR="00D1660A" w:rsidRPr="00D1660A" w:rsidRDefault="00D05D0C" w:rsidP="00D05D0C">
      <w:pPr>
        <w:shd w:val="clear" w:color="auto" w:fill="FFFFFF"/>
        <w:ind w:firstLine="426"/>
        <w:rPr>
          <w:szCs w:val="24"/>
        </w:rPr>
      </w:pPr>
      <w:r w:rsidRPr="00D1660A">
        <w:rPr>
          <w:position w:val="-32"/>
          <w:szCs w:val="24"/>
          <w:lang w:val="en-GB"/>
        </w:rPr>
        <w:object w:dxaOrig="4560" w:dyaOrig="740">
          <v:shape id="_x0000_i1115" type="#_x0000_t75" style="width:227.25pt;height:37.5pt" o:ole="">
            <v:imagedata r:id="rId223" o:title=""/>
          </v:shape>
          <o:OLEObject Type="Embed" ProgID="Equation.DSMT4" ShapeID="_x0000_i1115" DrawAspect="Content" ObjectID="_1405260229" r:id="rId224"/>
        </w:object>
      </w:r>
    </w:p>
    <w:p w:rsidR="00D1660A" w:rsidRPr="00D05D0C" w:rsidRDefault="00D1660A" w:rsidP="00D05D0C">
      <w:r w:rsidRPr="00D05D0C">
        <w:t>kur U</w:t>
      </w:r>
      <w:r w:rsidRPr="00D05D0C">
        <w:rPr>
          <w:vertAlign w:val="subscript"/>
        </w:rPr>
        <w:t>N</w:t>
      </w:r>
      <w:r w:rsidRPr="00D05D0C">
        <w:t xml:space="preserve"> = 380 V (tīkla nominālais spriegums). </w:t>
      </w:r>
    </w:p>
    <w:p w:rsidR="00D1660A" w:rsidRPr="00D1660A" w:rsidRDefault="00D1660A" w:rsidP="00B639CB">
      <w:pPr>
        <w:ind w:firstLine="426"/>
        <w:jc w:val="both"/>
      </w:pPr>
      <w:r w:rsidRPr="00D05D0C">
        <w:t>Pēc tabulas (P.</w:t>
      </w:r>
      <w:r w:rsidR="002507DA">
        <w:t>28</w:t>
      </w:r>
      <w:r w:rsidRPr="00D05D0C">
        <w:t xml:space="preserve">. tabula) atrodam pieļaujamo slodzes strāvu, kas </w:t>
      </w:r>
      <w:r w:rsidR="00B639CB">
        <w:t xml:space="preserve">atbilst </w:t>
      </w:r>
      <w:r w:rsidRPr="00D05D0C">
        <w:t>alumīnija kabelim ar gumijas</w:t>
      </w:r>
      <w:r w:rsidRPr="00D1660A">
        <w:rPr>
          <w:spacing w:val="4"/>
        </w:rPr>
        <w:t xml:space="preserve"> un plastmasas izolāciju un alumīnija dzīslu </w:t>
      </w:r>
      <w:r w:rsidRPr="00D1660A">
        <w:rPr>
          <w:spacing w:val="7"/>
        </w:rPr>
        <w:t>šķērsgriezumu 10 mm</w:t>
      </w:r>
      <w:r w:rsidRPr="00D1660A">
        <w:rPr>
          <w:spacing w:val="7"/>
          <w:vertAlign w:val="superscript"/>
        </w:rPr>
        <w:t>2</w:t>
      </w:r>
      <w:r w:rsidRPr="00D1660A">
        <w:rPr>
          <w:spacing w:val="7"/>
        </w:rPr>
        <w:t xml:space="preserve">, liekot kabeli atklāti, ir </w:t>
      </w:r>
      <w:r w:rsidRPr="00D1660A">
        <w:rPr>
          <w:i/>
          <w:spacing w:val="7"/>
        </w:rPr>
        <w:t>I</w:t>
      </w:r>
      <w:r w:rsidRPr="00D1660A">
        <w:rPr>
          <w:i/>
          <w:spacing w:val="7"/>
          <w:vertAlign w:val="subscript"/>
        </w:rPr>
        <w:t>pieļ</w:t>
      </w:r>
      <w:r w:rsidRPr="00D1660A">
        <w:rPr>
          <w:spacing w:val="7"/>
        </w:rPr>
        <w:t xml:space="preserve"> = 42 A (</w:t>
      </w:r>
      <w:r w:rsidRPr="00D1660A">
        <w:rPr>
          <w:i/>
          <w:spacing w:val="7"/>
        </w:rPr>
        <w:t>I</w:t>
      </w:r>
      <w:r w:rsidRPr="00D1660A">
        <w:rPr>
          <w:i/>
          <w:spacing w:val="7"/>
          <w:vertAlign w:val="subscript"/>
        </w:rPr>
        <w:t>L</w:t>
      </w:r>
      <w:r w:rsidRPr="00D1660A">
        <w:rPr>
          <w:spacing w:val="7"/>
          <w:vertAlign w:val="subscript"/>
        </w:rPr>
        <w:t>1</w:t>
      </w:r>
      <w:r w:rsidRPr="00D1660A">
        <w:rPr>
          <w:spacing w:val="7"/>
        </w:rPr>
        <w:t xml:space="preserve"> = 36,5 A &lt; </w:t>
      </w:r>
      <w:r w:rsidRPr="00D1660A">
        <w:rPr>
          <w:i/>
          <w:spacing w:val="7"/>
        </w:rPr>
        <w:t>I</w:t>
      </w:r>
      <w:r w:rsidRPr="00D1660A">
        <w:rPr>
          <w:i/>
          <w:spacing w:val="7"/>
          <w:vertAlign w:val="subscript"/>
        </w:rPr>
        <w:t>pieļ</w:t>
      </w:r>
      <w:r w:rsidRPr="00D1660A">
        <w:rPr>
          <w:i/>
          <w:spacing w:val="7"/>
        </w:rPr>
        <w:t xml:space="preserve"> </w:t>
      </w:r>
      <w:r w:rsidRPr="00D1660A">
        <w:rPr>
          <w:spacing w:val="7"/>
        </w:rPr>
        <w:t>= 42 A). Tātad šķērs</w:t>
      </w:r>
      <w:r w:rsidRPr="00D1660A">
        <w:rPr>
          <w:spacing w:val="7"/>
        </w:rPr>
        <w:softHyphen/>
      </w:r>
      <w:r w:rsidRPr="00D1660A">
        <w:rPr>
          <w:spacing w:val="6"/>
        </w:rPr>
        <w:t>griezums 10 mm</w:t>
      </w:r>
      <w:r w:rsidRPr="00D1660A">
        <w:rPr>
          <w:spacing w:val="6"/>
          <w:vertAlign w:val="superscript"/>
        </w:rPr>
        <w:t>2</w:t>
      </w:r>
      <w:r w:rsidRPr="00D1660A">
        <w:rPr>
          <w:spacing w:val="6"/>
        </w:rPr>
        <w:t xml:space="preserve"> ir pietiekams (kabelim ar dzīslu šķērsgriezumu 6 mm</w:t>
      </w:r>
      <w:r w:rsidRPr="00D1660A">
        <w:rPr>
          <w:spacing w:val="6"/>
          <w:vertAlign w:val="superscript"/>
        </w:rPr>
        <w:t>2</w:t>
      </w:r>
      <w:r w:rsidRPr="00D1660A">
        <w:rPr>
          <w:spacing w:val="6"/>
        </w:rPr>
        <w:t xml:space="preserve"> </w:t>
      </w:r>
      <w:r w:rsidRPr="00D1660A">
        <w:rPr>
          <w:i/>
          <w:spacing w:val="7"/>
        </w:rPr>
        <w:t>I</w:t>
      </w:r>
      <w:r w:rsidRPr="00D1660A">
        <w:rPr>
          <w:i/>
          <w:spacing w:val="7"/>
          <w:vertAlign w:val="subscript"/>
        </w:rPr>
        <w:t>pieļ</w:t>
      </w:r>
      <w:r w:rsidR="00B639CB">
        <w:rPr>
          <w:spacing w:val="7"/>
        </w:rPr>
        <w:t xml:space="preserve"> = 32 A un tādu kabel</w:t>
      </w:r>
      <w:r w:rsidRPr="00D1660A">
        <w:rPr>
          <w:spacing w:val="7"/>
        </w:rPr>
        <w:t>i nedrīkst pielietot no silšanas viedokļa).</w:t>
      </w:r>
    </w:p>
    <w:p w:rsidR="00D1660A" w:rsidRPr="00D1660A" w:rsidRDefault="002507DA" w:rsidP="00D1660A">
      <w:pPr>
        <w:shd w:val="clear" w:color="auto" w:fill="FFFFFF"/>
        <w:ind w:firstLine="397"/>
        <w:jc w:val="both"/>
        <w:rPr>
          <w:szCs w:val="24"/>
        </w:rPr>
      </w:pPr>
      <w:r>
        <w:rPr>
          <w:szCs w:val="24"/>
        </w:rPr>
        <w:t>7</w:t>
      </w:r>
      <w:r w:rsidR="00D1660A" w:rsidRPr="00D1660A">
        <w:rPr>
          <w:szCs w:val="24"/>
        </w:rPr>
        <w:t xml:space="preserve">. Faktiskais sprieguma zudums posmā 0-1 ar līnijas garumu </w:t>
      </w:r>
      <w:r w:rsidR="00D1660A" w:rsidRPr="00D1660A">
        <w:rPr>
          <w:i/>
          <w:szCs w:val="24"/>
        </w:rPr>
        <w:t>L</w:t>
      </w:r>
      <w:r w:rsidR="00D1660A" w:rsidRPr="00D1660A">
        <w:rPr>
          <w:szCs w:val="24"/>
          <w:vertAlign w:val="subscript"/>
        </w:rPr>
        <w:t>1</w:t>
      </w:r>
      <w:r w:rsidR="00D1660A" w:rsidRPr="00D1660A">
        <w:rPr>
          <w:szCs w:val="24"/>
        </w:rPr>
        <w:t>:</w:t>
      </w:r>
    </w:p>
    <w:p w:rsidR="00D1660A" w:rsidRPr="00D1660A" w:rsidRDefault="00D1660A" w:rsidP="002507DA">
      <w:pPr>
        <w:shd w:val="clear" w:color="auto" w:fill="FFFFFF"/>
        <w:ind w:firstLine="397"/>
        <w:rPr>
          <w:szCs w:val="24"/>
        </w:rPr>
      </w:pPr>
      <w:r w:rsidRPr="00D1660A">
        <w:rPr>
          <w:position w:val="-30"/>
          <w:szCs w:val="24"/>
        </w:rPr>
        <w:object w:dxaOrig="3019" w:dyaOrig="680">
          <v:shape id="_x0000_i1116" type="#_x0000_t75" style="width:150pt;height:34.5pt" o:ole="">
            <v:imagedata r:id="rId225" o:title=""/>
          </v:shape>
          <o:OLEObject Type="Embed" ProgID="Equation.3" ShapeID="_x0000_i1116" DrawAspect="Content" ObjectID="_1405260230" r:id="rId226"/>
        </w:object>
      </w:r>
    </w:p>
    <w:p w:rsidR="00D1660A" w:rsidRPr="00D1660A" w:rsidRDefault="002507DA" w:rsidP="00D1660A">
      <w:pPr>
        <w:shd w:val="clear" w:color="auto" w:fill="FFFFFF"/>
        <w:ind w:firstLine="397"/>
        <w:jc w:val="both"/>
        <w:rPr>
          <w:szCs w:val="24"/>
        </w:rPr>
      </w:pPr>
      <w:r>
        <w:rPr>
          <w:szCs w:val="24"/>
        </w:rPr>
        <w:t>8</w:t>
      </w:r>
      <w:r w:rsidR="00D1660A" w:rsidRPr="00D1660A">
        <w:rPr>
          <w:szCs w:val="24"/>
        </w:rPr>
        <w:t xml:space="preserve">. Pieļaujamais sprieguma zudums posmā 1-2 ar līnijas garumu </w:t>
      </w:r>
      <w:r w:rsidR="00D1660A" w:rsidRPr="00D1660A">
        <w:rPr>
          <w:i/>
          <w:szCs w:val="24"/>
        </w:rPr>
        <w:t>L</w:t>
      </w:r>
      <w:r w:rsidR="00D1660A" w:rsidRPr="00D1660A">
        <w:rPr>
          <w:szCs w:val="24"/>
          <w:vertAlign w:val="subscript"/>
        </w:rPr>
        <w:t>2</w:t>
      </w:r>
      <w:r w:rsidR="00D1660A" w:rsidRPr="00D1660A">
        <w:rPr>
          <w:szCs w:val="24"/>
        </w:rPr>
        <w:t>:</w:t>
      </w:r>
    </w:p>
    <w:p w:rsidR="00D1660A" w:rsidRPr="00D1660A" w:rsidRDefault="00D1660A" w:rsidP="002507DA">
      <w:pPr>
        <w:shd w:val="clear" w:color="auto" w:fill="FFFFFF"/>
        <w:ind w:firstLine="397"/>
        <w:rPr>
          <w:szCs w:val="24"/>
        </w:rPr>
      </w:pPr>
      <w:r w:rsidRPr="00D1660A">
        <w:rPr>
          <w:szCs w:val="24"/>
        </w:rPr>
        <w:t>Δ</w:t>
      </w:r>
      <w:r w:rsidRPr="00D1660A">
        <w:rPr>
          <w:i/>
          <w:szCs w:val="24"/>
        </w:rPr>
        <w:t>U</w:t>
      </w:r>
      <w:r w:rsidRPr="00D1660A">
        <w:rPr>
          <w:szCs w:val="24"/>
          <w:vertAlign w:val="subscript"/>
        </w:rPr>
        <w:t>2</w:t>
      </w:r>
      <w:r w:rsidRPr="00D1660A">
        <w:rPr>
          <w:szCs w:val="24"/>
        </w:rPr>
        <w:t xml:space="preserve"> = Δ</w:t>
      </w:r>
      <w:r w:rsidRPr="00D1660A">
        <w:rPr>
          <w:i/>
          <w:szCs w:val="24"/>
        </w:rPr>
        <w:t>U</w:t>
      </w:r>
      <w:r w:rsidRPr="00D1660A">
        <w:rPr>
          <w:i/>
          <w:szCs w:val="24"/>
          <w:vertAlign w:val="subscript"/>
        </w:rPr>
        <w:t>p</w:t>
      </w:r>
      <w:r w:rsidRPr="00D1660A">
        <w:rPr>
          <w:szCs w:val="24"/>
        </w:rPr>
        <w:t xml:space="preserve"> – Δ</w:t>
      </w:r>
      <w:r w:rsidRPr="00D1660A">
        <w:rPr>
          <w:i/>
          <w:szCs w:val="24"/>
        </w:rPr>
        <w:t>U</w:t>
      </w:r>
      <w:r w:rsidRPr="00D1660A">
        <w:rPr>
          <w:szCs w:val="24"/>
          <w:vertAlign w:val="subscript"/>
        </w:rPr>
        <w:t>1</w:t>
      </w:r>
      <w:r w:rsidRPr="00D1660A">
        <w:rPr>
          <w:szCs w:val="24"/>
        </w:rPr>
        <w:t xml:space="preserve"> = 6,3 – 1,92 = 4,75 %.</w:t>
      </w:r>
    </w:p>
    <w:p w:rsidR="00D1660A" w:rsidRPr="00D1660A" w:rsidRDefault="002507DA" w:rsidP="00D1660A">
      <w:pPr>
        <w:shd w:val="clear" w:color="auto" w:fill="FFFFFF"/>
        <w:ind w:firstLine="397"/>
        <w:jc w:val="both"/>
        <w:rPr>
          <w:szCs w:val="24"/>
        </w:rPr>
      </w:pPr>
      <w:r>
        <w:rPr>
          <w:szCs w:val="24"/>
        </w:rPr>
        <w:t>9</w:t>
      </w:r>
      <w:r w:rsidR="00D1660A" w:rsidRPr="00D1660A">
        <w:rPr>
          <w:szCs w:val="24"/>
        </w:rPr>
        <w:t xml:space="preserve">. Reducētais moments posmā 1-2 ar līnijas garumu </w:t>
      </w:r>
      <w:r w:rsidR="00D1660A" w:rsidRPr="00D1660A">
        <w:rPr>
          <w:i/>
          <w:szCs w:val="24"/>
        </w:rPr>
        <w:t>L</w:t>
      </w:r>
      <w:r w:rsidR="00D1660A" w:rsidRPr="00D1660A">
        <w:rPr>
          <w:szCs w:val="24"/>
          <w:vertAlign w:val="subscript"/>
        </w:rPr>
        <w:t>2</w:t>
      </w:r>
      <w:r w:rsidR="00D1660A" w:rsidRPr="00D1660A">
        <w:rPr>
          <w:szCs w:val="24"/>
        </w:rPr>
        <w:t>:</w:t>
      </w:r>
    </w:p>
    <w:p w:rsidR="00D1660A" w:rsidRPr="00D1660A" w:rsidRDefault="00D1660A" w:rsidP="002507DA">
      <w:pPr>
        <w:shd w:val="clear" w:color="auto" w:fill="FFFFFF"/>
        <w:ind w:firstLine="426"/>
        <w:rPr>
          <w:szCs w:val="24"/>
        </w:rPr>
      </w:pPr>
      <w:r w:rsidRPr="00D1660A">
        <w:rPr>
          <w:i/>
          <w:szCs w:val="24"/>
        </w:rPr>
        <w:t>M</w:t>
      </w:r>
      <w:r w:rsidRPr="00D1660A">
        <w:rPr>
          <w:i/>
          <w:szCs w:val="24"/>
          <w:vertAlign w:val="subscript"/>
        </w:rPr>
        <w:t>RL</w:t>
      </w:r>
      <w:r w:rsidRPr="00D1660A">
        <w:rPr>
          <w:szCs w:val="24"/>
          <w:vertAlign w:val="subscript"/>
        </w:rPr>
        <w:t>2</w:t>
      </w:r>
      <w:r w:rsidRPr="00D1660A">
        <w:rPr>
          <w:szCs w:val="24"/>
        </w:rPr>
        <w:t xml:space="preserve"> = </w:t>
      </w:r>
      <w:r w:rsidRPr="00D1660A">
        <w:rPr>
          <w:i/>
          <w:szCs w:val="24"/>
        </w:rPr>
        <w:t>M</w:t>
      </w:r>
      <w:r w:rsidRPr="00D1660A">
        <w:rPr>
          <w:szCs w:val="24"/>
          <w:vertAlign w:val="subscript"/>
        </w:rPr>
        <w:t>2</w:t>
      </w:r>
      <w:r w:rsidRPr="00D1660A">
        <w:rPr>
          <w:szCs w:val="24"/>
        </w:rPr>
        <w:t xml:space="preserve"> + </w:t>
      </w:r>
      <w:r w:rsidRPr="00D1660A">
        <w:rPr>
          <w:i/>
          <w:szCs w:val="24"/>
        </w:rPr>
        <w:t>M</w:t>
      </w:r>
      <w:r w:rsidRPr="00D1660A">
        <w:rPr>
          <w:szCs w:val="24"/>
          <w:vertAlign w:val="subscript"/>
        </w:rPr>
        <w:t>3</w:t>
      </w:r>
      <w:r w:rsidRPr="00D1660A">
        <w:rPr>
          <w:szCs w:val="24"/>
        </w:rPr>
        <w:t xml:space="preserve"> + </w:t>
      </w:r>
      <w:r w:rsidRPr="00D1660A">
        <w:rPr>
          <w:i/>
          <w:szCs w:val="24"/>
        </w:rPr>
        <w:t>M</w:t>
      </w:r>
      <w:r w:rsidRPr="00D1660A">
        <w:rPr>
          <w:szCs w:val="24"/>
          <w:vertAlign w:val="subscript"/>
        </w:rPr>
        <w:t>4</w:t>
      </w:r>
      <w:r w:rsidRPr="00D1660A">
        <w:rPr>
          <w:szCs w:val="24"/>
        </w:rPr>
        <w:t xml:space="preserve"> + </w:t>
      </w:r>
      <w:r w:rsidRPr="00D1660A">
        <w:rPr>
          <w:i/>
          <w:szCs w:val="24"/>
        </w:rPr>
        <w:t>M</w:t>
      </w:r>
      <w:r w:rsidRPr="00D1660A">
        <w:rPr>
          <w:szCs w:val="24"/>
          <w:vertAlign w:val="subscript"/>
        </w:rPr>
        <w:t>5</w:t>
      </w:r>
      <w:r w:rsidRPr="00D1660A">
        <w:rPr>
          <w:szCs w:val="24"/>
        </w:rPr>
        <w:t xml:space="preserve"> + </w:t>
      </w:r>
      <w:r w:rsidRPr="00D1660A">
        <w:rPr>
          <w:i/>
          <w:szCs w:val="24"/>
        </w:rPr>
        <w:t>α·</w:t>
      </w:r>
      <w:r w:rsidRPr="00D1660A">
        <w:rPr>
          <w:szCs w:val="24"/>
        </w:rPr>
        <w:t>(</w:t>
      </w:r>
      <w:r w:rsidRPr="00D1660A">
        <w:rPr>
          <w:i/>
          <w:szCs w:val="24"/>
        </w:rPr>
        <w:t>m</w:t>
      </w:r>
      <w:r w:rsidRPr="00D1660A">
        <w:rPr>
          <w:szCs w:val="24"/>
          <w:vertAlign w:val="subscript"/>
        </w:rPr>
        <w:t>6</w:t>
      </w:r>
      <w:r w:rsidRPr="00D1660A">
        <w:rPr>
          <w:szCs w:val="24"/>
        </w:rPr>
        <w:t xml:space="preserve"> + </w:t>
      </w:r>
      <w:r w:rsidRPr="00D1660A">
        <w:rPr>
          <w:i/>
          <w:szCs w:val="24"/>
        </w:rPr>
        <w:t>m</w:t>
      </w:r>
      <w:r w:rsidRPr="00D1660A">
        <w:rPr>
          <w:szCs w:val="24"/>
          <w:vertAlign w:val="subscript"/>
        </w:rPr>
        <w:t>7</w:t>
      </w:r>
      <w:r w:rsidRPr="00D1660A">
        <w:rPr>
          <w:szCs w:val="24"/>
        </w:rPr>
        <w:t xml:space="preserve"> ) =</w:t>
      </w:r>
    </w:p>
    <w:p w:rsidR="00D1660A" w:rsidRPr="00D1660A" w:rsidRDefault="00D1660A" w:rsidP="002507DA">
      <w:pPr>
        <w:shd w:val="clear" w:color="auto" w:fill="FFFFFF"/>
        <w:rPr>
          <w:szCs w:val="24"/>
        </w:rPr>
      </w:pPr>
      <w:r w:rsidRPr="00D1660A">
        <w:rPr>
          <w:szCs w:val="24"/>
        </w:rPr>
        <w:t xml:space="preserve">= </w:t>
      </w:r>
      <w:r w:rsidR="003247F1">
        <w:rPr>
          <w:szCs w:val="24"/>
        </w:rPr>
        <w:t>360</w:t>
      </w:r>
      <w:r w:rsidRPr="00D1660A">
        <w:rPr>
          <w:szCs w:val="24"/>
        </w:rPr>
        <w:t xml:space="preserve"> + 36 + 36 + 36 + 1,85(3,6 + 3,6) = </w:t>
      </w:r>
      <w:r w:rsidR="0054667A">
        <w:rPr>
          <w:szCs w:val="24"/>
        </w:rPr>
        <w:t>481,32</w:t>
      </w:r>
      <w:r w:rsidRPr="00D1660A">
        <w:rPr>
          <w:szCs w:val="24"/>
        </w:rPr>
        <w:t xml:space="preserve"> kW·m.</w:t>
      </w:r>
    </w:p>
    <w:p w:rsidR="00D1660A" w:rsidRPr="00D1660A" w:rsidRDefault="002507DA" w:rsidP="00D1660A">
      <w:pPr>
        <w:shd w:val="clear" w:color="auto" w:fill="FFFFFF"/>
        <w:ind w:firstLine="397"/>
        <w:jc w:val="both"/>
        <w:rPr>
          <w:szCs w:val="24"/>
        </w:rPr>
      </w:pPr>
      <w:r>
        <w:rPr>
          <w:szCs w:val="24"/>
        </w:rPr>
        <w:t>10. Aprēķina</w:t>
      </w:r>
      <w:r w:rsidR="00D1660A" w:rsidRPr="00D1660A">
        <w:rPr>
          <w:szCs w:val="24"/>
        </w:rPr>
        <w:t xml:space="preserve"> kabeļa dzīslas šķērsgriezumu posmā 1-2 ar līnijas garumu </w:t>
      </w:r>
      <w:r w:rsidR="00D1660A" w:rsidRPr="00D1660A">
        <w:rPr>
          <w:i/>
          <w:szCs w:val="24"/>
        </w:rPr>
        <w:t>L</w:t>
      </w:r>
      <w:r w:rsidR="00D1660A" w:rsidRPr="00D1660A">
        <w:rPr>
          <w:szCs w:val="24"/>
          <w:vertAlign w:val="subscript"/>
        </w:rPr>
        <w:t>2</w:t>
      </w:r>
      <w:r w:rsidR="00D1660A" w:rsidRPr="00D1660A">
        <w:rPr>
          <w:szCs w:val="24"/>
        </w:rPr>
        <w:t>:</w:t>
      </w:r>
    </w:p>
    <w:p w:rsidR="00D1660A" w:rsidRPr="00D1660A" w:rsidRDefault="0054667A" w:rsidP="002507DA">
      <w:pPr>
        <w:shd w:val="clear" w:color="auto" w:fill="FFFFFF"/>
        <w:ind w:firstLine="397"/>
        <w:rPr>
          <w:szCs w:val="24"/>
        </w:rPr>
      </w:pPr>
      <w:r w:rsidRPr="00D1660A">
        <w:rPr>
          <w:position w:val="-30"/>
          <w:szCs w:val="24"/>
        </w:rPr>
        <w:object w:dxaOrig="3600" w:dyaOrig="680">
          <v:shape id="_x0000_i1117" type="#_x0000_t75" style="width:181.5pt;height:34.5pt" o:ole="">
            <v:imagedata r:id="rId227" o:title=""/>
          </v:shape>
          <o:OLEObject Type="Embed" ProgID="Equation.DSMT4" ShapeID="_x0000_i1117" DrawAspect="Content" ObjectID="_1405260231" r:id="rId228"/>
        </w:object>
      </w:r>
    </w:p>
    <w:p w:rsidR="00D1660A" w:rsidRPr="00D1660A" w:rsidRDefault="00D1660A" w:rsidP="00D1660A">
      <w:pPr>
        <w:shd w:val="clear" w:color="auto" w:fill="FFFFFF"/>
        <w:ind w:firstLine="397"/>
        <w:jc w:val="both"/>
        <w:rPr>
          <w:color w:val="000000"/>
          <w:spacing w:val="3"/>
          <w:szCs w:val="24"/>
        </w:rPr>
      </w:pPr>
      <w:r w:rsidRPr="00D1660A">
        <w:rPr>
          <w:szCs w:val="24"/>
        </w:rPr>
        <w:t xml:space="preserve">Tātad kabeļa dzīslas šķērsgriezumu posmā 1-2 ar līnijas garumu </w:t>
      </w:r>
      <w:r w:rsidRPr="00D1660A">
        <w:rPr>
          <w:i/>
          <w:szCs w:val="24"/>
        </w:rPr>
        <w:t>L</w:t>
      </w:r>
      <w:r w:rsidRPr="00D1660A">
        <w:rPr>
          <w:szCs w:val="24"/>
          <w:vertAlign w:val="subscript"/>
        </w:rPr>
        <w:t>2</w:t>
      </w:r>
      <w:r w:rsidR="002507DA">
        <w:rPr>
          <w:szCs w:val="24"/>
        </w:rPr>
        <w:t xml:space="preserve"> var</w:t>
      </w:r>
      <w:r w:rsidRPr="00D1660A">
        <w:rPr>
          <w:szCs w:val="24"/>
        </w:rPr>
        <w:t xml:space="preserve"> pieņemt k</w:t>
      </w:r>
      <w:r w:rsidR="002507DA">
        <w:rPr>
          <w:szCs w:val="24"/>
        </w:rPr>
        <w:t>ā</w:t>
      </w:r>
      <w:r w:rsidRPr="00D1660A">
        <w:rPr>
          <w:szCs w:val="24"/>
        </w:rPr>
        <w:t xml:space="preserve"> 5 x 10 mm</w:t>
      </w:r>
      <w:r w:rsidRPr="00D1660A">
        <w:rPr>
          <w:szCs w:val="24"/>
          <w:vertAlign w:val="superscript"/>
        </w:rPr>
        <w:t>2</w:t>
      </w:r>
      <w:r w:rsidRPr="002507DA">
        <w:t>, jo strāvas stiprums barošanas līnijā</w:t>
      </w:r>
      <w:r w:rsidR="002507DA">
        <w:rPr>
          <w:color w:val="000000"/>
          <w:spacing w:val="3"/>
          <w:szCs w:val="24"/>
        </w:rPr>
        <w:t>:</w:t>
      </w:r>
    </w:p>
    <w:p w:rsidR="00D1660A" w:rsidRPr="00D1660A" w:rsidRDefault="00D1660A" w:rsidP="00D1660A">
      <w:pPr>
        <w:shd w:val="clear" w:color="auto" w:fill="FFFFFF"/>
        <w:tabs>
          <w:tab w:val="left" w:pos="562"/>
        </w:tabs>
        <w:ind w:firstLine="397"/>
        <w:rPr>
          <w:szCs w:val="24"/>
        </w:rPr>
      </w:pPr>
      <w:r w:rsidRPr="00D1660A">
        <w:rPr>
          <w:position w:val="-32"/>
          <w:szCs w:val="24"/>
          <w:lang w:val="en-GB"/>
        </w:rPr>
        <w:object w:dxaOrig="4400" w:dyaOrig="740">
          <v:shape id="_x0000_i1118" type="#_x0000_t75" style="width:220.5pt;height:37.5pt" o:ole="">
            <v:imagedata r:id="rId229" o:title=""/>
          </v:shape>
          <o:OLEObject Type="Embed" ProgID="Equation.3" ShapeID="_x0000_i1118" DrawAspect="Content" ObjectID="_1405260232" r:id="rId230"/>
        </w:object>
      </w:r>
    </w:p>
    <w:p w:rsidR="00D1660A" w:rsidRPr="00D1660A" w:rsidRDefault="00D1660A" w:rsidP="00D1660A">
      <w:pPr>
        <w:shd w:val="clear" w:color="auto" w:fill="FFFFFF"/>
        <w:ind w:firstLine="397"/>
        <w:jc w:val="both"/>
        <w:rPr>
          <w:color w:val="000000"/>
          <w:szCs w:val="24"/>
        </w:rPr>
      </w:pPr>
      <w:r w:rsidRPr="00D1660A">
        <w:rPr>
          <w:color w:val="000000"/>
          <w:szCs w:val="24"/>
        </w:rPr>
        <w:t>Pēc tabulas (P.</w:t>
      </w:r>
      <w:r w:rsidR="002507DA">
        <w:rPr>
          <w:color w:val="000000"/>
          <w:szCs w:val="24"/>
        </w:rPr>
        <w:t>28. tabula) atrod</w:t>
      </w:r>
      <w:r w:rsidRPr="00D1660A">
        <w:rPr>
          <w:color w:val="000000"/>
          <w:szCs w:val="24"/>
        </w:rPr>
        <w:t xml:space="preserve"> pieļaujamo slodzes strāvu, kas alumīnija kabelim ar gumijas un plastmasas izolāciju un alumīnija dzīslu šķērsgriezumu 10 mm</w:t>
      </w:r>
      <w:r w:rsidRPr="00D1660A">
        <w:rPr>
          <w:color w:val="000000"/>
          <w:szCs w:val="24"/>
          <w:vertAlign w:val="superscript"/>
        </w:rPr>
        <w:t>2</w:t>
      </w:r>
      <w:r w:rsidRPr="00D1660A">
        <w:rPr>
          <w:color w:val="000000"/>
          <w:szCs w:val="24"/>
        </w:rPr>
        <w:t>, liekot kabeli atklāti, ir 42 A</w:t>
      </w:r>
      <w:r w:rsidR="002507DA">
        <w:rPr>
          <w:color w:val="000000"/>
          <w:szCs w:val="24"/>
        </w:rPr>
        <w:t xml:space="preserve"> </w:t>
      </w:r>
      <w:r w:rsidRPr="00D1660A">
        <w:rPr>
          <w:color w:val="000000"/>
          <w:szCs w:val="24"/>
        </w:rPr>
        <w:t>(</w:t>
      </w:r>
      <w:r w:rsidRPr="00D1660A">
        <w:rPr>
          <w:i/>
          <w:color w:val="000000"/>
          <w:szCs w:val="24"/>
        </w:rPr>
        <w:t>I</w:t>
      </w:r>
      <w:r w:rsidRPr="00D1660A">
        <w:rPr>
          <w:i/>
          <w:color w:val="000000"/>
          <w:szCs w:val="24"/>
          <w:vertAlign w:val="subscript"/>
        </w:rPr>
        <w:t>L</w:t>
      </w:r>
      <w:r w:rsidRPr="00D1660A">
        <w:rPr>
          <w:color w:val="000000"/>
          <w:szCs w:val="24"/>
          <w:vertAlign w:val="subscript"/>
        </w:rPr>
        <w:t>2</w:t>
      </w:r>
      <w:r w:rsidRPr="00D1660A">
        <w:rPr>
          <w:color w:val="000000"/>
          <w:szCs w:val="24"/>
        </w:rPr>
        <w:t xml:space="preserve"> = 36,5 A &lt; </w:t>
      </w:r>
      <w:r w:rsidRPr="00D1660A">
        <w:rPr>
          <w:i/>
          <w:color w:val="000000"/>
          <w:szCs w:val="24"/>
        </w:rPr>
        <w:t>I</w:t>
      </w:r>
      <w:r w:rsidRPr="00D1660A">
        <w:rPr>
          <w:i/>
          <w:color w:val="000000"/>
          <w:szCs w:val="24"/>
          <w:vertAlign w:val="subscript"/>
        </w:rPr>
        <w:t>pieļ.</w:t>
      </w:r>
      <w:r w:rsidRPr="00D1660A">
        <w:rPr>
          <w:color w:val="000000"/>
          <w:szCs w:val="24"/>
        </w:rPr>
        <w:t xml:space="preserve"> = 42 A). Tātad šķērs</w:t>
      </w:r>
      <w:r w:rsidRPr="00D1660A">
        <w:rPr>
          <w:color w:val="000000"/>
          <w:szCs w:val="24"/>
        </w:rPr>
        <w:softHyphen/>
        <w:t>griezums 10 mm</w:t>
      </w:r>
      <w:r w:rsidRPr="00D1660A">
        <w:rPr>
          <w:color w:val="000000"/>
          <w:szCs w:val="24"/>
          <w:vertAlign w:val="superscript"/>
        </w:rPr>
        <w:t>2</w:t>
      </w:r>
      <w:r w:rsidRPr="00D1660A">
        <w:rPr>
          <w:color w:val="000000"/>
          <w:szCs w:val="24"/>
        </w:rPr>
        <w:t xml:space="preserve"> ir pietiekams (kabeļiem ar dzīslas šķērsgriezumiem 2,5 mm</w:t>
      </w:r>
      <w:r w:rsidRPr="00D1660A">
        <w:rPr>
          <w:color w:val="000000"/>
          <w:szCs w:val="24"/>
          <w:vertAlign w:val="superscript"/>
        </w:rPr>
        <w:t>2</w:t>
      </w:r>
      <w:r w:rsidRPr="00D1660A">
        <w:rPr>
          <w:color w:val="000000"/>
          <w:szCs w:val="24"/>
        </w:rPr>
        <w:t>, 4 mm</w:t>
      </w:r>
      <w:r w:rsidRPr="00D1660A">
        <w:rPr>
          <w:color w:val="000000"/>
          <w:szCs w:val="24"/>
          <w:vertAlign w:val="superscript"/>
        </w:rPr>
        <w:t>2</w:t>
      </w:r>
      <w:r w:rsidRPr="00D1660A">
        <w:rPr>
          <w:color w:val="000000"/>
          <w:szCs w:val="24"/>
        </w:rPr>
        <w:t xml:space="preserve"> un 6 mm</w:t>
      </w:r>
      <w:r w:rsidRPr="00D1660A">
        <w:rPr>
          <w:color w:val="000000"/>
          <w:szCs w:val="24"/>
          <w:vertAlign w:val="superscript"/>
        </w:rPr>
        <w:t>2</w:t>
      </w:r>
      <w:r w:rsidRPr="00D1660A">
        <w:rPr>
          <w:color w:val="000000"/>
          <w:szCs w:val="24"/>
        </w:rPr>
        <w:t xml:space="preserve"> atbilst </w:t>
      </w:r>
      <w:r w:rsidR="002507DA">
        <w:rPr>
          <w:color w:val="000000"/>
          <w:szCs w:val="24"/>
        </w:rPr>
        <w:t xml:space="preserve">attiecīgi </w:t>
      </w:r>
      <w:r w:rsidRPr="00D1660A">
        <w:rPr>
          <w:color w:val="000000"/>
          <w:szCs w:val="24"/>
        </w:rPr>
        <w:t>ilgstoši pieļaujam</w:t>
      </w:r>
      <w:r w:rsidR="002507DA">
        <w:rPr>
          <w:color w:val="000000"/>
          <w:szCs w:val="24"/>
        </w:rPr>
        <w:t>ā</w:t>
      </w:r>
      <w:r w:rsidRPr="00D1660A">
        <w:rPr>
          <w:color w:val="000000"/>
          <w:szCs w:val="24"/>
        </w:rPr>
        <w:t xml:space="preserve">s strāvas 19 A, 27 A un 32 A un tādus kabeļus nevar izmantot no silšanas viedokļa). </w:t>
      </w:r>
    </w:p>
    <w:p w:rsidR="00D1660A" w:rsidRPr="00D1660A" w:rsidRDefault="002507DA" w:rsidP="00D1660A">
      <w:pPr>
        <w:shd w:val="clear" w:color="auto" w:fill="FFFFFF"/>
        <w:ind w:firstLine="397"/>
        <w:jc w:val="both"/>
        <w:rPr>
          <w:szCs w:val="24"/>
        </w:rPr>
      </w:pPr>
      <w:r>
        <w:rPr>
          <w:szCs w:val="24"/>
        </w:rPr>
        <w:t>11</w:t>
      </w:r>
      <w:r w:rsidR="00D1660A" w:rsidRPr="00D1660A">
        <w:rPr>
          <w:szCs w:val="24"/>
        </w:rPr>
        <w:t xml:space="preserve">. Faktiskais sprieguma zudums posmā 1-2 ar līnijas garumu </w:t>
      </w:r>
      <w:r w:rsidR="00D1660A" w:rsidRPr="00D1660A">
        <w:rPr>
          <w:i/>
          <w:szCs w:val="24"/>
        </w:rPr>
        <w:t>L</w:t>
      </w:r>
      <w:r w:rsidR="00D1660A" w:rsidRPr="00D1660A">
        <w:rPr>
          <w:szCs w:val="24"/>
          <w:vertAlign w:val="subscript"/>
        </w:rPr>
        <w:t>2</w:t>
      </w:r>
      <w:r w:rsidR="00D1660A" w:rsidRPr="00D1660A">
        <w:rPr>
          <w:szCs w:val="24"/>
        </w:rPr>
        <w:t>:</w:t>
      </w:r>
    </w:p>
    <w:p w:rsidR="00D1660A" w:rsidRPr="00D1660A" w:rsidRDefault="0054667A" w:rsidP="002507DA">
      <w:pPr>
        <w:shd w:val="clear" w:color="auto" w:fill="FFFFFF"/>
        <w:ind w:firstLine="397"/>
        <w:rPr>
          <w:szCs w:val="24"/>
        </w:rPr>
      </w:pPr>
      <w:r w:rsidRPr="00D1660A">
        <w:rPr>
          <w:position w:val="-30"/>
          <w:szCs w:val="24"/>
        </w:rPr>
        <w:object w:dxaOrig="3100" w:dyaOrig="680">
          <v:shape id="_x0000_i1119" type="#_x0000_t75" style="width:153.75pt;height:34.5pt" o:ole="">
            <v:imagedata r:id="rId231" o:title=""/>
          </v:shape>
          <o:OLEObject Type="Embed" ProgID="Equation.DSMT4" ShapeID="_x0000_i1119" DrawAspect="Content" ObjectID="_1405260233" r:id="rId232"/>
        </w:object>
      </w:r>
    </w:p>
    <w:p w:rsidR="00D1660A" w:rsidRPr="00D1660A" w:rsidRDefault="002507DA" w:rsidP="00D1660A">
      <w:pPr>
        <w:shd w:val="clear" w:color="auto" w:fill="FFFFFF"/>
        <w:ind w:firstLine="397"/>
        <w:jc w:val="both"/>
        <w:rPr>
          <w:szCs w:val="24"/>
        </w:rPr>
      </w:pPr>
      <w:r>
        <w:rPr>
          <w:szCs w:val="24"/>
        </w:rPr>
        <w:t>12</w:t>
      </w:r>
      <w:r w:rsidR="00D1660A" w:rsidRPr="00D1660A">
        <w:rPr>
          <w:szCs w:val="24"/>
        </w:rPr>
        <w:t>. Pieļaujamais sprieguma zudums grupu līnijā pēc sadales 2:</w:t>
      </w:r>
    </w:p>
    <w:p w:rsidR="00D1660A" w:rsidRDefault="00D1660A" w:rsidP="002507DA">
      <w:pPr>
        <w:shd w:val="clear" w:color="auto" w:fill="FFFFFF"/>
        <w:ind w:firstLine="397"/>
        <w:rPr>
          <w:szCs w:val="24"/>
        </w:rPr>
      </w:pPr>
      <w:r w:rsidRPr="00D1660A">
        <w:rPr>
          <w:szCs w:val="24"/>
        </w:rPr>
        <w:t>Δ</w:t>
      </w:r>
      <w:r w:rsidRPr="00D1660A">
        <w:rPr>
          <w:i/>
          <w:szCs w:val="24"/>
        </w:rPr>
        <w:t>U</w:t>
      </w:r>
      <w:r w:rsidRPr="00D1660A">
        <w:rPr>
          <w:i/>
          <w:szCs w:val="24"/>
          <w:vertAlign w:val="subscript"/>
        </w:rPr>
        <w:t>Gr</w:t>
      </w:r>
      <w:r w:rsidRPr="00D1660A">
        <w:rPr>
          <w:szCs w:val="24"/>
        </w:rPr>
        <w:t xml:space="preserve"> = Δ</w:t>
      </w:r>
      <w:r w:rsidRPr="00D1660A">
        <w:rPr>
          <w:i/>
          <w:szCs w:val="24"/>
        </w:rPr>
        <w:t>U</w:t>
      </w:r>
      <w:r w:rsidRPr="00D1660A">
        <w:rPr>
          <w:szCs w:val="24"/>
          <w:vertAlign w:val="subscript"/>
        </w:rPr>
        <w:t>1</w:t>
      </w:r>
      <w:r w:rsidRPr="00D1660A">
        <w:rPr>
          <w:szCs w:val="24"/>
        </w:rPr>
        <w:t xml:space="preserve"> – Δ</w:t>
      </w:r>
      <w:r w:rsidRPr="00D1660A">
        <w:rPr>
          <w:i/>
          <w:szCs w:val="24"/>
        </w:rPr>
        <w:t>U</w:t>
      </w:r>
      <w:r w:rsidRPr="00D1660A">
        <w:rPr>
          <w:szCs w:val="24"/>
          <w:vertAlign w:val="subscript"/>
        </w:rPr>
        <w:t>2</w:t>
      </w:r>
      <w:r w:rsidRPr="00D1660A">
        <w:rPr>
          <w:szCs w:val="24"/>
        </w:rPr>
        <w:t xml:space="preserve"> = 4,75 – 0,</w:t>
      </w:r>
      <w:r w:rsidR="0054667A">
        <w:rPr>
          <w:szCs w:val="24"/>
        </w:rPr>
        <w:t>72</w:t>
      </w:r>
      <w:r w:rsidRPr="00D1660A">
        <w:rPr>
          <w:szCs w:val="24"/>
        </w:rPr>
        <w:t xml:space="preserve"> = 4,</w:t>
      </w:r>
      <w:r w:rsidR="0054667A">
        <w:rPr>
          <w:szCs w:val="24"/>
        </w:rPr>
        <w:t>03</w:t>
      </w:r>
      <w:r w:rsidRPr="00D1660A">
        <w:rPr>
          <w:szCs w:val="24"/>
        </w:rPr>
        <w:t xml:space="preserve"> %.</w:t>
      </w:r>
    </w:p>
    <w:p w:rsidR="002507DA" w:rsidRPr="00D1660A" w:rsidRDefault="002507DA" w:rsidP="002507DA">
      <w:pPr>
        <w:shd w:val="clear" w:color="auto" w:fill="FFFFFF"/>
        <w:ind w:firstLine="397"/>
        <w:rPr>
          <w:szCs w:val="24"/>
        </w:rPr>
      </w:pPr>
    </w:p>
    <w:p w:rsidR="00D1660A" w:rsidRPr="00D1660A" w:rsidRDefault="00B41783" w:rsidP="00D1660A">
      <w:pPr>
        <w:shd w:val="clear" w:color="auto" w:fill="FFFFFF"/>
        <w:ind w:firstLine="397"/>
        <w:jc w:val="both"/>
        <w:rPr>
          <w:color w:val="000000"/>
          <w:spacing w:val="-4"/>
          <w:w w:val="105"/>
          <w:szCs w:val="24"/>
        </w:rPr>
      </w:pPr>
      <w:r w:rsidRPr="00B41783">
        <w:rPr>
          <w:b/>
          <w:color w:val="000000"/>
          <w:spacing w:val="2"/>
          <w:w w:val="105"/>
          <w:szCs w:val="24"/>
        </w:rPr>
        <w:t>3</w:t>
      </w:r>
      <w:r w:rsidR="00C56493" w:rsidRPr="00B41783">
        <w:rPr>
          <w:b/>
          <w:color w:val="000000"/>
          <w:spacing w:val="2"/>
          <w:w w:val="105"/>
          <w:szCs w:val="24"/>
        </w:rPr>
        <w:t>.</w:t>
      </w:r>
      <w:r w:rsidRPr="00B41783">
        <w:rPr>
          <w:b/>
          <w:color w:val="000000"/>
          <w:spacing w:val="2"/>
          <w:w w:val="105"/>
          <w:szCs w:val="24"/>
        </w:rPr>
        <w:t>12</w:t>
      </w:r>
      <w:r w:rsidR="00D1660A" w:rsidRPr="00B41783">
        <w:rPr>
          <w:b/>
          <w:color w:val="000000"/>
          <w:spacing w:val="2"/>
          <w:w w:val="105"/>
          <w:szCs w:val="24"/>
        </w:rPr>
        <w:t>. Piemērs.</w:t>
      </w:r>
      <w:r w:rsidR="00D1660A" w:rsidRPr="00B41783">
        <w:rPr>
          <w:color w:val="000000"/>
          <w:spacing w:val="2"/>
          <w:w w:val="105"/>
          <w:szCs w:val="24"/>
        </w:rPr>
        <w:t xml:space="preserve"> No</w:t>
      </w:r>
      <w:r w:rsidR="00D1660A" w:rsidRPr="00D1660A">
        <w:rPr>
          <w:color w:val="000000"/>
          <w:spacing w:val="2"/>
          <w:w w:val="105"/>
          <w:szCs w:val="24"/>
        </w:rPr>
        <w:t xml:space="preserve"> apakšstacijas transformatora (</w:t>
      </w:r>
      <w:r>
        <w:rPr>
          <w:color w:val="000000"/>
          <w:spacing w:val="2"/>
          <w:w w:val="105"/>
          <w:szCs w:val="24"/>
        </w:rPr>
        <w:t>3.11</w:t>
      </w:r>
      <w:r w:rsidR="00D1660A" w:rsidRPr="00D1660A">
        <w:rPr>
          <w:color w:val="000000"/>
          <w:spacing w:val="2"/>
          <w:w w:val="105"/>
          <w:szCs w:val="24"/>
        </w:rPr>
        <w:t xml:space="preserve">. att.), kura jauda ir 400 kV∙A </w:t>
      </w:r>
      <w:r w:rsidR="00D1660A" w:rsidRPr="00D1660A">
        <w:rPr>
          <w:color w:val="000000"/>
          <w:spacing w:val="3"/>
          <w:w w:val="105"/>
          <w:szCs w:val="24"/>
        </w:rPr>
        <w:t>un spriegums 400/230 V, līdz ražošanas telpai ar luminiscences spul</w:t>
      </w:r>
      <w:r w:rsidR="00D1660A" w:rsidRPr="00D1660A">
        <w:rPr>
          <w:color w:val="000000"/>
          <w:spacing w:val="3"/>
          <w:w w:val="105"/>
          <w:szCs w:val="24"/>
        </w:rPr>
        <w:softHyphen/>
      </w:r>
      <w:r w:rsidR="00D1660A" w:rsidRPr="00D1660A">
        <w:rPr>
          <w:color w:val="000000"/>
          <w:spacing w:val="7"/>
          <w:w w:val="105"/>
          <w:szCs w:val="24"/>
        </w:rPr>
        <w:t xml:space="preserve">džu apgaismojumu jāliek 150 m garš alumīnija markas kabelis. </w:t>
      </w:r>
      <w:r w:rsidR="00D1660A" w:rsidRPr="00D1660A">
        <w:rPr>
          <w:color w:val="000000"/>
          <w:w w:val="105"/>
          <w:szCs w:val="24"/>
        </w:rPr>
        <w:t>Spuldžu kopējā jauda — 25 kW; pieļaujamais sprieguma zudums uz spuldzes spailēm Δ</w:t>
      </w:r>
      <w:r w:rsidR="00D1660A" w:rsidRPr="00D1660A">
        <w:rPr>
          <w:i/>
          <w:color w:val="000000"/>
          <w:w w:val="105"/>
          <w:szCs w:val="24"/>
        </w:rPr>
        <w:t>U</w:t>
      </w:r>
      <w:r w:rsidR="00D1660A" w:rsidRPr="00D1660A">
        <w:rPr>
          <w:i/>
          <w:color w:val="000000"/>
          <w:w w:val="105"/>
          <w:szCs w:val="24"/>
          <w:vertAlign w:val="subscript"/>
        </w:rPr>
        <w:t>sp</w:t>
      </w:r>
      <w:r w:rsidR="00D1660A" w:rsidRPr="00D1660A">
        <w:rPr>
          <w:color w:val="000000"/>
          <w:w w:val="105"/>
          <w:szCs w:val="24"/>
        </w:rPr>
        <w:t xml:space="preserve"> = 2,5%; jaudas koeficients tīklā cos</w:t>
      </w:r>
      <w:r w:rsidR="00D1660A" w:rsidRPr="00D1660A">
        <w:rPr>
          <w:i/>
          <w:color w:val="000000"/>
          <w:w w:val="105"/>
          <w:szCs w:val="24"/>
        </w:rPr>
        <w:t>φ =</w:t>
      </w:r>
      <w:r w:rsidR="00D1660A" w:rsidRPr="00D1660A">
        <w:rPr>
          <w:color w:val="000000"/>
          <w:w w:val="105"/>
          <w:szCs w:val="24"/>
        </w:rPr>
        <w:t xml:space="preserve"> 0,</w:t>
      </w:r>
      <w:r w:rsidR="002B5633">
        <w:rPr>
          <w:color w:val="000000"/>
          <w:w w:val="105"/>
          <w:szCs w:val="24"/>
        </w:rPr>
        <w:t>8</w:t>
      </w:r>
      <w:r w:rsidR="00D1660A" w:rsidRPr="00D1660A">
        <w:rPr>
          <w:color w:val="000000"/>
          <w:w w:val="105"/>
          <w:szCs w:val="24"/>
        </w:rPr>
        <w:t xml:space="preserve">; transformatora noslodzes koeficients </w:t>
      </w:r>
      <w:r w:rsidR="00D1660A" w:rsidRPr="00D1660A">
        <w:rPr>
          <w:i/>
          <w:color w:val="000000"/>
          <w:w w:val="105"/>
          <w:szCs w:val="24"/>
        </w:rPr>
        <w:t>β</w:t>
      </w:r>
      <w:r w:rsidR="00D1660A" w:rsidRPr="00D1660A">
        <w:rPr>
          <w:color w:val="000000"/>
          <w:w w:val="105"/>
          <w:szCs w:val="24"/>
        </w:rPr>
        <w:t xml:space="preserve"> = 1, pieprasījuma koeficients K = 1. Noteikt nepieciešamo kabeļa šķērs</w:t>
      </w:r>
      <w:r w:rsidR="00D1660A" w:rsidRPr="00D1660A">
        <w:rPr>
          <w:color w:val="000000"/>
          <w:w w:val="105"/>
          <w:szCs w:val="24"/>
        </w:rPr>
        <w:softHyphen/>
      </w:r>
      <w:r w:rsidR="00D1660A" w:rsidRPr="00D1660A">
        <w:rPr>
          <w:color w:val="000000"/>
          <w:spacing w:val="-4"/>
          <w:w w:val="105"/>
          <w:szCs w:val="24"/>
        </w:rPr>
        <w:t>griezumu.</w:t>
      </w:r>
    </w:p>
    <w:p w:rsidR="00D1660A" w:rsidRPr="00D1660A" w:rsidRDefault="00D1660A" w:rsidP="00D1660A">
      <w:pPr>
        <w:shd w:val="clear" w:color="auto" w:fill="FFFFFF"/>
        <w:ind w:firstLine="397"/>
        <w:jc w:val="both"/>
        <w:rPr>
          <w:color w:val="000000"/>
          <w:spacing w:val="-4"/>
          <w:w w:val="105"/>
          <w:szCs w:val="24"/>
        </w:rPr>
      </w:pPr>
    </w:p>
    <w:tbl>
      <w:tblPr>
        <w:tblW w:w="0" w:type="auto"/>
        <w:tblLook w:val="01E0" w:firstRow="1" w:lastRow="1" w:firstColumn="1" w:lastColumn="1" w:noHBand="0" w:noVBand="0"/>
      </w:tblPr>
      <w:tblGrid>
        <w:gridCol w:w="8720"/>
      </w:tblGrid>
      <w:tr w:rsidR="00D1660A" w:rsidRPr="00D1660A" w:rsidTr="00D1660A">
        <w:tc>
          <w:tcPr>
            <w:tcW w:w="9287" w:type="dxa"/>
            <w:vAlign w:val="center"/>
          </w:tcPr>
          <w:p w:rsidR="00D1660A" w:rsidRPr="00D1660A" w:rsidRDefault="00D1660A" w:rsidP="002B5633">
            <w:pPr>
              <w:jc w:val="center"/>
              <w:rPr>
                <w:szCs w:val="24"/>
              </w:rPr>
            </w:pPr>
            <w:r w:rsidRPr="00D1660A">
              <w:rPr>
                <w:szCs w:val="24"/>
              </w:rPr>
              <w:object w:dxaOrig="5083" w:dyaOrig="1408">
                <v:shape id="_x0000_i1120" type="#_x0000_t75" style="width:188.25pt;height:51.75pt" o:ole="">
                  <v:imagedata r:id="rId233" o:title=""/>
                </v:shape>
                <o:OLEObject Type="Embed" ProgID="Visio.Drawing.11" ShapeID="_x0000_i1120" DrawAspect="Content" ObjectID="_1405260234" r:id="rId234"/>
              </w:object>
            </w:r>
          </w:p>
        </w:tc>
      </w:tr>
    </w:tbl>
    <w:p w:rsidR="00D1660A" w:rsidRPr="00D1660A" w:rsidRDefault="00B41783" w:rsidP="00D1660A">
      <w:pPr>
        <w:shd w:val="clear" w:color="auto" w:fill="FFFFFF"/>
        <w:jc w:val="center"/>
        <w:rPr>
          <w:szCs w:val="24"/>
        </w:rPr>
      </w:pPr>
      <w:r>
        <w:rPr>
          <w:szCs w:val="24"/>
        </w:rPr>
        <w:t>3.11</w:t>
      </w:r>
      <w:r w:rsidR="00D1660A" w:rsidRPr="00D1660A">
        <w:rPr>
          <w:szCs w:val="24"/>
        </w:rPr>
        <w:t xml:space="preserve">.  att. Shēma </w:t>
      </w:r>
      <w:r>
        <w:rPr>
          <w:szCs w:val="24"/>
        </w:rPr>
        <w:t>3.12</w:t>
      </w:r>
      <w:r w:rsidR="00D1660A" w:rsidRPr="00D1660A">
        <w:rPr>
          <w:szCs w:val="24"/>
        </w:rPr>
        <w:t>. piemēram</w:t>
      </w:r>
    </w:p>
    <w:p w:rsidR="00D1660A" w:rsidRPr="00D1660A" w:rsidRDefault="00D1660A" w:rsidP="00D1660A">
      <w:pPr>
        <w:shd w:val="clear" w:color="auto" w:fill="FFFFFF"/>
        <w:ind w:firstLine="397"/>
        <w:jc w:val="both"/>
        <w:rPr>
          <w:color w:val="000000"/>
          <w:spacing w:val="-4"/>
          <w:w w:val="105"/>
          <w:szCs w:val="24"/>
        </w:rPr>
      </w:pPr>
    </w:p>
    <w:p w:rsidR="00D1660A" w:rsidRPr="00D1660A" w:rsidRDefault="00D1660A" w:rsidP="00D1660A">
      <w:pPr>
        <w:shd w:val="clear" w:color="auto" w:fill="FFFFFF"/>
        <w:ind w:firstLine="397"/>
        <w:jc w:val="both"/>
        <w:rPr>
          <w:color w:val="000000"/>
          <w:spacing w:val="-4"/>
          <w:w w:val="105"/>
          <w:szCs w:val="24"/>
        </w:rPr>
      </w:pPr>
      <w:r w:rsidRPr="00D1660A">
        <w:rPr>
          <w:color w:val="000000"/>
          <w:spacing w:val="-4"/>
          <w:w w:val="105"/>
          <w:szCs w:val="24"/>
        </w:rPr>
        <w:t xml:space="preserve">Atrisinājums. </w:t>
      </w:r>
    </w:p>
    <w:p w:rsidR="00D857AE" w:rsidRDefault="00D1660A" w:rsidP="00D857AE">
      <w:pPr>
        <w:shd w:val="clear" w:color="auto" w:fill="FFFFFF"/>
        <w:ind w:firstLine="426"/>
        <w:jc w:val="both"/>
        <w:rPr>
          <w:color w:val="000000"/>
          <w:spacing w:val="4"/>
          <w:szCs w:val="24"/>
        </w:rPr>
      </w:pPr>
      <w:r w:rsidRPr="00D1660A">
        <w:rPr>
          <w:iCs/>
          <w:szCs w:val="24"/>
        </w:rPr>
        <w:t>1.</w:t>
      </w:r>
      <w:r w:rsidRPr="00D1660A">
        <w:rPr>
          <w:i/>
          <w:iCs/>
          <w:szCs w:val="24"/>
        </w:rPr>
        <w:t xml:space="preserve"> </w:t>
      </w:r>
      <w:r w:rsidRPr="00D1660A">
        <w:rPr>
          <w:color w:val="000000"/>
          <w:spacing w:val="3"/>
          <w:szCs w:val="24"/>
        </w:rPr>
        <w:t xml:space="preserve">Pēc </w:t>
      </w:r>
      <w:r w:rsidR="00D857AE">
        <w:rPr>
          <w:color w:val="000000"/>
          <w:spacing w:val="3"/>
          <w:szCs w:val="24"/>
        </w:rPr>
        <w:t>3</w:t>
      </w:r>
      <w:r w:rsidRPr="00D1660A">
        <w:rPr>
          <w:color w:val="000000"/>
          <w:spacing w:val="3"/>
          <w:szCs w:val="24"/>
        </w:rPr>
        <w:t>.</w:t>
      </w:r>
      <w:r w:rsidR="00D857AE">
        <w:rPr>
          <w:color w:val="000000"/>
          <w:spacing w:val="3"/>
          <w:szCs w:val="24"/>
        </w:rPr>
        <w:t>5</w:t>
      </w:r>
      <w:r w:rsidRPr="00D1660A">
        <w:rPr>
          <w:color w:val="000000"/>
          <w:spacing w:val="3"/>
          <w:szCs w:val="24"/>
        </w:rPr>
        <w:t xml:space="preserve">. tabulas </w:t>
      </w:r>
      <w:r w:rsidR="00D857AE">
        <w:rPr>
          <w:color w:val="000000"/>
          <w:spacing w:val="3"/>
          <w:szCs w:val="24"/>
        </w:rPr>
        <w:t>nosaka</w:t>
      </w:r>
      <w:r w:rsidRPr="00D1660A">
        <w:rPr>
          <w:color w:val="000000"/>
          <w:spacing w:val="3"/>
          <w:szCs w:val="24"/>
        </w:rPr>
        <w:t xml:space="preserve"> kopējo pieļaujamo sprieguma zudumu </w:t>
      </w:r>
      <w:r w:rsidRPr="00D1660A">
        <w:rPr>
          <w:color w:val="000000"/>
          <w:spacing w:val="4"/>
          <w:szCs w:val="24"/>
        </w:rPr>
        <w:t>tra</w:t>
      </w:r>
      <w:r w:rsidR="00D857AE">
        <w:rPr>
          <w:color w:val="000000"/>
          <w:spacing w:val="4"/>
          <w:szCs w:val="24"/>
        </w:rPr>
        <w:t xml:space="preserve">nsformatorā: </w:t>
      </w:r>
    </w:p>
    <w:p w:rsidR="00D1660A" w:rsidRPr="00D1660A" w:rsidRDefault="00D1660A" w:rsidP="00D857AE">
      <w:pPr>
        <w:shd w:val="clear" w:color="auto" w:fill="FFFFFF"/>
        <w:ind w:firstLine="426"/>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 3,7%.</w:t>
      </w:r>
    </w:p>
    <w:p w:rsidR="00D1660A" w:rsidRPr="00D1660A" w:rsidRDefault="00D857AE" w:rsidP="00D1660A">
      <w:pPr>
        <w:shd w:val="clear" w:color="auto" w:fill="FFFFFF"/>
        <w:ind w:firstLine="397"/>
        <w:jc w:val="both"/>
        <w:rPr>
          <w:color w:val="000000"/>
          <w:spacing w:val="4"/>
          <w:szCs w:val="24"/>
        </w:rPr>
      </w:pPr>
      <w:r>
        <w:rPr>
          <w:color w:val="000000"/>
          <w:spacing w:val="4"/>
          <w:szCs w:val="24"/>
        </w:rPr>
        <w:t>2. Aprēķina</w:t>
      </w:r>
      <w:r w:rsidR="00D1660A" w:rsidRPr="00D1660A">
        <w:rPr>
          <w:color w:val="000000"/>
          <w:spacing w:val="4"/>
          <w:szCs w:val="24"/>
        </w:rPr>
        <w:t xml:space="preserve"> </w:t>
      </w:r>
      <w:r w:rsidR="00D1660A" w:rsidRPr="00D1660A">
        <w:rPr>
          <w:color w:val="000000"/>
          <w:spacing w:val="3"/>
          <w:szCs w:val="24"/>
        </w:rPr>
        <w:t xml:space="preserve">kopējo pieļaujamo sprieguma zudumu </w:t>
      </w:r>
      <w:r>
        <w:rPr>
          <w:color w:val="000000"/>
          <w:spacing w:val="4"/>
          <w:szCs w:val="24"/>
        </w:rPr>
        <w:t>apgaismošanas tīklā:</w:t>
      </w:r>
    </w:p>
    <w:p w:rsidR="00D1660A" w:rsidRPr="00D1660A" w:rsidRDefault="00D1660A" w:rsidP="00D857AE">
      <w:pPr>
        <w:shd w:val="clear" w:color="auto" w:fill="FFFFFF"/>
        <w:ind w:firstLine="397"/>
        <w:rPr>
          <w:color w:val="000000"/>
          <w:spacing w:val="4"/>
          <w:szCs w:val="24"/>
        </w:rPr>
      </w:pPr>
      <w:r w:rsidRPr="00D1660A">
        <w:rPr>
          <w:color w:val="000000"/>
          <w:spacing w:val="4"/>
          <w:szCs w:val="24"/>
        </w:rPr>
        <w:t>Δ</w:t>
      </w:r>
      <w:r w:rsidRPr="00D1660A">
        <w:rPr>
          <w:i/>
          <w:color w:val="000000"/>
          <w:spacing w:val="4"/>
          <w:szCs w:val="24"/>
        </w:rPr>
        <w:t>U</w:t>
      </w:r>
      <w:r w:rsidRPr="00D1660A">
        <w:rPr>
          <w:i/>
          <w:color w:val="000000"/>
          <w:spacing w:val="4"/>
          <w:szCs w:val="24"/>
          <w:vertAlign w:val="subscript"/>
        </w:rPr>
        <w:t xml:space="preserve">p </w:t>
      </w:r>
      <w:r w:rsidRPr="00D1660A">
        <w:rPr>
          <w:color w:val="000000"/>
          <w:spacing w:val="4"/>
          <w:szCs w:val="24"/>
        </w:rPr>
        <w:t>= 105 – 97,5 – 3,7 = 3,8 %.</w:t>
      </w:r>
    </w:p>
    <w:p w:rsidR="00D1660A" w:rsidRPr="00D1660A" w:rsidRDefault="00D1660A" w:rsidP="00D1660A">
      <w:pPr>
        <w:shd w:val="clear" w:color="auto" w:fill="FFFFFF"/>
        <w:ind w:firstLine="397"/>
        <w:jc w:val="both"/>
        <w:rPr>
          <w:szCs w:val="24"/>
        </w:rPr>
      </w:pPr>
      <w:r w:rsidRPr="00D1660A">
        <w:rPr>
          <w:color w:val="000000"/>
          <w:spacing w:val="3"/>
          <w:szCs w:val="24"/>
        </w:rPr>
        <w:t xml:space="preserve">3. </w:t>
      </w:r>
      <w:r w:rsidRPr="00F3293A">
        <w:t>Apgaismošanas slodzes aprēķina jauda, ievērojot jaudas zudumus palaišanas un regulēšanas aparātos</w:t>
      </w:r>
      <w:r w:rsidR="00D857AE">
        <w:rPr>
          <w:color w:val="000000"/>
          <w:spacing w:val="-1"/>
          <w:szCs w:val="24"/>
        </w:rPr>
        <w:t>:</w:t>
      </w:r>
    </w:p>
    <w:p w:rsidR="00D1660A" w:rsidRPr="00D1660A" w:rsidRDefault="00D1660A" w:rsidP="00D857AE">
      <w:pPr>
        <w:shd w:val="clear" w:color="auto" w:fill="FFFFFF"/>
        <w:ind w:firstLine="397"/>
        <w:rPr>
          <w:szCs w:val="24"/>
        </w:rPr>
      </w:pPr>
      <w:r w:rsidRPr="00D1660A">
        <w:rPr>
          <w:i/>
          <w:color w:val="000000"/>
          <w:spacing w:val="16"/>
          <w:szCs w:val="24"/>
        </w:rPr>
        <w:t>P</w:t>
      </w:r>
      <w:r w:rsidRPr="00D1660A">
        <w:rPr>
          <w:i/>
          <w:color w:val="000000"/>
          <w:spacing w:val="16"/>
          <w:szCs w:val="24"/>
          <w:vertAlign w:val="subscript"/>
        </w:rPr>
        <w:t>a</w:t>
      </w:r>
      <w:r w:rsidRPr="00D1660A">
        <w:rPr>
          <w:color w:val="000000"/>
          <w:spacing w:val="16"/>
          <w:szCs w:val="24"/>
        </w:rPr>
        <w:t xml:space="preserve"> = l,2∙</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Pr="00D1660A">
        <w:rPr>
          <w:color w:val="000000"/>
          <w:spacing w:val="7"/>
          <w:szCs w:val="24"/>
        </w:rPr>
        <w:t>l,2∙1·25 = 30 kW.</w:t>
      </w:r>
    </w:p>
    <w:p w:rsidR="00D1660A" w:rsidRPr="00D1660A" w:rsidRDefault="00D1660A" w:rsidP="00D1660A">
      <w:pPr>
        <w:shd w:val="clear" w:color="auto" w:fill="FFFFFF"/>
        <w:ind w:firstLine="397"/>
        <w:jc w:val="both"/>
        <w:rPr>
          <w:color w:val="000000"/>
          <w:spacing w:val="7"/>
          <w:szCs w:val="24"/>
        </w:rPr>
      </w:pPr>
      <w:r w:rsidRPr="00D1660A">
        <w:rPr>
          <w:color w:val="000000"/>
          <w:spacing w:val="7"/>
          <w:szCs w:val="24"/>
        </w:rPr>
        <w:t>4. Sprieguma zudums barošanas līnijā</w:t>
      </w:r>
      <w:r w:rsidR="00D857AE">
        <w:rPr>
          <w:color w:val="000000"/>
          <w:spacing w:val="7"/>
          <w:szCs w:val="24"/>
        </w:rPr>
        <w:t>:</w:t>
      </w:r>
    </w:p>
    <w:p w:rsidR="00D1660A" w:rsidRPr="00D1660A" w:rsidRDefault="00D1660A" w:rsidP="00D857AE">
      <w:pPr>
        <w:shd w:val="clear" w:color="auto" w:fill="FFFFFF"/>
        <w:ind w:firstLine="426"/>
        <w:jc w:val="both"/>
        <w:rPr>
          <w:color w:val="000000"/>
          <w:spacing w:val="7"/>
          <w:szCs w:val="24"/>
        </w:rPr>
      </w:pPr>
      <w:r w:rsidRPr="00D1660A">
        <w:rPr>
          <w:color w:val="000000"/>
          <w:spacing w:val="7"/>
          <w:szCs w:val="24"/>
        </w:rPr>
        <w:t>Δ</w:t>
      </w:r>
      <w:r w:rsidRPr="00D1660A">
        <w:rPr>
          <w:i/>
          <w:color w:val="000000"/>
          <w:spacing w:val="7"/>
          <w:szCs w:val="24"/>
        </w:rPr>
        <w:t>U</w:t>
      </w:r>
      <w:r w:rsidRPr="00D1660A">
        <w:rPr>
          <w:i/>
          <w:color w:val="000000"/>
          <w:spacing w:val="7"/>
          <w:szCs w:val="24"/>
          <w:vertAlign w:val="subscript"/>
        </w:rPr>
        <w:t>līn.</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p</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sp</w:t>
      </w:r>
      <w:r w:rsidRPr="00D1660A">
        <w:rPr>
          <w:color w:val="000000"/>
          <w:spacing w:val="7"/>
          <w:szCs w:val="24"/>
        </w:rPr>
        <w:t xml:space="preserve"> = 3,8 – 2,5 = 1,3 %.</w:t>
      </w:r>
    </w:p>
    <w:p w:rsidR="00D1660A" w:rsidRPr="00D1660A" w:rsidRDefault="008C491F" w:rsidP="00D1660A">
      <w:pPr>
        <w:shd w:val="clear" w:color="auto" w:fill="FFFFFF"/>
        <w:ind w:firstLine="397"/>
        <w:jc w:val="both"/>
        <w:rPr>
          <w:color w:val="000000"/>
          <w:spacing w:val="7"/>
          <w:szCs w:val="24"/>
        </w:rPr>
      </w:pPr>
      <w:r>
        <w:rPr>
          <w:color w:val="000000"/>
          <w:spacing w:val="7"/>
          <w:szCs w:val="24"/>
        </w:rPr>
        <w:t>5</w:t>
      </w:r>
      <w:r w:rsidR="00D1660A" w:rsidRPr="00D1660A">
        <w:rPr>
          <w:color w:val="000000"/>
          <w:spacing w:val="7"/>
          <w:szCs w:val="24"/>
        </w:rPr>
        <w:t>. Kabeļa dzīslas šķērsgriezumu barošan</w:t>
      </w:r>
      <w:r w:rsidR="00D857AE">
        <w:rPr>
          <w:color w:val="000000"/>
          <w:spacing w:val="7"/>
          <w:szCs w:val="24"/>
        </w:rPr>
        <w:t>as līnijā aprēķina pēc formulas:</w:t>
      </w:r>
    </w:p>
    <w:p w:rsidR="00D1660A" w:rsidRPr="00D1660A" w:rsidRDefault="00D857AE" w:rsidP="00D1660A">
      <w:pPr>
        <w:shd w:val="clear" w:color="auto" w:fill="FFFFFF"/>
        <w:ind w:firstLine="397"/>
        <w:jc w:val="both"/>
        <w:rPr>
          <w:szCs w:val="24"/>
        </w:rPr>
      </w:pPr>
      <w:r w:rsidRPr="00D1660A">
        <w:rPr>
          <w:position w:val="-28"/>
          <w:szCs w:val="24"/>
        </w:rPr>
        <w:object w:dxaOrig="3600" w:dyaOrig="660">
          <v:shape id="_x0000_i1121" type="#_x0000_t75" style="width:181.5pt;height:34.5pt" o:ole="">
            <v:imagedata r:id="rId235" o:title=""/>
          </v:shape>
          <o:OLEObject Type="Embed" ProgID="Equation.DSMT4" ShapeID="_x0000_i1121" DrawAspect="Content" ObjectID="_1405260235" r:id="rId236"/>
        </w:object>
      </w:r>
    </w:p>
    <w:p w:rsidR="00D1660A" w:rsidRPr="00D1660A" w:rsidRDefault="00D1660A" w:rsidP="00D1660A">
      <w:pPr>
        <w:jc w:val="both"/>
        <w:rPr>
          <w:szCs w:val="24"/>
        </w:rPr>
      </w:pPr>
      <w:r w:rsidRPr="00D1660A">
        <w:rPr>
          <w:szCs w:val="24"/>
        </w:rPr>
        <w:t xml:space="preserve">kur </w:t>
      </w:r>
      <w:r w:rsidRPr="00D1660A">
        <w:rPr>
          <w:i/>
          <w:szCs w:val="24"/>
        </w:rPr>
        <w:t>c</w:t>
      </w:r>
      <w:r w:rsidR="00D857AE">
        <w:rPr>
          <w:szCs w:val="24"/>
        </w:rPr>
        <w:t xml:space="preserve"> =50 (sk. 3</w:t>
      </w:r>
      <w:r w:rsidRPr="00D1660A">
        <w:rPr>
          <w:szCs w:val="24"/>
        </w:rPr>
        <w:t>.2. tabulu; alumīnija vadiem). Pieņem tuvāko stan</w:t>
      </w:r>
      <w:r w:rsidRPr="00D1660A">
        <w:rPr>
          <w:szCs w:val="24"/>
        </w:rPr>
        <w:softHyphen/>
        <w:t xml:space="preserve">darta šķērsgriezumu </w:t>
      </w:r>
      <w:r w:rsidRPr="00D1660A">
        <w:rPr>
          <w:i/>
          <w:szCs w:val="24"/>
        </w:rPr>
        <w:t>S</w:t>
      </w:r>
      <w:r w:rsidRPr="00D1660A">
        <w:rPr>
          <w:szCs w:val="24"/>
        </w:rPr>
        <w:t xml:space="preserve"> = </w:t>
      </w:r>
      <w:r w:rsidR="00D857AE">
        <w:rPr>
          <w:szCs w:val="24"/>
        </w:rPr>
        <w:t>70</w:t>
      </w:r>
      <w:r w:rsidRPr="00D1660A">
        <w:rPr>
          <w:szCs w:val="24"/>
        </w:rPr>
        <w:t xml:space="preserve"> mm</w:t>
      </w:r>
      <w:r w:rsidRPr="00D1660A">
        <w:rPr>
          <w:szCs w:val="24"/>
          <w:vertAlign w:val="superscript"/>
        </w:rPr>
        <w:t>2</w:t>
      </w:r>
      <w:r w:rsidRPr="00D1660A">
        <w:rPr>
          <w:szCs w:val="24"/>
        </w:rPr>
        <w:t>.</w:t>
      </w:r>
    </w:p>
    <w:p w:rsidR="00D1660A" w:rsidRPr="00D1660A" w:rsidRDefault="00D1660A" w:rsidP="00D1660A">
      <w:pPr>
        <w:shd w:val="clear" w:color="auto" w:fill="FFFFFF"/>
        <w:ind w:firstLine="397"/>
        <w:jc w:val="both"/>
        <w:rPr>
          <w:szCs w:val="24"/>
        </w:rPr>
      </w:pPr>
      <w:r w:rsidRPr="00F3293A">
        <w:t>Tālāk jāveic šādi pārbaudes aprēķini</w:t>
      </w:r>
      <w:r w:rsidRPr="00D1660A">
        <w:rPr>
          <w:color w:val="000000"/>
          <w:spacing w:val="8"/>
          <w:szCs w:val="24"/>
        </w:rPr>
        <w:t>.</w:t>
      </w:r>
    </w:p>
    <w:p w:rsidR="00D1660A" w:rsidRPr="00D857AE" w:rsidRDefault="00D1660A" w:rsidP="00D1660A">
      <w:pPr>
        <w:shd w:val="clear" w:color="auto" w:fill="FFFFFF"/>
        <w:tabs>
          <w:tab w:val="left" w:pos="562"/>
        </w:tabs>
        <w:ind w:firstLine="397"/>
        <w:rPr>
          <w:color w:val="000000"/>
          <w:spacing w:val="3"/>
          <w:szCs w:val="24"/>
        </w:rPr>
      </w:pPr>
      <w:r w:rsidRPr="00F3293A">
        <w:t xml:space="preserve">1. </w:t>
      </w:r>
      <w:r w:rsidRPr="00F3293A">
        <w:tab/>
        <w:t>Atbilstība pieļaujamajai slodzes strāvai. Strāvas stiprums baro</w:t>
      </w:r>
      <w:r w:rsidR="00D857AE" w:rsidRPr="00F3293A">
        <w:t>šanas</w:t>
      </w:r>
      <w:r w:rsidR="00D857AE">
        <w:rPr>
          <w:color w:val="000000"/>
          <w:spacing w:val="3"/>
          <w:szCs w:val="24"/>
        </w:rPr>
        <w:t xml:space="preserve"> līnijā:</w:t>
      </w:r>
    </w:p>
    <w:p w:rsidR="00D1660A" w:rsidRPr="002B5633" w:rsidRDefault="00D1660A" w:rsidP="00D1660A">
      <w:pPr>
        <w:shd w:val="clear" w:color="auto" w:fill="FFFFFF"/>
        <w:tabs>
          <w:tab w:val="left" w:pos="562"/>
        </w:tabs>
        <w:ind w:firstLine="397"/>
        <w:rPr>
          <w:szCs w:val="24"/>
        </w:rPr>
      </w:pPr>
      <w:r w:rsidRPr="00D1660A">
        <w:rPr>
          <w:szCs w:val="24"/>
        </w:rPr>
        <w:t xml:space="preserve"> </w:t>
      </w:r>
      <w:r w:rsidR="002B5633" w:rsidRPr="00D1660A">
        <w:rPr>
          <w:position w:val="-32"/>
          <w:szCs w:val="24"/>
          <w:lang w:val="en-GB"/>
        </w:rPr>
        <w:object w:dxaOrig="4200" w:dyaOrig="740">
          <v:shape id="_x0000_i1122" type="#_x0000_t75" style="width:211.5pt;height:37.5pt" o:ole="">
            <v:imagedata r:id="rId237" o:title=""/>
          </v:shape>
          <o:OLEObject Type="Embed" ProgID="Equation.DSMT4" ShapeID="_x0000_i1122" DrawAspect="Content" ObjectID="_1405260236" r:id="rId238"/>
        </w:object>
      </w:r>
    </w:p>
    <w:p w:rsidR="00D1660A" w:rsidRPr="00D857AE" w:rsidRDefault="00D1660A" w:rsidP="002B5633">
      <w:r w:rsidRPr="00D857AE">
        <w:t>kur U</w:t>
      </w:r>
      <w:r w:rsidRPr="00D857AE">
        <w:rPr>
          <w:vertAlign w:val="subscript"/>
        </w:rPr>
        <w:t>t</w:t>
      </w:r>
      <w:r w:rsidRPr="00D857AE">
        <w:t xml:space="preserve"> = 380 V (</w:t>
      </w:r>
      <w:r w:rsidR="002B5633">
        <w:t>trīsfāžu tīkla spriegums).</w:t>
      </w:r>
    </w:p>
    <w:p w:rsidR="00D1660A" w:rsidRPr="00D857AE" w:rsidRDefault="00D1660A" w:rsidP="00D857AE">
      <w:pPr>
        <w:ind w:firstLine="426"/>
      </w:pPr>
      <w:r w:rsidRPr="00D857AE">
        <w:t>Pē</w:t>
      </w:r>
      <w:r w:rsidR="00D857AE">
        <w:t>c tabulas (P.</w:t>
      </w:r>
      <w:r w:rsidR="009B1524">
        <w:t>28</w:t>
      </w:r>
      <w:r w:rsidR="00D857AE">
        <w:t>. tabula) atrod</w:t>
      </w:r>
      <w:r w:rsidRPr="00D857AE">
        <w:t xml:space="preserve"> pieļaujamo slodzes strāvu, kas</w:t>
      </w:r>
      <w:r w:rsidRPr="00D1660A">
        <w:rPr>
          <w:spacing w:val="4"/>
        </w:rPr>
        <w:t xml:space="preserve"> kabelim ar gumijas un plastmasas izolāciju un alumīnija dzīslu </w:t>
      </w:r>
      <w:r w:rsidRPr="00D1660A">
        <w:rPr>
          <w:spacing w:val="7"/>
        </w:rPr>
        <w:t xml:space="preserve">šķērsgriezumu </w:t>
      </w:r>
      <w:r w:rsidR="009B1524">
        <w:rPr>
          <w:spacing w:val="7"/>
        </w:rPr>
        <w:t>70</w:t>
      </w:r>
      <w:r w:rsidRPr="00D1660A">
        <w:rPr>
          <w:spacing w:val="7"/>
        </w:rPr>
        <w:t xml:space="preserve"> mm</w:t>
      </w:r>
      <w:r w:rsidRPr="00D1660A">
        <w:rPr>
          <w:spacing w:val="7"/>
          <w:vertAlign w:val="superscript"/>
        </w:rPr>
        <w:t>2</w:t>
      </w:r>
      <w:r w:rsidRPr="00D1660A">
        <w:rPr>
          <w:spacing w:val="7"/>
        </w:rPr>
        <w:t>, liekot kabeli atklāti, ir 1</w:t>
      </w:r>
      <w:r w:rsidR="009B1524">
        <w:rPr>
          <w:spacing w:val="7"/>
        </w:rPr>
        <w:t>4</w:t>
      </w:r>
      <w:r w:rsidRPr="00D1660A">
        <w:rPr>
          <w:spacing w:val="7"/>
        </w:rPr>
        <w:t>0 A. Tātad šķērs</w:t>
      </w:r>
      <w:r w:rsidRPr="00D1660A">
        <w:rPr>
          <w:spacing w:val="7"/>
        </w:rPr>
        <w:softHyphen/>
      </w:r>
      <w:r w:rsidRPr="00D1660A">
        <w:rPr>
          <w:spacing w:val="6"/>
        </w:rPr>
        <w:t xml:space="preserve">griezums </w:t>
      </w:r>
      <w:r w:rsidR="009B1524">
        <w:rPr>
          <w:spacing w:val="6"/>
        </w:rPr>
        <w:t>70</w:t>
      </w:r>
      <w:r w:rsidRPr="00D1660A">
        <w:rPr>
          <w:spacing w:val="6"/>
        </w:rPr>
        <w:t xml:space="preserve"> mm</w:t>
      </w:r>
      <w:r w:rsidRPr="00D1660A">
        <w:rPr>
          <w:spacing w:val="6"/>
          <w:vertAlign w:val="superscript"/>
        </w:rPr>
        <w:t>2</w:t>
      </w:r>
      <w:r w:rsidRPr="00D1660A">
        <w:rPr>
          <w:spacing w:val="6"/>
        </w:rPr>
        <w:t xml:space="preserve"> ir pietiekams.</w:t>
      </w:r>
    </w:p>
    <w:p w:rsidR="00D1660A" w:rsidRPr="00D1660A" w:rsidRDefault="00D1660A" w:rsidP="00D1660A">
      <w:pPr>
        <w:shd w:val="clear" w:color="auto" w:fill="FFFFFF"/>
        <w:tabs>
          <w:tab w:val="left" w:pos="562"/>
        </w:tabs>
        <w:ind w:firstLine="397"/>
        <w:jc w:val="both"/>
        <w:rPr>
          <w:szCs w:val="24"/>
        </w:rPr>
      </w:pPr>
      <w:r w:rsidRPr="009B1524">
        <w:t>2.</w:t>
      </w:r>
      <w:r w:rsidRPr="009B1524">
        <w:tab/>
        <w:t xml:space="preserve"> Atbilstība faktiskajam sprieguma zudumam. Tā kā pēc </w:t>
      </w:r>
      <w:r w:rsidR="009B1524" w:rsidRPr="009B1524">
        <w:t>3</w:t>
      </w:r>
      <w:r w:rsidRPr="009B1524">
        <w:t>.2. ta</w:t>
      </w:r>
      <w:r w:rsidRPr="009B1524">
        <w:softHyphen/>
        <w:t xml:space="preserve">bulas izraudzītais koeficients c = </w:t>
      </w:r>
      <w:r w:rsidR="009B1524">
        <w:t>50</w:t>
      </w:r>
      <w:r w:rsidRPr="009B1524">
        <w:t xml:space="preserve"> ir aptuvens un ievērojot to, ka šķ</w:t>
      </w:r>
      <w:r w:rsidRPr="00D1660A">
        <w:rPr>
          <w:color w:val="000000"/>
          <w:spacing w:val="7"/>
          <w:szCs w:val="24"/>
        </w:rPr>
        <w:t xml:space="preserve">ērsgriezums </w:t>
      </w:r>
      <w:r w:rsidR="009B1524">
        <w:rPr>
          <w:color w:val="000000"/>
          <w:spacing w:val="7"/>
          <w:szCs w:val="24"/>
        </w:rPr>
        <w:t>70</w:t>
      </w:r>
      <w:r w:rsidRPr="00D1660A">
        <w:rPr>
          <w:color w:val="000000"/>
          <w:spacing w:val="7"/>
          <w:szCs w:val="24"/>
        </w:rPr>
        <w:t xml:space="preserve"> mm</w:t>
      </w:r>
      <w:r w:rsidRPr="00D1660A">
        <w:rPr>
          <w:color w:val="000000"/>
          <w:spacing w:val="7"/>
          <w:szCs w:val="24"/>
          <w:vertAlign w:val="superscript"/>
        </w:rPr>
        <w:t>2</w:t>
      </w:r>
      <w:r w:rsidRPr="00D1660A">
        <w:rPr>
          <w:color w:val="000000"/>
          <w:spacing w:val="7"/>
          <w:szCs w:val="24"/>
        </w:rPr>
        <w:t xml:space="preserve"> ir lielāks par aprēķināto (</w:t>
      </w:r>
      <w:r w:rsidR="009B1524">
        <w:rPr>
          <w:color w:val="000000"/>
          <w:spacing w:val="7"/>
          <w:szCs w:val="24"/>
        </w:rPr>
        <w:t>69,3</w:t>
      </w:r>
      <w:r w:rsidRPr="00D1660A">
        <w:rPr>
          <w:color w:val="000000"/>
          <w:spacing w:val="7"/>
          <w:szCs w:val="24"/>
        </w:rPr>
        <w:t xml:space="preserve"> mm</w:t>
      </w:r>
      <w:r w:rsidRPr="00D1660A">
        <w:rPr>
          <w:color w:val="000000"/>
          <w:spacing w:val="7"/>
          <w:szCs w:val="24"/>
          <w:vertAlign w:val="superscript"/>
        </w:rPr>
        <w:t>2</w:t>
      </w:r>
      <w:r w:rsidRPr="00D1660A">
        <w:rPr>
          <w:color w:val="000000"/>
          <w:spacing w:val="7"/>
          <w:szCs w:val="24"/>
        </w:rPr>
        <w:t xml:space="preserve">), jānosaka </w:t>
      </w:r>
      <w:r w:rsidRPr="00D1660A">
        <w:rPr>
          <w:color w:val="000000"/>
          <w:spacing w:val="4"/>
          <w:szCs w:val="24"/>
        </w:rPr>
        <w:t xml:space="preserve">faktiskais sprieguma zudums barošanas līnijā. Šim nolūkam izmanto </w:t>
      </w:r>
      <w:r w:rsidRPr="00D1660A">
        <w:rPr>
          <w:color w:val="000000"/>
          <w:spacing w:val="6"/>
          <w:szCs w:val="24"/>
        </w:rPr>
        <w:t>tabulu (P.</w:t>
      </w:r>
      <w:r w:rsidR="00327D74">
        <w:rPr>
          <w:color w:val="000000"/>
          <w:spacing w:val="6"/>
          <w:szCs w:val="24"/>
        </w:rPr>
        <w:t>12</w:t>
      </w:r>
      <w:r w:rsidRPr="00D1660A">
        <w:rPr>
          <w:color w:val="000000"/>
          <w:spacing w:val="6"/>
          <w:szCs w:val="24"/>
        </w:rPr>
        <w:t>. tabula).</w:t>
      </w:r>
    </w:p>
    <w:p w:rsidR="00D1660A" w:rsidRPr="00D1660A" w:rsidRDefault="00D1660A" w:rsidP="00D1660A">
      <w:pPr>
        <w:shd w:val="clear" w:color="auto" w:fill="FFFFFF"/>
        <w:ind w:firstLine="397"/>
        <w:jc w:val="both"/>
        <w:rPr>
          <w:color w:val="000000"/>
          <w:spacing w:val="6"/>
          <w:szCs w:val="24"/>
        </w:rPr>
      </w:pPr>
      <w:r w:rsidRPr="00D1660A">
        <w:rPr>
          <w:color w:val="000000"/>
          <w:spacing w:val="6"/>
          <w:szCs w:val="24"/>
        </w:rPr>
        <w:t>Barošanas līnijas slodzes moments</w:t>
      </w:r>
      <w:r w:rsidR="009B1524">
        <w:rPr>
          <w:color w:val="000000"/>
          <w:spacing w:val="6"/>
          <w:szCs w:val="24"/>
        </w:rPr>
        <w:t>:</w:t>
      </w:r>
    </w:p>
    <w:p w:rsidR="00D1660A" w:rsidRPr="00D1660A" w:rsidRDefault="00D1660A" w:rsidP="00D1660A">
      <w:pPr>
        <w:shd w:val="clear" w:color="auto" w:fill="FFFFFF"/>
        <w:ind w:firstLine="397"/>
        <w:jc w:val="both"/>
        <w:rPr>
          <w:szCs w:val="24"/>
        </w:rPr>
      </w:pPr>
      <w:r w:rsidRPr="00D1660A">
        <w:rPr>
          <w:position w:val="-24"/>
          <w:szCs w:val="24"/>
          <w:lang w:val="en-GB"/>
        </w:rPr>
        <w:object w:dxaOrig="3739" w:dyaOrig="620">
          <v:shape id="_x0000_i1123" type="#_x0000_t75" style="width:187.5pt;height:30pt" o:ole="">
            <v:imagedata r:id="rId239" o:title=""/>
          </v:shape>
          <o:OLEObject Type="Embed" ProgID="Equation.3" ShapeID="_x0000_i1123" DrawAspect="Content" ObjectID="_1405260237" r:id="rId240"/>
        </w:object>
      </w:r>
    </w:p>
    <w:p w:rsidR="00D1660A" w:rsidRPr="00D1660A" w:rsidRDefault="00D1660A" w:rsidP="00D1660A">
      <w:pPr>
        <w:shd w:val="clear" w:color="auto" w:fill="FFFFFF"/>
        <w:ind w:firstLine="397"/>
        <w:jc w:val="both"/>
        <w:rPr>
          <w:szCs w:val="24"/>
        </w:rPr>
      </w:pPr>
      <w:r w:rsidRPr="009B1524">
        <w:t>Pēc tabulas (P.</w:t>
      </w:r>
      <w:r w:rsidR="00622295">
        <w:t>12</w:t>
      </w:r>
      <w:r w:rsidRPr="009B1524">
        <w:t xml:space="preserve">. tabula) atrod īpatnējo sprieguma zudumu, kas alumīnija dzīslu kabelim ar šķērsgriezumu </w:t>
      </w:r>
      <w:r w:rsidR="009B1524">
        <w:t>70</w:t>
      </w:r>
      <w:r w:rsidRPr="009B1524">
        <w:t xml:space="preserve"> mm</w:t>
      </w:r>
      <w:r w:rsidRPr="009B1524">
        <w:rPr>
          <w:vertAlign w:val="superscript"/>
        </w:rPr>
        <w:t>2</w:t>
      </w:r>
      <w:r w:rsidRPr="009B1524">
        <w:t>, ja spriegums ir 380 V un cos φ = 0,</w:t>
      </w:r>
      <w:r w:rsidR="002B5633">
        <w:t>8</w:t>
      </w:r>
      <w:r w:rsidRPr="009B1524">
        <w:t>, ir</w:t>
      </w:r>
      <w:r w:rsidRPr="00D1660A">
        <w:rPr>
          <w:color w:val="000000"/>
          <w:spacing w:val="8"/>
          <w:szCs w:val="24"/>
        </w:rPr>
        <w:t xml:space="preserve"> </w:t>
      </w:r>
      <w:r w:rsidRPr="00D1660A">
        <w:rPr>
          <w:color w:val="000000"/>
          <w:spacing w:val="-8"/>
          <w:szCs w:val="24"/>
        </w:rPr>
        <w:t>Δ</w:t>
      </w:r>
      <w:r w:rsidRPr="00D1660A">
        <w:rPr>
          <w:i/>
          <w:color w:val="000000"/>
          <w:spacing w:val="-8"/>
          <w:szCs w:val="24"/>
        </w:rPr>
        <w:t>U</w:t>
      </w:r>
      <w:r w:rsidRPr="00D1660A">
        <w:rPr>
          <w:i/>
          <w:color w:val="000000"/>
          <w:spacing w:val="-8"/>
          <w:szCs w:val="24"/>
          <w:vertAlign w:val="subscript"/>
        </w:rPr>
        <w:t>īpatn.</w:t>
      </w:r>
      <w:r w:rsidRPr="00D1660A">
        <w:rPr>
          <w:i/>
          <w:color w:val="000000"/>
          <w:spacing w:val="-8"/>
          <w:szCs w:val="24"/>
        </w:rPr>
        <w:t xml:space="preserve"> = </w:t>
      </w:r>
      <w:r w:rsidRPr="00D1660A">
        <w:rPr>
          <w:color w:val="000000"/>
          <w:spacing w:val="8"/>
          <w:szCs w:val="24"/>
        </w:rPr>
        <w:t>0,</w:t>
      </w:r>
      <w:r w:rsidR="00622295">
        <w:rPr>
          <w:color w:val="000000"/>
          <w:spacing w:val="8"/>
          <w:szCs w:val="24"/>
        </w:rPr>
        <w:t>3</w:t>
      </w:r>
      <w:r w:rsidR="007A3CB6">
        <w:rPr>
          <w:color w:val="000000"/>
          <w:spacing w:val="8"/>
          <w:szCs w:val="24"/>
        </w:rPr>
        <w:t>51</w:t>
      </w:r>
      <w:r w:rsidRPr="00D1660A">
        <w:rPr>
          <w:color w:val="000000"/>
          <w:spacing w:val="8"/>
          <w:szCs w:val="24"/>
        </w:rPr>
        <w:t xml:space="preserve"> %/kW·km.</w:t>
      </w:r>
    </w:p>
    <w:p w:rsidR="00D1660A" w:rsidRPr="00D1660A" w:rsidRDefault="00D1660A" w:rsidP="00D1660A">
      <w:pPr>
        <w:shd w:val="clear" w:color="auto" w:fill="FFFFFF"/>
        <w:ind w:firstLine="397"/>
        <w:jc w:val="both"/>
        <w:rPr>
          <w:szCs w:val="24"/>
        </w:rPr>
      </w:pPr>
      <w:r w:rsidRPr="00D1660A">
        <w:rPr>
          <w:color w:val="000000"/>
          <w:spacing w:val="7"/>
          <w:szCs w:val="24"/>
        </w:rPr>
        <w:t>Tātad faktiskais sprieguma zudums barošanas līnijā</w:t>
      </w:r>
      <w:r w:rsidR="00622295">
        <w:rPr>
          <w:color w:val="000000"/>
          <w:spacing w:val="7"/>
          <w:szCs w:val="24"/>
        </w:rPr>
        <w:t>:</w:t>
      </w:r>
    </w:p>
    <w:p w:rsidR="00D1660A" w:rsidRPr="007A3CB6" w:rsidRDefault="00D1660A" w:rsidP="007A3CB6">
      <w:pPr>
        <w:shd w:val="clear" w:color="auto" w:fill="FFFFFF"/>
        <w:ind w:firstLine="397"/>
        <w:jc w:val="both"/>
        <w:rPr>
          <w:color w:val="000000"/>
          <w:spacing w:val="-8"/>
          <w:szCs w:val="24"/>
        </w:rPr>
      </w:pPr>
      <w:r w:rsidRPr="00D1660A">
        <w:rPr>
          <w:color w:val="000000"/>
          <w:spacing w:val="-8"/>
          <w:szCs w:val="24"/>
        </w:rPr>
        <w:t>Δ</w:t>
      </w:r>
      <w:r w:rsidRPr="00D1660A">
        <w:rPr>
          <w:i/>
          <w:color w:val="000000"/>
          <w:spacing w:val="7"/>
          <w:w w:val="105"/>
          <w:szCs w:val="24"/>
        </w:rPr>
        <w:t xml:space="preserve"> U</w:t>
      </w:r>
      <w:r w:rsidRPr="00D1660A">
        <w:rPr>
          <w:i/>
          <w:color w:val="000000"/>
          <w:spacing w:val="7"/>
          <w:w w:val="105"/>
          <w:szCs w:val="24"/>
          <w:vertAlign w:val="subscript"/>
        </w:rPr>
        <w:t>līn.fakt.</w:t>
      </w:r>
      <w:r w:rsidRPr="00D1660A">
        <w:rPr>
          <w:color w:val="000000"/>
          <w:spacing w:val="7"/>
          <w:w w:val="105"/>
          <w:szCs w:val="24"/>
        </w:rPr>
        <w:t xml:space="preserve"> </w:t>
      </w:r>
      <w:r w:rsidRPr="00D1660A">
        <w:rPr>
          <w:color w:val="000000"/>
          <w:spacing w:val="-8"/>
          <w:szCs w:val="24"/>
        </w:rPr>
        <w:t>= Δ</w:t>
      </w:r>
      <w:r w:rsidRPr="00D1660A">
        <w:rPr>
          <w:i/>
          <w:color w:val="000000"/>
          <w:spacing w:val="-8"/>
          <w:szCs w:val="24"/>
        </w:rPr>
        <w:t>U</w:t>
      </w:r>
      <w:r w:rsidRPr="00D1660A">
        <w:rPr>
          <w:i/>
          <w:color w:val="000000"/>
          <w:spacing w:val="-8"/>
          <w:szCs w:val="24"/>
          <w:vertAlign w:val="subscript"/>
        </w:rPr>
        <w:t>īpatn.</w:t>
      </w:r>
      <w:r w:rsidRPr="00D1660A">
        <w:rPr>
          <w:color w:val="000000"/>
          <w:spacing w:val="-8"/>
          <w:szCs w:val="24"/>
        </w:rPr>
        <w:t xml:space="preserve">· </w:t>
      </w:r>
      <w:r w:rsidRPr="00D1660A">
        <w:rPr>
          <w:i/>
          <w:color w:val="000000"/>
          <w:spacing w:val="-8"/>
          <w:szCs w:val="24"/>
        </w:rPr>
        <w:t>M</w:t>
      </w:r>
      <w:r w:rsidRPr="00D1660A">
        <w:rPr>
          <w:color w:val="000000"/>
          <w:spacing w:val="-8"/>
          <w:szCs w:val="24"/>
        </w:rPr>
        <w:t xml:space="preserve"> = 0,</w:t>
      </w:r>
      <w:r w:rsidR="00622295">
        <w:rPr>
          <w:color w:val="000000"/>
          <w:spacing w:val="-8"/>
          <w:szCs w:val="24"/>
        </w:rPr>
        <w:t>3</w:t>
      </w:r>
      <w:r w:rsidR="007A3CB6">
        <w:rPr>
          <w:color w:val="000000"/>
          <w:spacing w:val="-8"/>
          <w:szCs w:val="24"/>
        </w:rPr>
        <w:t>51</w:t>
      </w:r>
      <w:r w:rsidRPr="00D1660A">
        <w:rPr>
          <w:color w:val="000000"/>
          <w:spacing w:val="-8"/>
          <w:szCs w:val="24"/>
        </w:rPr>
        <w:t>∙4,5 = 1,</w:t>
      </w:r>
      <w:r w:rsidR="007A3CB6">
        <w:rPr>
          <w:color w:val="000000"/>
          <w:spacing w:val="-8"/>
          <w:szCs w:val="24"/>
        </w:rPr>
        <w:t>6</w:t>
      </w:r>
      <w:r w:rsidRPr="00D1660A">
        <w:rPr>
          <w:color w:val="000000"/>
          <w:spacing w:val="-8"/>
          <w:szCs w:val="24"/>
        </w:rPr>
        <w:t xml:space="preserve"> %.</w:t>
      </w:r>
    </w:p>
    <w:p w:rsidR="00D1660A" w:rsidRPr="00D1660A" w:rsidRDefault="00D1660A" w:rsidP="00D1660A">
      <w:pPr>
        <w:shd w:val="clear" w:color="auto" w:fill="FFFFFF"/>
        <w:ind w:firstLine="397"/>
        <w:jc w:val="both"/>
        <w:rPr>
          <w:color w:val="000000"/>
          <w:spacing w:val="8"/>
          <w:szCs w:val="24"/>
        </w:rPr>
      </w:pPr>
      <w:r w:rsidRPr="00D1660A">
        <w:rPr>
          <w:color w:val="000000"/>
          <w:spacing w:val="5"/>
          <w:szCs w:val="24"/>
        </w:rPr>
        <w:t xml:space="preserve">3. </w:t>
      </w:r>
      <w:r w:rsidRPr="00622295">
        <w:rPr>
          <w:color w:val="000000"/>
          <w:spacing w:val="5"/>
          <w:szCs w:val="24"/>
        </w:rPr>
        <w:t>Atbilstība pēc sprieguma uz vistālākās spuldzes</w:t>
      </w:r>
      <w:r w:rsidRPr="00D1660A">
        <w:rPr>
          <w:color w:val="000000"/>
          <w:spacing w:val="5"/>
          <w:szCs w:val="24"/>
        </w:rPr>
        <w:t xml:space="preserve">. Saskaņā ar pastāvošajām normām spriegums uz vistālākajām spuldzēm ražošanas telpās nedrīkst </w:t>
      </w:r>
      <w:r w:rsidRPr="00F3293A">
        <w:t>samazināties vairāk par 2,5% no nominālā</w:t>
      </w:r>
      <w:r w:rsidRPr="00D1660A">
        <w:rPr>
          <w:color w:val="000000"/>
          <w:spacing w:val="8"/>
          <w:szCs w:val="24"/>
        </w:rPr>
        <w:t>.</w:t>
      </w:r>
    </w:p>
    <w:p w:rsidR="00D1660A" w:rsidRPr="00D1660A" w:rsidRDefault="00D1660A" w:rsidP="00D1660A">
      <w:pPr>
        <w:shd w:val="clear" w:color="auto" w:fill="FFFFFF"/>
        <w:ind w:firstLine="397"/>
        <w:jc w:val="both"/>
        <w:rPr>
          <w:color w:val="000000"/>
          <w:spacing w:val="7"/>
          <w:w w:val="105"/>
          <w:szCs w:val="24"/>
        </w:rPr>
      </w:pPr>
      <w:r w:rsidRPr="00D1660A">
        <w:rPr>
          <w:color w:val="000000"/>
          <w:spacing w:val="7"/>
          <w:w w:val="105"/>
          <w:szCs w:val="24"/>
        </w:rPr>
        <w:t>Mūsu gadījumā pieļaujamais sprieguma zudums Δ</w:t>
      </w:r>
      <w:r w:rsidRPr="00D1660A">
        <w:rPr>
          <w:i/>
          <w:color w:val="000000"/>
          <w:spacing w:val="7"/>
          <w:w w:val="105"/>
          <w:szCs w:val="24"/>
        </w:rPr>
        <w:t>U</w:t>
      </w:r>
      <w:r w:rsidRPr="00D1660A">
        <w:rPr>
          <w:i/>
          <w:color w:val="000000"/>
          <w:spacing w:val="7"/>
          <w:w w:val="105"/>
          <w:szCs w:val="24"/>
          <w:vertAlign w:val="subscript"/>
        </w:rPr>
        <w:t>P</w:t>
      </w:r>
      <w:r w:rsidRPr="00D1660A">
        <w:rPr>
          <w:color w:val="000000"/>
          <w:spacing w:val="7"/>
          <w:w w:val="105"/>
          <w:szCs w:val="24"/>
        </w:rPr>
        <w:t xml:space="preserve"> = 3,8 % un spriegums barošanas līnijā Δ</w:t>
      </w:r>
      <w:r w:rsidRPr="00D1660A">
        <w:rPr>
          <w:i/>
          <w:color w:val="000000"/>
          <w:spacing w:val="7"/>
          <w:w w:val="105"/>
          <w:szCs w:val="24"/>
        </w:rPr>
        <w:t>U</w:t>
      </w:r>
      <w:r w:rsidRPr="00D1660A">
        <w:rPr>
          <w:i/>
          <w:color w:val="000000"/>
          <w:spacing w:val="7"/>
          <w:w w:val="105"/>
          <w:szCs w:val="24"/>
          <w:vertAlign w:val="subscript"/>
        </w:rPr>
        <w:t>līn.fakt.</w:t>
      </w:r>
      <w:r w:rsidRPr="00D1660A">
        <w:rPr>
          <w:color w:val="000000"/>
          <w:spacing w:val="7"/>
          <w:w w:val="105"/>
          <w:szCs w:val="24"/>
        </w:rPr>
        <w:t xml:space="preserve"> = 1,</w:t>
      </w:r>
      <w:r w:rsidR="007A3CB6">
        <w:rPr>
          <w:color w:val="000000"/>
          <w:spacing w:val="7"/>
          <w:w w:val="105"/>
          <w:szCs w:val="24"/>
        </w:rPr>
        <w:t>6</w:t>
      </w:r>
      <w:r w:rsidRPr="00D1660A">
        <w:rPr>
          <w:color w:val="000000"/>
          <w:spacing w:val="7"/>
          <w:w w:val="105"/>
          <w:szCs w:val="24"/>
        </w:rPr>
        <w:t xml:space="preserve"> %. Tātad faktiskais sprieguma zudums uz vistālākajām spuldzēm ir </w:t>
      </w:r>
      <w:r w:rsidRPr="00D1660A">
        <w:rPr>
          <w:i/>
          <w:color w:val="000000"/>
          <w:spacing w:val="7"/>
          <w:w w:val="105"/>
          <w:szCs w:val="24"/>
        </w:rPr>
        <w:t>U</w:t>
      </w:r>
      <w:r w:rsidRPr="00D1660A">
        <w:rPr>
          <w:i/>
          <w:color w:val="000000"/>
          <w:spacing w:val="7"/>
          <w:w w:val="105"/>
          <w:szCs w:val="24"/>
          <w:vertAlign w:val="subscript"/>
        </w:rPr>
        <w:t>tal.sp.</w:t>
      </w:r>
      <w:r w:rsidRPr="00D1660A">
        <w:rPr>
          <w:color w:val="000000"/>
          <w:spacing w:val="7"/>
          <w:w w:val="105"/>
          <w:szCs w:val="24"/>
        </w:rPr>
        <w:t xml:space="preserve"> = Δ</w:t>
      </w:r>
      <w:r w:rsidRPr="00D1660A">
        <w:rPr>
          <w:i/>
          <w:color w:val="000000"/>
          <w:spacing w:val="7"/>
          <w:w w:val="105"/>
          <w:szCs w:val="24"/>
        </w:rPr>
        <w:t>U</w:t>
      </w:r>
      <w:r w:rsidRPr="00D1660A">
        <w:rPr>
          <w:i/>
          <w:color w:val="000000"/>
          <w:spacing w:val="7"/>
          <w:w w:val="105"/>
          <w:szCs w:val="24"/>
          <w:vertAlign w:val="subscript"/>
        </w:rPr>
        <w:t>P</w:t>
      </w:r>
      <w:r w:rsidRPr="00D1660A">
        <w:rPr>
          <w:color w:val="000000"/>
          <w:spacing w:val="7"/>
          <w:w w:val="105"/>
          <w:szCs w:val="24"/>
        </w:rPr>
        <w:t xml:space="preserve"> - Δ</w:t>
      </w:r>
      <w:r w:rsidRPr="00D1660A">
        <w:rPr>
          <w:i/>
          <w:color w:val="000000"/>
          <w:spacing w:val="7"/>
          <w:w w:val="105"/>
          <w:szCs w:val="24"/>
        </w:rPr>
        <w:t>U</w:t>
      </w:r>
      <w:r w:rsidRPr="00D1660A">
        <w:rPr>
          <w:i/>
          <w:color w:val="000000"/>
          <w:spacing w:val="7"/>
          <w:w w:val="105"/>
          <w:szCs w:val="24"/>
          <w:vertAlign w:val="subscript"/>
        </w:rPr>
        <w:t>līn.fakt.</w:t>
      </w:r>
      <w:r w:rsidRPr="00D1660A">
        <w:rPr>
          <w:color w:val="000000"/>
          <w:spacing w:val="7"/>
          <w:w w:val="105"/>
          <w:szCs w:val="24"/>
        </w:rPr>
        <w:t xml:space="preserve"> =  3,8 – 1,</w:t>
      </w:r>
      <w:r w:rsidR="007A3CB6">
        <w:rPr>
          <w:color w:val="000000"/>
          <w:spacing w:val="7"/>
          <w:w w:val="105"/>
          <w:szCs w:val="24"/>
        </w:rPr>
        <w:t>6</w:t>
      </w:r>
      <w:r w:rsidRPr="00D1660A">
        <w:rPr>
          <w:color w:val="000000"/>
          <w:spacing w:val="7"/>
          <w:w w:val="105"/>
          <w:szCs w:val="24"/>
        </w:rPr>
        <w:t xml:space="preserve"> = 2,</w:t>
      </w:r>
      <w:r w:rsidR="007A3CB6">
        <w:rPr>
          <w:color w:val="000000"/>
          <w:spacing w:val="7"/>
          <w:w w:val="105"/>
          <w:szCs w:val="24"/>
        </w:rPr>
        <w:t>2</w:t>
      </w:r>
      <w:r w:rsidRPr="00D1660A">
        <w:rPr>
          <w:color w:val="000000"/>
          <w:spacing w:val="7"/>
          <w:w w:val="105"/>
          <w:szCs w:val="24"/>
        </w:rPr>
        <w:t xml:space="preserve"> %, kas nedaudz </w:t>
      </w:r>
      <w:r w:rsidR="00622295">
        <w:rPr>
          <w:color w:val="000000"/>
          <w:spacing w:val="7"/>
          <w:w w:val="105"/>
          <w:szCs w:val="24"/>
        </w:rPr>
        <w:t>mazāks</w:t>
      </w:r>
      <w:r w:rsidRPr="00D1660A">
        <w:rPr>
          <w:color w:val="000000"/>
          <w:spacing w:val="7"/>
          <w:w w:val="105"/>
          <w:szCs w:val="24"/>
        </w:rPr>
        <w:t xml:space="preserve"> par pieļaujam</w:t>
      </w:r>
      <w:r w:rsidR="00622295">
        <w:rPr>
          <w:color w:val="000000"/>
          <w:spacing w:val="7"/>
          <w:w w:val="105"/>
          <w:szCs w:val="24"/>
        </w:rPr>
        <w:t>o</w:t>
      </w:r>
      <w:r w:rsidRPr="00D1660A">
        <w:rPr>
          <w:color w:val="000000"/>
          <w:spacing w:val="7"/>
          <w:w w:val="105"/>
          <w:szCs w:val="24"/>
        </w:rPr>
        <w:t xml:space="preserve"> sprieguma zudumu uz vistālāk</w:t>
      </w:r>
      <w:r w:rsidR="00622295">
        <w:rPr>
          <w:color w:val="000000"/>
          <w:spacing w:val="7"/>
          <w:w w:val="105"/>
          <w:szCs w:val="24"/>
        </w:rPr>
        <w:t>ajām spuldzēm ražošanas telpā (2,</w:t>
      </w:r>
      <w:r w:rsidR="007A3CB6">
        <w:rPr>
          <w:color w:val="000000"/>
          <w:spacing w:val="7"/>
          <w:w w:val="105"/>
          <w:szCs w:val="24"/>
        </w:rPr>
        <w:t>2</w:t>
      </w:r>
      <w:r w:rsidRPr="00D1660A">
        <w:rPr>
          <w:color w:val="000000"/>
          <w:spacing w:val="7"/>
          <w:w w:val="105"/>
          <w:szCs w:val="24"/>
        </w:rPr>
        <w:t xml:space="preserve"> % </w:t>
      </w:r>
      <w:r w:rsidR="00622295">
        <w:rPr>
          <w:color w:val="000000"/>
          <w:spacing w:val="7"/>
          <w:w w:val="105"/>
          <w:szCs w:val="24"/>
        </w:rPr>
        <w:t>&lt;</w:t>
      </w:r>
      <w:r w:rsidRPr="00D1660A">
        <w:rPr>
          <w:color w:val="000000"/>
          <w:spacing w:val="7"/>
          <w:w w:val="105"/>
          <w:szCs w:val="24"/>
        </w:rPr>
        <w:t xml:space="preserve"> 2,5 %). </w:t>
      </w:r>
    </w:p>
    <w:p w:rsidR="00D1660A" w:rsidRDefault="00D1660A" w:rsidP="00D1660A">
      <w:pPr>
        <w:shd w:val="clear" w:color="auto" w:fill="FFFFFF"/>
        <w:ind w:firstLine="397"/>
        <w:jc w:val="both"/>
        <w:rPr>
          <w:color w:val="000000"/>
          <w:spacing w:val="7"/>
          <w:w w:val="105"/>
          <w:szCs w:val="24"/>
        </w:rPr>
      </w:pPr>
      <w:r w:rsidRPr="00D1660A">
        <w:rPr>
          <w:color w:val="000000"/>
          <w:spacing w:val="7"/>
          <w:w w:val="105"/>
          <w:szCs w:val="24"/>
        </w:rPr>
        <w:t>Tātad uzdevums aprēķināts pareizi.</w:t>
      </w:r>
    </w:p>
    <w:p w:rsidR="00622295" w:rsidRDefault="00622295" w:rsidP="00D1660A">
      <w:pPr>
        <w:shd w:val="clear" w:color="auto" w:fill="FFFFFF"/>
        <w:ind w:firstLine="397"/>
        <w:jc w:val="both"/>
        <w:rPr>
          <w:color w:val="000000"/>
          <w:spacing w:val="7"/>
          <w:w w:val="105"/>
          <w:szCs w:val="24"/>
        </w:rPr>
      </w:pPr>
    </w:p>
    <w:p w:rsidR="00F3293A" w:rsidRPr="00D1660A" w:rsidRDefault="00F3293A" w:rsidP="00F3293A">
      <w:pPr>
        <w:shd w:val="clear" w:color="auto" w:fill="FFFFFF"/>
        <w:ind w:firstLine="397"/>
        <w:jc w:val="both"/>
        <w:rPr>
          <w:color w:val="000000"/>
          <w:spacing w:val="-4"/>
          <w:w w:val="105"/>
          <w:szCs w:val="24"/>
        </w:rPr>
      </w:pPr>
      <w:r w:rsidRPr="00B41783">
        <w:rPr>
          <w:b/>
          <w:color w:val="000000"/>
          <w:spacing w:val="2"/>
          <w:w w:val="105"/>
          <w:szCs w:val="24"/>
        </w:rPr>
        <w:t>3.</w:t>
      </w:r>
      <w:r>
        <w:rPr>
          <w:b/>
          <w:color w:val="000000"/>
          <w:spacing w:val="2"/>
          <w:w w:val="105"/>
          <w:szCs w:val="24"/>
        </w:rPr>
        <w:t>13</w:t>
      </w:r>
      <w:r w:rsidRPr="00B41783">
        <w:rPr>
          <w:b/>
          <w:color w:val="000000"/>
          <w:spacing w:val="2"/>
          <w:w w:val="105"/>
          <w:szCs w:val="24"/>
        </w:rPr>
        <w:t>. Piemērs.</w:t>
      </w:r>
      <w:r w:rsidRPr="00B41783">
        <w:rPr>
          <w:color w:val="000000"/>
          <w:spacing w:val="2"/>
          <w:w w:val="105"/>
          <w:szCs w:val="24"/>
        </w:rPr>
        <w:t xml:space="preserve"> No</w:t>
      </w:r>
      <w:r w:rsidRPr="00D1660A">
        <w:rPr>
          <w:color w:val="000000"/>
          <w:spacing w:val="2"/>
          <w:w w:val="105"/>
          <w:szCs w:val="24"/>
        </w:rPr>
        <w:t xml:space="preserve"> apakšstacijas transformatora (</w:t>
      </w:r>
      <w:r w:rsidR="00ED5769">
        <w:rPr>
          <w:color w:val="000000"/>
          <w:spacing w:val="2"/>
          <w:w w:val="105"/>
          <w:szCs w:val="24"/>
        </w:rPr>
        <w:t>3.12</w:t>
      </w:r>
      <w:r w:rsidRPr="00D1660A">
        <w:rPr>
          <w:color w:val="000000"/>
          <w:spacing w:val="2"/>
          <w:w w:val="105"/>
          <w:szCs w:val="24"/>
        </w:rPr>
        <w:t xml:space="preserve">. att.), kura jauda ir </w:t>
      </w:r>
      <w:r w:rsidR="00ED5769">
        <w:rPr>
          <w:color w:val="000000"/>
          <w:spacing w:val="2"/>
          <w:w w:val="105"/>
          <w:szCs w:val="24"/>
        </w:rPr>
        <w:t>25</w:t>
      </w:r>
      <w:r w:rsidRPr="00D1660A">
        <w:rPr>
          <w:color w:val="000000"/>
          <w:spacing w:val="2"/>
          <w:w w:val="105"/>
          <w:szCs w:val="24"/>
        </w:rPr>
        <w:t xml:space="preserve">0 kV∙A </w:t>
      </w:r>
      <w:r w:rsidRPr="00D1660A">
        <w:rPr>
          <w:color w:val="000000"/>
          <w:spacing w:val="3"/>
          <w:w w:val="105"/>
          <w:szCs w:val="24"/>
        </w:rPr>
        <w:t xml:space="preserve">un spriegums 400/230 V, līdz </w:t>
      </w:r>
      <w:r w:rsidR="00ED5769">
        <w:t>ražošanas ēkai</w:t>
      </w:r>
      <w:r w:rsidR="00ED5769" w:rsidRPr="00747097">
        <w:t>, kas sastāv no atsevišķām telpām</w:t>
      </w:r>
      <w:r w:rsidRPr="00D1660A">
        <w:rPr>
          <w:color w:val="000000"/>
          <w:spacing w:val="3"/>
          <w:w w:val="105"/>
          <w:szCs w:val="24"/>
        </w:rPr>
        <w:t xml:space="preserve"> ar luminiscences spul</w:t>
      </w:r>
      <w:r w:rsidRPr="00D1660A">
        <w:rPr>
          <w:color w:val="000000"/>
          <w:spacing w:val="3"/>
          <w:w w:val="105"/>
          <w:szCs w:val="24"/>
        </w:rPr>
        <w:softHyphen/>
      </w:r>
      <w:r w:rsidR="00ED5769">
        <w:rPr>
          <w:color w:val="000000"/>
          <w:spacing w:val="7"/>
          <w:w w:val="105"/>
          <w:szCs w:val="24"/>
        </w:rPr>
        <w:t>džu apgaismojumu,</w:t>
      </w:r>
      <w:r w:rsidR="00ED5769" w:rsidRPr="00ED5769">
        <w:rPr>
          <w:color w:val="000000"/>
          <w:spacing w:val="3"/>
          <w:szCs w:val="24"/>
        </w:rPr>
        <w:t xml:space="preserve"> </w:t>
      </w:r>
      <w:r w:rsidR="00ED5769" w:rsidRPr="00D1660A">
        <w:rPr>
          <w:color w:val="000000"/>
          <w:spacing w:val="3"/>
          <w:szCs w:val="24"/>
        </w:rPr>
        <w:t>kas</w:t>
      </w:r>
      <w:r w:rsidR="0018112C">
        <w:rPr>
          <w:color w:val="000000"/>
          <w:spacing w:val="3"/>
          <w:szCs w:val="24"/>
        </w:rPr>
        <w:t xml:space="preserve"> ieslēgtas shēmā</w:t>
      </w:r>
      <w:r w:rsidR="00ED5769">
        <w:rPr>
          <w:color w:val="000000"/>
          <w:spacing w:val="3"/>
          <w:szCs w:val="24"/>
        </w:rPr>
        <w:t xml:space="preserve"> bez startera,</w:t>
      </w:r>
      <w:r w:rsidR="00ED5769">
        <w:rPr>
          <w:color w:val="000000"/>
          <w:spacing w:val="7"/>
          <w:w w:val="105"/>
          <w:szCs w:val="24"/>
        </w:rPr>
        <w:t xml:space="preserve"> jāliek 20</w:t>
      </w:r>
      <w:r w:rsidRPr="00D1660A">
        <w:rPr>
          <w:color w:val="000000"/>
          <w:spacing w:val="7"/>
          <w:w w:val="105"/>
          <w:szCs w:val="24"/>
        </w:rPr>
        <w:t xml:space="preserve">0 m garš </w:t>
      </w:r>
      <w:r w:rsidR="00ED5769">
        <w:rPr>
          <w:color w:val="000000"/>
          <w:spacing w:val="7"/>
          <w:w w:val="105"/>
          <w:szCs w:val="24"/>
        </w:rPr>
        <w:t>var</w:t>
      </w:r>
      <w:r w:rsidRPr="00D1660A">
        <w:rPr>
          <w:color w:val="000000"/>
          <w:spacing w:val="7"/>
          <w:w w:val="105"/>
          <w:szCs w:val="24"/>
        </w:rPr>
        <w:t xml:space="preserve">a markas kabelis. </w:t>
      </w:r>
      <w:r w:rsidRPr="00D1660A">
        <w:rPr>
          <w:color w:val="000000"/>
          <w:w w:val="105"/>
          <w:szCs w:val="24"/>
        </w:rPr>
        <w:t>Spuldžu kopējā jauda — 2</w:t>
      </w:r>
      <w:r w:rsidR="00ED5769">
        <w:rPr>
          <w:color w:val="000000"/>
          <w:w w:val="105"/>
          <w:szCs w:val="24"/>
        </w:rPr>
        <w:t>0</w:t>
      </w:r>
      <w:r w:rsidRPr="00D1660A">
        <w:rPr>
          <w:color w:val="000000"/>
          <w:w w:val="105"/>
          <w:szCs w:val="24"/>
        </w:rPr>
        <w:t xml:space="preserve"> kW; pieļaujamais sprieguma zudums uz spuldzes spailēm Δ</w:t>
      </w:r>
      <w:r w:rsidRPr="00D1660A">
        <w:rPr>
          <w:i/>
          <w:color w:val="000000"/>
          <w:w w:val="105"/>
          <w:szCs w:val="24"/>
        </w:rPr>
        <w:t>U</w:t>
      </w:r>
      <w:r w:rsidRPr="00D1660A">
        <w:rPr>
          <w:i/>
          <w:color w:val="000000"/>
          <w:w w:val="105"/>
          <w:szCs w:val="24"/>
          <w:vertAlign w:val="subscript"/>
        </w:rPr>
        <w:t>sp</w:t>
      </w:r>
      <w:r w:rsidRPr="00D1660A">
        <w:rPr>
          <w:color w:val="000000"/>
          <w:w w:val="105"/>
          <w:szCs w:val="24"/>
        </w:rPr>
        <w:t xml:space="preserve"> = 2,5%; jaudas koeficients tīklā cos</w:t>
      </w:r>
      <w:r w:rsidRPr="00D1660A">
        <w:rPr>
          <w:i/>
          <w:color w:val="000000"/>
          <w:w w:val="105"/>
          <w:szCs w:val="24"/>
        </w:rPr>
        <w:t>φ =</w:t>
      </w:r>
      <w:r w:rsidRPr="00D1660A">
        <w:rPr>
          <w:color w:val="000000"/>
          <w:w w:val="105"/>
          <w:szCs w:val="24"/>
        </w:rPr>
        <w:t xml:space="preserve"> 0,</w:t>
      </w:r>
      <w:r w:rsidR="00ED5769">
        <w:rPr>
          <w:color w:val="000000"/>
          <w:w w:val="105"/>
          <w:szCs w:val="24"/>
        </w:rPr>
        <w:t>9</w:t>
      </w:r>
      <w:r w:rsidRPr="00D1660A">
        <w:rPr>
          <w:color w:val="000000"/>
          <w:w w:val="105"/>
          <w:szCs w:val="24"/>
        </w:rPr>
        <w:t xml:space="preserve">; transformatora noslodzes koeficients </w:t>
      </w:r>
      <w:r w:rsidRPr="00D1660A">
        <w:rPr>
          <w:i/>
          <w:color w:val="000000"/>
          <w:w w:val="105"/>
          <w:szCs w:val="24"/>
        </w:rPr>
        <w:t>β</w:t>
      </w:r>
      <w:r w:rsidR="00ED5769">
        <w:rPr>
          <w:color w:val="000000"/>
          <w:w w:val="105"/>
          <w:szCs w:val="24"/>
        </w:rPr>
        <w:t xml:space="preserve"> = 1</w:t>
      </w:r>
      <w:r w:rsidRPr="00D1660A">
        <w:rPr>
          <w:color w:val="000000"/>
          <w:w w:val="105"/>
          <w:szCs w:val="24"/>
        </w:rPr>
        <w:t>. Noteikt nepieciešamo kabeļa šķērs</w:t>
      </w:r>
      <w:r w:rsidRPr="00D1660A">
        <w:rPr>
          <w:color w:val="000000"/>
          <w:w w:val="105"/>
          <w:szCs w:val="24"/>
        </w:rPr>
        <w:softHyphen/>
      </w:r>
      <w:r w:rsidRPr="00D1660A">
        <w:rPr>
          <w:color w:val="000000"/>
          <w:spacing w:val="-4"/>
          <w:w w:val="105"/>
          <w:szCs w:val="24"/>
        </w:rPr>
        <w:t>griezumu.</w:t>
      </w:r>
    </w:p>
    <w:p w:rsidR="00F3293A" w:rsidRPr="00D1660A" w:rsidRDefault="00F3293A" w:rsidP="00F3293A">
      <w:pPr>
        <w:shd w:val="clear" w:color="auto" w:fill="FFFFFF"/>
        <w:ind w:firstLine="397"/>
        <w:jc w:val="both"/>
        <w:rPr>
          <w:color w:val="000000"/>
          <w:spacing w:val="-4"/>
          <w:w w:val="105"/>
          <w:szCs w:val="24"/>
        </w:rPr>
      </w:pPr>
    </w:p>
    <w:tbl>
      <w:tblPr>
        <w:tblW w:w="0" w:type="auto"/>
        <w:tblLook w:val="01E0" w:firstRow="1" w:lastRow="1" w:firstColumn="1" w:lastColumn="1" w:noHBand="0" w:noVBand="0"/>
      </w:tblPr>
      <w:tblGrid>
        <w:gridCol w:w="8720"/>
      </w:tblGrid>
      <w:tr w:rsidR="00F3293A" w:rsidRPr="00D1660A" w:rsidTr="00ED5769">
        <w:tc>
          <w:tcPr>
            <w:tcW w:w="9287" w:type="dxa"/>
            <w:vAlign w:val="center"/>
          </w:tcPr>
          <w:p w:rsidR="00F3293A" w:rsidRPr="00D1660A" w:rsidRDefault="00ED5769" w:rsidP="00ED5769">
            <w:pPr>
              <w:jc w:val="center"/>
              <w:rPr>
                <w:szCs w:val="24"/>
              </w:rPr>
            </w:pPr>
            <w:r w:rsidRPr="00D1660A">
              <w:rPr>
                <w:szCs w:val="24"/>
              </w:rPr>
              <w:object w:dxaOrig="5083" w:dyaOrig="1407">
                <v:shape id="_x0000_i1124" type="#_x0000_t75" style="width:188.25pt;height:51.75pt" o:ole="">
                  <v:imagedata r:id="rId241" o:title=""/>
                </v:shape>
                <o:OLEObject Type="Embed" ProgID="Visio.Drawing.11" ShapeID="_x0000_i1124" DrawAspect="Content" ObjectID="_1405260238" r:id="rId242"/>
              </w:object>
            </w:r>
          </w:p>
        </w:tc>
      </w:tr>
    </w:tbl>
    <w:p w:rsidR="00F3293A" w:rsidRPr="00D1660A" w:rsidRDefault="00ED5769" w:rsidP="00F3293A">
      <w:pPr>
        <w:shd w:val="clear" w:color="auto" w:fill="FFFFFF"/>
        <w:jc w:val="center"/>
        <w:rPr>
          <w:szCs w:val="24"/>
        </w:rPr>
      </w:pPr>
      <w:r>
        <w:rPr>
          <w:szCs w:val="24"/>
        </w:rPr>
        <w:t>3.12</w:t>
      </w:r>
      <w:r w:rsidR="00F3293A" w:rsidRPr="00D1660A">
        <w:rPr>
          <w:szCs w:val="24"/>
        </w:rPr>
        <w:t xml:space="preserve">.  att. Shēma </w:t>
      </w:r>
      <w:r>
        <w:rPr>
          <w:szCs w:val="24"/>
        </w:rPr>
        <w:t>3.13</w:t>
      </w:r>
      <w:r w:rsidR="00F3293A" w:rsidRPr="00D1660A">
        <w:rPr>
          <w:szCs w:val="24"/>
        </w:rPr>
        <w:t>. piemēram</w:t>
      </w:r>
    </w:p>
    <w:p w:rsidR="00F3293A" w:rsidRPr="00D1660A" w:rsidRDefault="00F3293A" w:rsidP="00F3293A">
      <w:pPr>
        <w:shd w:val="clear" w:color="auto" w:fill="FFFFFF"/>
        <w:ind w:firstLine="397"/>
        <w:jc w:val="both"/>
        <w:rPr>
          <w:color w:val="000000"/>
          <w:spacing w:val="-4"/>
          <w:w w:val="105"/>
          <w:szCs w:val="24"/>
        </w:rPr>
      </w:pPr>
    </w:p>
    <w:p w:rsidR="00F3293A" w:rsidRPr="00D1660A" w:rsidRDefault="00F3293A" w:rsidP="00F3293A">
      <w:pPr>
        <w:shd w:val="clear" w:color="auto" w:fill="FFFFFF"/>
        <w:ind w:firstLine="397"/>
        <w:jc w:val="both"/>
        <w:rPr>
          <w:color w:val="000000"/>
          <w:spacing w:val="-4"/>
          <w:w w:val="105"/>
          <w:szCs w:val="24"/>
        </w:rPr>
      </w:pPr>
      <w:r w:rsidRPr="00D1660A">
        <w:rPr>
          <w:color w:val="000000"/>
          <w:spacing w:val="-4"/>
          <w:w w:val="105"/>
          <w:szCs w:val="24"/>
        </w:rPr>
        <w:t xml:space="preserve">Atrisinājums. </w:t>
      </w:r>
    </w:p>
    <w:p w:rsidR="00F3293A" w:rsidRDefault="00F3293A" w:rsidP="00F3293A">
      <w:pPr>
        <w:shd w:val="clear" w:color="auto" w:fill="FFFFFF"/>
        <w:ind w:firstLine="426"/>
        <w:jc w:val="both"/>
        <w:rPr>
          <w:color w:val="000000"/>
          <w:spacing w:val="4"/>
          <w:szCs w:val="24"/>
        </w:rPr>
      </w:pPr>
      <w:r w:rsidRPr="00D1660A">
        <w:rPr>
          <w:iCs/>
          <w:szCs w:val="24"/>
        </w:rPr>
        <w:t>1.</w:t>
      </w:r>
      <w:r w:rsidRPr="00D1660A">
        <w:rPr>
          <w:i/>
          <w:iCs/>
          <w:szCs w:val="24"/>
        </w:rPr>
        <w:t xml:space="preserve"> </w:t>
      </w:r>
      <w:r w:rsidRPr="00D1660A">
        <w:rPr>
          <w:color w:val="000000"/>
          <w:spacing w:val="3"/>
          <w:szCs w:val="24"/>
        </w:rPr>
        <w:t xml:space="preserve">Pēc </w:t>
      </w:r>
      <w:r>
        <w:rPr>
          <w:color w:val="000000"/>
          <w:spacing w:val="3"/>
          <w:szCs w:val="24"/>
        </w:rPr>
        <w:t>3</w:t>
      </w:r>
      <w:r w:rsidRPr="00D1660A">
        <w:rPr>
          <w:color w:val="000000"/>
          <w:spacing w:val="3"/>
          <w:szCs w:val="24"/>
        </w:rPr>
        <w:t>.</w:t>
      </w:r>
      <w:r>
        <w:rPr>
          <w:color w:val="000000"/>
          <w:spacing w:val="3"/>
          <w:szCs w:val="24"/>
        </w:rPr>
        <w:t>5</w:t>
      </w:r>
      <w:r w:rsidRPr="00D1660A">
        <w:rPr>
          <w:color w:val="000000"/>
          <w:spacing w:val="3"/>
          <w:szCs w:val="24"/>
        </w:rPr>
        <w:t xml:space="preserve">. tabulas </w:t>
      </w:r>
      <w:r>
        <w:rPr>
          <w:color w:val="000000"/>
          <w:spacing w:val="3"/>
          <w:szCs w:val="24"/>
        </w:rPr>
        <w:t>nosaka</w:t>
      </w:r>
      <w:r w:rsidRPr="00D1660A">
        <w:rPr>
          <w:color w:val="000000"/>
          <w:spacing w:val="3"/>
          <w:szCs w:val="24"/>
        </w:rPr>
        <w:t xml:space="preserve"> kopējo pieļaujamo sprieguma zudumu </w:t>
      </w:r>
      <w:r w:rsidRPr="00D1660A">
        <w:rPr>
          <w:color w:val="000000"/>
          <w:spacing w:val="4"/>
          <w:szCs w:val="24"/>
        </w:rPr>
        <w:t>tra</w:t>
      </w:r>
      <w:r>
        <w:rPr>
          <w:color w:val="000000"/>
          <w:spacing w:val="4"/>
          <w:szCs w:val="24"/>
        </w:rPr>
        <w:t xml:space="preserve">nsformatorā: </w:t>
      </w:r>
    </w:p>
    <w:p w:rsidR="00F3293A" w:rsidRPr="00D1660A" w:rsidRDefault="00F3293A" w:rsidP="00F3293A">
      <w:pPr>
        <w:shd w:val="clear" w:color="auto" w:fill="FFFFFF"/>
        <w:ind w:firstLine="426"/>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 3,</w:t>
      </w:r>
      <w:r w:rsidR="00ED5769">
        <w:rPr>
          <w:color w:val="000000"/>
          <w:spacing w:val="4"/>
          <w:szCs w:val="24"/>
        </w:rPr>
        <w:t>2</w:t>
      </w:r>
      <w:r w:rsidRPr="00D1660A">
        <w:rPr>
          <w:color w:val="000000"/>
          <w:spacing w:val="4"/>
          <w:szCs w:val="24"/>
        </w:rPr>
        <w:t>%.</w:t>
      </w:r>
    </w:p>
    <w:p w:rsidR="00F3293A" w:rsidRPr="00D1660A" w:rsidRDefault="00F3293A" w:rsidP="00F3293A">
      <w:pPr>
        <w:shd w:val="clear" w:color="auto" w:fill="FFFFFF"/>
        <w:ind w:firstLine="397"/>
        <w:jc w:val="both"/>
        <w:rPr>
          <w:color w:val="000000"/>
          <w:spacing w:val="4"/>
          <w:szCs w:val="24"/>
        </w:rPr>
      </w:pPr>
      <w:r>
        <w:rPr>
          <w:color w:val="000000"/>
          <w:spacing w:val="4"/>
          <w:szCs w:val="24"/>
        </w:rPr>
        <w:t>2. Aprēķina</w:t>
      </w:r>
      <w:r w:rsidRPr="00D1660A">
        <w:rPr>
          <w:color w:val="000000"/>
          <w:spacing w:val="4"/>
          <w:szCs w:val="24"/>
        </w:rPr>
        <w:t xml:space="preserve"> </w:t>
      </w:r>
      <w:r w:rsidRPr="00D1660A">
        <w:rPr>
          <w:color w:val="000000"/>
          <w:spacing w:val="3"/>
          <w:szCs w:val="24"/>
        </w:rPr>
        <w:t xml:space="preserve">kopējo pieļaujamo sprieguma zudumu </w:t>
      </w:r>
      <w:r>
        <w:rPr>
          <w:color w:val="000000"/>
          <w:spacing w:val="4"/>
          <w:szCs w:val="24"/>
        </w:rPr>
        <w:t>apgaismošanas tīklā:</w:t>
      </w:r>
    </w:p>
    <w:p w:rsidR="00F3293A" w:rsidRPr="00D1660A" w:rsidRDefault="00F3293A" w:rsidP="00F3293A">
      <w:pPr>
        <w:shd w:val="clear" w:color="auto" w:fill="FFFFFF"/>
        <w:ind w:firstLine="397"/>
        <w:rPr>
          <w:color w:val="000000"/>
          <w:spacing w:val="4"/>
          <w:szCs w:val="24"/>
        </w:rPr>
      </w:pPr>
      <w:r w:rsidRPr="00D1660A">
        <w:rPr>
          <w:color w:val="000000"/>
          <w:spacing w:val="4"/>
          <w:szCs w:val="24"/>
        </w:rPr>
        <w:t>Δ</w:t>
      </w:r>
      <w:r w:rsidRPr="00D1660A">
        <w:rPr>
          <w:i/>
          <w:color w:val="000000"/>
          <w:spacing w:val="4"/>
          <w:szCs w:val="24"/>
        </w:rPr>
        <w:t>U</w:t>
      </w:r>
      <w:r w:rsidRPr="00D1660A">
        <w:rPr>
          <w:i/>
          <w:color w:val="000000"/>
          <w:spacing w:val="4"/>
          <w:szCs w:val="24"/>
          <w:vertAlign w:val="subscript"/>
        </w:rPr>
        <w:t xml:space="preserve">p </w:t>
      </w:r>
      <w:r w:rsidR="00ED5769">
        <w:rPr>
          <w:color w:val="000000"/>
          <w:spacing w:val="4"/>
          <w:szCs w:val="24"/>
        </w:rPr>
        <w:t>= 105 – 97,5 – 3,2</w:t>
      </w:r>
      <w:r w:rsidRPr="00D1660A">
        <w:rPr>
          <w:color w:val="000000"/>
          <w:spacing w:val="4"/>
          <w:szCs w:val="24"/>
        </w:rPr>
        <w:t xml:space="preserve"> = </w:t>
      </w:r>
      <w:r w:rsidR="00ED5769">
        <w:rPr>
          <w:color w:val="000000"/>
          <w:spacing w:val="4"/>
          <w:szCs w:val="24"/>
        </w:rPr>
        <w:t>4,3</w:t>
      </w:r>
      <w:r w:rsidRPr="00D1660A">
        <w:rPr>
          <w:color w:val="000000"/>
          <w:spacing w:val="4"/>
          <w:szCs w:val="24"/>
        </w:rPr>
        <w:t xml:space="preserve"> %.</w:t>
      </w:r>
    </w:p>
    <w:p w:rsidR="00F3293A" w:rsidRPr="00D1660A" w:rsidRDefault="00F3293A" w:rsidP="00F3293A">
      <w:pPr>
        <w:shd w:val="clear" w:color="auto" w:fill="FFFFFF"/>
        <w:ind w:firstLine="397"/>
        <w:jc w:val="both"/>
        <w:rPr>
          <w:szCs w:val="24"/>
        </w:rPr>
      </w:pPr>
      <w:r w:rsidRPr="00D1660A">
        <w:rPr>
          <w:color w:val="000000"/>
          <w:spacing w:val="3"/>
          <w:szCs w:val="24"/>
        </w:rPr>
        <w:t xml:space="preserve">3. </w:t>
      </w:r>
      <w:r w:rsidRPr="00F3293A">
        <w:t>Apgaismošanas slodzes aprēķina jauda, ievērojot jaudas zudumus palaišanas un regulēšanas aparātos</w:t>
      </w:r>
      <w:r>
        <w:rPr>
          <w:color w:val="000000"/>
          <w:spacing w:val="-1"/>
          <w:szCs w:val="24"/>
        </w:rPr>
        <w:t>:</w:t>
      </w:r>
    </w:p>
    <w:p w:rsidR="00F3293A" w:rsidRDefault="00F3293A" w:rsidP="00F3293A">
      <w:pPr>
        <w:shd w:val="clear" w:color="auto" w:fill="FFFFFF"/>
        <w:ind w:firstLine="397"/>
        <w:rPr>
          <w:color w:val="000000"/>
          <w:spacing w:val="7"/>
          <w:szCs w:val="24"/>
        </w:rPr>
      </w:pPr>
      <w:r w:rsidRPr="00D1660A">
        <w:rPr>
          <w:i/>
          <w:color w:val="000000"/>
          <w:spacing w:val="16"/>
          <w:szCs w:val="24"/>
        </w:rPr>
        <w:t>P</w:t>
      </w:r>
      <w:r w:rsidRPr="00D1660A">
        <w:rPr>
          <w:i/>
          <w:color w:val="000000"/>
          <w:spacing w:val="16"/>
          <w:szCs w:val="24"/>
          <w:vertAlign w:val="subscript"/>
        </w:rPr>
        <w:t>a</w:t>
      </w:r>
      <w:r w:rsidR="00ED5769">
        <w:rPr>
          <w:color w:val="000000"/>
          <w:spacing w:val="16"/>
          <w:szCs w:val="24"/>
        </w:rPr>
        <w:t xml:space="preserve"> = l,3</w:t>
      </w:r>
      <w:r w:rsidRPr="00D1660A">
        <w:rPr>
          <w:color w:val="000000"/>
          <w:spacing w:val="16"/>
          <w:szCs w:val="24"/>
        </w:rPr>
        <w:t>∙</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00ED5769">
        <w:rPr>
          <w:color w:val="000000"/>
          <w:spacing w:val="7"/>
          <w:szCs w:val="24"/>
        </w:rPr>
        <w:t>l,3∙0,85</w:t>
      </w:r>
      <w:r w:rsidRPr="00D1660A">
        <w:rPr>
          <w:color w:val="000000"/>
          <w:spacing w:val="7"/>
          <w:szCs w:val="24"/>
        </w:rPr>
        <w:t>·2</w:t>
      </w:r>
      <w:r w:rsidR="00ED5769">
        <w:rPr>
          <w:color w:val="000000"/>
          <w:spacing w:val="7"/>
          <w:szCs w:val="24"/>
        </w:rPr>
        <w:t>0</w:t>
      </w:r>
      <w:r w:rsidRPr="00D1660A">
        <w:rPr>
          <w:color w:val="000000"/>
          <w:spacing w:val="7"/>
          <w:szCs w:val="24"/>
        </w:rPr>
        <w:t xml:space="preserve"> = </w:t>
      </w:r>
      <w:r w:rsidR="00ED5769">
        <w:rPr>
          <w:color w:val="000000"/>
          <w:spacing w:val="7"/>
          <w:szCs w:val="24"/>
        </w:rPr>
        <w:t>22,1</w:t>
      </w:r>
      <w:r w:rsidRPr="00D1660A">
        <w:rPr>
          <w:color w:val="000000"/>
          <w:spacing w:val="7"/>
          <w:szCs w:val="24"/>
        </w:rPr>
        <w:t xml:space="preserve"> kW.</w:t>
      </w:r>
    </w:p>
    <w:p w:rsidR="00ED5769" w:rsidRPr="00D1660A" w:rsidRDefault="00ED5769" w:rsidP="00ED5769">
      <w:pPr>
        <w:shd w:val="clear" w:color="auto" w:fill="FFFFFF"/>
        <w:ind w:firstLine="397"/>
        <w:jc w:val="both"/>
        <w:rPr>
          <w:szCs w:val="24"/>
        </w:rPr>
      </w:pPr>
      <w:r>
        <w:rPr>
          <w:color w:val="000000"/>
          <w:w w:val="105"/>
          <w:szCs w:val="24"/>
        </w:rPr>
        <w:t>P</w:t>
      </w:r>
      <w:r w:rsidRPr="00D1660A">
        <w:rPr>
          <w:color w:val="000000"/>
          <w:w w:val="105"/>
          <w:szCs w:val="24"/>
        </w:rPr>
        <w:t xml:space="preserve">ieprasījuma koeficients K = </w:t>
      </w:r>
      <w:r>
        <w:rPr>
          <w:color w:val="000000"/>
          <w:w w:val="105"/>
          <w:szCs w:val="24"/>
        </w:rPr>
        <w:t xml:space="preserve">0,85 </w:t>
      </w:r>
      <w:r>
        <w:t>ražošanas ēkai</w:t>
      </w:r>
      <w:r w:rsidRPr="00747097">
        <w:t>, kas sastāv no atsevišķām telpām</w:t>
      </w:r>
      <w:r>
        <w:t>.</w:t>
      </w:r>
    </w:p>
    <w:p w:rsidR="00F3293A" w:rsidRPr="00D1660A" w:rsidRDefault="00F3293A" w:rsidP="00F3293A">
      <w:pPr>
        <w:shd w:val="clear" w:color="auto" w:fill="FFFFFF"/>
        <w:ind w:firstLine="397"/>
        <w:jc w:val="both"/>
        <w:rPr>
          <w:color w:val="000000"/>
          <w:spacing w:val="7"/>
          <w:szCs w:val="24"/>
        </w:rPr>
      </w:pPr>
      <w:r w:rsidRPr="00D1660A">
        <w:rPr>
          <w:color w:val="000000"/>
          <w:spacing w:val="7"/>
          <w:szCs w:val="24"/>
        </w:rPr>
        <w:t>4. Sprieguma zudums barošanas līnijā</w:t>
      </w:r>
      <w:r>
        <w:rPr>
          <w:color w:val="000000"/>
          <w:spacing w:val="7"/>
          <w:szCs w:val="24"/>
        </w:rPr>
        <w:t>:</w:t>
      </w:r>
    </w:p>
    <w:p w:rsidR="00F3293A" w:rsidRPr="00D1660A" w:rsidRDefault="00F3293A" w:rsidP="00F3293A">
      <w:pPr>
        <w:shd w:val="clear" w:color="auto" w:fill="FFFFFF"/>
        <w:ind w:firstLine="426"/>
        <w:jc w:val="both"/>
        <w:rPr>
          <w:color w:val="000000"/>
          <w:spacing w:val="7"/>
          <w:szCs w:val="24"/>
        </w:rPr>
      </w:pPr>
      <w:r w:rsidRPr="00D1660A">
        <w:rPr>
          <w:color w:val="000000"/>
          <w:spacing w:val="7"/>
          <w:szCs w:val="24"/>
        </w:rPr>
        <w:t>Δ</w:t>
      </w:r>
      <w:r w:rsidRPr="00D1660A">
        <w:rPr>
          <w:i/>
          <w:color w:val="000000"/>
          <w:spacing w:val="7"/>
          <w:szCs w:val="24"/>
        </w:rPr>
        <w:t>U</w:t>
      </w:r>
      <w:r w:rsidRPr="00D1660A">
        <w:rPr>
          <w:i/>
          <w:color w:val="000000"/>
          <w:spacing w:val="7"/>
          <w:szCs w:val="24"/>
          <w:vertAlign w:val="subscript"/>
        </w:rPr>
        <w:t>līn.</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p</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sp</w:t>
      </w:r>
      <w:r w:rsidRPr="00D1660A">
        <w:rPr>
          <w:color w:val="000000"/>
          <w:spacing w:val="7"/>
          <w:szCs w:val="24"/>
        </w:rPr>
        <w:t xml:space="preserve"> = </w:t>
      </w:r>
      <w:r w:rsidR="00ED5769">
        <w:rPr>
          <w:color w:val="000000"/>
          <w:spacing w:val="7"/>
          <w:szCs w:val="24"/>
        </w:rPr>
        <w:t>4,3</w:t>
      </w:r>
      <w:r w:rsidRPr="00D1660A">
        <w:rPr>
          <w:color w:val="000000"/>
          <w:spacing w:val="7"/>
          <w:szCs w:val="24"/>
        </w:rPr>
        <w:t xml:space="preserve"> – 2,5 = 1,</w:t>
      </w:r>
      <w:r w:rsidR="00ED5769">
        <w:rPr>
          <w:color w:val="000000"/>
          <w:spacing w:val="7"/>
          <w:szCs w:val="24"/>
        </w:rPr>
        <w:t>8</w:t>
      </w:r>
      <w:r w:rsidRPr="00D1660A">
        <w:rPr>
          <w:color w:val="000000"/>
          <w:spacing w:val="7"/>
          <w:szCs w:val="24"/>
        </w:rPr>
        <w:t xml:space="preserve"> %.</w:t>
      </w:r>
    </w:p>
    <w:p w:rsidR="00F3293A" w:rsidRPr="00D1660A" w:rsidRDefault="008C491F" w:rsidP="00F3293A">
      <w:pPr>
        <w:shd w:val="clear" w:color="auto" w:fill="FFFFFF"/>
        <w:ind w:firstLine="397"/>
        <w:jc w:val="both"/>
        <w:rPr>
          <w:color w:val="000000"/>
          <w:spacing w:val="7"/>
          <w:szCs w:val="24"/>
        </w:rPr>
      </w:pPr>
      <w:r>
        <w:rPr>
          <w:color w:val="000000"/>
          <w:spacing w:val="7"/>
          <w:szCs w:val="24"/>
        </w:rPr>
        <w:t>5</w:t>
      </w:r>
      <w:r w:rsidR="00F3293A" w:rsidRPr="00D1660A">
        <w:rPr>
          <w:color w:val="000000"/>
          <w:spacing w:val="7"/>
          <w:szCs w:val="24"/>
        </w:rPr>
        <w:t>. Kabeļa dzīslas šķērsgriezumu barošan</w:t>
      </w:r>
      <w:r w:rsidR="00F3293A">
        <w:rPr>
          <w:color w:val="000000"/>
          <w:spacing w:val="7"/>
          <w:szCs w:val="24"/>
        </w:rPr>
        <w:t>as līnijā aprēķina pēc formulas:</w:t>
      </w:r>
    </w:p>
    <w:p w:rsidR="00F3293A" w:rsidRPr="00D1660A" w:rsidRDefault="00ED5769" w:rsidP="00F3293A">
      <w:pPr>
        <w:shd w:val="clear" w:color="auto" w:fill="FFFFFF"/>
        <w:ind w:firstLine="397"/>
        <w:jc w:val="both"/>
        <w:rPr>
          <w:szCs w:val="24"/>
        </w:rPr>
      </w:pPr>
      <w:r w:rsidRPr="00D1660A">
        <w:rPr>
          <w:position w:val="-28"/>
          <w:szCs w:val="24"/>
        </w:rPr>
        <w:object w:dxaOrig="3820" w:dyaOrig="660">
          <v:shape id="_x0000_i1125" type="#_x0000_t75" style="width:192pt;height:34.5pt" o:ole="">
            <v:imagedata r:id="rId243" o:title=""/>
          </v:shape>
          <o:OLEObject Type="Embed" ProgID="Equation.DSMT4" ShapeID="_x0000_i1125" DrawAspect="Content" ObjectID="_1405260239" r:id="rId244"/>
        </w:object>
      </w:r>
    </w:p>
    <w:p w:rsidR="00F3293A" w:rsidRPr="00D1660A" w:rsidRDefault="00F3293A" w:rsidP="00F3293A">
      <w:pPr>
        <w:jc w:val="both"/>
        <w:rPr>
          <w:szCs w:val="24"/>
        </w:rPr>
      </w:pPr>
      <w:r w:rsidRPr="00D1660A">
        <w:rPr>
          <w:szCs w:val="24"/>
        </w:rPr>
        <w:t xml:space="preserve">kur </w:t>
      </w:r>
      <w:r w:rsidRPr="00D1660A">
        <w:rPr>
          <w:i/>
          <w:szCs w:val="24"/>
        </w:rPr>
        <w:t>c</w:t>
      </w:r>
      <w:r>
        <w:rPr>
          <w:szCs w:val="24"/>
        </w:rPr>
        <w:t xml:space="preserve"> =</w:t>
      </w:r>
      <w:r w:rsidR="00ED5769">
        <w:rPr>
          <w:szCs w:val="24"/>
        </w:rPr>
        <w:t>83</w:t>
      </w:r>
      <w:r>
        <w:rPr>
          <w:szCs w:val="24"/>
        </w:rPr>
        <w:t xml:space="preserve"> (sk. 3</w:t>
      </w:r>
      <w:r w:rsidRPr="00D1660A">
        <w:rPr>
          <w:szCs w:val="24"/>
        </w:rPr>
        <w:t xml:space="preserve">.2. tabulu; </w:t>
      </w:r>
      <w:r w:rsidR="00ED5769">
        <w:rPr>
          <w:szCs w:val="24"/>
        </w:rPr>
        <w:t>var</w:t>
      </w:r>
      <w:r w:rsidRPr="00D1660A">
        <w:rPr>
          <w:szCs w:val="24"/>
        </w:rPr>
        <w:t>a vadiem). Pieņem tuvāko stan</w:t>
      </w:r>
      <w:r w:rsidRPr="00D1660A">
        <w:rPr>
          <w:szCs w:val="24"/>
        </w:rPr>
        <w:softHyphen/>
        <w:t xml:space="preserve">darta šķērsgriezumu </w:t>
      </w:r>
      <w:r w:rsidRPr="00D1660A">
        <w:rPr>
          <w:i/>
          <w:szCs w:val="24"/>
        </w:rPr>
        <w:t>S</w:t>
      </w:r>
      <w:r w:rsidRPr="00D1660A">
        <w:rPr>
          <w:szCs w:val="24"/>
        </w:rPr>
        <w:t xml:space="preserve"> = </w:t>
      </w:r>
      <w:r w:rsidR="00413E10">
        <w:rPr>
          <w:szCs w:val="24"/>
        </w:rPr>
        <w:t>35</w:t>
      </w:r>
      <w:r w:rsidRPr="00D1660A">
        <w:rPr>
          <w:szCs w:val="24"/>
        </w:rPr>
        <w:t xml:space="preserve"> mm</w:t>
      </w:r>
      <w:r w:rsidRPr="00D1660A">
        <w:rPr>
          <w:szCs w:val="24"/>
          <w:vertAlign w:val="superscript"/>
        </w:rPr>
        <w:t>2</w:t>
      </w:r>
      <w:r w:rsidRPr="00D1660A">
        <w:rPr>
          <w:szCs w:val="24"/>
        </w:rPr>
        <w:t>.</w:t>
      </w:r>
    </w:p>
    <w:p w:rsidR="00F3293A" w:rsidRPr="00D1660A" w:rsidRDefault="00F3293A" w:rsidP="00F3293A">
      <w:pPr>
        <w:shd w:val="clear" w:color="auto" w:fill="FFFFFF"/>
        <w:ind w:firstLine="397"/>
        <w:jc w:val="both"/>
        <w:rPr>
          <w:szCs w:val="24"/>
        </w:rPr>
      </w:pPr>
      <w:r w:rsidRPr="00F3293A">
        <w:t>Tālāk jāveic šādi pārbaudes aprēķini</w:t>
      </w:r>
      <w:r w:rsidRPr="00D1660A">
        <w:rPr>
          <w:color w:val="000000"/>
          <w:spacing w:val="8"/>
          <w:szCs w:val="24"/>
        </w:rPr>
        <w:t>.</w:t>
      </w:r>
    </w:p>
    <w:p w:rsidR="00F3293A" w:rsidRPr="00D857AE" w:rsidRDefault="00F3293A" w:rsidP="00F3293A">
      <w:pPr>
        <w:shd w:val="clear" w:color="auto" w:fill="FFFFFF"/>
        <w:tabs>
          <w:tab w:val="left" w:pos="562"/>
        </w:tabs>
        <w:ind w:firstLine="397"/>
        <w:rPr>
          <w:color w:val="000000"/>
          <w:spacing w:val="3"/>
          <w:szCs w:val="24"/>
        </w:rPr>
      </w:pPr>
      <w:r w:rsidRPr="00F3293A">
        <w:t xml:space="preserve">1. </w:t>
      </w:r>
      <w:r w:rsidRPr="00F3293A">
        <w:tab/>
        <w:t>Atbilstība pieļaujamajai slodzes strāvai. Strāvas stiprums barošanas</w:t>
      </w:r>
      <w:r>
        <w:rPr>
          <w:color w:val="000000"/>
          <w:spacing w:val="3"/>
          <w:szCs w:val="24"/>
        </w:rPr>
        <w:t xml:space="preserve"> līnijā:</w:t>
      </w:r>
    </w:p>
    <w:p w:rsidR="00F3293A" w:rsidRPr="002B5633" w:rsidRDefault="00F3293A" w:rsidP="00F3293A">
      <w:pPr>
        <w:shd w:val="clear" w:color="auto" w:fill="FFFFFF"/>
        <w:tabs>
          <w:tab w:val="left" w:pos="562"/>
        </w:tabs>
        <w:ind w:firstLine="397"/>
        <w:rPr>
          <w:szCs w:val="24"/>
        </w:rPr>
      </w:pPr>
      <w:r w:rsidRPr="00D1660A">
        <w:rPr>
          <w:szCs w:val="24"/>
        </w:rPr>
        <w:t xml:space="preserve"> </w:t>
      </w:r>
      <w:r w:rsidR="00413E10" w:rsidRPr="00D1660A">
        <w:rPr>
          <w:position w:val="-32"/>
          <w:szCs w:val="24"/>
          <w:lang w:val="en-GB"/>
        </w:rPr>
        <w:object w:dxaOrig="4099" w:dyaOrig="740">
          <v:shape id="_x0000_i1126" type="#_x0000_t75" style="width:204.75pt;height:37.5pt" o:ole="">
            <v:imagedata r:id="rId245" o:title=""/>
          </v:shape>
          <o:OLEObject Type="Embed" ProgID="Equation.DSMT4" ShapeID="_x0000_i1126" DrawAspect="Content" ObjectID="_1405260240" r:id="rId246"/>
        </w:object>
      </w:r>
    </w:p>
    <w:p w:rsidR="00F3293A" w:rsidRPr="00D857AE" w:rsidRDefault="00F3293A" w:rsidP="00F3293A">
      <w:r w:rsidRPr="00D857AE">
        <w:t>kur U</w:t>
      </w:r>
      <w:r w:rsidRPr="00D857AE">
        <w:rPr>
          <w:vertAlign w:val="subscript"/>
        </w:rPr>
        <w:t>t</w:t>
      </w:r>
      <w:r w:rsidRPr="00D857AE">
        <w:t xml:space="preserve"> = 380 V (</w:t>
      </w:r>
      <w:r>
        <w:t>trīsfāžu tīkla spriegums).</w:t>
      </w:r>
    </w:p>
    <w:p w:rsidR="00F3293A" w:rsidRPr="00D857AE" w:rsidRDefault="00F3293A" w:rsidP="00327D74">
      <w:pPr>
        <w:ind w:firstLine="426"/>
        <w:jc w:val="both"/>
      </w:pPr>
      <w:r w:rsidRPr="00D857AE">
        <w:t>Pē</w:t>
      </w:r>
      <w:r>
        <w:t>c tabulas (P.28. tabula) atrod</w:t>
      </w:r>
      <w:r w:rsidRPr="00D857AE">
        <w:t xml:space="preserve"> pieļaujamo slodzes strāvu, kas</w:t>
      </w:r>
      <w:r w:rsidRPr="00D1660A">
        <w:rPr>
          <w:spacing w:val="4"/>
        </w:rPr>
        <w:t xml:space="preserve"> </w:t>
      </w:r>
      <w:r w:rsidRPr="00327D74">
        <w:rPr>
          <w:spacing w:val="4"/>
        </w:rPr>
        <w:t xml:space="preserve">kabelim </w:t>
      </w:r>
      <w:r w:rsidR="00327D74" w:rsidRPr="00327D74">
        <w:rPr>
          <w:color w:val="000000"/>
          <w:spacing w:val="5"/>
          <w:szCs w:val="24"/>
        </w:rPr>
        <w:t xml:space="preserve">ar gumijas vai polivinilhlorīda izolāciju </w:t>
      </w:r>
      <w:r w:rsidR="00327D74" w:rsidRPr="00327D74">
        <w:rPr>
          <w:iCs/>
          <w:color w:val="000000"/>
          <w:spacing w:val="5"/>
          <w:szCs w:val="24"/>
        </w:rPr>
        <w:t xml:space="preserve">un </w:t>
      </w:r>
      <w:r w:rsidR="00327D74" w:rsidRPr="00327D74">
        <w:rPr>
          <w:color w:val="000000"/>
          <w:spacing w:val="5"/>
          <w:szCs w:val="24"/>
        </w:rPr>
        <w:t>auklas ar gumijas izolāciju</w:t>
      </w:r>
      <w:r w:rsidRPr="00327D74">
        <w:rPr>
          <w:spacing w:val="4"/>
        </w:rPr>
        <w:t xml:space="preserve"> un </w:t>
      </w:r>
      <w:r w:rsidR="00327D74" w:rsidRPr="00327D74">
        <w:rPr>
          <w:spacing w:val="4"/>
        </w:rPr>
        <w:t>var</w:t>
      </w:r>
      <w:r w:rsidRPr="00327D74">
        <w:rPr>
          <w:spacing w:val="4"/>
        </w:rPr>
        <w:t>a</w:t>
      </w:r>
      <w:r w:rsidRPr="00D1660A">
        <w:rPr>
          <w:spacing w:val="4"/>
        </w:rPr>
        <w:t xml:space="preserve"> dzīslu </w:t>
      </w:r>
      <w:r w:rsidRPr="00D1660A">
        <w:rPr>
          <w:spacing w:val="7"/>
        </w:rPr>
        <w:t xml:space="preserve">šķērsgriezumu </w:t>
      </w:r>
      <w:r w:rsidR="00327D74">
        <w:rPr>
          <w:spacing w:val="7"/>
        </w:rPr>
        <w:t>35</w:t>
      </w:r>
      <w:r w:rsidRPr="00D1660A">
        <w:rPr>
          <w:spacing w:val="7"/>
        </w:rPr>
        <w:t xml:space="preserve"> mm</w:t>
      </w:r>
      <w:r w:rsidRPr="00D1660A">
        <w:rPr>
          <w:spacing w:val="7"/>
          <w:vertAlign w:val="superscript"/>
        </w:rPr>
        <w:t>2</w:t>
      </w:r>
      <w:r w:rsidRPr="00D1660A">
        <w:rPr>
          <w:spacing w:val="7"/>
        </w:rPr>
        <w:t>, liekot kabeli atklāti, ir 1</w:t>
      </w:r>
      <w:r w:rsidR="00327D74">
        <w:rPr>
          <w:spacing w:val="7"/>
        </w:rPr>
        <w:t>7</w:t>
      </w:r>
      <w:r w:rsidRPr="00D1660A">
        <w:rPr>
          <w:spacing w:val="7"/>
        </w:rPr>
        <w:t>0 A. Tātad šķērs</w:t>
      </w:r>
      <w:r w:rsidRPr="00D1660A">
        <w:rPr>
          <w:spacing w:val="7"/>
        </w:rPr>
        <w:softHyphen/>
      </w:r>
      <w:r w:rsidRPr="00D1660A">
        <w:rPr>
          <w:spacing w:val="6"/>
        </w:rPr>
        <w:t xml:space="preserve">griezums </w:t>
      </w:r>
      <w:r w:rsidR="00327D74">
        <w:rPr>
          <w:spacing w:val="6"/>
        </w:rPr>
        <w:t xml:space="preserve">35 </w:t>
      </w:r>
      <w:r w:rsidRPr="00D1660A">
        <w:rPr>
          <w:spacing w:val="6"/>
        </w:rPr>
        <w:t>mm</w:t>
      </w:r>
      <w:r w:rsidRPr="00D1660A">
        <w:rPr>
          <w:spacing w:val="6"/>
          <w:vertAlign w:val="superscript"/>
        </w:rPr>
        <w:t>2</w:t>
      </w:r>
      <w:r w:rsidRPr="00D1660A">
        <w:rPr>
          <w:spacing w:val="6"/>
        </w:rPr>
        <w:t xml:space="preserve"> ir pietiekams.</w:t>
      </w:r>
    </w:p>
    <w:p w:rsidR="00F3293A" w:rsidRPr="00D1660A" w:rsidRDefault="00F3293A" w:rsidP="00F3293A">
      <w:pPr>
        <w:shd w:val="clear" w:color="auto" w:fill="FFFFFF"/>
        <w:tabs>
          <w:tab w:val="left" w:pos="562"/>
        </w:tabs>
        <w:ind w:firstLine="397"/>
        <w:jc w:val="both"/>
        <w:rPr>
          <w:szCs w:val="24"/>
        </w:rPr>
      </w:pPr>
      <w:r w:rsidRPr="009B1524">
        <w:t>2.</w:t>
      </w:r>
      <w:r w:rsidRPr="009B1524">
        <w:tab/>
        <w:t xml:space="preserve"> Atbilstība faktiskajam sprieguma zudumam. Tā kā pēc 3.2. ta</w:t>
      </w:r>
      <w:r w:rsidRPr="009B1524">
        <w:softHyphen/>
        <w:t xml:space="preserve">bulas izraudzītais koeficients c = </w:t>
      </w:r>
      <w:r w:rsidR="00327D74">
        <w:t>83</w:t>
      </w:r>
      <w:r w:rsidRPr="009B1524">
        <w:t xml:space="preserve"> ir aptuvens un ievērojot to, ka šķ</w:t>
      </w:r>
      <w:r w:rsidRPr="00D1660A">
        <w:rPr>
          <w:color w:val="000000"/>
          <w:spacing w:val="7"/>
          <w:szCs w:val="24"/>
        </w:rPr>
        <w:t xml:space="preserve">ērsgriezums </w:t>
      </w:r>
      <w:r w:rsidR="00327D74">
        <w:rPr>
          <w:color w:val="000000"/>
          <w:spacing w:val="7"/>
          <w:szCs w:val="24"/>
        </w:rPr>
        <w:t>35</w:t>
      </w:r>
      <w:r w:rsidRPr="00D1660A">
        <w:rPr>
          <w:color w:val="000000"/>
          <w:spacing w:val="7"/>
          <w:szCs w:val="24"/>
        </w:rPr>
        <w:t xml:space="preserve"> mm</w:t>
      </w:r>
      <w:r w:rsidRPr="00D1660A">
        <w:rPr>
          <w:color w:val="000000"/>
          <w:spacing w:val="7"/>
          <w:szCs w:val="24"/>
          <w:vertAlign w:val="superscript"/>
        </w:rPr>
        <w:t>2</w:t>
      </w:r>
      <w:r w:rsidRPr="00D1660A">
        <w:rPr>
          <w:color w:val="000000"/>
          <w:spacing w:val="7"/>
          <w:szCs w:val="24"/>
        </w:rPr>
        <w:t xml:space="preserve"> ir lielāks par aprēķināto (</w:t>
      </w:r>
      <w:r w:rsidR="00327D74">
        <w:rPr>
          <w:color w:val="000000"/>
          <w:spacing w:val="7"/>
          <w:szCs w:val="24"/>
        </w:rPr>
        <w:t>29,6</w:t>
      </w:r>
      <w:r w:rsidRPr="00D1660A">
        <w:rPr>
          <w:color w:val="000000"/>
          <w:spacing w:val="7"/>
          <w:szCs w:val="24"/>
        </w:rPr>
        <w:t xml:space="preserve"> mm</w:t>
      </w:r>
      <w:r w:rsidRPr="00D1660A">
        <w:rPr>
          <w:color w:val="000000"/>
          <w:spacing w:val="7"/>
          <w:szCs w:val="24"/>
          <w:vertAlign w:val="superscript"/>
        </w:rPr>
        <w:t>2</w:t>
      </w:r>
      <w:r w:rsidRPr="00D1660A">
        <w:rPr>
          <w:color w:val="000000"/>
          <w:spacing w:val="7"/>
          <w:szCs w:val="24"/>
        </w:rPr>
        <w:t xml:space="preserve">), jānosaka </w:t>
      </w:r>
      <w:r w:rsidRPr="00D1660A">
        <w:rPr>
          <w:color w:val="000000"/>
          <w:spacing w:val="4"/>
          <w:szCs w:val="24"/>
        </w:rPr>
        <w:t xml:space="preserve">faktiskais sprieguma zudums barošanas līnijā. Šim nolūkam izmanto </w:t>
      </w:r>
      <w:r w:rsidRPr="00D1660A">
        <w:rPr>
          <w:color w:val="000000"/>
          <w:spacing w:val="6"/>
          <w:szCs w:val="24"/>
        </w:rPr>
        <w:t>tabulu (P.</w:t>
      </w:r>
      <w:r w:rsidR="00327D74">
        <w:rPr>
          <w:color w:val="000000"/>
          <w:spacing w:val="6"/>
          <w:szCs w:val="24"/>
        </w:rPr>
        <w:t>12</w:t>
      </w:r>
      <w:r w:rsidRPr="00D1660A">
        <w:rPr>
          <w:color w:val="000000"/>
          <w:spacing w:val="6"/>
          <w:szCs w:val="24"/>
        </w:rPr>
        <w:t>. tabula).</w:t>
      </w:r>
    </w:p>
    <w:p w:rsidR="00F3293A" w:rsidRPr="00D1660A" w:rsidRDefault="00F3293A" w:rsidP="00F3293A">
      <w:pPr>
        <w:shd w:val="clear" w:color="auto" w:fill="FFFFFF"/>
        <w:ind w:firstLine="397"/>
        <w:jc w:val="both"/>
        <w:rPr>
          <w:color w:val="000000"/>
          <w:spacing w:val="6"/>
          <w:szCs w:val="24"/>
        </w:rPr>
      </w:pPr>
      <w:r w:rsidRPr="00D1660A">
        <w:rPr>
          <w:color w:val="000000"/>
          <w:spacing w:val="6"/>
          <w:szCs w:val="24"/>
        </w:rPr>
        <w:t>Barošanas līnijas slodzes moments</w:t>
      </w:r>
      <w:r>
        <w:rPr>
          <w:color w:val="000000"/>
          <w:spacing w:val="6"/>
          <w:szCs w:val="24"/>
        </w:rPr>
        <w:t>:</w:t>
      </w:r>
    </w:p>
    <w:p w:rsidR="00F3293A" w:rsidRPr="00D1660A" w:rsidRDefault="00604777" w:rsidP="00F3293A">
      <w:pPr>
        <w:shd w:val="clear" w:color="auto" w:fill="FFFFFF"/>
        <w:ind w:firstLine="397"/>
        <w:jc w:val="both"/>
        <w:rPr>
          <w:szCs w:val="24"/>
        </w:rPr>
      </w:pPr>
      <w:r w:rsidRPr="00D1660A">
        <w:rPr>
          <w:position w:val="-24"/>
          <w:szCs w:val="24"/>
          <w:lang w:val="en-GB"/>
        </w:rPr>
        <w:object w:dxaOrig="4040" w:dyaOrig="620">
          <v:shape id="_x0000_i1127" type="#_x0000_t75" style="width:201.75pt;height:30pt" o:ole="">
            <v:imagedata r:id="rId247" o:title=""/>
          </v:shape>
          <o:OLEObject Type="Embed" ProgID="Equation.DSMT4" ShapeID="_x0000_i1127" DrawAspect="Content" ObjectID="_1405260241" r:id="rId248"/>
        </w:object>
      </w:r>
    </w:p>
    <w:p w:rsidR="00F3293A" w:rsidRPr="00D1660A" w:rsidRDefault="00F3293A" w:rsidP="00F3293A">
      <w:pPr>
        <w:shd w:val="clear" w:color="auto" w:fill="FFFFFF"/>
        <w:ind w:firstLine="397"/>
        <w:jc w:val="both"/>
        <w:rPr>
          <w:szCs w:val="24"/>
        </w:rPr>
      </w:pPr>
      <w:r w:rsidRPr="009B1524">
        <w:t>Pēc tabulas (P.</w:t>
      </w:r>
      <w:r>
        <w:t>12</w:t>
      </w:r>
      <w:r w:rsidRPr="009B1524">
        <w:t xml:space="preserve">. tabula) atrod īpatnējo sprieguma zudumu, kas </w:t>
      </w:r>
      <w:r w:rsidR="00604777">
        <w:t>var</w:t>
      </w:r>
      <w:r w:rsidRPr="009B1524">
        <w:t xml:space="preserve">a dzīslu kabelim ar šķērsgriezumu </w:t>
      </w:r>
      <w:r w:rsidR="00604777">
        <w:t>35</w:t>
      </w:r>
      <w:r w:rsidRPr="009B1524">
        <w:t xml:space="preserve"> mm</w:t>
      </w:r>
      <w:r w:rsidRPr="009B1524">
        <w:rPr>
          <w:vertAlign w:val="superscript"/>
        </w:rPr>
        <w:t>2</w:t>
      </w:r>
      <w:r w:rsidRPr="009B1524">
        <w:t>, ja spriegums ir 380 V un cos φ = 0,</w:t>
      </w:r>
      <w:r w:rsidR="00604777">
        <w:t>9</w:t>
      </w:r>
      <w:r w:rsidRPr="009B1524">
        <w:t>, ir</w:t>
      </w:r>
      <w:r w:rsidRPr="00D1660A">
        <w:rPr>
          <w:color w:val="000000"/>
          <w:spacing w:val="8"/>
          <w:szCs w:val="24"/>
        </w:rPr>
        <w:t xml:space="preserve"> </w:t>
      </w:r>
      <w:r w:rsidRPr="00D1660A">
        <w:rPr>
          <w:color w:val="000000"/>
          <w:spacing w:val="-8"/>
          <w:szCs w:val="24"/>
        </w:rPr>
        <w:t>Δ</w:t>
      </w:r>
      <w:r w:rsidRPr="00D1660A">
        <w:rPr>
          <w:i/>
          <w:color w:val="000000"/>
          <w:spacing w:val="-8"/>
          <w:szCs w:val="24"/>
        </w:rPr>
        <w:t>U</w:t>
      </w:r>
      <w:r w:rsidRPr="00D1660A">
        <w:rPr>
          <w:i/>
          <w:color w:val="000000"/>
          <w:spacing w:val="-8"/>
          <w:szCs w:val="24"/>
          <w:vertAlign w:val="subscript"/>
        </w:rPr>
        <w:t>īpatn.</w:t>
      </w:r>
      <w:r w:rsidRPr="00D1660A">
        <w:rPr>
          <w:i/>
          <w:color w:val="000000"/>
          <w:spacing w:val="-8"/>
          <w:szCs w:val="24"/>
        </w:rPr>
        <w:t xml:space="preserve"> = </w:t>
      </w:r>
      <w:r w:rsidRPr="00D1660A">
        <w:rPr>
          <w:color w:val="000000"/>
          <w:spacing w:val="8"/>
          <w:szCs w:val="24"/>
        </w:rPr>
        <w:t>0,</w:t>
      </w:r>
      <w:r>
        <w:rPr>
          <w:color w:val="000000"/>
          <w:spacing w:val="8"/>
          <w:szCs w:val="24"/>
        </w:rPr>
        <w:t>3</w:t>
      </w:r>
      <w:r w:rsidR="00604777">
        <w:rPr>
          <w:color w:val="000000"/>
          <w:spacing w:val="8"/>
          <w:szCs w:val="24"/>
        </w:rPr>
        <w:t>95</w:t>
      </w:r>
      <w:r w:rsidRPr="00D1660A">
        <w:rPr>
          <w:color w:val="000000"/>
          <w:spacing w:val="8"/>
          <w:szCs w:val="24"/>
        </w:rPr>
        <w:t xml:space="preserve"> %/kW·km.</w:t>
      </w:r>
    </w:p>
    <w:p w:rsidR="00F3293A" w:rsidRPr="00D1660A" w:rsidRDefault="00F3293A" w:rsidP="00F3293A">
      <w:pPr>
        <w:shd w:val="clear" w:color="auto" w:fill="FFFFFF"/>
        <w:ind w:firstLine="397"/>
        <w:jc w:val="both"/>
        <w:rPr>
          <w:szCs w:val="24"/>
        </w:rPr>
      </w:pPr>
      <w:r w:rsidRPr="00D1660A">
        <w:rPr>
          <w:color w:val="000000"/>
          <w:spacing w:val="7"/>
          <w:szCs w:val="24"/>
        </w:rPr>
        <w:t>Tātad faktiskais sprieguma zudums barošanas līnijā</w:t>
      </w:r>
      <w:r>
        <w:rPr>
          <w:color w:val="000000"/>
          <w:spacing w:val="7"/>
          <w:szCs w:val="24"/>
        </w:rPr>
        <w:t>:</w:t>
      </w:r>
    </w:p>
    <w:p w:rsidR="00F3293A" w:rsidRPr="007A3CB6" w:rsidRDefault="00F3293A" w:rsidP="00F3293A">
      <w:pPr>
        <w:shd w:val="clear" w:color="auto" w:fill="FFFFFF"/>
        <w:ind w:firstLine="397"/>
        <w:jc w:val="both"/>
        <w:rPr>
          <w:color w:val="000000"/>
          <w:spacing w:val="-8"/>
          <w:szCs w:val="24"/>
        </w:rPr>
      </w:pPr>
      <w:r w:rsidRPr="00D1660A">
        <w:rPr>
          <w:color w:val="000000"/>
          <w:spacing w:val="-8"/>
          <w:szCs w:val="24"/>
        </w:rPr>
        <w:t>Δ</w:t>
      </w:r>
      <w:r w:rsidRPr="00D1660A">
        <w:rPr>
          <w:i/>
          <w:color w:val="000000"/>
          <w:spacing w:val="7"/>
          <w:w w:val="105"/>
          <w:szCs w:val="24"/>
        </w:rPr>
        <w:t xml:space="preserve"> U</w:t>
      </w:r>
      <w:r w:rsidRPr="00D1660A">
        <w:rPr>
          <w:i/>
          <w:color w:val="000000"/>
          <w:spacing w:val="7"/>
          <w:w w:val="105"/>
          <w:szCs w:val="24"/>
          <w:vertAlign w:val="subscript"/>
        </w:rPr>
        <w:t>līn.fakt.</w:t>
      </w:r>
      <w:r w:rsidRPr="00D1660A">
        <w:rPr>
          <w:color w:val="000000"/>
          <w:spacing w:val="7"/>
          <w:w w:val="105"/>
          <w:szCs w:val="24"/>
        </w:rPr>
        <w:t xml:space="preserve"> </w:t>
      </w:r>
      <w:r w:rsidRPr="00D1660A">
        <w:rPr>
          <w:color w:val="000000"/>
          <w:spacing w:val="-8"/>
          <w:szCs w:val="24"/>
        </w:rPr>
        <w:t>= Δ</w:t>
      </w:r>
      <w:r w:rsidRPr="00D1660A">
        <w:rPr>
          <w:i/>
          <w:color w:val="000000"/>
          <w:spacing w:val="-8"/>
          <w:szCs w:val="24"/>
        </w:rPr>
        <w:t>U</w:t>
      </w:r>
      <w:r w:rsidRPr="00D1660A">
        <w:rPr>
          <w:i/>
          <w:color w:val="000000"/>
          <w:spacing w:val="-8"/>
          <w:szCs w:val="24"/>
          <w:vertAlign w:val="subscript"/>
        </w:rPr>
        <w:t>īpatn.</w:t>
      </w:r>
      <w:r w:rsidRPr="00D1660A">
        <w:rPr>
          <w:color w:val="000000"/>
          <w:spacing w:val="-8"/>
          <w:szCs w:val="24"/>
        </w:rPr>
        <w:t xml:space="preserve">· </w:t>
      </w:r>
      <w:r w:rsidRPr="00D1660A">
        <w:rPr>
          <w:i/>
          <w:color w:val="000000"/>
          <w:spacing w:val="-8"/>
          <w:szCs w:val="24"/>
        </w:rPr>
        <w:t>M</w:t>
      </w:r>
      <w:r w:rsidRPr="00D1660A">
        <w:rPr>
          <w:color w:val="000000"/>
          <w:spacing w:val="-8"/>
          <w:szCs w:val="24"/>
        </w:rPr>
        <w:t xml:space="preserve"> = 0,</w:t>
      </w:r>
      <w:r w:rsidR="00604777">
        <w:rPr>
          <w:color w:val="000000"/>
          <w:spacing w:val="-8"/>
          <w:szCs w:val="24"/>
        </w:rPr>
        <w:t>395</w:t>
      </w:r>
      <w:r w:rsidRPr="00D1660A">
        <w:rPr>
          <w:color w:val="000000"/>
          <w:spacing w:val="-8"/>
          <w:szCs w:val="24"/>
        </w:rPr>
        <w:t>∙</w:t>
      </w:r>
      <w:r w:rsidR="00604777">
        <w:rPr>
          <w:color w:val="000000"/>
          <w:spacing w:val="-8"/>
          <w:szCs w:val="24"/>
        </w:rPr>
        <w:t>4,42</w:t>
      </w:r>
      <w:r w:rsidRPr="00D1660A">
        <w:rPr>
          <w:color w:val="000000"/>
          <w:spacing w:val="-8"/>
          <w:szCs w:val="24"/>
        </w:rPr>
        <w:t xml:space="preserve"> = </w:t>
      </w:r>
      <w:r w:rsidR="00604777">
        <w:rPr>
          <w:color w:val="000000"/>
          <w:spacing w:val="-8"/>
          <w:szCs w:val="24"/>
        </w:rPr>
        <w:t>1,75</w:t>
      </w:r>
      <w:r w:rsidRPr="00D1660A">
        <w:rPr>
          <w:color w:val="000000"/>
          <w:spacing w:val="-8"/>
          <w:szCs w:val="24"/>
        </w:rPr>
        <w:t xml:space="preserve"> %.</w:t>
      </w:r>
    </w:p>
    <w:p w:rsidR="00F3293A" w:rsidRPr="00D1660A" w:rsidRDefault="00F3293A" w:rsidP="00F3293A">
      <w:pPr>
        <w:shd w:val="clear" w:color="auto" w:fill="FFFFFF"/>
        <w:ind w:firstLine="397"/>
        <w:jc w:val="both"/>
        <w:rPr>
          <w:color w:val="000000"/>
          <w:spacing w:val="8"/>
          <w:szCs w:val="24"/>
        </w:rPr>
      </w:pPr>
      <w:r w:rsidRPr="00D1660A">
        <w:rPr>
          <w:color w:val="000000"/>
          <w:spacing w:val="5"/>
          <w:szCs w:val="24"/>
        </w:rPr>
        <w:t xml:space="preserve">3. </w:t>
      </w:r>
      <w:r w:rsidRPr="00622295">
        <w:rPr>
          <w:color w:val="000000"/>
          <w:spacing w:val="5"/>
          <w:szCs w:val="24"/>
        </w:rPr>
        <w:t>Atbilstība pēc sprieguma uz vistālākās spuldzes</w:t>
      </w:r>
      <w:r w:rsidRPr="00D1660A">
        <w:rPr>
          <w:color w:val="000000"/>
          <w:spacing w:val="5"/>
          <w:szCs w:val="24"/>
        </w:rPr>
        <w:t xml:space="preserve">. Saskaņā ar pastāvošajām normām spriegums uz vistālākajām spuldzēm ražošanas telpās nedrīkst </w:t>
      </w:r>
      <w:r w:rsidRPr="00F3293A">
        <w:t>samazināties vairāk par 2,5% no nominālā</w:t>
      </w:r>
      <w:r w:rsidRPr="00D1660A">
        <w:rPr>
          <w:color w:val="000000"/>
          <w:spacing w:val="8"/>
          <w:szCs w:val="24"/>
        </w:rPr>
        <w:t>.</w:t>
      </w:r>
    </w:p>
    <w:p w:rsidR="00F3293A" w:rsidRPr="00D1660A" w:rsidRDefault="00F3293A" w:rsidP="00F3293A">
      <w:pPr>
        <w:shd w:val="clear" w:color="auto" w:fill="FFFFFF"/>
        <w:ind w:firstLine="397"/>
        <w:jc w:val="both"/>
        <w:rPr>
          <w:color w:val="000000"/>
          <w:spacing w:val="7"/>
          <w:w w:val="105"/>
          <w:szCs w:val="24"/>
        </w:rPr>
      </w:pPr>
      <w:r w:rsidRPr="00D1660A">
        <w:rPr>
          <w:color w:val="000000"/>
          <w:spacing w:val="7"/>
          <w:w w:val="105"/>
          <w:szCs w:val="24"/>
        </w:rPr>
        <w:t>Mūsu gadījumā pieļaujamais sprieguma zudums Δ</w:t>
      </w:r>
      <w:r w:rsidRPr="00D1660A">
        <w:rPr>
          <w:i/>
          <w:color w:val="000000"/>
          <w:spacing w:val="7"/>
          <w:w w:val="105"/>
          <w:szCs w:val="24"/>
        </w:rPr>
        <w:t>U</w:t>
      </w:r>
      <w:r w:rsidRPr="00D1660A">
        <w:rPr>
          <w:i/>
          <w:color w:val="000000"/>
          <w:spacing w:val="7"/>
          <w:w w:val="105"/>
          <w:szCs w:val="24"/>
          <w:vertAlign w:val="subscript"/>
        </w:rPr>
        <w:t>P</w:t>
      </w:r>
      <w:r w:rsidRPr="00D1660A">
        <w:rPr>
          <w:color w:val="000000"/>
          <w:spacing w:val="7"/>
          <w:w w:val="105"/>
          <w:szCs w:val="24"/>
        </w:rPr>
        <w:t xml:space="preserve"> = </w:t>
      </w:r>
      <w:r w:rsidR="00604777">
        <w:rPr>
          <w:color w:val="000000"/>
          <w:spacing w:val="7"/>
          <w:w w:val="105"/>
          <w:szCs w:val="24"/>
        </w:rPr>
        <w:t>4,3</w:t>
      </w:r>
      <w:r w:rsidRPr="00D1660A">
        <w:rPr>
          <w:color w:val="000000"/>
          <w:spacing w:val="7"/>
          <w:w w:val="105"/>
          <w:szCs w:val="24"/>
        </w:rPr>
        <w:t xml:space="preserve"> % un spriegums barošanas līnijā Δ</w:t>
      </w:r>
      <w:r w:rsidRPr="00D1660A">
        <w:rPr>
          <w:i/>
          <w:color w:val="000000"/>
          <w:spacing w:val="7"/>
          <w:w w:val="105"/>
          <w:szCs w:val="24"/>
        </w:rPr>
        <w:t>U</w:t>
      </w:r>
      <w:r w:rsidRPr="00D1660A">
        <w:rPr>
          <w:i/>
          <w:color w:val="000000"/>
          <w:spacing w:val="7"/>
          <w:w w:val="105"/>
          <w:szCs w:val="24"/>
          <w:vertAlign w:val="subscript"/>
        </w:rPr>
        <w:t>līn.fakt.</w:t>
      </w:r>
      <w:r w:rsidRPr="00D1660A">
        <w:rPr>
          <w:color w:val="000000"/>
          <w:spacing w:val="7"/>
          <w:w w:val="105"/>
          <w:szCs w:val="24"/>
        </w:rPr>
        <w:t xml:space="preserve"> = 1,</w:t>
      </w:r>
      <w:r w:rsidR="00604777">
        <w:rPr>
          <w:color w:val="000000"/>
          <w:spacing w:val="7"/>
          <w:w w:val="105"/>
          <w:szCs w:val="24"/>
        </w:rPr>
        <w:t>75</w:t>
      </w:r>
      <w:r w:rsidRPr="00D1660A">
        <w:rPr>
          <w:color w:val="000000"/>
          <w:spacing w:val="7"/>
          <w:w w:val="105"/>
          <w:szCs w:val="24"/>
        </w:rPr>
        <w:t xml:space="preserve"> %. Tātad faktiskais sprieguma zudums uz vistālākajām spuldzēm ir </w:t>
      </w:r>
      <w:r w:rsidRPr="00D1660A">
        <w:rPr>
          <w:i/>
          <w:color w:val="000000"/>
          <w:spacing w:val="7"/>
          <w:w w:val="105"/>
          <w:szCs w:val="24"/>
        </w:rPr>
        <w:t>U</w:t>
      </w:r>
      <w:r w:rsidRPr="00D1660A">
        <w:rPr>
          <w:i/>
          <w:color w:val="000000"/>
          <w:spacing w:val="7"/>
          <w:w w:val="105"/>
          <w:szCs w:val="24"/>
          <w:vertAlign w:val="subscript"/>
        </w:rPr>
        <w:t>tal.sp.</w:t>
      </w:r>
      <w:r w:rsidRPr="00D1660A">
        <w:rPr>
          <w:color w:val="000000"/>
          <w:spacing w:val="7"/>
          <w:w w:val="105"/>
          <w:szCs w:val="24"/>
        </w:rPr>
        <w:t xml:space="preserve"> = Δ</w:t>
      </w:r>
      <w:r w:rsidRPr="00D1660A">
        <w:rPr>
          <w:i/>
          <w:color w:val="000000"/>
          <w:spacing w:val="7"/>
          <w:w w:val="105"/>
          <w:szCs w:val="24"/>
        </w:rPr>
        <w:t>U</w:t>
      </w:r>
      <w:r w:rsidRPr="00D1660A">
        <w:rPr>
          <w:i/>
          <w:color w:val="000000"/>
          <w:spacing w:val="7"/>
          <w:w w:val="105"/>
          <w:szCs w:val="24"/>
          <w:vertAlign w:val="subscript"/>
        </w:rPr>
        <w:t>P</w:t>
      </w:r>
      <w:r w:rsidRPr="00D1660A">
        <w:rPr>
          <w:color w:val="000000"/>
          <w:spacing w:val="7"/>
          <w:w w:val="105"/>
          <w:szCs w:val="24"/>
        </w:rPr>
        <w:t xml:space="preserve"> - Δ</w:t>
      </w:r>
      <w:r w:rsidRPr="00D1660A">
        <w:rPr>
          <w:i/>
          <w:color w:val="000000"/>
          <w:spacing w:val="7"/>
          <w:w w:val="105"/>
          <w:szCs w:val="24"/>
        </w:rPr>
        <w:t>U</w:t>
      </w:r>
      <w:r w:rsidRPr="00D1660A">
        <w:rPr>
          <w:i/>
          <w:color w:val="000000"/>
          <w:spacing w:val="7"/>
          <w:w w:val="105"/>
          <w:szCs w:val="24"/>
          <w:vertAlign w:val="subscript"/>
        </w:rPr>
        <w:t>līn.fakt.</w:t>
      </w:r>
      <w:r w:rsidRPr="00D1660A">
        <w:rPr>
          <w:color w:val="000000"/>
          <w:spacing w:val="7"/>
          <w:w w:val="105"/>
          <w:szCs w:val="24"/>
        </w:rPr>
        <w:t xml:space="preserve"> =  </w:t>
      </w:r>
      <w:r w:rsidR="00604777">
        <w:rPr>
          <w:color w:val="000000"/>
          <w:spacing w:val="7"/>
          <w:w w:val="105"/>
          <w:szCs w:val="24"/>
        </w:rPr>
        <w:t>4,3</w:t>
      </w:r>
      <w:r w:rsidRPr="00D1660A">
        <w:rPr>
          <w:color w:val="000000"/>
          <w:spacing w:val="7"/>
          <w:w w:val="105"/>
          <w:szCs w:val="24"/>
        </w:rPr>
        <w:t xml:space="preserve"> – 1,</w:t>
      </w:r>
      <w:r w:rsidR="00604777">
        <w:rPr>
          <w:color w:val="000000"/>
          <w:spacing w:val="7"/>
          <w:w w:val="105"/>
          <w:szCs w:val="24"/>
        </w:rPr>
        <w:t>75</w:t>
      </w:r>
      <w:r w:rsidRPr="00D1660A">
        <w:rPr>
          <w:color w:val="000000"/>
          <w:spacing w:val="7"/>
          <w:w w:val="105"/>
          <w:szCs w:val="24"/>
        </w:rPr>
        <w:t xml:space="preserve"> = 2,</w:t>
      </w:r>
      <w:r w:rsidR="00604777">
        <w:rPr>
          <w:color w:val="000000"/>
          <w:spacing w:val="7"/>
          <w:w w:val="105"/>
          <w:szCs w:val="24"/>
        </w:rPr>
        <w:t>55</w:t>
      </w:r>
      <w:r w:rsidRPr="00D1660A">
        <w:rPr>
          <w:color w:val="000000"/>
          <w:spacing w:val="7"/>
          <w:w w:val="105"/>
          <w:szCs w:val="24"/>
        </w:rPr>
        <w:t xml:space="preserve"> %, kas </w:t>
      </w:r>
      <w:r w:rsidR="00604777">
        <w:rPr>
          <w:color w:val="000000"/>
          <w:spacing w:val="7"/>
          <w:w w:val="105"/>
          <w:szCs w:val="24"/>
        </w:rPr>
        <w:t xml:space="preserve">tikai </w:t>
      </w:r>
      <w:r w:rsidRPr="00D1660A">
        <w:rPr>
          <w:color w:val="000000"/>
          <w:spacing w:val="7"/>
          <w:w w:val="105"/>
          <w:szCs w:val="24"/>
        </w:rPr>
        <w:t xml:space="preserve">nedaudz </w:t>
      </w:r>
      <w:r w:rsidR="00604777">
        <w:rPr>
          <w:color w:val="000000"/>
          <w:spacing w:val="7"/>
          <w:w w:val="105"/>
          <w:szCs w:val="24"/>
        </w:rPr>
        <w:t>lielā</w:t>
      </w:r>
      <w:r>
        <w:rPr>
          <w:color w:val="000000"/>
          <w:spacing w:val="7"/>
          <w:w w:val="105"/>
          <w:szCs w:val="24"/>
        </w:rPr>
        <w:t>ks</w:t>
      </w:r>
      <w:r w:rsidRPr="00D1660A">
        <w:rPr>
          <w:color w:val="000000"/>
          <w:spacing w:val="7"/>
          <w:w w:val="105"/>
          <w:szCs w:val="24"/>
        </w:rPr>
        <w:t xml:space="preserve"> par pieļaujam</w:t>
      </w:r>
      <w:r>
        <w:rPr>
          <w:color w:val="000000"/>
          <w:spacing w:val="7"/>
          <w:w w:val="105"/>
          <w:szCs w:val="24"/>
        </w:rPr>
        <w:t>o</w:t>
      </w:r>
      <w:r w:rsidRPr="00D1660A">
        <w:rPr>
          <w:color w:val="000000"/>
          <w:spacing w:val="7"/>
          <w:w w:val="105"/>
          <w:szCs w:val="24"/>
        </w:rPr>
        <w:t xml:space="preserve"> sprieguma zudumu uz vistālāk</w:t>
      </w:r>
      <w:r>
        <w:rPr>
          <w:color w:val="000000"/>
          <w:spacing w:val="7"/>
          <w:w w:val="105"/>
          <w:szCs w:val="24"/>
        </w:rPr>
        <w:t>aj</w:t>
      </w:r>
      <w:r w:rsidR="00604777">
        <w:rPr>
          <w:color w:val="000000"/>
          <w:spacing w:val="7"/>
          <w:w w:val="105"/>
          <w:szCs w:val="24"/>
        </w:rPr>
        <w:t>ām spuldzēm ražošanas telpā (2,55</w:t>
      </w:r>
      <w:r w:rsidRPr="00D1660A">
        <w:rPr>
          <w:color w:val="000000"/>
          <w:spacing w:val="7"/>
          <w:w w:val="105"/>
          <w:szCs w:val="24"/>
        </w:rPr>
        <w:t xml:space="preserve"> % </w:t>
      </w:r>
      <w:r w:rsidR="00604777">
        <w:rPr>
          <w:color w:val="000000"/>
          <w:spacing w:val="7"/>
          <w:w w:val="105"/>
          <w:szCs w:val="24"/>
        </w:rPr>
        <w:t>&gt;</w:t>
      </w:r>
      <w:r w:rsidRPr="00D1660A">
        <w:rPr>
          <w:color w:val="000000"/>
          <w:spacing w:val="7"/>
          <w:w w:val="105"/>
          <w:szCs w:val="24"/>
        </w:rPr>
        <w:t xml:space="preserve"> 2,5 %). </w:t>
      </w:r>
    </w:p>
    <w:p w:rsidR="00F3293A" w:rsidRDefault="00F3293A" w:rsidP="00F3293A">
      <w:pPr>
        <w:shd w:val="clear" w:color="auto" w:fill="FFFFFF"/>
        <w:ind w:firstLine="397"/>
        <w:jc w:val="both"/>
        <w:rPr>
          <w:color w:val="000000"/>
          <w:spacing w:val="7"/>
          <w:w w:val="105"/>
          <w:szCs w:val="24"/>
        </w:rPr>
      </w:pPr>
      <w:r w:rsidRPr="00D1660A">
        <w:rPr>
          <w:color w:val="000000"/>
          <w:spacing w:val="7"/>
          <w:w w:val="105"/>
          <w:szCs w:val="24"/>
        </w:rPr>
        <w:t>Tātad uzdevums aprēķināts pareizi.</w:t>
      </w:r>
    </w:p>
    <w:p w:rsidR="006F5DAE" w:rsidRDefault="006F5DAE" w:rsidP="00F3293A">
      <w:pPr>
        <w:shd w:val="clear" w:color="auto" w:fill="FFFFFF"/>
        <w:ind w:firstLine="397"/>
        <w:jc w:val="both"/>
        <w:rPr>
          <w:color w:val="000000"/>
          <w:spacing w:val="7"/>
          <w:w w:val="105"/>
          <w:szCs w:val="24"/>
        </w:rPr>
      </w:pPr>
    </w:p>
    <w:p w:rsidR="00D1660A" w:rsidRPr="00D1660A" w:rsidRDefault="003A42EA" w:rsidP="003A42EA">
      <w:pPr>
        <w:shd w:val="clear" w:color="auto" w:fill="FFFFFF"/>
        <w:ind w:firstLine="397"/>
        <w:jc w:val="both"/>
        <w:rPr>
          <w:szCs w:val="24"/>
        </w:rPr>
      </w:pPr>
      <w:r>
        <w:rPr>
          <w:color w:val="000000"/>
          <w:spacing w:val="7"/>
          <w:w w:val="105"/>
          <w:szCs w:val="24"/>
        </w:rPr>
        <w:t xml:space="preserve"> </w:t>
      </w:r>
      <w:r w:rsidR="000B399F">
        <w:rPr>
          <w:b/>
          <w:szCs w:val="24"/>
        </w:rPr>
        <w:t>3.1</w:t>
      </w:r>
      <w:r w:rsidR="00622295" w:rsidRPr="00622295">
        <w:rPr>
          <w:b/>
          <w:szCs w:val="24"/>
        </w:rPr>
        <w:t>4</w:t>
      </w:r>
      <w:r w:rsidR="00D1660A" w:rsidRPr="00622295">
        <w:rPr>
          <w:b/>
          <w:szCs w:val="24"/>
        </w:rPr>
        <w:t>. piemērs.</w:t>
      </w:r>
      <w:r w:rsidR="00D1660A" w:rsidRPr="00622295">
        <w:rPr>
          <w:szCs w:val="24"/>
        </w:rPr>
        <w:t xml:space="preserve"> Noteikt</w:t>
      </w:r>
      <w:r w:rsidR="00D1660A" w:rsidRPr="00D1660A">
        <w:rPr>
          <w:szCs w:val="24"/>
        </w:rPr>
        <w:t xml:space="preserve"> atklāti instalēta kabeļa alumīnija dzīslas šķērsgriezumu apgaismes l</w:t>
      </w:r>
      <w:r w:rsidR="000B399F">
        <w:rPr>
          <w:szCs w:val="24"/>
        </w:rPr>
        <w:t>īnijai ar spriegumu 400/230 V (3.13</w:t>
      </w:r>
      <w:r w:rsidR="00D1660A" w:rsidRPr="00D1660A">
        <w:rPr>
          <w:szCs w:val="24"/>
        </w:rPr>
        <w:t>. att.). Barošanas līnijā izmantots atklāti instalēts kabelis ar PVC apvalku. Grupu līnijā izmantoti kabeļi ar PVC apvalku</w:t>
      </w:r>
      <w:r w:rsidR="000B399F">
        <w:rPr>
          <w:szCs w:val="24"/>
        </w:rPr>
        <w:t>,</w:t>
      </w:r>
      <w:r w:rsidR="00D1660A" w:rsidRPr="00D1660A">
        <w:rPr>
          <w:szCs w:val="24"/>
        </w:rPr>
        <w:t xml:space="preserve"> kas instalēti uz trosi. Trīs vadu līnija </w:t>
      </w:r>
      <w:r w:rsidR="00D1660A" w:rsidRPr="00D1660A">
        <w:rPr>
          <w:i/>
          <w:szCs w:val="24"/>
        </w:rPr>
        <w:t>C</w:t>
      </w:r>
      <w:r w:rsidR="00D1660A" w:rsidRPr="00D1660A">
        <w:rPr>
          <w:szCs w:val="24"/>
          <w:vertAlign w:val="subscript"/>
        </w:rPr>
        <w:t>1</w:t>
      </w:r>
      <w:r w:rsidR="00D1660A" w:rsidRPr="00D1660A">
        <w:rPr>
          <w:szCs w:val="24"/>
        </w:rPr>
        <w:t xml:space="preserve"> baro gaismekļus ar divām luminiscences spuldzēm (ar PRA) katrā gaismeklī. Piecu vadu līnija </w:t>
      </w:r>
      <w:r w:rsidR="00D1660A" w:rsidRPr="00D1660A">
        <w:rPr>
          <w:i/>
          <w:szCs w:val="24"/>
        </w:rPr>
        <w:t>C</w:t>
      </w:r>
      <w:r w:rsidR="00D1660A" w:rsidRPr="00D1660A">
        <w:rPr>
          <w:szCs w:val="24"/>
          <w:vertAlign w:val="subscript"/>
        </w:rPr>
        <w:t>2</w:t>
      </w:r>
      <w:r w:rsidR="00D1660A" w:rsidRPr="00D1660A">
        <w:rPr>
          <w:szCs w:val="24"/>
        </w:rPr>
        <w:t xml:space="preserve"> baro gaismekļus ar četrām luminiscences spuldzēm (ar EPRA) katrā gaismeklī. Piecu vadu līnija </w:t>
      </w:r>
      <w:r w:rsidR="00D1660A" w:rsidRPr="00D1660A">
        <w:rPr>
          <w:i/>
          <w:szCs w:val="24"/>
        </w:rPr>
        <w:t>C</w:t>
      </w:r>
      <w:r w:rsidR="00D1660A" w:rsidRPr="00D1660A">
        <w:rPr>
          <w:szCs w:val="24"/>
          <w:vertAlign w:val="subscript"/>
        </w:rPr>
        <w:t>3</w:t>
      </w:r>
      <w:r w:rsidR="00D1660A" w:rsidRPr="00D1660A">
        <w:rPr>
          <w:szCs w:val="24"/>
        </w:rPr>
        <w:t xml:space="preserve"> baro gaismekļus ar izlādes </w:t>
      </w:r>
      <w:r w:rsidR="000B399F">
        <w:rPr>
          <w:szCs w:val="24"/>
        </w:rPr>
        <w:t>spuldzēm DRL. Grupu līnijas datus var atrast 3</w:t>
      </w:r>
      <w:r w:rsidR="00D1660A" w:rsidRPr="00D1660A">
        <w:rPr>
          <w:szCs w:val="24"/>
        </w:rPr>
        <w:t>.7. tabulā. Apakšstacijas transformatora jauda 1000 kVA, jaudas koeficients cos</w:t>
      </w:r>
      <w:r w:rsidR="00D1660A" w:rsidRPr="00D1660A">
        <w:rPr>
          <w:i/>
          <w:szCs w:val="24"/>
        </w:rPr>
        <w:t>φ</w:t>
      </w:r>
      <w:r w:rsidR="00D1660A" w:rsidRPr="00D1660A">
        <w:rPr>
          <w:szCs w:val="24"/>
        </w:rPr>
        <w:t xml:space="preserve"> = 0,8, noslodzes koeficients </w:t>
      </w:r>
      <w:r w:rsidR="00D1660A" w:rsidRPr="00D1660A">
        <w:rPr>
          <w:i/>
          <w:szCs w:val="24"/>
        </w:rPr>
        <w:t>β</w:t>
      </w:r>
      <w:r w:rsidR="00D1660A" w:rsidRPr="00D1660A">
        <w:rPr>
          <w:szCs w:val="24"/>
        </w:rPr>
        <w:t xml:space="preserve"> = 0,85, minimālais pieļaujamais spriegums uz spuldzes spailēm </w:t>
      </w:r>
      <w:r w:rsidR="00D1660A" w:rsidRPr="00D1660A">
        <w:rPr>
          <w:i/>
          <w:szCs w:val="24"/>
        </w:rPr>
        <w:t>U</w:t>
      </w:r>
      <w:r w:rsidR="00D1660A" w:rsidRPr="00D1660A">
        <w:rPr>
          <w:i/>
          <w:szCs w:val="24"/>
          <w:vertAlign w:val="subscript"/>
        </w:rPr>
        <w:t>min</w:t>
      </w:r>
      <w:r w:rsidR="00D1660A" w:rsidRPr="00D1660A">
        <w:rPr>
          <w:szCs w:val="24"/>
        </w:rPr>
        <w:t xml:space="preserve"> = 95 %.</w:t>
      </w:r>
    </w:p>
    <w:p w:rsidR="00D1660A" w:rsidRPr="00D1660A" w:rsidRDefault="00D1660A" w:rsidP="00D1660A">
      <w:pPr>
        <w:shd w:val="clear" w:color="auto" w:fill="FFFFFF"/>
        <w:ind w:firstLine="397"/>
        <w:jc w:val="both"/>
        <w:rPr>
          <w:color w:val="000000"/>
          <w:spacing w:val="-4"/>
          <w:w w:val="105"/>
          <w:szCs w:val="24"/>
        </w:rPr>
      </w:pPr>
      <w:r w:rsidRPr="00D1660A">
        <w:rPr>
          <w:color w:val="000000"/>
          <w:spacing w:val="-4"/>
          <w:w w:val="105"/>
          <w:szCs w:val="24"/>
        </w:rPr>
        <w:t xml:space="preserve">Atrisinājums. </w:t>
      </w:r>
    </w:p>
    <w:p w:rsidR="000B399F" w:rsidRDefault="00D1660A" w:rsidP="00D1660A">
      <w:pPr>
        <w:shd w:val="clear" w:color="auto" w:fill="FFFFFF"/>
        <w:ind w:firstLine="397"/>
        <w:jc w:val="both"/>
        <w:rPr>
          <w:color w:val="000000"/>
          <w:spacing w:val="4"/>
          <w:szCs w:val="24"/>
        </w:rPr>
      </w:pPr>
      <w:r w:rsidRPr="00D1660A">
        <w:rPr>
          <w:iCs/>
          <w:szCs w:val="24"/>
        </w:rPr>
        <w:t>1.</w:t>
      </w:r>
      <w:r w:rsidRPr="00D1660A">
        <w:rPr>
          <w:i/>
          <w:iCs/>
          <w:szCs w:val="24"/>
        </w:rPr>
        <w:t xml:space="preserve"> </w:t>
      </w:r>
      <w:r w:rsidR="000B399F">
        <w:rPr>
          <w:color w:val="000000"/>
          <w:spacing w:val="3"/>
          <w:szCs w:val="24"/>
        </w:rPr>
        <w:t>Pēc 3.5. tabulas nosaka</w:t>
      </w:r>
      <w:r w:rsidRPr="00D1660A">
        <w:rPr>
          <w:color w:val="000000"/>
          <w:spacing w:val="3"/>
          <w:szCs w:val="24"/>
        </w:rPr>
        <w:t xml:space="preserve"> kopējo pieļaujamo sprieguma zudumu </w:t>
      </w:r>
      <w:r w:rsidR="000B399F">
        <w:rPr>
          <w:color w:val="000000"/>
          <w:spacing w:val="4"/>
          <w:szCs w:val="24"/>
        </w:rPr>
        <w:t>transformatorā:</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 xml:space="preserve">= 4,1%. </w:t>
      </w:r>
    </w:p>
    <w:p w:rsidR="000B399F" w:rsidRDefault="000B399F" w:rsidP="00D1660A">
      <w:pPr>
        <w:shd w:val="clear" w:color="auto" w:fill="FFFFFF"/>
        <w:ind w:firstLine="397"/>
        <w:jc w:val="both"/>
        <w:rPr>
          <w:color w:val="000000"/>
          <w:spacing w:val="4"/>
          <w:szCs w:val="24"/>
        </w:rPr>
      </w:pPr>
      <w:r>
        <w:rPr>
          <w:color w:val="000000"/>
          <w:spacing w:val="4"/>
          <w:szCs w:val="24"/>
        </w:rPr>
        <w:t xml:space="preserve">2. </w:t>
      </w:r>
      <w:r w:rsidR="00D1660A" w:rsidRPr="00D1660A">
        <w:rPr>
          <w:color w:val="000000"/>
          <w:spacing w:val="4"/>
          <w:szCs w:val="24"/>
        </w:rPr>
        <w:t>Faktiskais</w:t>
      </w:r>
      <w:r>
        <w:rPr>
          <w:color w:val="000000"/>
          <w:spacing w:val="4"/>
          <w:szCs w:val="24"/>
        </w:rPr>
        <w:t xml:space="preserve"> sprieguma zudums transformatorā:</w:t>
      </w:r>
      <w:r w:rsidR="00D1660A" w:rsidRPr="00D1660A">
        <w:rPr>
          <w:color w:val="000000"/>
          <w:spacing w:val="4"/>
          <w:szCs w:val="24"/>
        </w:rPr>
        <w:t xml:space="preserve"> </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Tfakt  </w:t>
      </w:r>
      <w:r w:rsidRPr="00D1660A">
        <w:rPr>
          <w:color w:val="000000"/>
          <w:spacing w:val="4"/>
          <w:szCs w:val="24"/>
        </w:rPr>
        <w:t>= Δ</w:t>
      </w:r>
      <w:r w:rsidRPr="00D1660A">
        <w:rPr>
          <w:i/>
          <w:color w:val="000000"/>
          <w:spacing w:val="4"/>
          <w:szCs w:val="24"/>
        </w:rPr>
        <w:t>U</w:t>
      </w:r>
      <w:r w:rsidRPr="00D1660A">
        <w:rPr>
          <w:color w:val="000000"/>
          <w:spacing w:val="4"/>
          <w:szCs w:val="24"/>
          <w:vertAlign w:val="subscript"/>
        </w:rPr>
        <w:t xml:space="preserve">T </w:t>
      </w:r>
      <w:r w:rsidRPr="00D1660A">
        <w:rPr>
          <w:color w:val="000000"/>
          <w:spacing w:val="4"/>
          <w:szCs w:val="24"/>
        </w:rPr>
        <w:t>·β = 4,1·0,85 = 3,485 %.</w:t>
      </w:r>
    </w:p>
    <w:p w:rsidR="00D1660A" w:rsidRPr="00D1660A" w:rsidRDefault="000B399F" w:rsidP="00D1660A">
      <w:pPr>
        <w:shd w:val="clear" w:color="auto" w:fill="FFFFFF"/>
        <w:ind w:firstLine="397"/>
        <w:jc w:val="right"/>
        <w:rPr>
          <w:color w:val="000000"/>
          <w:spacing w:val="7"/>
          <w:w w:val="105"/>
          <w:szCs w:val="24"/>
        </w:rPr>
      </w:pPr>
      <w:r>
        <w:rPr>
          <w:color w:val="000000"/>
          <w:spacing w:val="7"/>
          <w:w w:val="105"/>
          <w:szCs w:val="24"/>
        </w:rPr>
        <w:t>3</w:t>
      </w:r>
      <w:r w:rsidR="00D1660A" w:rsidRPr="00D1660A">
        <w:rPr>
          <w:color w:val="000000"/>
          <w:spacing w:val="7"/>
          <w:w w:val="105"/>
          <w:szCs w:val="24"/>
        </w:rPr>
        <w:t>.7. tabula</w:t>
      </w:r>
    </w:p>
    <w:p w:rsidR="00D1660A" w:rsidRPr="00D1660A" w:rsidRDefault="00D1660A" w:rsidP="00D1660A">
      <w:pPr>
        <w:shd w:val="clear" w:color="auto" w:fill="FFFFFF"/>
        <w:jc w:val="center"/>
        <w:rPr>
          <w:b/>
          <w:color w:val="000000"/>
          <w:spacing w:val="7"/>
          <w:w w:val="105"/>
          <w:szCs w:val="24"/>
        </w:rPr>
      </w:pPr>
      <w:r w:rsidRPr="00D1660A">
        <w:rPr>
          <w:b/>
          <w:color w:val="000000"/>
          <w:spacing w:val="7"/>
          <w:w w:val="105"/>
          <w:szCs w:val="24"/>
        </w:rPr>
        <w:t>Grupu līnijas dati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153"/>
        <w:gridCol w:w="2166"/>
        <w:gridCol w:w="2172"/>
      </w:tblGrid>
      <w:tr w:rsidR="00D1660A" w:rsidRPr="00D1660A" w:rsidTr="0006768A">
        <w:trPr>
          <w:trHeight w:val="397"/>
        </w:trPr>
        <w:tc>
          <w:tcPr>
            <w:tcW w:w="2321" w:type="dxa"/>
            <w:vMerge w:val="restart"/>
            <w:vAlign w:val="center"/>
          </w:tcPr>
          <w:p w:rsidR="00D1660A" w:rsidRPr="00D1660A" w:rsidRDefault="00D1660A" w:rsidP="0006768A">
            <w:pPr>
              <w:spacing w:line="240" w:lineRule="auto"/>
              <w:jc w:val="center"/>
              <w:rPr>
                <w:b/>
                <w:color w:val="000000"/>
                <w:spacing w:val="7"/>
                <w:w w:val="105"/>
                <w:szCs w:val="24"/>
              </w:rPr>
            </w:pPr>
            <w:r w:rsidRPr="00D1660A">
              <w:rPr>
                <w:b/>
                <w:color w:val="000000"/>
                <w:spacing w:val="7"/>
                <w:w w:val="105"/>
                <w:szCs w:val="24"/>
              </w:rPr>
              <w:t>Grupu līnijas</w:t>
            </w:r>
          </w:p>
          <w:p w:rsidR="00D1660A" w:rsidRPr="00D1660A" w:rsidRDefault="00D1660A" w:rsidP="0006768A">
            <w:pPr>
              <w:spacing w:line="240" w:lineRule="auto"/>
              <w:jc w:val="center"/>
              <w:rPr>
                <w:b/>
                <w:color w:val="000000"/>
                <w:spacing w:val="7"/>
                <w:w w:val="105"/>
                <w:szCs w:val="24"/>
              </w:rPr>
            </w:pPr>
            <w:r w:rsidRPr="00D1660A">
              <w:rPr>
                <w:b/>
                <w:color w:val="000000"/>
                <w:spacing w:val="7"/>
                <w:w w:val="105"/>
                <w:szCs w:val="24"/>
              </w:rPr>
              <w:t>parametri</w:t>
            </w:r>
          </w:p>
        </w:tc>
        <w:tc>
          <w:tcPr>
            <w:tcW w:w="6966" w:type="dxa"/>
            <w:gridSpan w:val="3"/>
            <w:vAlign w:val="center"/>
          </w:tcPr>
          <w:p w:rsidR="00D1660A" w:rsidRPr="00D1660A" w:rsidRDefault="00D1660A" w:rsidP="0006768A">
            <w:pPr>
              <w:spacing w:line="240" w:lineRule="auto"/>
              <w:jc w:val="center"/>
              <w:rPr>
                <w:b/>
                <w:color w:val="000000"/>
                <w:spacing w:val="7"/>
                <w:w w:val="105"/>
                <w:szCs w:val="24"/>
              </w:rPr>
            </w:pPr>
            <w:r w:rsidRPr="00D1660A">
              <w:rPr>
                <w:b/>
                <w:color w:val="000000"/>
                <w:spacing w:val="7"/>
                <w:w w:val="105"/>
                <w:szCs w:val="24"/>
              </w:rPr>
              <w:t>Grupu līnijas</w:t>
            </w:r>
          </w:p>
        </w:tc>
      </w:tr>
      <w:tr w:rsidR="00D1660A" w:rsidRPr="00D1660A" w:rsidTr="0006768A">
        <w:trPr>
          <w:trHeight w:val="397"/>
        </w:trPr>
        <w:tc>
          <w:tcPr>
            <w:tcW w:w="2321" w:type="dxa"/>
            <w:vMerge/>
            <w:vAlign w:val="center"/>
          </w:tcPr>
          <w:p w:rsidR="00D1660A" w:rsidRPr="00D1660A" w:rsidRDefault="00D1660A" w:rsidP="0006768A">
            <w:pPr>
              <w:spacing w:line="240" w:lineRule="auto"/>
              <w:jc w:val="center"/>
              <w:rPr>
                <w:color w:val="000000"/>
                <w:spacing w:val="7"/>
                <w:w w:val="105"/>
                <w:szCs w:val="24"/>
              </w:rPr>
            </w:pPr>
          </w:p>
        </w:tc>
        <w:tc>
          <w:tcPr>
            <w:tcW w:w="2322" w:type="dxa"/>
            <w:vAlign w:val="center"/>
          </w:tcPr>
          <w:p w:rsidR="00D1660A" w:rsidRPr="00D1660A" w:rsidRDefault="00D1660A" w:rsidP="0006768A">
            <w:pPr>
              <w:spacing w:line="240" w:lineRule="auto"/>
              <w:jc w:val="center"/>
              <w:rPr>
                <w:b/>
                <w:color w:val="000000"/>
                <w:spacing w:val="7"/>
                <w:w w:val="105"/>
                <w:szCs w:val="24"/>
              </w:rPr>
            </w:pPr>
            <w:r w:rsidRPr="00D1660A">
              <w:rPr>
                <w:b/>
                <w:i/>
                <w:color w:val="000000"/>
                <w:spacing w:val="7"/>
                <w:w w:val="105"/>
                <w:szCs w:val="24"/>
              </w:rPr>
              <w:t>C</w:t>
            </w:r>
            <w:r w:rsidRPr="00D1660A">
              <w:rPr>
                <w:b/>
                <w:color w:val="000000"/>
                <w:spacing w:val="7"/>
                <w:w w:val="105"/>
                <w:szCs w:val="24"/>
                <w:vertAlign w:val="subscript"/>
              </w:rPr>
              <w:t>1</w:t>
            </w:r>
          </w:p>
        </w:tc>
        <w:tc>
          <w:tcPr>
            <w:tcW w:w="2322" w:type="dxa"/>
            <w:vAlign w:val="center"/>
          </w:tcPr>
          <w:p w:rsidR="00D1660A" w:rsidRPr="00D1660A" w:rsidRDefault="00D1660A" w:rsidP="0006768A">
            <w:pPr>
              <w:spacing w:line="240" w:lineRule="auto"/>
              <w:jc w:val="center"/>
              <w:rPr>
                <w:b/>
                <w:color w:val="000000"/>
                <w:spacing w:val="7"/>
                <w:w w:val="105"/>
                <w:szCs w:val="24"/>
              </w:rPr>
            </w:pPr>
            <w:r w:rsidRPr="00D1660A">
              <w:rPr>
                <w:b/>
                <w:i/>
                <w:color w:val="000000"/>
                <w:spacing w:val="7"/>
                <w:w w:val="105"/>
                <w:szCs w:val="24"/>
              </w:rPr>
              <w:t>C</w:t>
            </w:r>
            <w:r w:rsidRPr="00D1660A">
              <w:rPr>
                <w:b/>
                <w:color w:val="000000"/>
                <w:spacing w:val="7"/>
                <w:w w:val="105"/>
                <w:szCs w:val="24"/>
                <w:vertAlign w:val="subscript"/>
              </w:rPr>
              <w:t>2</w:t>
            </w:r>
          </w:p>
        </w:tc>
        <w:tc>
          <w:tcPr>
            <w:tcW w:w="2322" w:type="dxa"/>
            <w:vAlign w:val="center"/>
          </w:tcPr>
          <w:p w:rsidR="00D1660A" w:rsidRPr="00D1660A" w:rsidRDefault="00D1660A" w:rsidP="0006768A">
            <w:pPr>
              <w:spacing w:line="240" w:lineRule="auto"/>
              <w:jc w:val="center"/>
              <w:rPr>
                <w:b/>
                <w:color w:val="000000"/>
                <w:spacing w:val="7"/>
                <w:w w:val="105"/>
                <w:szCs w:val="24"/>
              </w:rPr>
            </w:pPr>
            <w:r w:rsidRPr="00D1660A">
              <w:rPr>
                <w:b/>
                <w:i/>
                <w:color w:val="000000"/>
                <w:spacing w:val="7"/>
                <w:w w:val="105"/>
                <w:szCs w:val="24"/>
              </w:rPr>
              <w:t>C</w:t>
            </w:r>
            <w:r w:rsidRPr="00D1660A">
              <w:rPr>
                <w:b/>
                <w:color w:val="000000"/>
                <w:spacing w:val="7"/>
                <w:w w:val="105"/>
                <w:szCs w:val="24"/>
                <w:vertAlign w:val="subscript"/>
              </w:rPr>
              <w:t>3</w:t>
            </w:r>
          </w:p>
        </w:tc>
      </w:tr>
      <w:tr w:rsidR="00D1660A" w:rsidRPr="00D1660A" w:rsidTr="0006768A">
        <w:trPr>
          <w:trHeight w:val="397"/>
        </w:trPr>
        <w:tc>
          <w:tcPr>
            <w:tcW w:w="2321" w:type="dxa"/>
            <w:vAlign w:val="center"/>
          </w:tcPr>
          <w:p w:rsidR="00D1660A" w:rsidRPr="00D1660A" w:rsidRDefault="00D1660A" w:rsidP="0006768A">
            <w:pPr>
              <w:spacing w:line="240" w:lineRule="auto"/>
              <w:jc w:val="center"/>
              <w:rPr>
                <w:color w:val="000000"/>
                <w:spacing w:val="7"/>
                <w:w w:val="105"/>
                <w:szCs w:val="24"/>
              </w:rPr>
            </w:pPr>
            <w:r w:rsidRPr="00D1660A">
              <w:rPr>
                <w:i/>
                <w:color w:val="000000"/>
                <w:spacing w:val="7"/>
                <w:w w:val="105"/>
                <w:szCs w:val="24"/>
              </w:rPr>
              <w:t>l</w:t>
            </w:r>
            <w:r w:rsidRPr="00D1660A">
              <w:rPr>
                <w:color w:val="000000"/>
                <w:spacing w:val="7"/>
                <w:w w:val="105"/>
                <w:szCs w:val="24"/>
                <w:vertAlign w:val="subscript"/>
              </w:rPr>
              <w:t>1</w:t>
            </w:r>
            <w:r w:rsidRPr="00D1660A">
              <w:rPr>
                <w:color w:val="000000"/>
                <w:spacing w:val="7"/>
                <w:w w:val="105"/>
                <w:szCs w:val="24"/>
              </w:rPr>
              <w:t>, m</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30</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20</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25</w:t>
            </w:r>
          </w:p>
        </w:tc>
      </w:tr>
      <w:tr w:rsidR="00D1660A" w:rsidRPr="00D1660A" w:rsidTr="0006768A">
        <w:trPr>
          <w:trHeight w:val="397"/>
        </w:trPr>
        <w:tc>
          <w:tcPr>
            <w:tcW w:w="2321" w:type="dxa"/>
            <w:vAlign w:val="center"/>
          </w:tcPr>
          <w:p w:rsidR="00D1660A" w:rsidRPr="00D1660A" w:rsidRDefault="00D1660A" w:rsidP="0006768A">
            <w:pPr>
              <w:spacing w:line="240" w:lineRule="auto"/>
              <w:jc w:val="center"/>
              <w:rPr>
                <w:color w:val="000000"/>
                <w:spacing w:val="7"/>
                <w:w w:val="105"/>
                <w:szCs w:val="24"/>
              </w:rPr>
            </w:pPr>
            <w:r w:rsidRPr="00D1660A">
              <w:rPr>
                <w:i/>
                <w:color w:val="000000"/>
                <w:spacing w:val="7"/>
                <w:w w:val="105"/>
                <w:szCs w:val="24"/>
              </w:rPr>
              <w:t>l</w:t>
            </w:r>
            <w:r w:rsidRPr="00D1660A">
              <w:rPr>
                <w:color w:val="000000"/>
                <w:spacing w:val="7"/>
                <w:w w:val="105"/>
                <w:szCs w:val="24"/>
              </w:rPr>
              <w:t>, m</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3</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6</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6</w:t>
            </w:r>
          </w:p>
        </w:tc>
      </w:tr>
      <w:tr w:rsidR="00D1660A" w:rsidRPr="00D1660A" w:rsidTr="0006768A">
        <w:trPr>
          <w:trHeight w:val="397"/>
        </w:trPr>
        <w:tc>
          <w:tcPr>
            <w:tcW w:w="2321" w:type="dxa"/>
            <w:vAlign w:val="center"/>
          </w:tcPr>
          <w:p w:rsidR="00D1660A" w:rsidRPr="00D1660A" w:rsidRDefault="00D1660A" w:rsidP="0006768A">
            <w:pPr>
              <w:spacing w:line="240" w:lineRule="auto"/>
              <w:jc w:val="center"/>
              <w:rPr>
                <w:color w:val="000000"/>
                <w:spacing w:val="7"/>
                <w:w w:val="105"/>
                <w:szCs w:val="24"/>
              </w:rPr>
            </w:pPr>
            <w:r w:rsidRPr="00D1660A">
              <w:rPr>
                <w:i/>
                <w:color w:val="000000"/>
                <w:spacing w:val="7"/>
                <w:w w:val="105"/>
                <w:szCs w:val="24"/>
              </w:rPr>
              <w:t>N</w:t>
            </w:r>
            <w:r w:rsidRPr="00D1660A">
              <w:rPr>
                <w:color w:val="000000"/>
                <w:spacing w:val="7"/>
                <w:w w:val="105"/>
                <w:szCs w:val="24"/>
              </w:rPr>
              <w:t>, gab.</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21</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12</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10</w:t>
            </w:r>
          </w:p>
        </w:tc>
      </w:tr>
      <w:tr w:rsidR="00D1660A" w:rsidRPr="00D1660A" w:rsidTr="0006768A">
        <w:trPr>
          <w:trHeight w:val="397"/>
        </w:trPr>
        <w:tc>
          <w:tcPr>
            <w:tcW w:w="2321" w:type="dxa"/>
            <w:vAlign w:val="center"/>
          </w:tcPr>
          <w:p w:rsidR="00D1660A" w:rsidRPr="00D1660A" w:rsidRDefault="00D1660A" w:rsidP="0006768A">
            <w:pPr>
              <w:spacing w:line="240" w:lineRule="auto"/>
              <w:jc w:val="center"/>
              <w:rPr>
                <w:color w:val="000000"/>
                <w:spacing w:val="7"/>
                <w:w w:val="105"/>
                <w:szCs w:val="24"/>
              </w:rPr>
            </w:pPr>
            <w:r w:rsidRPr="00D1660A">
              <w:rPr>
                <w:i/>
                <w:color w:val="000000"/>
                <w:spacing w:val="7"/>
                <w:w w:val="105"/>
                <w:szCs w:val="24"/>
              </w:rPr>
              <w:t>P</w:t>
            </w:r>
            <w:r w:rsidRPr="00D1660A">
              <w:rPr>
                <w:i/>
                <w:color w:val="000000"/>
                <w:spacing w:val="7"/>
                <w:w w:val="105"/>
                <w:szCs w:val="24"/>
                <w:vertAlign w:val="subscript"/>
              </w:rPr>
              <w:t>N</w:t>
            </w:r>
            <w:r w:rsidRPr="00D1660A">
              <w:rPr>
                <w:color w:val="000000"/>
                <w:spacing w:val="7"/>
                <w:w w:val="105"/>
                <w:szCs w:val="24"/>
              </w:rPr>
              <w:t>, W</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2 x 80</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4 x 80</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1000</w:t>
            </w:r>
          </w:p>
        </w:tc>
      </w:tr>
      <w:tr w:rsidR="00D1660A" w:rsidRPr="00D1660A" w:rsidTr="0006768A">
        <w:trPr>
          <w:trHeight w:val="397"/>
        </w:trPr>
        <w:tc>
          <w:tcPr>
            <w:tcW w:w="2321"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cos</w:t>
            </w:r>
            <w:r w:rsidRPr="00D1660A">
              <w:rPr>
                <w:i/>
                <w:color w:val="000000"/>
                <w:spacing w:val="7"/>
                <w:w w:val="105"/>
                <w:szCs w:val="24"/>
              </w:rPr>
              <w:t>φ</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0,9</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0,95</w:t>
            </w:r>
          </w:p>
        </w:tc>
        <w:tc>
          <w:tcPr>
            <w:tcW w:w="2322" w:type="dxa"/>
            <w:vAlign w:val="center"/>
          </w:tcPr>
          <w:p w:rsidR="00D1660A" w:rsidRPr="00D1660A" w:rsidRDefault="00D1660A" w:rsidP="0006768A">
            <w:pPr>
              <w:spacing w:line="240" w:lineRule="auto"/>
              <w:jc w:val="center"/>
              <w:rPr>
                <w:color w:val="000000"/>
                <w:spacing w:val="7"/>
                <w:w w:val="105"/>
                <w:szCs w:val="24"/>
              </w:rPr>
            </w:pPr>
            <w:r w:rsidRPr="00D1660A">
              <w:rPr>
                <w:color w:val="000000"/>
                <w:spacing w:val="7"/>
                <w:w w:val="105"/>
                <w:szCs w:val="24"/>
              </w:rPr>
              <w:t>0,5</w:t>
            </w:r>
          </w:p>
        </w:tc>
      </w:tr>
    </w:tbl>
    <w:p w:rsidR="00D1660A" w:rsidRPr="00D1660A" w:rsidRDefault="00D1660A" w:rsidP="00D1660A">
      <w:pPr>
        <w:shd w:val="clear" w:color="auto" w:fill="FFFFFF"/>
        <w:jc w:val="center"/>
        <w:rPr>
          <w:color w:val="000000"/>
          <w:spacing w:val="7"/>
          <w:w w:val="105"/>
          <w:szCs w:val="24"/>
        </w:rPr>
      </w:pPr>
    </w:p>
    <w:tbl>
      <w:tblPr>
        <w:tblW w:w="0" w:type="auto"/>
        <w:tblLook w:val="04A0" w:firstRow="1" w:lastRow="0" w:firstColumn="1" w:lastColumn="0" w:noHBand="0" w:noVBand="1"/>
      </w:tblPr>
      <w:tblGrid>
        <w:gridCol w:w="8720"/>
      </w:tblGrid>
      <w:tr w:rsidR="00D1660A" w:rsidRPr="00D1660A" w:rsidTr="00D1660A">
        <w:tc>
          <w:tcPr>
            <w:tcW w:w="9287" w:type="dxa"/>
            <w:vAlign w:val="center"/>
          </w:tcPr>
          <w:p w:rsidR="00D1660A" w:rsidRPr="00D1660A" w:rsidRDefault="00D1660A" w:rsidP="0006768A">
            <w:pPr>
              <w:jc w:val="center"/>
              <w:rPr>
                <w:color w:val="000000"/>
                <w:spacing w:val="7"/>
                <w:w w:val="105"/>
                <w:szCs w:val="24"/>
              </w:rPr>
            </w:pPr>
            <w:r w:rsidRPr="00D1660A">
              <w:rPr>
                <w:szCs w:val="24"/>
              </w:rPr>
              <w:object w:dxaOrig="10354" w:dyaOrig="3673">
                <v:shape id="_x0000_i1128" type="#_x0000_t75" style="width:4in;height:104.25pt" o:ole="">
                  <v:imagedata r:id="rId249" o:title=""/>
                </v:shape>
                <o:OLEObject Type="Embed" ProgID="Visio.Drawing.11" ShapeID="_x0000_i1128" DrawAspect="Content" ObjectID="_1405260242" r:id="rId250"/>
              </w:object>
            </w:r>
          </w:p>
        </w:tc>
      </w:tr>
    </w:tbl>
    <w:p w:rsidR="00D1660A" w:rsidRPr="00D1660A" w:rsidRDefault="000B399F" w:rsidP="00D1660A">
      <w:pPr>
        <w:shd w:val="clear" w:color="auto" w:fill="FFFFFF"/>
        <w:jc w:val="center"/>
        <w:rPr>
          <w:color w:val="000000"/>
          <w:spacing w:val="7"/>
          <w:w w:val="105"/>
          <w:szCs w:val="24"/>
        </w:rPr>
      </w:pPr>
      <w:r>
        <w:rPr>
          <w:color w:val="000000"/>
          <w:spacing w:val="7"/>
          <w:w w:val="105"/>
          <w:szCs w:val="24"/>
        </w:rPr>
        <w:t>3.13</w:t>
      </w:r>
      <w:r w:rsidR="00D1660A" w:rsidRPr="00D1660A">
        <w:rPr>
          <w:color w:val="000000"/>
          <w:spacing w:val="7"/>
          <w:w w:val="105"/>
          <w:szCs w:val="24"/>
        </w:rPr>
        <w:t>. att.</w:t>
      </w:r>
    </w:p>
    <w:p w:rsidR="00D1660A" w:rsidRPr="00D1660A" w:rsidRDefault="00D1660A" w:rsidP="00D1660A">
      <w:pPr>
        <w:shd w:val="clear" w:color="auto" w:fill="FFFFFF"/>
        <w:ind w:firstLine="397"/>
        <w:jc w:val="center"/>
        <w:rPr>
          <w:color w:val="000000"/>
          <w:spacing w:val="7"/>
          <w:w w:val="105"/>
          <w:szCs w:val="24"/>
        </w:rPr>
      </w:pPr>
    </w:p>
    <w:p w:rsidR="00D1660A" w:rsidRPr="00D1660A" w:rsidRDefault="00587064" w:rsidP="00D1660A">
      <w:pPr>
        <w:shd w:val="clear" w:color="auto" w:fill="FFFFFF"/>
        <w:ind w:firstLine="397"/>
        <w:jc w:val="both"/>
        <w:rPr>
          <w:color w:val="000000"/>
          <w:spacing w:val="4"/>
          <w:szCs w:val="24"/>
        </w:rPr>
      </w:pPr>
      <w:r>
        <w:rPr>
          <w:color w:val="000000"/>
          <w:spacing w:val="4"/>
          <w:szCs w:val="24"/>
        </w:rPr>
        <w:t>3</w:t>
      </w:r>
      <w:r w:rsidR="000700DE">
        <w:rPr>
          <w:color w:val="000000"/>
          <w:spacing w:val="4"/>
          <w:szCs w:val="24"/>
        </w:rPr>
        <w:t>. Aprēķina</w:t>
      </w:r>
      <w:r w:rsidR="00D1660A" w:rsidRPr="00D1660A">
        <w:rPr>
          <w:color w:val="000000"/>
          <w:spacing w:val="4"/>
          <w:szCs w:val="24"/>
        </w:rPr>
        <w:t xml:space="preserve"> </w:t>
      </w:r>
      <w:r w:rsidR="00D1660A" w:rsidRPr="00D1660A">
        <w:rPr>
          <w:color w:val="000000"/>
          <w:spacing w:val="3"/>
          <w:szCs w:val="24"/>
        </w:rPr>
        <w:t xml:space="preserve">kopējo pieļaujamo sprieguma zudumu </w:t>
      </w:r>
      <w:r w:rsidR="000700DE">
        <w:rPr>
          <w:color w:val="000000"/>
          <w:spacing w:val="4"/>
          <w:szCs w:val="24"/>
        </w:rPr>
        <w:t>apgaismošanas tīklā:</w:t>
      </w:r>
    </w:p>
    <w:p w:rsidR="00D1660A" w:rsidRPr="00D1660A" w:rsidRDefault="00D1660A" w:rsidP="000700DE">
      <w:pPr>
        <w:shd w:val="clear" w:color="auto" w:fill="FFFFFF"/>
        <w:ind w:firstLine="426"/>
        <w:jc w:val="both"/>
        <w:rPr>
          <w:szCs w:val="24"/>
        </w:rPr>
      </w:pPr>
      <w:r w:rsidRPr="00D1660A">
        <w:rPr>
          <w:color w:val="000000"/>
          <w:spacing w:val="4"/>
          <w:szCs w:val="24"/>
        </w:rPr>
        <w:t>Δ</w:t>
      </w:r>
      <w:r w:rsidRPr="00D1660A">
        <w:rPr>
          <w:i/>
          <w:color w:val="000000"/>
          <w:spacing w:val="4"/>
          <w:szCs w:val="24"/>
        </w:rPr>
        <w:t>U</w:t>
      </w:r>
      <w:r w:rsidRPr="00D1660A">
        <w:rPr>
          <w:color w:val="000000"/>
          <w:spacing w:val="4"/>
          <w:szCs w:val="24"/>
          <w:vertAlign w:val="subscript"/>
        </w:rPr>
        <w:t xml:space="preserve">p </w:t>
      </w:r>
      <w:r w:rsidRPr="00D1660A">
        <w:rPr>
          <w:color w:val="000000"/>
          <w:spacing w:val="4"/>
          <w:szCs w:val="24"/>
        </w:rPr>
        <w:t xml:space="preserve">= 105 – </w:t>
      </w:r>
      <w:r w:rsidRPr="00D1660A">
        <w:rPr>
          <w:i/>
          <w:color w:val="000000"/>
          <w:spacing w:val="4"/>
          <w:szCs w:val="24"/>
        </w:rPr>
        <w:t>U</w:t>
      </w:r>
      <w:r w:rsidRPr="00D1660A">
        <w:rPr>
          <w:i/>
          <w:color w:val="000000"/>
          <w:spacing w:val="4"/>
          <w:szCs w:val="24"/>
          <w:vertAlign w:val="subscript"/>
        </w:rPr>
        <w:t>min</w:t>
      </w:r>
      <w:r w:rsidRPr="00D1660A">
        <w:rPr>
          <w:color w:val="000000"/>
          <w:spacing w:val="4"/>
          <w:szCs w:val="24"/>
        </w:rPr>
        <w:t xml:space="preserve"> - Δ</w:t>
      </w:r>
      <w:r w:rsidRPr="00D1660A">
        <w:rPr>
          <w:i/>
          <w:color w:val="000000"/>
          <w:spacing w:val="4"/>
          <w:szCs w:val="24"/>
        </w:rPr>
        <w:t>U</w:t>
      </w:r>
      <w:r w:rsidRPr="00D1660A">
        <w:rPr>
          <w:color w:val="000000"/>
          <w:spacing w:val="4"/>
          <w:szCs w:val="24"/>
          <w:vertAlign w:val="subscript"/>
        </w:rPr>
        <w:t xml:space="preserve">Tfakt  </w:t>
      </w:r>
      <w:r w:rsidRPr="00D1660A">
        <w:rPr>
          <w:color w:val="000000"/>
          <w:spacing w:val="4"/>
          <w:szCs w:val="24"/>
        </w:rPr>
        <w:t>= 105 - 95 – 3,485 = 6,52 %.</w:t>
      </w:r>
    </w:p>
    <w:p w:rsidR="00D1660A" w:rsidRPr="00D1660A" w:rsidRDefault="00587064" w:rsidP="00D1660A">
      <w:pPr>
        <w:shd w:val="clear" w:color="auto" w:fill="FFFFFF"/>
        <w:ind w:firstLine="397"/>
        <w:jc w:val="both"/>
        <w:rPr>
          <w:szCs w:val="24"/>
        </w:rPr>
      </w:pPr>
      <w:r>
        <w:rPr>
          <w:color w:val="000000"/>
          <w:spacing w:val="3"/>
          <w:szCs w:val="24"/>
        </w:rPr>
        <w:t>4</w:t>
      </w:r>
      <w:r w:rsidR="00D1660A" w:rsidRPr="00D1660A">
        <w:rPr>
          <w:color w:val="000000"/>
          <w:spacing w:val="3"/>
          <w:szCs w:val="24"/>
        </w:rPr>
        <w:t xml:space="preserve">. </w:t>
      </w:r>
      <w:r w:rsidR="00D1660A" w:rsidRPr="00587064">
        <w:t>Apgaismošanas slodzes aprēķina jauda, ievērojot jaudas zudumus palaišanas un regulēšanas aparātos līnijā C1, C2 un C3</w:t>
      </w:r>
      <w:r w:rsidR="000700DE">
        <w:t>:</w:t>
      </w:r>
    </w:p>
    <w:p w:rsidR="00D1660A" w:rsidRPr="00D1660A" w:rsidRDefault="00D1660A" w:rsidP="000700DE">
      <w:pPr>
        <w:shd w:val="clear" w:color="auto" w:fill="FFFFFF"/>
        <w:ind w:firstLine="397"/>
        <w:rPr>
          <w:szCs w:val="24"/>
        </w:rPr>
      </w:pPr>
      <w:r w:rsidRPr="00D1660A">
        <w:rPr>
          <w:i/>
          <w:color w:val="000000"/>
          <w:spacing w:val="16"/>
          <w:szCs w:val="24"/>
        </w:rPr>
        <w:t>P</w:t>
      </w:r>
      <w:r w:rsidRPr="00D1660A">
        <w:rPr>
          <w:i/>
          <w:color w:val="000000"/>
          <w:spacing w:val="16"/>
          <w:szCs w:val="24"/>
          <w:vertAlign w:val="subscript"/>
        </w:rPr>
        <w:t>a</w:t>
      </w:r>
      <w:r w:rsidRPr="00D1660A">
        <w:rPr>
          <w:color w:val="000000"/>
          <w:spacing w:val="16"/>
          <w:szCs w:val="24"/>
          <w:vertAlign w:val="subscript"/>
        </w:rPr>
        <w:t>1</w:t>
      </w:r>
      <w:r w:rsidRPr="00D1660A">
        <w:rPr>
          <w:color w:val="000000"/>
          <w:spacing w:val="16"/>
          <w:szCs w:val="24"/>
        </w:rPr>
        <w:t xml:space="preserve"> = l,2∙</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Pr="00D1660A">
        <w:rPr>
          <w:color w:val="000000"/>
          <w:spacing w:val="7"/>
          <w:szCs w:val="24"/>
        </w:rPr>
        <w:t>l,2∙1·21·2·80 = 4032 W.</w:t>
      </w:r>
    </w:p>
    <w:p w:rsidR="00D1660A" w:rsidRPr="00D1660A" w:rsidRDefault="00D1660A" w:rsidP="000700DE">
      <w:pPr>
        <w:shd w:val="clear" w:color="auto" w:fill="FFFFFF"/>
        <w:ind w:firstLine="397"/>
        <w:rPr>
          <w:szCs w:val="24"/>
        </w:rPr>
      </w:pPr>
      <w:r w:rsidRPr="00D1660A">
        <w:rPr>
          <w:i/>
          <w:color w:val="000000"/>
          <w:spacing w:val="16"/>
          <w:szCs w:val="24"/>
        </w:rPr>
        <w:t>P</w:t>
      </w:r>
      <w:r w:rsidRPr="00D1660A">
        <w:rPr>
          <w:i/>
          <w:color w:val="000000"/>
          <w:spacing w:val="16"/>
          <w:szCs w:val="24"/>
          <w:vertAlign w:val="subscript"/>
        </w:rPr>
        <w:t>a</w:t>
      </w:r>
      <w:r w:rsidRPr="00D1660A">
        <w:rPr>
          <w:color w:val="000000"/>
          <w:spacing w:val="16"/>
          <w:szCs w:val="24"/>
          <w:vertAlign w:val="subscript"/>
        </w:rPr>
        <w:t>2</w:t>
      </w:r>
      <w:r w:rsidRPr="00D1660A">
        <w:rPr>
          <w:color w:val="000000"/>
          <w:spacing w:val="16"/>
          <w:szCs w:val="24"/>
        </w:rPr>
        <w:t xml:space="preserve"> = l,2∙</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Pr="00D1660A">
        <w:rPr>
          <w:color w:val="000000"/>
          <w:spacing w:val="7"/>
          <w:szCs w:val="24"/>
        </w:rPr>
        <w:t>l,2∙1·12·4·80 = 4608 W.</w:t>
      </w:r>
    </w:p>
    <w:p w:rsidR="00D1660A" w:rsidRPr="00D1660A" w:rsidRDefault="00D1660A" w:rsidP="000700DE">
      <w:pPr>
        <w:shd w:val="clear" w:color="auto" w:fill="FFFFFF"/>
        <w:ind w:firstLine="397"/>
        <w:rPr>
          <w:szCs w:val="24"/>
        </w:rPr>
      </w:pPr>
      <w:r w:rsidRPr="00D1660A">
        <w:rPr>
          <w:i/>
          <w:color w:val="000000"/>
          <w:spacing w:val="16"/>
          <w:szCs w:val="24"/>
        </w:rPr>
        <w:t>P</w:t>
      </w:r>
      <w:r w:rsidRPr="00D1660A">
        <w:rPr>
          <w:i/>
          <w:color w:val="000000"/>
          <w:spacing w:val="16"/>
          <w:szCs w:val="24"/>
          <w:vertAlign w:val="subscript"/>
        </w:rPr>
        <w:t>a</w:t>
      </w:r>
      <w:r w:rsidRPr="00D1660A">
        <w:rPr>
          <w:color w:val="000000"/>
          <w:spacing w:val="16"/>
          <w:szCs w:val="24"/>
          <w:vertAlign w:val="subscript"/>
        </w:rPr>
        <w:t>3</w:t>
      </w:r>
      <w:r w:rsidRPr="00D1660A">
        <w:rPr>
          <w:color w:val="000000"/>
          <w:spacing w:val="16"/>
          <w:szCs w:val="24"/>
        </w:rPr>
        <w:t xml:space="preserve"> = l,1∙</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Pr="00D1660A">
        <w:rPr>
          <w:color w:val="000000"/>
          <w:spacing w:val="7"/>
          <w:szCs w:val="24"/>
        </w:rPr>
        <w:t>l,1∙1·10·1000 = 11000 W.</w:t>
      </w:r>
    </w:p>
    <w:p w:rsidR="00D1660A" w:rsidRPr="00D1660A" w:rsidRDefault="00076B18" w:rsidP="00D1660A">
      <w:pPr>
        <w:ind w:firstLine="397"/>
        <w:jc w:val="both"/>
        <w:rPr>
          <w:szCs w:val="24"/>
        </w:rPr>
      </w:pPr>
      <w:r>
        <w:rPr>
          <w:szCs w:val="24"/>
        </w:rPr>
        <w:t>5. Pilnā tīkla slodze:</w:t>
      </w:r>
    </w:p>
    <w:p w:rsidR="00D1660A" w:rsidRPr="00D1660A" w:rsidRDefault="00D1660A" w:rsidP="00D1660A">
      <w:pPr>
        <w:ind w:firstLine="397"/>
        <w:jc w:val="both"/>
        <w:rPr>
          <w:color w:val="000000"/>
          <w:spacing w:val="7"/>
          <w:szCs w:val="24"/>
        </w:rPr>
      </w:pPr>
      <w:r w:rsidRPr="00D1660A">
        <w:rPr>
          <w:i/>
          <w:szCs w:val="24"/>
        </w:rPr>
        <w:t>P</w:t>
      </w:r>
      <w:r w:rsidRPr="00D1660A">
        <w:rPr>
          <w:szCs w:val="24"/>
        </w:rPr>
        <w:t xml:space="preserve"> = </w:t>
      </w:r>
      <w:r w:rsidRPr="00D1660A">
        <w:rPr>
          <w:i/>
          <w:szCs w:val="24"/>
        </w:rPr>
        <w:t>P</w:t>
      </w:r>
      <w:r w:rsidRPr="00D1660A">
        <w:rPr>
          <w:i/>
          <w:szCs w:val="24"/>
          <w:vertAlign w:val="subscript"/>
        </w:rPr>
        <w:t>a</w:t>
      </w:r>
      <w:r w:rsidRPr="00D1660A">
        <w:rPr>
          <w:szCs w:val="24"/>
          <w:vertAlign w:val="subscript"/>
        </w:rPr>
        <w:t>1</w:t>
      </w:r>
      <w:r w:rsidRPr="00D1660A">
        <w:rPr>
          <w:szCs w:val="24"/>
        </w:rPr>
        <w:t xml:space="preserve"> + </w:t>
      </w:r>
      <w:r w:rsidRPr="00D1660A">
        <w:rPr>
          <w:i/>
          <w:szCs w:val="24"/>
        </w:rPr>
        <w:t>P</w:t>
      </w:r>
      <w:r w:rsidRPr="00D1660A">
        <w:rPr>
          <w:i/>
          <w:szCs w:val="24"/>
          <w:vertAlign w:val="subscript"/>
        </w:rPr>
        <w:t>a</w:t>
      </w:r>
      <w:r w:rsidRPr="00D1660A">
        <w:rPr>
          <w:szCs w:val="24"/>
          <w:vertAlign w:val="subscript"/>
        </w:rPr>
        <w:t>2</w:t>
      </w:r>
      <w:r w:rsidRPr="00D1660A">
        <w:rPr>
          <w:szCs w:val="24"/>
        </w:rPr>
        <w:t xml:space="preserve"> + </w:t>
      </w:r>
      <w:r w:rsidRPr="00D1660A">
        <w:rPr>
          <w:i/>
          <w:szCs w:val="24"/>
        </w:rPr>
        <w:t>P</w:t>
      </w:r>
      <w:r w:rsidRPr="00D1660A">
        <w:rPr>
          <w:i/>
          <w:szCs w:val="24"/>
          <w:vertAlign w:val="subscript"/>
        </w:rPr>
        <w:t>a</w:t>
      </w:r>
      <w:r w:rsidRPr="00D1660A">
        <w:rPr>
          <w:szCs w:val="24"/>
          <w:vertAlign w:val="subscript"/>
        </w:rPr>
        <w:t>3</w:t>
      </w:r>
      <w:r w:rsidRPr="00D1660A">
        <w:rPr>
          <w:szCs w:val="24"/>
        </w:rPr>
        <w:t xml:space="preserve"> = </w:t>
      </w:r>
      <w:r w:rsidRPr="00D1660A">
        <w:rPr>
          <w:color w:val="000000"/>
          <w:spacing w:val="7"/>
          <w:szCs w:val="24"/>
        </w:rPr>
        <w:t>4032 + 4608 + 11000 = 19640 W = 19,64 kW.</w:t>
      </w:r>
    </w:p>
    <w:p w:rsidR="00D1660A" w:rsidRPr="00D1660A" w:rsidRDefault="00076B18" w:rsidP="00D1660A">
      <w:pPr>
        <w:shd w:val="clear" w:color="auto" w:fill="FFFFFF"/>
        <w:ind w:firstLine="397"/>
        <w:jc w:val="both"/>
        <w:rPr>
          <w:szCs w:val="24"/>
        </w:rPr>
      </w:pPr>
      <w:r>
        <w:rPr>
          <w:szCs w:val="24"/>
        </w:rPr>
        <w:t>6. Tālāk nosaka slodzes momentus</w:t>
      </w:r>
      <w:r w:rsidR="00D1660A" w:rsidRPr="00D1660A">
        <w:rPr>
          <w:szCs w:val="24"/>
        </w:rPr>
        <w:t xml:space="preserve"> elektriskajā tīklā: </w:t>
      </w:r>
    </w:p>
    <w:p w:rsidR="00D1660A" w:rsidRPr="00D1660A" w:rsidRDefault="00D1660A" w:rsidP="00D1660A">
      <w:pPr>
        <w:ind w:firstLine="397"/>
        <w:jc w:val="both"/>
        <w:rPr>
          <w:color w:val="000000"/>
          <w:spacing w:val="7"/>
          <w:szCs w:val="24"/>
        </w:rPr>
      </w:pPr>
      <w:r w:rsidRPr="00D1660A">
        <w:rPr>
          <w:color w:val="000000"/>
          <w:spacing w:val="7"/>
          <w:szCs w:val="24"/>
        </w:rPr>
        <w:t xml:space="preserve">- barošanas posms: </w:t>
      </w:r>
      <w:r w:rsidRPr="00D1660A">
        <w:rPr>
          <w:i/>
          <w:color w:val="000000"/>
          <w:spacing w:val="7"/>
          <w:szCs w:val="24"/>
        </w:rPr>
        <w:t>M</w:t>
      </w:r>
      <w:r w:rsidRPr="00D1660A">
        <w:rPr>
          <w:color w:val="000000"/>
          <w:spacing w:val="7"/>
          <w:szCs w:val="24"/>
        </w:rPr>
        <w:t xml:space="preserve"> = </w:t>
      </w:r>
      <w:r w:rsidRPr="00D1660A">
        <w:rPr>
          <w:i/>
          <w:color w:val="000000"/>
          <w:spacing w:val="7"/>
          <w:szCs w:val="24"/>
        </w:rPr>
        <w:t>l</w:t>
      </w:r>
      <w:r w:rsidRPr="00D1660A">
        <w:rPr>
          <w:i/>
          <w:color w:val="000000"/>
          <w:spacing w:val="7"/>
          <w:szCs w:val="24"/>
          <w:vertAlign w:val="subscript"/>
        </w:rPr>
        <w:t>b</w:t>
      </w:r>
      <w:r w:rsidRPr="00D1660A">
        <w:rPr>
          <w:i/>
          <w:color w:val="000000"/>
          <w:spacing w:val="7"/>
          <w:szCs w:val="24"/>
        </w:rPr>
        <w:t>·P</w:t>
      </w:r>
      <w:r w:rsidRPr="00D1660A">
        <w:rPr>
          <w:color w:val="000000"/>
          <w:spacing w:val="7"/>
          <w:szCs w:val="24"/>
        </w:rPr>
        <w:t xml:space="preserve"> = 50·19,64 = 982 kW·m;</w:t>
      </w:r>
    </w:p>
    <w:p w:rsidR="00D1660A" w:rsidRPr="00D1660A" w:rsidRDefault="00D1660A" w:rsidP="00D1660A">
      <w:pPr>
        <w:ind w:firstLine="397"/>
        <w:jc w:val="both"/>
        <w:rPr>
          <w:color w:val="000000"/>
          <w:spacing w:val="7"/>
          <w:szCs w:val="24"/>
        </w:rPr>
      </w:pPr>
      <w:r w:rsidRPr="00D1660A">
        <w:rPr>
          <w:color w:val="000000"/>
          <w:spacing w:val="7"/>
          <w:szCs w:val="24"/>
        </w:rPr>
        <w:t xml:space="preserve">- posms </w:t>
      </w:r>
      <w:r w:rsidRPr="00D1660A">
        <w:rPr>
          <w:i/>
          <w:color w:val="000000"/>
          <w:spacing w:val="7"/>
          <w:szCs w:val="24"/>
        </w:rPr>
        <w:t>C</w:t>
      </w:r>
      <w:r w:rsidRPr="00D1660A">
        <w:rPr>
          <w:color w:val="000000"/>
          <w:spacing w:val="7"/>
          <w:szCs w:val="24"/>
          <w:vertAlign w:val="subscript"/>
        </w:rPr>
        <w:t>1</w:t>
      </w:r>
      <w:r w:rsidRPr="00D1660A">
        <w:rPr>
          <w:color w:val="000000"/>
          <w:spacing w:val="7"/>
          <w:szCs w:val="24"/>
        </w:rPr>
        <w:t xml:space="preserve">: </w:t>
      </w:r>
      <w:r w:rsidRPr="00D1660A">
        <w:rPr>
          <w:i/>
          <w:color w:val="000000"/>
          <w:spacing w:val="7"/>
          <w:szCs w:val="24"/>
        </w:rPr>
        <w:t>M</w:t>
      </w:r>
      <w:r w:rsidRPr="00D1660A">
        <w:rPr>
          <w:color w:val="000000"/>
          <w:spacing w:val="7"/>
          <w:szCs w:val="24"/>
          <w:vertAlign w:val="subscript"/>
        </w:rPr>
        <w:t>1</w:t>
      </w:r>
      <w:r w:rsidRPr="00D1660A">
        <w:rPr>
          <w:color w:val="000000"/>
          <w:spacing w:val="7"/>
          <w:szCs w:val="24"/>
        </w:rPr>
        <w:t xml:space="preserve"> = </w:t>
      </w:r>
      <w:r w:rsidRPr="00D1660A">
        <w:rPr>
          <w:i/>
          <w:color w:val="000000"/>
          <w:spacing w:val="7"/>
          <w:szCs w:val="24"/>
        </w:rPr>
        <w:t>P</w:t>
      </w:r>
      <w:r w:rsidRPr="00D1660A">
        <w:rPr>
          <w:i/>
          <w:color w:val="000000"/>
          <w:spacing w:val="7"/>
          <w:szCs w:val="24"/>
          <w:vertAlign w:val="subscript"/>
        </w:rPr>
        <w:t>a</w:t>
      </w:r>
      <w:r w:rsidRPr="00D1660A">
        <w:rPr>
          <w:color w:val="000000"/>
          <w:spacing w:val="7"/>
          <w:szCs w:val="24"/>
          <w:vertAlign w:val="subscript"/>
        </w:rPr>
        <w:t>1</w:t>
      </w:r>
      <w:r w:rsidRPr="00D1660A">
        <w:rPr>
          <w:color w:val="000000"/>
          <w:spacing w:val="7"/>
          <w:szCs w:val="24"/>
        </w:rPr>
        <w:t>·[</w:t>
      </w:r>
      <w:r w:rsidRPr="00D1660A">
        <w:rPr>
          <w:i/>
          <w:color w:val="000000"/>
          <w:spacing w:val="7"/>
          <w:szCs w:val="24"/>
        </w:rPr>
        <w:t>l</w:t>
      </w:r>
      <w:r w:rsidRPr="00D1660A">
        <w:rPr>
          <w:color w:val="000000"/>
          <w:spacing w:val="7"/>
          <w:szCs w:val="24"/>
          <w:vertAlign w:val="subscript"/>
        </w:rPr>
        <w:t>1</w:t>
      </w:r>
      <w:r w:rsidRPr="00D1660A">
        <w:rPr>
          <w:color w:val="000000"/>
          <w:spacing w:val="7"/>
          <w:szCs w:val="24"/>
        </w:rPr>
        <w:t xml:space="preserve"> + </w:t>
      </w:r>
      <w:r w:rsidRPr="00D1660A">
        <w:rPr>
          <w:i/>
          <w:color w:val="000000"/>
          <w:spacing w:val="7"/>
          <w:szCs w:val="24"/>
        </w:rPr>
        <w:t>l</w:t>
      </w:r>
      <w:r w:rsidRPr="00D1660A">
        <w:rPr>
          <w:color w:val="000000"/>
          <w:spacing w:val="7"/>
          <w:szCs w:val="24"/>
        </w:rPr>
        <w:t>(</w:t>
      </w:r>
      <w:r w:rsidRPr="00D1660A">
        <w:rPr>
          <w:i/>
          <w:color w:val="000000"/>
          <w:spacing w:val="7"/>
          <w:szCs w:val="24"/>
        </w:rPr>
        <w:t>N</w:t>
      </w:r>
      <w:r w:rsidRPr="00D1660A">
        <w:rPr>
          <w:color w:val="000000"/>
          <w:spacing w:val="7"/>
          <w:szCs w:val="24"/>
          <w:vertAlign w:val="subscript"/>
        </w:rPr>
        <w:t>1</w:t>
      </w:r>
      <w:r w:rsidRPr="00D1660A">
        <w:rPr>
          <w:color w:val="000000"/>
          <w:spacing w:val="7"/>
          <w:szCs w:val="24"/>
        </w:rPr>
        <w:t xml:space="preserve"> - 1)/2] = 4,032·[30 + 3(21-1)/2] = 241,92 kW·m;</w:t>
      </w:r>
    </w:p>
    <w:p w:rsidR="00D1660A" w:rsidRPr="00D1660A" w:rsidRDefault="00D1660A" w:rsidP="00D1660A">
      <w:pPr>
        <w:ind w:firstLine="397"/>
        <w:jc w:val="both"/>
        <w:rPr>
          <w:color w:val="000000"/>
          <w:spacing w:val="7"/>
          <w:szCs w:val="24"/>
        </w:rPr>
      </w:pPr>
      <w:r w:rsidRPr="00D1660A">
        <w:rPr>
          <w:color w:val="000000"/>
          <w:spacing w:val="7"/>
          <w:szCs w:val="24"/>
        </w:rPr>
        <w:t xml:space="preserve">- posms </w:t>
      </w:r>
      <w:r w:rsidRPr="00D1660A">
        <w:rPr>
          <w:i/>
          <w:color w:val="000000"/>
          <w:spacing w:val="7"/>
          <w:szCs w:val="24"/>
        </w:rPr>
        <w:t>C</w:t>
      </w:r>
      <w:r w:rsidRPr="00D1660A">
        <w:rPr>
          <w:color w:val="000000"/>
          <w:spacing w:val="7"/>
          <w:szCs w:val="24"/>
          <w:vertAlign w:val="subscript"/>
        </w:rPr>
        <w:t>2</w:t>
      </w:r>
      <w:r w:rsidRPr="00D1660A">
        <w:rPr>
          <w:color w:val="000000"/>
          <w:spacing w:val="7"/>
          <w:szCs w:val="24"/>
        </w:rPr>
        <w:t xml:space="preserve">: </w:t>
      </w:r>
      <w:r w:rsidRPr="00D1660A">
        <w:rPr>
          <w:i/>
          <w:color w:val="000000"/>
          <w:spacing w:val="7"/>
          <w:szCs w:val="24"/>
        </w:rPr>
        <w:t>M</w:t>
      </w:r>
      <w:r w:rsidRPr="00D1660A">
        <w:rPr>
          <w:color w:val="000000"/>
          <w:spacing w:val="7"/>
          <w:szCs w:val="24"/>
          <w:vertAlign w:val="subscript"/>
        </w:rPr>
        <w:t>2</w:t>
      </w:r>
      <w:r w:rsidRPr="00D1660A">
        <w:rPr>
          <w:color w:val="000000"/>
          <w:spacing w:val="7"/>
          <w:szCs w:val="24"/>
        </w:rPr>
        <w:t xml:space="preserve"> = </w:t>
      </w:r>
      <w:r w:rsidRPr="00D1660A">
        <w:rPr>
          <w:i/>
          <w:color w:val="000000"/>
          <w:spacing w:val="7"/>
          <w:szCs w:val="24"/>
        </w:rPr>
        <w:t>P</w:t>
      </w:r>
      <w:r w:rsidRPr="00D1660A">
        <w:rPr>
          <w:i/>
          <w:color w:val="000000"/>
          <w:spacing w:val="7"/>
          <w:szCs w:val="24"/>
          <w:vertAlign w:val="subscript"/>
        </w:rPr>
        <w:t>a</w:t>
      </w:r>
      <w:r w:rsidRPr="00D1660A">
        <w:rPr>
          <w:color w:val="000000"/>
          <w:spacing w:val="7"/>
          <w:szCs w:val="24"/>
          <w:vertAlign w:val="subscript"/>
        </w:rPr>
        <w:t>2</w:t>
      </w:r>
      <w:r w:rsidRPr="00D1660A">
        <w:rPr>
          <w:color w:val="000000"/>
          <w:spacing w:val="7"/>
          <w:szCs w:val="24"/>
        </w:rPr>
        <w:t>·[</w:t>
      </w:r>
      <w:r w:rsidRPr="00D1660A">
        <w:rPr>
          <w:i/>
          <w:color w:val="000000"/>
          <w:spacing w:val="7"/>
          <w:szCs w:val="24"/>
        </w:rPr>
        <w:t>l</w:t>
      </w:r>
      <w:r w:rsidRPr="00D1660A">
        <w:rPr>
          <w:color w:val="000000"/>
          <w:spacing w:val="7"/>
          <w:szCs w:val="24"/>
          <w:vertAlign w:val="subscript"/>
        </w:rPr>
        <w:t>1</w:t>
      </w:r>
      <w:r w:rsidRPr="00D1660A">
        <w:rPr>
          <w:color w:val="000000"/>
          <w:spacing w:val="7"/>
          <w:szCs w:val="24"/>
        </w:rPr>
        <w:t xml:space="preserve"> + </w:t>
      </w:r>
      <w:r w:rsidRPr="00D1660A">
        <w:rPr>
          <w:i/>
          <w:color w:val="000000"/>
          <w:spacing w:val="7"/>
          <w:szCs w:val="24"/>
        </w:rPr>
        <w:t>l</w:t>
      </w:r>
      <w:r w:rsidRPr="00D1660A">
        <w:rPr>
          <w:color w:val="000000"/>
          <w:spacing w:val="7"/>
          <w:szCs w:val="24"/>
        </w:rPr>
        <w:t>(</w:t>
      </w:r>
      <w:r w:rsidRPr="00D1660A">
        <w:rPr>
          <w:i/>
          <w:color w:val="000000"/>
          <w:spacing w:val="7"/>
          <w:szCs w:val="24"/>
        </w:rPr>
        <w:t>N</w:t>
      </w:r>
      <w:r w:rsidRPr="00D1660A">
        <w:rPr>
          <w:color w:val="000000"/>
          <w:spacing w:val="7"/>
          <w:szCs w:val="24"/>
          <w:vertAlign w:val="subscript"/>
        </w:rPr>
        <w:t>2</w:t>
      </w:r>
      <w:r w:rsidR="00076B18">
        <w:rPr>
          <w:color w:val="000000"/>
          <w:spacing w:val="7"/>
          <w:szCs w:val="24"/>
        </w:rPr>
        <w:t xml:space="preserve"> - 1)/2] = 4,60</w:t>
      </w:r>
      <w:r w:rsidRPr="00D1660A">
        <w:rPr>
          <w:color w:val="000000"/>
          <w:spacing w:val="7"/>
          <w:szCs w:val="24"/>
        </w:rPr>
        <w:t>8·[20 + 6(12-1)/2] = 2</w:t>
      </w:r>
      <w:r w:rsidR="00396269">
        <w:rPr>
          <w:color w:val="000000"/>
          <w:spacing w:val="7"/>
          <w:szCs w:val="24"/>
        </w:rPr>
        <w:t>44</w:t>
      </w:r>
      <w:r w:rsidRPr="00D1660A">
        <w:rPr>
          <w:color w:val="000000"/>
          <w:spacing w:val="7"/>
          <w:szCs w:val="24"/>
        </w:rPr>
        <w:t>,</w:t>
      </w:r>
      <w:r w:rsidR="00396269">
        <w:rPr>
          <w:color w:val="000000"/>
          <w:spacing w:val="7"/>
          <w:szCs w:val="24"/>
        </w:rPr>
        <w:t>22</w:t>
      </w:r>
      <w:r w:rsidRPr="00D1660A">
        <w:rPr>
          <w:color w:val="000000"/>
          <w:spacing w:val="7"/>
          <w:szCs w:val="24"/>
        </w:rPr>
        <w:t>4 kW·m;</w:t>
      </w:r>
    </w:p>
    <w:p w:rsidR="00D1660A" w:rsidRPr="00D1660A" w:rsidRDefault="00D1660A" w:rsidP="00D1660A">
      <w:pPr>
        <w:ind w:firstLine="397"/>
        <w:jc w:val="both"/>
        <w:rPr>
          <w:color w:val="000000"/>
          <w:spacing w:val="7"/>
          <w:szCs w:val="24"/>
        </w:rPr>
      </w:pPr>
      <w:r w:rsidRPr="00D1660A">
        <w:rPr>
          <w:color w:val="000000"/>
          <w:spacing w:val="7"/>
          <w:szCs w:val="24"/>
        </w:rPr>
        <w:t xml:space="preserve">- posms </w:t>
      </w:r>
      <w:r w:rsidRPr="00D1660A">
        <w:rPr>
          <w:i/>
          <w:color w:val="000000"/>
          <w:spacing w:val="7"/>
          <w:szCs w:val="24"/>
        </w:rPr>
        <w:t>C</w:t>
      </w:r>
      <w:r w:rsidRPr="00D1660A">
        <w:rPr>
          <w:color w:val="000000"/>
          <w:spacing w:val="7"/>
          <w:szCs w:val="24"/>
          <w:vertAlign w:val="subscript"/>
        </w:rPr>
        <w:t>3</w:t>
      </w:r>
      <w:r w:rsidRPr="00D1660A">
        <w:rPr>
          <w:color w:val="000000"/>
          <w:spacing w:val="7"/>
          <w:szCs w:val="24"/>
        </w:rPr>
        <w:t xml:space="preserve">: </w:t>
      </w:r>
      <w:r w:rsidRPr="00D1660A">
        <w:rPr>
          <w:i/>
          <w:color w:val="000000"/>
          <w:spacing w:val="7"/>
          <w:szCs w:val="24"/>
        </w:rPr>
        <w:t>M</w:t>
      </w:r>
      <w:r w:rsidRPr="00D1660A">
        <w:rPr>
          <w:color w:val="000000"/>
          <w:spacing w:val="7"/>
          <w:szCs w:val="24"/>
          <w:vertAlign w:val="subscript"/>
        </w:rPr>
        <w:t>3</w:t>
      </w:r>
      <w:r w:rsidRPr="00D1660A">
        <w:rPr>
          <w:color w:val="000000"/>
          <w:spacing w:val="7"/>
          <w:szCs w:val="24"/>
        </w:rPr>
        <w:t xml:space="preserve"> = </w:t>
      </w:r>
      <w:r w:rsidRPr="00D1660A">
        <w:rPr>
          <w:i/>
          <w:color w:val="000000"/>
          <w:spacing w:val="7"/>
          <w:szCs w:val="24"/>
        </w:rPr>
        <w:t>P</w:t>
      </w:r>
      <w:r w:rsidRPr="00D1660A">
        <w:rPr>
          <w:i/>
          <w:color w:val="000000"/>
          <w:spacing w:val="7"/>
          <w:szCs w:val="24"/>
          <w:vertAlign w:val="subscript"/>
        </w:rPr>
        <w:t>a</w:t>
      </w:r>
      <w:r w:rsidRPr="00D1660A">
        <w:rPr>
          <w:color w:val="000000"/>
          <w:spacing w:val="7"/>
          <w:szCs w:val="24"/>
          <w:vertAlign w:val="subscript"/>
        </w:rPr>
        <w:t>3</w:t>
      </w:r>
      <w:r w:rsidRPr="00D1660A">
        <w:rPr>
          <w:color w:val="000000"/>
          <w:spacing w:val="7"/>
          <w:szCs w:val="24"/>
        </w:rPr>
        <w:t>·[</w:t>
      </w:r>
      <w:r w:rsidRPr="00D1660A">
        <w:rPr>
          <w:i/>
          <w:color w:val="000000"/>
          <w:spacing w:val="7"/>
          <w:szCs w:val="24"/>
        </w:rPr>
        <w:t>l</w:t>
      </w:r>
      <w:r w:rsidRPr="00D1660A">
        <w:rPr>
          <w:color w:val="000000"/>
          <w:spacing w:val="7"/>
          <w:szCs w:val="24"/>
          <w:vertAlign w:val="subscript"/>
        </w:rPr>
        <w:t>1</w:t>
      </w:r>
      <w:r w:rsidRPr="00D1660A">
        <w:rPr>
          <w:color w:val="000000"/>
          <w:spacing w:val="7"/>
          <w:szCs w:val="24"/>
        </w:rPr>
        <w:t xml:space="preserve"> + </w:t>
      </w:r>
      <w:r w:rsidRPr="00D1660A">
        <w:rPr>
          <w:i/>
          <w:color w:val="000000"/>
          <w:spacing w:val="7"/>
          <w:szCs w:val="24"/>
        </w:rPr>
        <w:t>l</w:t>
      </w:r>
      <w:r w:rsidRPr="00D1660A">
        <w:rPr>
          <w:color w:val="000000"/>
          <w:spacing w:val="7"/>
          <w:szCs w:val="24"/>
        </w:rPr>
        <w:t>(</w:t>
      </w:r>
      <w:r w:rsidRPr="00D1660A">
        <w:rPr>
          <w:i/>
          <w:color w:val="000000"/>
          <w:spacing w:val="7"/>
          <w:szCs w:val="24"/>
        </w:rPr>
        <w:t>N</w:t>
      </w:r>
      <w:r w:rsidRPr="00D1660A">
        <w:rPr>
          <w:color w:val="000000"/>
          <w:spacing w:val="7"/>
          <w:szCs w:val="24"/>
          <w:vertAlign w:val="subscript"/>
        </w:rPr>
        <w:t>3</w:t>
      </w:r>
      <w:r w:rsidRPr="00D1660A">
        <w:rPr>
          <w:color w:val="000000"/>
          <w:spacing w:val="7"/>
          <w:szCs w:val="24"/>
        </w:rPr>
        <w:t xml:space="preserve"> - 1)/2] = 11·[25 + 6(10-1)/2] = 572 kW·m;</w:t>
      </w:r>
    </w:p>
    <w:p w:rsidR="00D1660A" w:rsidRPr="00D1660A" w:rsidRDefault="00E82135" w:rsidP="00D1660A">
      <w:pPr>
        <w:shd w:val="clear" w:color="auto" w:fill="FFFFFF"/>
        <w:ind w:firstLine="397"/>
        <w:jc w:val="both"/>
        <w:rPr>
          <w:szCs w:val="24"/>
        </w:rPr>
      </w:pPr>
      <w:r>
        <w:rPr>
          <w:szCs w:val="24"/>
        </w:rPr>
        <w:t>7</w:t>
      </w:r>
      <w:r w:rsidR="00D1660A" w:rsidRPr="00D1660A">
        <w:rPr>
          <w:szCs w:val="24"/>
        </w:rPr>
        <w:t>. Barošanas līnijas reducētais moments:</w:t>
      </w:r>
    </w:p>
    <w:p w:rsidR="00D1660A" w:rsidRPr="00D1660A" w:rsidRDefault="00D1660A" w:rsidP="00D1660A">
      <w:pPr>
        <w:shd w:val="clear" w:color="auto" w:fill="FFFFFF"/>
        <w:ind w:firstLine="397"/>
        <w:jc w:val="both"/>
        <w:rPr>
          <w:szCs w:val="24"/>
        </w:rPr>
      </w:pPr>
      <w:r w:rsidRPr="00D1660A">
        <w:rPr>
          <w:szCs w:val="24"/>
        </w:rPr>
        <w:t xml:space="preserve"> </w:t>
      </w:r>
      <w:r w:rsidRPr="00D1660A">
        <w:rPr>
          <w:i/>
          <w:szCs w:val="24"/>
        </w:rPr>
        <w:t>M</w:t>
      </w:r>
      <w:r w:rsidRPr="00D1660A">
        <w:rPr>
          <w:i/>
          <w:szCs w:val="24"/>
          <w:vertAlign w:val="subscript"/>
        </w:rPr>
        <w:t>red</w:t>
      </w:r>
      <w:r w:rsidRPr="00D1660A">
        <w:rPr>
          <w:i/>
          <w:szCs w:val="24"/>
        </w:rPr>
        <w:t xml:space="preserve"> </w:t>
      </w:r>
      <w:r w:rsidRPr="00D1660A">
        <w:rPr>
          <w:szCs w:val="24"/>
        </w:rPr>
        <w:t xml:space="preserve"> = </w:t>
      </w:r>
      <w:r w:rsidRPr="00D1660A">
        <w:rPr>
          <w:i/>
          <w:szCs w:val="24"/>
        </w:rPr>
        <w:t>M</w:t>
      </w:r>
      <w:r w:rsidRPr="00D1660A">
        <w:rPr>
          <w:szCs w:val="24"/>
        </w:rPr>
        <w:t xml:space="preserve"> + </w:t>
      </w:r>
      <w:r w:rsidRPr="00D1660A">
        <w:rPr>
          <w:i/>
          <w:szCs w:val="24"/>
        </w:rPr>
        <w:t>αM</w:t>
      </w:r>
      <w:r w:rsidRPr="00D1660A">
        <w:rPr>
          <w:szCs w:val="24"/>
          <w:vertAlign w:val="subscript"/>
        </w:rPr>
        <w:t>1</w:t>
      </w:r>
      <w:r w:rsidRPr="00D1660A">
        <w:rPr>
          <w:szCs w:val="24"/>
        </w:rPr>
        <w:t xml:space="preserve"> + </w:t>
      </w:r>
      <w:r w:rsidRPr="00D1660A">
        <w:rPr>
          <w:i/>
          <w:szCs w:val="24"/>
        </w:rPr>
        <w:t>M</w:t>
      </w:r>
      <w:r w:rsidRPr="00D1660A">
        <w:rPr>
          <w:szCs w:val="24"/>
          <w:vertAlign w:val="subscript"/>
        </w:rPr>
        <w:t>2</w:t>
      </w:r>
      <w:r w:rsidRPr="00D1660A">
        <w:rPr>
          <w:szCs w:val="24"/>
        </w:rPr>
        <w:t xml:space="preserve"> + </w:t>
      </w:r>
      <w:r w:rsidRPr="00D1660A">
        <w:rPr>
          <w:i/>
          <w:szCs w:val="24"/>
        </w:rPr>
        <w:t>M</w:t>
      </w:r>
      <w:r w:rsidRPr="00D1660A">
        <w:rPr>
          <w:szCs w:val="24"/>
          <w:vertAlign w:val="subscript"/>
        </w:rPr>
        <w:t>3</w:t>
      </w:r>
      <w:r w:rsidRPr="00D1660A">
        <w:rPr>
          <w:szCs w:val="24"/>
        </w:rPr>
        <w:t xml:space="preserve"> = </w:t>
      </w:r>
      <w:r w:rsidRPr="00D1660A">
        <w:rPr>
          <w:color w:val="000000"/>
          <w:spacing w:val="7"/>
          <w:szCs w:val="24"/>
        </w:rPr>
        <w:t>982</w:t>
      </w:r>
      <w:r w:rsidRPr="00D1660A">
        <w:rPr>
          <w:szCs w:val="24"/>
        </w:rPr>
        <w:t xml:space="preserve"> + 1,85·</w:t>
      </w:r>
      <w:r w:rsidRPr="00D1660A">
        <w:rPr>
          <w:color w:val="000000"/>
          <w:spacing w:val="7"/>
          <w:szCs w:val="24"/>
        </w:rPr>
        <w:t>241,92</w:t>
      </w:r>
      <w:r w:rsidRPr="00D1660A">
        <w:rPr>
          <w:szCs w:val="24"/>
        </w:rPr>
        <w:t xml:space="preserve"> + </w:t>
      </w:r>
      <w:r w:rsidRPr="00D1660A">
        <w:rPr>
          <w:color w:val="000000"/>
          <w:spacing w:val="7"/>
          <w:szCs w:val="24"/>
        </w:rPr>
        <w:t>2</w:t>
      </w:r>
      <w:r w:rsidR="00E82135">
        <w:rPr>
          <w:color w:val="000000"/>
          <w:spacing w:val="7"/>
          <w:szCs w:val="24"/>
        </w:rPr>
        <w:t>44</w:t>
      </w:r>
      <w:r w:rsidRPr="00D1660A">
        <w:rPr>
          <w:color w:val="000000"/>
          <w:spacing w:val="7"/>
          <w:szCs w:val="24"/>
        </w:rPr>
        <w:t>,</w:t>
      </w:r>
      <w:r w:rsidR="00E82135">
        <w:rPr>
          <w:color w:val="000000"/>
          <w:spacing w:val="7"/>
          <w:szCs w:val="24"/>
        </w:rPr>
        <w:t>22</w:t>
      </w:r>
      <w:r w:rsidRPr="00D1660A">
        <w:rPr>
          <w:color w:val="000000"/>
          <w:spacing w:val="7"/>
          <w:szCs w:val="24"/>
        </w:rPr>
        <w:t>4</w:t>
      </w:r>
      <w:r w:rsidRPr="00D1660A">
        <w:rPr>
          <w:szCs w:val="24"/>
        </w:rPr>
        <w:t xml:space="preserve"> + </w:t>
      </w:r>
      <w:r w:rsidRPr="00D1660A">
        <w:rPr>
          <w:color w:val="000000"/>
          <w:spacing w:val="7"/>
          <w:szCs w:val="24"/>
        </w:rPr>
        <w:t>572</w:t>
      </w:r>
      <w:r w:rsidRPr="00D1660A">
        <w:rPr>
          <w:szCs w:val="24"/>
        </w:rPr>
        <w:t xml:space="preserve"> = 22</w:t>
      </w:r>
      <w:r w:rsidR="00E82135">
        <w:rPr>
          <w:szCs w:val="24"/>
        </w:rPr>
        <w:t>45</w:t>
      </w:r>
      <w:r w:rsidRPr="00D1660A">
        <w:rPr>
          <w:szCs w:val="24"/>
        </w:rPr>
        <w:t>,</w:t>
      </w:r>
      <w:r w:rsidR="00E82135">
        <w:rPr>
          <w:szCs w:val="24"/>
        </w:rPr>
        <w:t xml:space="preserve">78 </w:t>
      </w:r>
      <w:r w:rsidRPr="00D1660A">
        <w:rPr>
          <w:szCs w:val="24"/>
        </w:rPr>
        <w:t>kW·m.</w:t>
      </w:r>
    </w:p>
    <w:p w:rsidR="00D1660A" w:rsidRPr="00D1660A" w:rsidRDefault="00E82135" w:rsidP="00D1660A">
      <w:pPr>
        <w:shd w:val="clear" w:color="auto" w:fill="FFFFFF"/>
        <w:ind w:firstLine="397"/>
        <w:jc w:val="both"/>
        <w:rPr>
          <w:color w:val="000000"/>
          <w:spacing w:val="7"/>
          <w:szCs w:val="24"/>
        </w:rPr>
      </w:pPr>
      <w:r>
        <w:rPr>
          <w:color w:val="000000"/>
          <w:spacing w:val="7"/>
          <w:szCs w:val="24"/>
        </w:rPr>
        <w:t>8</w:t>
      </w:r>
      <w:r w:rsidR="00D1660A" w:rsidRPr="00D1660A">
        <w:rPr>
          <w:color w:val="000000"/>
          <w:spacing w:val="7"/>
          <w:szCs w:val="24"/>
        </w:rPr>
        <w:t>. Kabeļa dzīslas šķērsgriezumu barošanas līnijā aprēķina pēc formulas</w:t>
      </w:r>
      <w:r>
        <w:rPr>
          <w:color w:val="000000"/>
          <w:spacing w:val="7"/>
          <w:szCs w:val="24"/>
        </w:rPr>
        <w:t>:</w:t>
      </w:r>
      <w:r w:rsidR="00D1660A" w:rsidRPr="00D1660A">
        <w:rPr>
          <w:color w:val="000000"/>
          <w:spacing w:val="7"/>
          <w:szCs w:val="24"/>
        </w:rPr>
        <w:t xml:space="preserve"> </w:t>
      </w:r>
    </w:p>
    <w:p w:rsidR="00D1660A" w:rsidRPr="00D1660A" w:rsidRDefault="00E82135" w:rsidP="00D1660A">
      <w:pPr>
        <w:shd w:val="clear" w:color="auto" w:fill="FFFFFF"/>
        <w:ind w:firstLine="397"/>
        <w:jc w:val="both"/>
        <w:rPr>
          <w:szCs w:val="24"/>
        </w:rPr>
      </w:pPr>
      <w:r w:rsidRPr="00D1660A">
        <w:rPr>
          <w:position w:val="-30"/>
          <w:szCs w:val="24"/>
        </w:rPr>
        <w:object w:dxaOrig="3700" w:dyaOrig="680">
          <v:shape id="_x0000_i1129" type="#_x0000_t75" style="width:186pt;height:34.5pt" o:ole="">
            <v:imagedata r:id="rId251" o:title=""/>
          </v:shape>
          <o:OLEObject Type="Embed" ProgID="Equation.DSMT4" ShapeID="_x0000_i1129" DrawAspect="Content" ObjectID="_1405260243" r:id="rId252"/>
        </w:object>
      </w:r>
    </w:p>
    <w:p w:rsidR="00D1660A" w:rsidRPr="00D1660A" w:rsidRDefault="00D1660A" w:rsidP="00D1660A">
      <w:pPr>
        <w:jc w:val="both"/>
        <w:rPr>
          <w:szCs w:val="24"/>
        </w:rPr>
      </w:pPr>
      <w:r w:rsidRPr="00D1660A">
        <w:rPr>
          <w:szCs w:val="24"/>
        </w:rPr>
        <w:t xml:space="preserve">kur </w:t>
      </w:r>
      <w:r w:rsidRPr="00D1660A">
        <w:rPr>
          <w:i/>
          <w:szCs w:val="24"/>
        </w:rPr>
        <w:t>c</w:t>
      </w:r>
      <w:r w:rsidRPr="00D1660A">
        <w:rPr>
          <w:szCs w:val="24"/>
        </w:rPr>
        <w:t xml:space="preserve"> = </w:t>
      </w:r>
      <w:r w:rsidR="00E82135">
        <w:rPr>
          <w:szCs w:val="24"/>
        </w:rPr>
        <w:t>50</w:t>
      </w:r>
      <w:r w:rsidRPr="00D1660A">
        <w:rPr>
          <w:szCs w:val="24"/>
        </w:rPr>
        <w:t xml:space="preserve"> (sk. </w:t>
      </w:r>
      <w:r w:rsidR="00E82135">
        <w:rPr>
          <w:szCs w:val="24"/>
        </w:rPr>
        <w:t>3</w:t>
      </w:r>
      <w:r w:rsidRPr="00D1660A">
        <w:rPr>
          <w:szCs w:val="24"/>
        </w:rPr>
        <w:t>.2. tabulu; trīsfāžu līnija, alumīnija vadiem). Pēc p</w:t>
      </w:r>
      <w:r w:rsidR="00F52883">
        <w:rPr>
          <w:szCs w:val="24"/>
        </w:rPr>
        <w:t>ieļaujamo sprieguma zuduma var</w:t>
      </w:r>
      <w:r w:rsidRPr="00D1660A">
        <w:rPr>
          <w:szCs w:val="24"/>
        </w:rPr>
        <w:t xml:space="preserve"> pieņemt tuvāko stan</w:t>
      </w:r>
      <w:r w:rsidRPr="00D1660A">
        <w:rPr>
          <w:szCs w:val="24"/>
        </w:rPr>
        <w:softHyphen/>
        <w:t>darta šķērsgriezumu</w:t>
      </w:r>
      <w:r w:rsidR="00F52883">
        <w:rPr>
          <w:szCs w:val="24"/>
        </w:rPr>
        <w:t>:</w:t>
      </w:r>
      <w:r w:rsidRPr="00D1660A">
        <w:rPr>
          <w:szCs w:val="24"/>
        </w:rPr>
        <w:t xml:space="preserve"> </w:t>
      </w:r>
      <w:r w:rsidRPr="00D1660A">
        <w:rPr>
          <w:i/>
          <w:szCs w:val="24"/>
        </w:rPr>
        <w:t>S</w:t>
      </w:r>
      <w:r w:rsidRPr="00D1660A">
        <w:rPr>
          <w:szCs w:val="24"/>
        </w:rPr>
        <w:t xml:space="preserve"> = 10 mm</w:t>
      </w:r>
      <w:r w:rsidRPr="00D1660A">
        <w:rPr>
          <w:szCs w:val="24"/>
          <w:vertAlign w:val="superscript"/>
        </w:rPr>
        <w:t>2</w:t>
      </w:r>
      <w:r w:rsidRPr="00D1660A">
        <w:rPr>
          <w:szCs w:val="24"/>
        </w:rPr>
        <w:t>. Pieļaujam</w:t>
      </w:r>
      <w:r w:rsidR="00F52883">
        <w:rPr>
          <w:szCs w:val="24"/>
        </w:rPr>
        <w:t>ā</w:t>
      </w:r>
      <w:r w:rsidRPr="00D1660A">
        <w:rPr>
          <w:szCs w:val="24"/>
        </w:rPr>
        <w:t xml:space="preserve"> strāva vadam ar šķērsgriezumu 10 mm</w:t>
      </w:r>
      <w:r w:rsidRPr="00D1660A">
        <w:rPr>
          <w:szCs w:val="24"/>
          <w:vertAlign w:val="superscript"/>
        </w:rPr>
        <w:t>2</w:t>
      </w:r>
      <w:r w:rsidRPr="00D1660A">
        <w:rPr>
          <w:szCs w:val="24"/>
        </w:rPr>
        <w:t xml:space="preserve">  ir </w:t>
      </w:r>
      <w:r w:rsidRPr="00D1660A">
        <w:rPr>
          <w:i/>
          <w:szCs w:val="24"/>
        </w:rPr>
        <w:t>I</w:t>
      </w:r>
      <w:r w:rsidRPr="00D1660A">
        <w:rPr>
          <w:i/>
          <w:szCs w:val="24"/>
          <w:vertAlign w:val="subscript"/>
        </w:rPr>
        <w:t>pieļ.</w:t>
      </w:r>
      <w:r w:rsidRPr="00D1660A">
        <w:rPr>
          <w:szCs w:val="24"/>
        </w:rPr>
        <w:t xml:space="preserve"> = 42 A (P.</w:t>
      </w:r>
      <w:r w:rsidR="004138DB">
        <w:rPr>
          <w:szCs w:val="24"/>
        </w:rPr>
        <w:t>28</w:t>
      </w:r>
      <w:r w:rsidRPr="00D1660A">
        <w:rPr>
          <w:szCs w:val="24"/>
        </w:rPr>
        <w:t>. tab.).</w:t>
      </w:r>
    </w:p>
    <w:p w:rsidR="00D1660A" w:rsidRPr="00D1660A" w:rsidRDefault="00E82135" w:rsidP="00D1660A">
      <w:pPr>
        <w:ind w:firstLine="397"/>
        <w:jc w:val="both"/>
        <w:rPr>
          <w:color w:val="000000"/>
          <w:spacing w:val="7"/>
          <w:szCs w:val="24"/>
        </w:rPr>
      </w:pPr>
      <w:r>
        <w:rPr>
          <w:color w:val="000000"/>
          <w:spacing w:val="7"/>
          <w:szCs w:val="24"/>
        </w:rPr>
        <w:t>9</w:t>
      </w:r>
      <w:r w:rsidR="004138DB">
        <w:rPr>
          <w:color w:val="000000"/>
          <w:spacing w:val="7"/>
          <w:szCs w:val="24"/>
        </w:rPr>
        <w:t>. Pārbauda</w:t>
      </w:r>
      <w:r w:rsidR="00D1660A" w:rsidRPr="00D1660A">
        <w:rPr>
          <w:color w:val="000000"/>
          <w:spacing w:val="7"/>
          <w:szCs w:val="24"/>
        </w:rPr>
        <w:t xml:space="preserve"> barošanas apgaismes līniju uz silšanu. Vidējais nosvēršanas jaudas koeficients</w:t>
      </w:r>
      <w:r w:rsidR="004138DB">
        <w:rPr>
          <w:color w:val="000000"/>
          <w:spacing w:val="7"/>
          <w:szCs w:val="24"/>
        </w:rPr>
        <w:t>:</w:t>
      </w:r>
    </w:p>
    <w:p w:rsidR="00D1660A" w:rsidRPr="00D1660A" w:rsidRDefault="00D1660A" w:rsidP="004138DB">
      <w:pPr>
        <w:ind w:firstLine="426"/>
        <w:jc w:val="both"/>
        <w:rPr>
          <w:color w:val="000000"/>
          <w:spacing w:val="7"/>
          <w:szCs w:val="24"/>
        </w:rPr>
      </w:pPr>
      <w:r w:rsidRPr="00D1660A">
        <w:rPr>
          <w:position w:val="-62"/>
          <w:szCs w:val="24"/>
        </w:rPr>
        <w:object w:dxaOrig="8260" w:dyaOrig="1359">
          <v:shape id="_x0000_i1130" type="#_x0000_t75" style="width:414pt;height:67.5pt" o:ole="">
            <v:imagedata r:id="rId253" o:title=""/>
          </v:shape>
          <o:OLEObject Type="Embed" ProgID="Equation.3" ShapeID="_x0000_i1130" DrawAspect="Content" ObjectID="_1405260244" r:id="rId254"/>
        </w:object>
      </w:r>
    </w:p>
    <w:p w:rsidR="00D1660A" w:rsidRPr="00D1660A" w:rsidRDefault="00D1660A" w:rsidP="00D1660A">
      <w:pPr>
        <w:ind w:firstLine="397"/>
        <w:jc w:val="both"/>
        <w:rPr>
          <w:color w:val="000000"/>
          <w:spacing w:val="7"/>
          <w:szCs w:val="24"/>
        </w:rPr>
      </w:pPr>
      <w:r w:rsidRPr="00D1660A">
        <w:rPr>
          <w:color w:val="000000"/>
          <w:spacing w:val="7"/>
          <w:szCs w:val="24"/>
        </w:rPr>
        <w:t>Strāva barošanas līnijā</w:t>
      </w:r>
      <w:r w:rsidR="006D6508">
        <w:rPr>
          <w:color w:val="000000"/>
          <w:spacing w:val="7"/>
          <w:szCs w:val="24"/>
        </w:rPr>
        <w:t>:</w:t>
      </w:r>
    </w:p>
    <w:p w:rsidR="00D1660A" w:rsidRPr="00D1660A" w:rsidRDefault="00D1660A" w:rsidP="006D6508">
      <w:pPr>
        <w:ind w:firstLine="426"/>
        <w:jc w:val="both"/>
        <w:rPr>
          <w:szCs w:val="24"/>
        </w:rPr>
      </w:pPr>
      <w:r w:rsidRPr="00D1660A">
        <w:rPr>
          <w:position w:val="-32"/>
          <w:szCs w:val="24"/>
        </w:rPr>
        <w:object w:dxaOrig="4440" w:dyaOrig="700">
          <v:shape id="_x0000_i1131" type="#_x0000_t75" style="width:222.75pt;height:34.5pt" o:ole="">
            <v:imagedata r:id="rId255" o:title=""/>
          </v:shape>
          <o:OLEObject Type="Embed" ProgID="Equation.3" ShapeID="_x0000_i1131" DrawAspect="Content" ObjectID="_1405260245" r:id="rId256"/>
        </w:object>
      </w:r>
    </w:p>
    <w:p w:rsidR="00D1660A" w:rsidRPr="00D1660A" w:rsidRDefault="006D6508" w:rsidP="00D1660A">
      <w:pPr>
        <w:ind w:firstLine="397"/>
        <w:jc w:val="both"/>
        <w:rPr>
          <w:color w:val="000000"/>
          <w:spacing w:val="7"/>
          <w:szCs w:val="24"/>
        </w:rPr>
      </w:pPr>
      <w:r>
        <w:rPr>
          <w:szCs w:val="24"/>
        </w:rPr>
        <w:t>Tātad barošanas līnijai izvēlas kabeļus</w:t>
      </w:r>
      <w:r w:rsidR="00D1660A" w:rsidRPr="00D1660A">
        <w:rPr>
          <w:szCs w:val="24"/>
        </w:rPr>
        <w:t xml:space="preserve"> 5 x 10 mm</w:t>
      </w:r>
      <w:r w:rsidR="00D1660A" w:rsidRPr="00D1660A">
        <w:rPr>
          <w:szCs w:val="24"/>
          <w:vertAlign w:val="superscript"/>
        </w:rPr>
        <w:t>2</w:t>
      </w:r>
      <w:r w:rsidR="00D1660A" w:rsidRPr="00D1660A">
        <w:rPr>
          <w:szCs w:val="24"/>
        </w:rPr>
        <w:t xml:space="preserve"> (</w:t>
      </w:r>
      <w:r w:rsidR="00D1660A" w:rsidRPr="00D1660A">
        <w:rPr>
          <w:i/>
          <w:szCs w:val="24"/>
        </w:rPr>
        <w:t>I</w:t>
      </w:r>
      <w:r w:rsidR="00D1660A" w:rsidRPr="00D1660A">
        <w:rPr>
          <w:szCs w:val="24"/>
        </w:rPr>
        <w:t xml:space="preserve"> = 41,25 A &lt; </w:t>
      </w:r>
      <w:r w:rsidR="00D1660A" w:rsidRPr="00D1660A">
        <w:rPr>
          <w:i/>
          <w:szCs w:val="24"/>
        </w:rPr>
        <w:t>I</w:t>
      </w:r>
      <w:r w:rsidR="00D1660A" w:rsidRPr="00D1660A">
        <w:rPr>
          <w:i/>
          <w:szCs w:val="24"/>
          <w:vertAlign w:val="subscript"/>
        </w:rPr>
        <w:t>pieļ.</w:t>
      </w:r>
      <w:r w:rsidR="00D1660A" w:rsidRPr="00D1660A">
        <w:rPr>
          <w:szCs w:val="24"/>
        </w:rPr>
        <w:t xml:space="preserve"> = 42 A).</w:t>
      </w:r>
    </w:p>
    <w:p w:rsidR="00D1660A" w:rsidRPr="00D1660A" w:rsidRDefault="00E82135" w:rsidP="00D1660A">
      <w:pPr>
        <w:shd w:val="clear" w:color="auto" w:fill="FFFFFF"/>
        <w:ind w:firstLine="397"/>
        <w:jc w:val="both"/>
        <w:rPr>
          <w:szCs w:val="24"/>
        </w:rPr>
      </w:pPr>
      <w:r>
        <w:rPr>
          <w:szCs w:val="24"/>
        </w:rPr>
        <w:t>10</w:t>
      </w:r>
      <w:r w:rsidR="00D1660A" w:rsidRPr="00D1660A">
        <w:rPr>
          <w:szCs w:val="24"/>
        </w:rPr>
        <w:t xml:space="preserve">. Faktiskais sprieguma zudums barošanas posmā ar līnijas garumu </w:t>
      </w:r>
      <w:r w:rsidR="00D1660A" w:rsidRPr="00D1660A">
        <w:rPr>
          <w:i/>
          <w:szCs w:val="24"/>
        </w:rPr>
        <w:t>l</w:t>
      </w:r>
      <w:r w:rsidR="00D1660A" w:rsidRPr="00D1660A">
        <w:rPr>
          <w:szCs w:val="24"/>
          <w:vertAlign w:val="subscript"/>
        </w:rPr>
        <w:t>b</w:t>
      </w:r>
      <w:r w:rsidR="00D1660A" w:rsidRPr="00D1660A">
        <w:rPr>
          <w:szCs w:val="24"/>
        </w:rPr>
        <w:t>:</w:t>
      </w:r>
    </w:p>
    <w:p w:rsidR="00D1660A" w:rsidRPr="00D1660A" w:rsidRDefault="006D6508" w:rsidP="006D6508">
      <w:pPr>
        <w:shd w:val="clear" w:color="auto" w:fill="FFFFFF"/>
        <w:ind w:firstLine="426"/>
        <w:jc w:val="both"/>
        <w:rPr>
          <w:szCs w:val="24"/>
        </w:rPr>
      </w:pPr>
      <w:r w:rsidRPr="00D1660A">
        <w:rPr>
          <w:position w:val="-30"/>
          <w:szCs w:val="24"/>
        </w:rPr>
        <w:object w:dxaOrig="3220" w:dyaOrig="680">
          <v:shape id="_x0000_i1132" type="#_x0000_t75" style="width:162.75pt;height:34.5pt" o:ole="">
            <v:imagedata r:id="rId257" o:title=""/>
          </v:shape>
          <o:OLEObject Type="Embed" ProgID="Equation.DSMT4" ShapeID="_x0000_i1132" DrawAspect="Content" ObjectID="_1405260246" r:id="rId258"/>
        </w:object>
      </w:r>
    </w:p>
    <w:p w:rsidR="00D1660A" w:rsidRPr="00D1660A" w:rsidRDefault="00E82135" w:rsidP="00D1660A">
      <w:pPr>
        <w:ind w:firstLine="397"/>
        <w:jc w:val="both"/>
        <w:rPr>
          <w:color w:val="000000"/>
          <w:spacing w:val="7"/>
          <w:szCs w:val="24"/>
        </w:rPr>
      </w:pPr>
      <w:r>
        <w:rPr>
          <w:color w:val="000000"/>
          <w:spacing w:val="7"/>
          <w:szCs w:val="24"/>
        </w:rPr>
        <w:t>11</w:t>
      </w:r>
      <w:r w:rsidR="006D6508">
        <w:rPr>
          <w:color w:val="000000"/>
          <w:spacing w:val="7"/>
          <w:szCs w:val="24"/>
        </w:rPr>
        <w:t>. Sprieguma zudums grupu līnijās:</w:t>
      </w:r>
    </w:p>
    <w:p w:rsidR="00D1660A" w:rsidRPr="00D1660A" w:rsidRDefault="00D1660A" w:rsidP="006D6508">
      <w:pPr>
        <w:ind w:firstLine="426"/>
        <w:jc w:val="both"/>
        <w:rPr>
          <w:color w:val="000000"/>
          <w:spacing w:val="7"/>
          <w:szCs w:val="24"/>
        </w:rPr>
      </w:pPr>
      <w:r w:rsidRPr="00D1660A">
        <w:rPr>
          <w:color w:val="000000"/>
          <w:spacing w:val="7"/>
          <w:szCs w:val="24"/>
        </w:rPr>
        <w:t>Δ</w:t>
      </w:r>
      <w:r w:rsidRPr="00D1660A">
        <w:rPr>
          <w:i/>
          <w:color w:val="000000"/>
          <w:spacing w:val="7"/>
          <w:szCs w:val="24"/>
        </w:rPr>
        <w:t>U</w:t>
      </w:r>
      <w:r w:rsidRPr="00D1660A">
        <w:rPr>
          <w:i/>
          <w:color w:val="000000"/>
          <w:spacing w:val="7"/>
          <w:szCs w:val="24"/>
          <w:vertAlign w:val="subscript"/>
        </w:rPr>
        <w:t>Gr</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p</w:t>
      </w:r>
      <w:r w:rsidRPr="00D1660A">
        <w:rPr>
          <w:color w:val="000000"/>
          <w:spacing w:val="7"/>
          <w:szCs w:val="24"/>
        </w:rPr>
        <w:t xml:space="preserve"> – Δ</w:t>
      </w:r>
      <w:r w:rsidRPr="00D1660A">
        <w:rPr>
          <w:i/>
          <w:color w:val="000000"/>
          <w:spacing w:val="7"/>
          <w:szCs w:val="24"/>
        </w:rPr>
        <w:t>U</w:t>
      </w:r>
      <w:r w:rsidRPr="00D1660A">
        <w:rPr>
          <w:i/>
          <w:color w:val="000000"/>
          <w:spacing w:val="7"/>
          <w:szCs w:val="24"/>
          <w:vertAlign w:val="subscript"/>
        </w:rPr>
        <w:t>fb</w:t>
      </w:r>
      <w:r w:rsidRPr="00D1660A">
        <w:rPr>
          <w:color w:val="000000"/>
          <w:spacing w:val="7"/>
          <w:szCs w:val="24"/>
        </w:rPr>
        <w:t xml:space="preserve"> = 6,52 – </w:t>
      </w:r>
      <w:r w:rsidR="006D6508">
        <w:rPr>
          <w:color w:val="000000"/>
          <w:spacing w:val="7"/>
          <w:szCs w:val="24"/>
        </w:rPr>
        <w:t>1,962</w:t>
      </w:r>
      <w:r w:rsidRPr="00D1660A">
        <w:rPr>
          <w:color w:val="000000"/>
          <w:spacing w:val="7"/>
          <w:szCs w:val="24"/>
        </w:rPr>
        <w:t xml:space="preserve"> = 4,</w:t>
      </w:r>
      <w:r w:rsidR="006D6508">
        <w:rPr>
          <w:color w:val="000000"/>
          <w:spacing w:val="7"/>
          <w:szCs w:val="24"/>
        </w:rPr>
        <w:t>551</w:t>
      </w:r>
      <w:r w:rsidRPr="00D1660A">
        <w:rPr>
          <w:color w:val="000000"/>
          <w:spacing w:val="7"/>
          <w:szCs w:val="24"/>
        </w:rPr>
        <w:t xml:space="preserve"> %.</w:t>
      </w:r>
    </w:p>
    <w:p w:rsidR="00D1660A" w:rsidRPr="00D1660A" w:rsidRDefault="00E82135" w:rsidP="00D1660A">
      <w:pPr>
        <w:shd w:val="clear" w:color="auto" w:fill="FFFFFF"/>
        <w:ind w:firstLine="397"/>
        <w:jc w:val="both"/>
        <w:rPr>
          <w:color w:val="000000"/>
          <w:spacing w:val="7"/>
          <w:szCs w:val="24"/>
        </w:rPr>
      </w:pPr>
      <w:r>
        <w:rPr>
          <w:color w:val="000000"/>
          <w:spacing w:val="7"/>
          <w:szCs w:val="24"/>
        </w:rPr>
        <w:t>12</w:t>
      </w:r>
      <w:r w:rsidR="00D1660A" w:rsidRPr="00D1660A">
        <w:rPr>
          <w:color w:val="000000"/>
          <w:spacing w:val="7"/>
          <w:szCs w:val="24"/>
        </w:rPr>
        <w:t xml:space="preserve">. Kabeļa dzīslas šķērsgriezumu grupu līnijai </w:t>
      </w:r>
      <w:r w:rsidR="00D1660A" w:rsidRPr="00D1660A">
        <w:rPr>
          <w:i/>
          <w:color w:val="000000"/>
          <w:spacing w:val="7"/>
          <w:szCs w:val="24"/>
        </w:rPr>
        <w:t>C</w:t>
      </w:r>
      <w:r w:rsidR="00D1660A" w:rsidRPr="00D1660A">
        <w:rPr>
          <w:color w:val="000000"/>
          <w:spacing w:val="7"/>
          <w:szCs w:val="24"/>
          <w:vertAlign w:val="subscript"/>
        </w:rPr>
        <w:t>1</w:t>
      </w:r>
      <w:r w:rsidR="006D6508">
        <w:rPr>
          <w:color w:val="000000"/>
          <w:spacing w:val="7"/>
          <w:szCs w:val="24"/>
        </w:rPr>
        <w:t xml:space="preserve"> aprēķina pēc formulas:</w:t>
      </w:r>
    </w:p>
    <w:p w:rsidR="00D1660A" w:rsidRPr="00D1660A" w:rsidRDefault="00AC5E7B" w:rsidP="00D1660A">
      <w:pPr>
        <w:shd w:val="clear" w:color="auto" w:fill="FFFFFF"/>
        <w:ind w:firstLine="397"/>
        <w:jc w:val="both"/>
        <w:rPr>
          <w:szCs w:val="24"/>
        </w:rPr>
      </w:pPr>
      <w:r w:rsidRPr="00D1660A">
        <w:rPr>
          <w:position w:val="-30"/>
          <w:szCs w:val="24"/>
        </w:rPr>
        <w:object w:dxaOrig="3920" w:dyaOrig="680">
          <v:shape id="_x0000_i1133" type="#_x0000_t75" style="width:195.75pt;height:34.5pt" o:ole="">
            <v:imagedata r:id="rId259" o:title=""/>
          </v:shape>
          <o:OLEObject Type="Embed" ProgID="Equation.DSMT4" ShapeID="_x0000_i1133" DrawAspect="Content" ObjectID="_1405260247" r:id="rId260"/>
        </w:object>
      </w:r>
    </w:p>
    <w:p w:rsidR="00D1660A" w:rsidRPr="00D1660A" w:rsidRDefault="00D1660A" w:rsidP="00D1660A">
      <w:pPr>
        <w:jc w:val="both"/>
        <w:rPr>
          <w:szCs w:val="24"/>
        </w:rPr>
      </w:pPr>
      <w:r w:rsidRPr="00D1660A">
        <w:rPr>
          <w:szCs w:val="24"/>
        </w:rPr>
        <w:t xml:space="preserve">kur </w:t>
      </w:r>
      <w:r w:rsidRPr="00D1660A">
        <w:rPr>
          <w:i/>
          <w:szCs w:val="24"/>
        </w:rPr>
        <w:t>c</w:t>
      </w:r>
      <w:r w:rsidRPr="00D1660A">
        <w:rPr>
          <w:szCs w:val="24"/>
        </w:rPr>
        <w:t xml:space="preserve"> = 7,4 (sk. </w:t>
      </w:r>
      <w:r w:rsidR="00AC5E7B">
        <w:rPr>
          <w:szCs w:val="24"/>
        </w:rPr>
        <w:t>3</w:t>
      </w:r>
      <w:r w:rsidRPr="00D1660A">
        <w:rPr>
          <w:szCs w:val="24"/>
        </w:rPr>
        <w:t>.2. tabulu; vienfāzes līnija, alumīnija vadiem). Pēc pieļaujam</w:t>
      </w:r>
      <w:r w:rsidR="00AC5E7B">
        <w:rPr>
          <w:szCs w:val="24"/>
        </w:rPr>
        <w:t>ā sprieguma zuduma var</w:t>
      </w:r>
      <w:r w:rsidRPr="00D1660A">
        <w:rPr>
          <w:szCs w:val="24"/>
        </w:rPr>
        <w:t xml:space="preserve"> pieņemt tuvāko stan</w:t>
      </w:r>
      <w:r w:rsidRPr="00D1660A">
        <w:rPr>
          <w:szCs w:val="24"/>
        </w:rPr>
        <w:softHyphen/>
        <w:t xml:space="preserve">darta šķērsgriezumu </w:t>
      </w:r>
      <w:r w:rsidRPr="00D1660A">
        <w:rPr>
          <w:i/>
          <w:szCs w:val="24"/>
        </w:rPr>
        <w:t>S</w:t>
      </w:r>
      <w:r w:rsidRPr="00D1660A">
        <w:rPr>
          <w:szCs w:val="24"/>
          <w:vertAlign w:val="subscript"/>
        </w:rPr>
        <w:t>1</w:t>
      </w:r>
      <w:r w:rsidRPr="00D1660A">
        <w:rPr>
          <w:szCs w:val="24"/>
        </w:rPr>
        <w:t xml:space="preserve"> = 10 mm</w:t>
      </w:r>
      <w:r w:rsidRPr="00D1660A">
        <w:rPr>
          <w:szCs w:val="24"/>
          <w:vertAlign w:val="superscript"/>
        </w:rPr>
        <w:t>2</w:t>
      </w:r>
      <w:r w:rsidRPr="00D1660A">
        <w:rPr>
          <w:szCs w:val="24"/>
        </w:rPr>
        <w:t>. Atklāti instalētam kabelim ar dzīslas šķērsgriezumu 10 mm</w:t>
      </w:r>
      <w:r w:rsidRPr="00D1660A">
        <w:rPr>
          <w:szCs w:val="24"/>
          <w:vertAlign w:val="superscript"/>
        </w:rPr>
        <w:t>2</w:t>
      </w:r>
      <w:r w:rsidRPr="00D1660A">
        <w:rPr>
          <w:szCs w:val="24"/>
        </w:rPr>
        <w:t xml:space="preserve"> pieļaujama strāva ir </w:t>
      </w:r>
      <w:r w:rsidRPr="00D1660A">
        <w:rPr>
          <w:i/>
          <w:szCs w:val="24"/>
        </w:rPr>
        <w:t>I</w:t>
      </w:r>
      <w:r w:rsidRPr="00D1660A">
        <w:rPr>
          <w:i/>
          <w:szCs w:val="24"/>
          <w:vertAlign w:val="subscript"/>
        </w:rPr>
        <w:t>pieļ.</w:t>
      </w:r>
      <w:r w:rsidRPr="00D1660A">
        <w:rPr>
          <w:szCs w:val="24"/>
        </w:rPr>
        <w:t xml:space="preserve"> = 42 A (P.</w:t>
      </w:r>
      <w:r w:rsidR="00AC5E7B">
        <w:rPr>
          <w:szCs w:val="24"/>
        </w:rPr>
        <w:t>28</w:t>
      </w:r>
      <w:r w:rsidRPr="00D1660A">
        <w:rPr>
          <w:szCs w:val="24"/>
        </w:rPr>
        <w:t>. tabula).</w:t>
      </w:r>
    </w:p>
    <w:p w:rsidR="00D1660A" w:rsidRPr="00D1660A" w:rsidRDefault="00AC5E7B" w:rsidP="00D1660A">
      <w:pPr>
        <w:ind w:firstLine="397"/>
        <w:jc w:val="both"/>
        <w:rPr>
          <w:color w:val="000000"/>
          <w:spacing w:val="7"/>
          <w:szCs w:val="24"/>
        </w:rPr>
      </w:pPr>
      <w:r>
        <w:rPr>
          <w:color w:val="000000"/>
          <w:spacing w:val="7"/>
          <w:szCs w:val="24"/>
        </w:rPr>
        <w:t>Pārbauda</w:t>
      </w:r>
      <w:r w:rsidR="00D1660A" w:rsidRPr="00D1660A">
        <w:rPr>
          <w:color w:val="000000"/>
          <w:spacing w:val="7"/>
          <w:szCs w:val="24"/>
        </w:rPr>
        <w:t xml:space="preserve"> līniju </w:t>
      </w:r>
      <w:r w:rsidR="00D1660A" w:rsidRPr="00D1660A">
        <w:rPr>
          <w:i/>
          <w:color w:val="000000"/>
          <w:spacing w:val="7"/>
          <w:szCs w:val="24"/>
        </w:rPr>
        <w:t>C</w:t>
      </w:r>
      <w:r w:rsidR="00D1660A" w:rsidRPr="00D1660A">
        <w:rPr>
          <w:color w:val="000000"/>
          <w:spacing w:val="7"/>
          <w:szCs w:val="24"/>
          <w:vertAlign w:val="subscript"/>
        </w:rPr>
        <w:t>1</w:t>
      </w:r>
      <w:r>
        <w:rPr>
          <w:color w:val="000000"/>
          <w:spacing w:val="7"/>
          <w:szCs w:val="24"/>
        </w:rPr>
        <w:t xml:space="preserve"> uz silšanu. Aprēķina strāvu</w:t>
      </w:r>
      <w:r w:rsidR="00D1660A" w:rsidRPr="00D1660A">
        <w:rPr>
          <w:color w:val="000000"/>
          <w:spacing w:val="7"/>
          <w:szCs w:val="24"/>
        </w:rPr>
        <w:t xml:space="preserve"> grupu līnijā </w:t>
      </w:r>
      <w:r w:rsidR="00D1660A" w:rsidRPr="00D1660A">
        <w:rPr>
          <w:i/>
          <w:color w:val="000000"/>
          <w:spacing w:val="7"/>
          <w:szCs w:val="24"/>
        </w:rPr>
        <w:t>C</w:t>
      </w:r>
      <w:r w:rsidR="00D1660A" w:rsidRPr="00D1660A">
        <w:rPr>
          <w:color w:val="000000"/>
          <w:spacing w:val="7"/>
          <w:szCs w:val="24"/>
          <w:vertAlign w:val="subscript"/>
        </w:rPr>
        <w:t>1</w:t>
      </w:r>
      <w:r w:rsidR="00D1660A" w:rsidRPr="00D1660A">
        <w:rPr>
          <w:color w:val="000000"/>
          <w:spacing w:val="7"/>
          <w:szCs w:val="24"/>
        </w:rPr>
        <w:t>:</w:t>
      </w:r>
    </w:p>
    <w:p w:rsidR="00D1660A" w:rsidRPr="00D1660A" w:rsidRDefault="003E2372" w:rsidP="003E2372">
      <w:pPr>
        <w:ind w:firstLine="426"/>
        <w:jc w:val="both"/>
        <w:rPr>
          <w:color w:val="000000"/>
          <w:spacing w:val="7"/>
          <w:szCs w:val="24"/>
        </w:rPr>
      </w:pPr>
      <w:r w:rsidRPr="00D1660A">
        <w:rPr>
          <w:position w:val="-32"/>
          <w:szCs w:val="24"/>
        </w:rPr>
        <w:object w:dxaOrig="3620" w:dyaOrig="700">
          <v:shape id="_x0000_i1134" type="#_x0000_t75" style="width:183.75pt;height:34.5pt" o:ole="">
            <v:imagedata r:id="rId261" o:title=""/>
          </v:shape>
          <o:OLEObject Type="Embed" ProgID="Equation.DSMT4" ShapeID="_x0000_i1134" DrawAspect="Content" ObjectID="_1405260248" r:id="rId262"/>
        </w:object>
      </w:r>
    </w:p>
    <w:p w:rsidR="00D1660A" w:rsidRPr="00D1660A" w:rsidRDefault="00D1660A" w:rsidP="00D1660A">
      <w:pPr>
        <w:ind w:firstLine="397"/>
        <w:jc w:val="both"/>
        <w:rPr>
          <w:szCs w:val="24"/>
        </w:rPr>
      </w:pPr>
      <w:r w:rsidRPr="00D1660A">
        <w:rPr>
          <w:szCs w:val="24"/>
        </w:rPr>
        <w:t xml:space="preserve">Tātad grupu līnijai </w:t>
      </w:r>
      <w:r w:rsidRPr="00D1660A">
        <w:rPr>
          <w:i/>
          <w:szCs w:val="24"/>
        </w:rPr>
        <w:t>C</w:t>
      </w:r>
      <w:r w:rsidRPr="00D1660A">
        <w:rPr>
          <w:szCs w:val="24"/>
          <w:vertAlign w:val="subscript"/>
        </w:rPr>
        <w:t>1</w:t>
      </w:r>
      <w:r w:rsidR="003E2372">
        <w:rPr>
          <w:szCs w:val="24"/>
        </w:rPr>
        <w:t xml:space="preserve"> izvēlas kabel</w:t>
      </w:r>
      <w:r w:rsidRPr="00D1660A">
        <w:rPr>
          <w:szCs w:val="24"/>
        </w:rPr>
        <w:t>i 3 x 10 mm</w:t>
      </w:r>
      <w:r w:rsidRPr="00D1660A">
        <w:rPr>
          <w:szCs w:val="24"/>
          <w:vertAlign w:val="superscript"/>
        </w:rPr>
        <w:t>2</w:t>
      </w:r>
      <w:r w:rsidRPr="00D1660A">
        <w:rPr>
          <w:szCs w:val="24"/>
        </w:rPr>
        <w:t xml:space="preserve"> (</w:t>
      </w:r>
      <w:r w:rsidRPr="00D1660A">
        <w:rPr>
          <w:i/>
          <w:szCs w:val="24"/>
        </w:rPr>
        <w:t>I</w:t>
      </w:r>
      <w:r w:rsidRPr="00D1660A">
        <w:rPr>
          <w:i/>
          <w:szCs w:val="24"/>
          <w:vertAlign w:val="subscript"/>
        </w:rPr>
        <w:t>pieļ.</w:t>
      </w:r>
      <w:r w:rsidRPr="00D1660A">
        <w:rPr>
          <w:szCs w:val="24"/>
        </w:rPr>
        <w:t xml:space="preserve"> = 42 A &gt; </w:t>
      </w:r>
      <w:r w:rsidRPr="00D1660A">
        <w:rPr>
          <w:i/>
          <w:szCs w:val="24"/>
        </w:rPr>
        <w:t>I</w:t>
      </w:r>
      <w:r w:rsidRPr="00D1660A">
        <w:rPr>
          <w:szCs w:val="24"/>
          <w:vertAlign w:val="subscript"/>
        </w:rPr>
        <w:t>1</w:t>
      </w:r>
      <w:r w:rsidRPr="00D1660A">
        <w:rPr>
          <w:szCs w:val="24"/>
        </w:rPr>
        <w:t xml:space="preserve"> = 19,</w:t>
      </w:r>
      <w:r w:rsidR="003E2372">
        <w:rPr>
          <w:szCs w:val="24"/>
        </w:rPr>
        <w:t>48</w:t>
      </w:r>
      <w:r w:rsidRPr="00D1660A">
        <w:rPr>
          <w:szCs w:val="24"/>
        </w:rPr>
        <w:t xml:space="preserve"> A).</w:t>
      </w:r>
    </w:p>
    <w:p w:rsidR="00D1660A" w:rsidRPr="00D1660A" w:rsidRDefault="00E82135" w:rsidP="00D1660A">
      <w:pPr>
        <w:shd w:val="clear" w:color="auto" w:fill="FFFFFF"/>
        <w:ind w:firstLine="397"/>
        <w:jc w:val="both"/>
        <w:rPr>
          <w:color w:val="000000"/>
          <w:spacing w:val="7"/>
          <w:szCs w:val="24"/>
        </w:rPr>
      </w:pPr>
      <w:r>
        <w:rPr>
          <w:color w:val="000000"/>
          <w:spacing w:val="7"/>
          <w:szCs w:val="24"/>
        </w:rPr>
        <w:t>13</w:t>
      </w:r>
      <w:r w:rsidR="00D1660A" w:rsidRPr="00D1660A">
        <w:rPr>
          <w:color w:val="000000"/>
          <w:spacing w:val="7"/>
          <w:szCs w:val="24"/>
        </w:rPr>
        <w:t xml:space="preserve">. </w:t>
      </w:r>
      <w:r w:rsidR="00D1660A" w:rsidRPr="003E2372">
        <w:t>Kabeļa dzīslas šķērsgriezumu grupu līnijai C2 aprēķina pēc formulas</w:t>
      </w:r>
      <w:r w:rsidR="003E2372">
        <w:rPr>
          <w:color w:val="000000"/>
          <w:spacing w:val="7"/>
          <w:szCs w:val="24"/>
        </w:rPr>
        <w:t>:</w:t>
      </w:r>
    </w:p>
    <w:p w:rsidR="00D1660A" w:rsidRPr="00D1660A" w:rsidRDefault="00473348" w:rsidP="00D1660A">
      <w:pPr>
        <w:shd w:val="clear" w:color="auto" w:fill="FFFFFF"/>
        <w:ind w:firstLine="397"/>
        <w:jc w:val="both"/>
        <w:rPr>
          <w:szCs w:val="24"/>
        </w:rPr>
      </w:pPr>
      <w:r w:rsidRPr="00D1660A">
        <w:rPr>
          <w:position w:val="-30"/>
          <w:szCs w:val="24"/>
        </w:rPr>
        <w:object w:dxaOrig="3920" w:dyaOrig="680">
          <v:shape id="_x0000_i1135" type="#_x0000_t75" style="width:197.25pt;height:34.5pt" o:ole="">
            <v:imagedata r:id="rId263" o:title=""/>
          </v:shape>
          <o:OLEObject Type="Embed" ProgID="Equation.DSMT4" ShapeID="_x0000_i1135" DrawAspect="Content" ObjectID="_1405260249" r:id="rId264"/>
        </w:object>
      </w:r>
    </w:p>
    <w:p w:rsidR="00D1660A" w:rsidRPr="00D1660A" w:rsidRDefault="00D1660A" w:rsidP="00D1660A">
      <w:pPr>
        <w:jc w:val="both"/>
        <w:rPr>
          <w:szCs w:val="24"/>
        </w:rPr>
      </w:pPr>
      <w:r w:rsidRPr="00D1660A">
        <w:rPr>
          <w:szCs w:val="24"/>
        </w:rPr>
        <w:t xml:space="preserve">kur </w:t>
      </w:r>
      <w:r w:rsidRPr="00D1660A">
        <w:rPr>
          <w:i/>
          <w:szCs w:val="24"/>
        </w:rPr>
        <w:t>c</w:t>
      </w:r>
      <w:r w:rsidRPr="00D1660A">
        <w:rPr>
          <w:szCs w:val="24"/>
        </w:rPr>
        <w:t xml:space="preserve"> = </w:t>
      </w:r>
      <w:r w:rsidR="003E2372">
        <w:rPr>
          <w:szCs w:val="24"/>
        </w:rPr>
        <w:t>50</w:t>
      </w:r>
      <w:r w:rsidRPr="00D1660A">
        <w:rPr>
          <w:szCs w:val="24"/>
        </w:rPr>
        <w:t xml:space="preserve"> (sk. </w:t>
      </w:r>
      <w:r w:rsidR="003E2372">
        <w:rPr>
          <w:szCs w:val="24"/>
        </w:rPr>
        <w:t>3</w:t>
      </w:r>
      <w:r w:rsidRPr="00D1660A">
        <w:rPr>
          <w:szCs w:val="24"/>
        </w:rPr>
        <w:t>.2. tabulu; trīsfāžu tīkls, alumīnija vadiem). Pēc pieļaujamo sprieguma zuduma varam pieņemt tuvāko stan</w:t>
      </w:r>
      <w:r w:rsidRPr="00D1660A">
        <w:rPr>
          <w:szCs w:val="24"/>
        </w:rPr>
        <w:softHyphen/>
        <w:t xml:space="preserve">darta šķērsgriezumu </w:t>
      </w:r>
      <w:r w:rsidRPr="00D1660A">
        <w:rPr>
          <w:i/>
          <w:szCs w:val="24"/>
        </w:rPr>
        <w:t>S</w:t>
      </w:r>
      <w:r w:rsidRPr="00D1660A">
        <w:rPr>
          <w:szCs w:val="24"/>
        </w:rPr>
        <w:t xml:space="preserve"> = </w:t>
      </w:r>
      <w:r w:rsidR="003E2372">
        <w:rPr>
          <w:szCs w:val="24"/>
        </w:rPr>
        <w:t>2</w:t>
      </w:r>
      <w:r w:rsidRPr="00D1660A">
        <w:rPr>
          <w:szCs w:val="24"/>
        </w:rPr>
        <w:t>,5 mm</w:t>
      </w:r>
      <w:r w:rsidRPr="00D1660A">
        <w:rPr>
          <w:szCs w:val="24"/>
          <w:vertAlign w:val="superscript"/>
        </w:rPr>
        <w:t>2</w:t>
      </w:r>
      <w:r w:rsidRPr="00D1660A">
        <w:rPr>
          <w:szCs w:val="24"/>
        </w:rPr>
        <w:t xml:space="preserve">. Atklāti instalētam kabelim ar dzīslas šķērsgriezumu </w:t>
      </w:r>
      <w:r w:rsidR="003E2372">
        <w:rPr>
          <w:szCs w:val="24"/>
        </w:rPr>
        <w:t>2</w:t>
      </w:r>
      <w:r w:rsidRPr="00D1660A">
        <w:rPr>
          <w:szCs w:val="24"/>
        </w:rPr>
        <w:t>,5 mm</w:t>
      </w:r>
      <w:r w:rsidRPr="00D1660A">
        <w:rPr>
          <w:szCs w:val="24"/>
          <w:vertAlign w:val="superscript"/>
        </w:rPr>
        <w:t>2</w:t>
      </w:r>
      <w:r w:rsidRPr="00D1660A">
        <w:rPr>
          <w:szCs w:val="24"/>
        </w:rPr>
        <w:t xml:space="preserve"> pieļaujama strāva ir </w:t>
      </w:r>
      <w:r w:rsidRPr="00D1660A">
        <w:rPr>
          <w:i/>
          <w:szCs w:val="24"/>
        </w:rPr>
        <w:t>I</w:t>
      </w:r>
      <w:r w:rsidRPr="00D1660A">
        <w:rPr>
          <w:i/>
          <w:szCs w:val="24"/>
          <w:vertAlign w:val="subscript"/>
        </w:rPr>
        <w:t>pieļ.</w:t>
      </w:r>
      <w:r w:rsidRPr="00D1660A">
        <w:rPr>
          <w:szCs w:val="24"/>
        </w:rPr>
        <w:t xml:space="preserve"> = 19 A (P.</w:t>
      </w:r>
      <w:r w:rsidR="003E2372">
        <w:rPr>
          <w:szCs w:val="24"/>
        </w:rPr>
        <w:t>28</w:t>
      </w:r>
      <w:r w:rsidRPr="00D1660A">
        <w:rPr>
          <w:szCs w:val="24"/>
        </w:rPr>
        <w:t>. tabula).</w:t>
      </w:r>
    </w:p>
    <w:p w:rsidR="00D1660A" w:rsidRPr="00D1660A" w:rsidRDefault="003E2372" w:rsidP="00D1660A">
      <w:pPr>
        <w:ind w:firstLine="397"/>
        <w:rPr>
          <w:color w:val="000000"/>
          <w:spacing w:val="7"/>
          <w:szCs w:val="24"/>
        </w:rPr>
      </w:pPr>
      <w:r w:rsidRPr="009E0FD2">
        <w:t>Pārbauda</w:t>
      </w:r>
      <w:r w:rsidR="00D1660A" w:rsidRPr="009E0FD2">
        <w:t xml:space="preserve"> līniju C2</w:t>
      </w:r>
      <w:r w:rsidRPr="009E0FD2">
        <w:t xml:space="preserve"> uz silšanu. Aprēķina strāvu</w:t>
      </w:r>
      <w:r w:rsidR="00D1660A" w:rsidRPr="009E0FD2">
        <w:t xml:space="preserve"> grupu līnijā</w:t>
      </w:r>
      <w:r w:rsidR="00D1660A" w:rsidRPr="00D1660A">
        <w:rPr>
          <w:color w:val="000000"/>
          <w:spacing w:val="7"/>
          <w:szCs w:val="24"/>
        </w:rPr>
        <w:t xml:space="preserve"> </w:t>
      </w:r>
      <w:r w:rsidR="00D1660A" w:rsidRPr="00D1660A">
        <w:rPr>
          <w:i/>
          <w:color w:val="000000"/>
          <w:spacing w:val="7"/>
          <w:szCs w:val="24"/>
        </w:rPr>
        <w:t>C</w:t>
      </w:r>
      <w:r w:rsidR="00D1660A" w:rsidRPr="00D1660A">
        <w:rPr>
          <w:color w:val="000000"/>
          <w:spacing w:val="7"/>
          <w:szCs w:val="24"/>
          <w:vertAlign w:val="subscript"/>
        </w:rPr>
        <w:t>2</w:t>
      </w:r>
      <w:r w:rsidR="00D1660A" w:rsidRPr="00D1660A">
        <w:rPr>
          <w:color w:val="000000"/>
          <w:spacing w:val="7"/>
          <w:szCs w:val="24"/>
        </w:rPr>
        <w:t>:</w:t>
      </w:r>
    </w:p>
    <w:p w:rsidR="00D1660A" w:rsidRPr="00D1660A" w:rsidRDefault="00D1660A" w:rsidP="003E2372">
      <w:pPr>
        <w:ind w:firstLine="426"/>
        <w:rPr>
          <w:color w:val="000000"/>
          <w:spacing w:val="7"/>
          <w:szCs w:val="24"/>
        </w:rPr>
      </w:pPr>
      <w:r w:rsidRPr="00D1660A">
        <w:rPr>
          <w:position w:val="-34"/>
          <w:szCs w:val="24"/>
        </w:rPr>
        <w:object w:dxaOrig="4239" w:dyaOrig="720">
          <v:shape id="_x0000_i1136" type="#_x0000_t75" style="width:213pt;height:37.5pt" o:ole="">
            <v:imagedata r:id="rId265" o:title=""/>
          </v:shape>
          <o:OLEObject Type="Embed" ProgID="Equation.3" ShapeID="_x0000_i1136" DrawAspect="Content" ObjectID="_1405260250" r:id="rId266"/>
        </w:object>
      </w:r>
    </w:p>
    <w:p w:rsidR="00D1660A" w:rsidRPr="00D1660A" w:rsidRDefault="009E0FD2" w:rsidP="00D1660A">
      <w:pPr>
        <w:ind w:firstLine="397"/>
        <w:jc w:val="both"/>
        <w:rPr>
          <w:szCs w:val="24"/>
        </w:rPr>
      </w:pPr>
      <w:r>
        <w:rPr>
          <w:szCs w:val="24"/>
        </w:rPr>
        <w:t>Izvēlas kabel</w:t>
      </w:r>
      <w:r w:rsidR="00D1660A" w:rsidRPr="00D1660A">
        <w:rPr>
          <w:szCs w:val="24"/>
        </w:rPr>
        <w:t>i 5 x 2,5 mm</w:t>
      </w:r>
      <w:r w:rsidR="00D1660A" w:rsidRPr="00D1660A">
        <w:rPr>
          <w:szCs w:val="24"/>
          <w:vertAlign w:val="superscript"/>
        </w:rPr>
        <w:t>2</w:t>
      </w:r>
      <w:r w:rsidR="00D1660A" w:rsidRPr="00D1660A">
        <w:rPr>
          <w:szCs w:val="24"/>
        </w:rPr>
        <w:t xml:space="preserve"> (</w:t>
      </w:r>
      <w:r w:rsidR="00D1660A" w:rsidRPr="00D1660A">
        <w:rPr>
          <w:i/>
          <w:szCs w:val="24"/>
        </w:rPr>
        <w:t>I</w:t>
      </w:r>
      <w:r w:rsidR="00D1660A" w:rsidRPr="00D1660A">
        <w:rPr>
          <w:i/>
          <w:szCs w:val="24"/>
          <w:vertAlign w:val="subscript"/>
        </w:rPr>
        <w:t>pieļ.</w:t>
      </w:r>
      <w:r w:rsidR="00D1660A" w:rsidRPr="00D1660A">
        <w:rPr>
          <w:szCs w:val="24"/>
        </w:rPr>
        <w:t xml:space="preserve"> = 19 A &gt; </w:t>
      </w:r>
      <w:r w:rsidR="00D1660A" w:rsidRPr="00D1660A">
        <w:rPr>
          <w:i/>
          <w:szCs w:val="24"/>
        </w:rPr>
        <w:t>I</w:t>
      </w:r>
      <w:r w:rsidR="00D1660A" w:rsidRPr="00D1660A">
        <w:rPr>
          <w:szCs w:val="24"/>
          <w:vertAlign w:val="subscript"/>
        </w:rPr>
        <w:t>2</w:t>
      </w:r>
      <w:r w:rsidR="00D1660A" w:rsidRPr="00D1660A">
        <w:rPr>
          <w:szCs w:val="24"/>
        </w:rPr>
        <w:t xml:space="preserve"> = 7,01 A).</w:t>
      </w:r>
    </w:p>
    <w:p w:rsidR="00D1660A" w:rsidRPr="00D1660A" w:rsidRDefault="00E82135" w:rsidP="00D1660A">
      <w:pPr>
        <w:shd w:val="clear" w:color="auto" w:fill="FFFFFF"/>
        <w:ind w:firstLine="397"/>
        <w:jc w:val="both"/>
        <w:rPr>
          <w:color w:val="000000"/>
          <w:spacing w:val="7"/>
          <w:szCs w:val="24"/>
        </w:rPr>
      </w:pPr>
      <w:r>
        <w:rPr>
          <w:color w:val="000000"/>
          <w:spacing w:val="7"/>
          <w:szCs w:val="24"/>
        </w:rPr>
        <w:t>14</w:t>
      </w:r>
      <w:r w:rsidR="00D1660A" w:rsidRPr="00D1660A">
        <w:rPr>
          <w:color w:val="000000"/>
          <w:spacing w:val="7"/>
          <w:szCs w:val="24"/>
        </w:rPr>
        <w:t xml:space="preserve">. </w:t>
      </w:r>
      <w:r w:rsidR="00D1660A" w:rsidRPr="009E0FD2">
        <w:t>Kabeļa dzīslas šķērsgriezumu grupu līnijai C3 aprēķina pēc formulas</w:t>
      </w:r>
      <w:r w:rsidR="009E0FD2">
        <w:rPr>
          <w:color w:val="000000"/>
          <w:spacing w:val="7"/>
          <w:szCs w:val="24"/>
        </w:rPr>
        <w:t>:</w:t>
      </w:r>
    </w:p>
    <w:p w:rsidR="00D1660A" w:rsidRPr="00D1660A" w:rsidRDefault="009E0FD2" w:rsidP="00473348">
      <w:pPr>
        <w:shd w:val="clear" w:color="auto" w:fill="FFFFFF"/>
        <w:ind w:firstLine="426"/>
        <w:jc w:val="both"/>
        <w:rPr>
          <w:szCs w:val="24"/>
        </w:rPr>
      </w:pPr>
      <w:r w:rsidRPr="00D1660A">
        <w:rPr>
          <w:position w:val="-30"/>
          <w:szCs w:val="24"/>
        </w:rPr>
        <w:object w:dxaOrig="3920" w:dyaOrig="680">
          <v:shape id="_x0000_i1137" type="#_x0000_t75" style="width:195.75pt;height:34.5pt" o:ole="">
            <v:imagedata r:id="rId267" o:title=""/>
          </v:shape>
          <o:OLEObject Type="Embed" ProgID="Equation.DSMT4" ShapeID="_x0000_i1137" DrawAspect="Content" ObjectID="_1405260251" r:id="rId268"/>
        </w:object>
      </w:r>
    </w:p>
    <w:p w:rsidR="00D1660A" w:rsidRPr="00D1660A" w:rsidRDefault="00D1660A" w:rsidP="00D1660A">
      <w:pPr>
        <w:jc w:val="both"/>
        <w:rPr>
          <w:szCs w:val="24"/>
        </w:rPr>
      </w:pPr>
      <w:r w:rsidRPr="00D1660A">
        <w:rPr>
          <w:szCs w:val="24"/>
        </w:rPr>
        <w:t xml:space="preserve">kur </w:t>
      </w:r>
      <w:r w:rsidRPr="00D1660A">
        <w:rPr>
          <w:i/>
          <w:szCs w:val="24"/>
        </w:rPr>
        <w:t>c</w:t>
      </w:r>
      <w:r w:rsidRPr="00D1660A">
        <w:rPr>
          <w:szCs w:val="24"/>
        </w:rPr>
        <w:t xml:space="preserve"> = </w:t>
      </w:r>
      <w:r w:rsidR="00473348">
        <w:rPr>
          <w:szCs w:val="24"/>
        </w:rPr>
        <w:t>50 (sk. 3</w:t>
      </w:r>
      <w:r w:rsidRPr="00D1660A">
        <w:rPr>
          <w:szCs w:val="24"/>
        </w:rPr>
        <w:t>.2. tabulu; trīsfāžu tīkls, alumīnija vadiem). Pēc pieļaujam</w:t>
      </w:r>
      <w:r w:rsidR="00473348">
        <w:rPr>
          <w:szCs w:val="24"/>
        </w:rPr>
        <w:t>ā sprieguma zuduma var</w:t>
      </w:r>
      <w:r w:rsidRPr="00D1660A">
        <w:rPr>
          <w:szCs w:val="24"/>
        </w:rPr>
        <w:t xml:space="preserve"> pieņemt tuvāko stan</w:t>
      </w:r>
      <w:r w:rsidRPr="00D1660A">
        <w:rPr>
          <w:szCs w:val="24"/>
        </w:rPr>
        <w:softHyphen/>
        <w:t xml:space="preserve">darta šķērsgriezumu </w:t>
      </w:r>
      <w:r w:rsidRPr="00D1660A">
        <w:rPr>
          <w:i/>
          <w:szCs w:val="24"/>
        </w:rPr>
        <w:t>S</w:t>
      </w:r>
      <w:r w:rsidRPr="00D1660A">
        <w:rPr>
          <w:szCs w:val="24"/>
        </w:rPr>
        <w:t xml:space="preserve"> = 4 mm</w:t>
      </w:r>
      <w:r w:rsidRPr="00D1660A">
        <w:rPr>
          <w:szCs w:val="24"/>
          <w:vertAlign w:val="superscript"/>
        </w:rPr>
        <w:t>2</w:t>
      </w:r>
      <w:r w:rsidRPr="00D1660A">
        <w:rPr>
          <w:szCs w:val="24"/>
        </w:rPr>
        <w:t>. Atklāti instalētam kabelim ar dzīslas šķērsgriezumu 4 mm</w:t>
      </w:r>
      <w:r w:rsidRPr="00D1660A">
        <w:rPr>
          <w:szCs w:val="24"/>
          <w:vertAlign w:val="superscript"/>
        </w:rPr>
        <w:t>2</w:t>
      </w:r>
      <w:r w:rsidRPr="00D1660A">
        <w:rPr>
          <w:szCs w:val="24"/>
        </w:rPr>
        <w:t xml:space="preserve"> pieļaujama strāva ir </w:t>
      </w:r>
      <w:r w:rsidRPr="00D1660A">
        <w:rPr>
          <w:i/>
          <w:szCs w:val="24"/>
        </w:rPr>
        <w:t>I</w:t>
      </w:r>
      <w:r w:rsidRPr="00D1660A">
        <w:rPr>
          <w:i/>
          <w:szCs w:val="24"/>
          <w:vertAlign w:val="subscript"/>
        </w:rPr>
        <w:t>pieļ.</w:t>
      </w:r>
      <w:r w:rsidRPr="00D1660A">
        <w:rPr>
          <w:szCs w:val="24"/>
        </w:rPr>
        <w:t xml:space="preserve"> = 27 A (P.</w:t>
      </w:r>
      <w:r w:rsidR="00473348">
        <w:rPr>
          <w:szCs w:val="24"/>
        </w:rPr>
        <w:t>28</w:t>
      </w:r>
      <w:r w:rsidRPr="00D1660A">
        <w:rPr>
          <w:szCs w:val="24"/>
        </w:rPr>
        <w:t>. tabula).</w:t>
      </w:r>
    </w:p>
    <w:p w:rsidR="00D1660A" w:rsidRPr="00D1660A" w:rsidRDefault="00D1660A" w:rsidP="00473348">
      <w:pPr>
        <w:ind w:firstLine="426"/>
        <w:jc w:val="both"/>
        <w:rPr>
          <w:szCs w:val="24"/>
        </w:rPr>
      </w:pPr>
      <w:r w:rsidRPr="00D1660A">
        <w:rPr>
          <w:szCs w:val="24"/>
        </w:rPr>
        <w:t xml:space="preserve">Pie līnijai </w:t>
      </w:r>
      <w:r w:rsidRPr="00D1660A">
        <w:rPr>
          <w:i/>
          <w:szCs w:val="24"/>
        </w:rPr>
        <w:t>C</w:t>
      </w:r>
      <w:r w:rsidRPr="00D1660A">
        <w:rPr>
          <w:szCs w:val="24"/>
          <w:vertAlign w:val="subscript"/>
        </w:rPr>
        <w:t>3</w:t>
      </w:r>
      <w:r w:rsidRPr="00D1660A">
        <w:rPr>
          <w:szCs w:val="24"/>
        </w:rPr>
        <w:t xml:space="preserve"> pieslēgti 10 apgaismes ķermeni, kas izraisa nevienmērīgu slodz</w:t>
      </w:r>
      <w:r w:rsidR="00473348">
        <w:rPr>
          <w:szCs w:val="24"/>
        </w:rPr>
        <w:t>i</w:t>
      </w:r>
      <w:r w:rsidRPr="00D1660A">
        <w:rPr>
          <w:szCs w:val="24"/>
        </w:rPr>
        <w:t xml:space="preserve"> līnijā: pie divām fāzēm pieslēgti 3 apgaismes ķermeni, pie trešās - 4 apgaismes ķermeni. Aprēķina slodze vairāk noslogotai fāzei</w:t>
      </w:r>
    </w:p>
    <w:p w:rsidR="00D1660A" w:rsidRPr="00D1660A" w:rsidRDefault="00D1660A" w:rsidP="00473348">
      <w:pPr>
        <w:ind w:firstLine="426"/>
        <w:jc w:val="both"/>
        <w:rPr>
          <w:color w:val="000000"/>
          <w:spacing w:val="7"/>
          <w:szCs w:val="24"/>
        </w:rPr>
      </w:pPr>
      <w:r w:rsidRPr="00D1660A">
        <w:rPr>
          <w:i/>
          <w:szCs w:val="24"/>
        </w:rPr>
        <w:t>P</w:t>
      </w:r>
      <w:r w:rsidRPr="00D1660A">
        <w:rPr>
          <w:i/>
          <w:szCs w:val="24"/>
          <w:vertAlign w:val="subscript"/>
        </w:rPr>
        <w:t>a</w:t>
      </w:r>
      <w:r w:rsidRPr="00D1660A">
        <w:rPr>
          <w:szCs w:val="24"/>
          <w:vertAlign w:val="subscript"/>
        </w:rPr>
        <w:t>3</w:t>
      </w:r>
      <w:r w:rsidRPr="00D1660A">
        <w:rPr>
          <w:i/>
          <w:szCs w:val="24"/>
          <w:vertAlign w:val="subscript"/>
        </w:rPr>
        <w:t>.max.</w:t>
      </w:r>
      <w:r w:rsidRPr="00D1660A">
        <w:rPr>
          <w:szCs w:val="24"/>
        </w:rPr>
        <w:t xml:space="preserve"> = </w:t>
      </w:r>
      <w:r w:rsidRPr="00D1660A">
        <w:rPr>
          <w:color w:val="000000"/>
          <w:spacing w:val="16"/>
          <w:szCs w:val="24"/>
        </w:rPr>
        <w:t>l,1∙</w:t>
      </w:r>
      <w:r w:rsidRPr="00D1660A">
        <w:rPr>
          <w:i/>
          <w:color w:val="000000"/>
          <w:spacing w:val="16"/>
          <w:szCs w:val="24"/>
        </w:rPr>
        <w:t>K</w:t>
      </w:r>
      <w:r w:rsidRPr="00D1660A">
        <w:rPr>
          <w:color w:val="000000"/>
          <w:spacing w:val="16"/>
          <w:szCs w:val="24"/>
        </w:rPr>
        <w:t>∙</w:t>
      </w:r>
      <w:r w:rsidRPr="00D1660A">
        <w:rPr>
          <w:i/>
          <w:color w:val="000000"/>
          <w:spacing w:val="16"/>
          <w:szCs w:val="24"/>
        </w:rPr>
        <w:t>P</w:t>
      </w:r>
      <w:r w:rsidRPr="00D1660A">
        <w:rPr>
          <w:i/>
          <w:color w:val="000000"/>
          <w:spacing w:val="16"/>
          <w:szCs w:val="24"/>
          <w:vertAlign w:val="subscript"/>
        </w:rPr>
        <w:t>u</w:t>
      </w:r>
      <w:r w:rsidRPr="00D1660A">
        <w:rPr>
          <w:color w:val="000000"/>
          <w:spacing w:val="3"/>
          <w:w w:val="106"/>
          <w:szCs w:val="24"/>
        </w:rPr>
        <w:t xml:space="preserve"> = </w:t>
      </w:r>
      <w:r w:rsidRPr="00D1660A">
        <w:rPr>
          <w:color w:val="000000"/>
          <w:spacing w:val="7"/>
          <w:szCs w:val="24"/>
        </w:rPr>
        <w:t>l,1∙1·4·1000 = 4400 W = 4,4 kW.</w:t>
      </w:r>
    </w:p>
    <w:p w:rsidR="00D1660A" w:rsidRPr="00D1660A" w:rsidRDefault="00D1660A" w:rsidP="00D1660A">
      <w:pPr>
        <w:rPr>
          <w:szCs w:val="24"/>
        </w:rPr>
      </w:pPr>
      <w:r w:rsidRPr="00D1660A">
        <w:rPr>
          <w:szCs w:val="24"/>
        </w:rPr>
        <w:t xml:space="preserve">Tad līnijas </w:t>
      </w:r>
      <w:r w:rsidRPr="00D1660A">
        <w:rPr>
          <w:i/>
          <w:szCs w:val="24"/>
        </w:rPr>
        <w:t>C</w:t>
      </w:r>
      <w:r w:rsidRPr="00D1660A">
        <w:rPr>
          <w:szCs w:val="24"/>
          <w:vertAlign w:val="subscript"/>
        </w:rPr>
        <w:t>3</w:t>
      </w:r>
      <w:r w:rsidRPr="00D1660A">
        <w:rPr>
          <w:szCs w:val="24"/>
        </w:rPr>
        <w:t xml:space="preserve"> aprēķina slodze ir</w:t>
      </w:r>
    </w:p>
    <w:p w:rsidR="00D1660A" w:rsidRPr="00D1660A" w:rsidRDefault="00D1660A" w:rsidP="00473348">
      <w:pPr>
        <w:ind w:firstLine="426"/>
        <w:rPr>
          <w:szCs w:val="24"/>
        </w:rPr>
      </w:pPr>
      <w:r w:rsidRPr="00D1660A">
        <w:rPr>
          <w:i/>
          <w:szCs w:val="24"/>
        </w:rPr>
        <w:t>P</w:t>
      </w:r>
      <w:r w:rsidRPr="00D1660A">
        <w:rPr>
          <w:i/>
          <w:szCs w:val="24"/>
          <w:vertAlign w:val="subscript"/>
        </w:rPr>
        <w:t>a</w:t>
      </w:r>
      <w:r w:rsidRPr="00D1660A">
        <w:rPr>
          <w:szCs w:val="24"/>
          <w:vertAlign w:val="subscript"/>
        </w:rPr>
        <w:t>3</w:t>
      </w:r>
      <w:r w:rsidRPr="00D1660A">
        <w:rPr>
          <w:szCs w:val="24"/>
        </w:rPr>
        <w:t xml:space="preserve"> = 3·</w:t>
      </w:r>
      <w:r w:rsidRPr="00D1660A">
        <w:rPr>
          <w:i/>
          <w:szCs w:val="24"/>
        </w:rPr>
        <w:t xml:space="preserve"> P</w:t>
      </w:r>
      <w:r w:rsidRPr="00D1660A">
        <w:rPr>
          <w:i/>
          <w:szCs w:val="24"/>
          <w:vertAlign w:val="subscript"/>
        </w:rPr>
        <w:t>a</w:t>
      </w:r>
      <w:r w:rsidRPr="00D1660A">
        <w:rPr>
          <w:szCs w:val="24"/>
          <w:vertAlign w:val="subscript"/>
        </w:rPr>
        <w:t>3</w:t>
      </w:r>
      <w:r w:rsidRPr="00D1660A">
        <w:rPr>
          <w:i/>
          <w:szCs w:val="24"/>
          <w:vertAlign w:val="subscript"/>
        </w:rPr>
        <w:t>.max.</w:t>
      </w:r>
      <w:r w:rsidRPr="00D1660A">
        <w:rPr>
          <w:szCs w:val="24"/>
        </w:rPr>
        <w:t xml:space="preserve"> = 3·4,4 = 13,</w:t>
      </w:r>
      <w:r w:rsidR="00473348">
        <w:rPr>
          <w:szCs w:val="24"/>
        </w:rPr>
        <w:t>2</w:t>
      </w:r>
      <w:r w:rsidRPr="00D1660A">
        <w:rPr>
          <w:szCs w:val="24"/>
        </w:rPr>
        <w:t xml:space="preserve"> kW</w:t>
      </w:r>
    </w:p>
    <w:p w:rsidR="00D1660A" w:rsidRPr="00D1660A" w:rsidRDefault="00473348" w:rsidP="00D1660A">
      <w:pPr>
        <w:ind w:firstLine="397"/>
        <w:rPr>
          <w:color w:val="000000"/>
          <w:spacing w:val="7"/>
          <w:szCs w:val="24"/>
        </w:rPr>
      </w:pPr>
      <w:r>
        <w:rPr>
          <w:color w:val="000000"/>
          <w:spacing w:val="7"/>
          <w:szCs w:val="24"/>
        </w:rPr>
        <w:t>Pārbauda</w:t>
      </w:r>
      <w:r w:rsidR="00D1660A" w:rsidRPr="00D1660A">
        <w:rPr>
          <w:color w:val="000000"/>
          <w:spacing w:val="7"/>
          <w:szCs w:val="24"/>
        </w:rPr>
        <w:t xml:space="preserve"> līniju </w:t>
      </w:r>
      <w:r w:rsidR="00D1660A" w:rsidRPr="00D1660A">
        <w:rPr>
          <w:i/>
          <w:color w:val="000000"/>
          <w:spacing w:val="7"/>
          <w:szCs w:val="24"/>
        </w:rPr>
        <w:t>C</w:t>
      </w:r>
      <w:r w:rsidR="00D1660A" w:rsidRPr="00D1660A">
        <w:rPr>
          <w:color w:val="000000"/>
          <w:spacing w:val="7"/>
          <w:szCs w:val="24"/>
          <w:vertAlign w:val="subscript"/>
        </w:rPr>
        <w:t>3</w:t>
      </w:r>
      <w:r w:rsidR="00D1660A" w:rsidRPr="00D1660A">
        <w:rPr>
          <w:color w:val="000000"/>
          <w:spacing w:val="7"/>
          <w:szCs w:val="24"/>
        </w:rPr>
        <w:t xml:space="preserve"> uz silšanu. Aprēķina strāv</w:t>
      </w:r>
      <w:r>
        <w:rPr>
          <w:color w:val="000000"/>
          <w:spacing w:val="7"/>
          <w:szCs w:val="24"/>
        </w:rPr>
        <w:t>u</w:t>
      </w:r>
      <w:r w:rsidR="00D1660A" w:rsidRPr="00D1660A">
        <w:rPr>
          <w:color w:val="000000"/>
          <w:spacing w:val="7"/>
          <w:szCs w:val="24"/>
        </w:rPr>
        <w:t xml:space="preserve"> grupu līnijā </w:t>
      </w:r>
      <w:r w:rsidR="00D1660A" w:rsidRPr="00D1660A">
        <w:rPr>
          <w:i/>
          <w:color w:val="000000"/>
          <w:spacing w:val="7"/>
          <w:szCs w:val="24"/>
        </w:rPr>
        <w:t>C</w:t>
      </w:r>
      <w:r w:rsidR="00D1660A" w:rsidRPr="00D1660A">
        <w:rPr>
          <w:color w:val="000000"/>
          <w:spacing w:val="7"/>
          <w:szCs w:val="24"/>
          <w:vertAlign w:val="subscript"/>
        </w:rPr>
        <w:t>3</w:t>
      </w:r>
      <w:r w:rsidR="00D1660A" w:rsidRPr="00D1660A">
        <w:rPr>
          <w:color w:val="000000"/>
          <w:spacing w:val="7"/>
          <w:szCs w:val="24"/>
        </w:rPr>
        <w:t>:</w:t>
      </w:r>
    </w:p>
    <w:p w:rsidR="00D1660A" w:rsidRPr="00D1660A" w:rsidRDefault="00D1660A" w:rsidP="00473348">
      <w:pPr>
        <w:ind w:firstLine="426"/>
        <w:rPr>
          <w:color w:val="000000"/>
          <w:spacing w:val="7"/>
          <w:szCs w:val="24"/>
        </w:rPr>
      </w:pPr>
      <w:r w:rsidRPr="00D1660A">
        <w:rPr>
          <w:position w:val="-34"/>
          <w:szCs w:val="24"/>
        </w:rPr>
        <w:object w:dxaOrig="4260" w:dyaOrig="720">
          <v:shape id="_x0000_i1138" type="#_x0000_t75" style="width:213pt;height:37.5pt" o:ole="">
            <v:imagedata r:id="rId269" o:title=""/>
          </v:shape>
          <o:OLEObject Type="Embed" ProgID="Equation.3" ShapeID="_x0000_i1138" DrawAspect="Content" ObjectID="_1405260252" r:id="rId270"/>
        </w:object>
      </w:r>
    </w:p>
    <w:p w:rsidR="00D1660A" w:rsidRPr="00D1660A" w:rsidRDefault="00473348" w:rsidP="00473348">
      <w:pPr>
        <w:ind w:firstLine="397"/>
        <w:jc w:val="both"/>
        <w:rPr>
          <w:szCs w:val="24"/>
        </w:rPr>
      </w:pPr>
      <w:r>
        <w:rPr>
          <w:szCs w:val="24"/>
        </w:rPr>
        <w:t xml:space="preserve">Pēc silšanas viedokļa </w:t>
      </w:r>
      <w:r w:rsidR="00D1660A" w:rsidRPr="00D1660A">
        <w:rPr>
          <w:szCs w:val="24"/>
        </w:rPr>
        <w:t>pieņem kabeļa dzīslas stan</w:t>
      </w:r>
      <w:r w:rsidR="00D1660A" w:rsidRPr="00D1660A">
        <w:rPr>
          <w:szCs w:val="24"/>
        </w:rPr>
        <w:softHyphen/>
        <w:t xml:space="preserve">darta šķērsgriezumu </w:t>
      </w:r>
      <w:r w:rsidR="00D1660A" w:rsidRPr="00D1660A">
        <w:rPr>
          <w:i/>
          <w:szCs w:val="24"/>
        </w:rPr>
        <w:t>S</w:t>
      </w:r>
      <w:r w:rsidR="00D1660A" w:rsidRPr="00D1660A">
        <w:rPr>
          <w:szCs w:val="24"/>
        </w:rPr>
        <w:t xml:space="preserve"> = 10 mm</w:t>
      </w:r>
      <w:r w:rsidR="00D1660A" w:rsidRPr="00D1660A">
        <w:rPr>
          <w:szCs w:val="24"/>
          <w:vertAlign w:val="superscript"/>
        </w:rPr>
        <w:t>2</w:t>
      </w:r>
      <w:r w:rsidR="00D1660A" w:rsidRPr="00D1660A">
        <w:rPr>
          <w:szCs w:val="24"/>
        </w:rPr>
        <w:t>. Atklāti instalētam kabelim ar dzīslas šķērsgriezumu 10 mm</w:t>
      </w:r>
      <w:r w:rsidR="00D1660A" w:rsidRPr="00D1660A">
        <w:rPr>
          <w:szCs w:val="24"/>
          <w:vertAlign w:val="superscript"/>
        </w:rPr>
        <w:t>2</w:t>
      </w:r>
      <w:r w:rsidR="00D1660A" w:rsidRPr="00D1660A">
        <w:rPr>
          <w:szCs w:val="24"/>
        </w:rPr>
        <w:t xml:space="preserve"> pieļaujam</w:t>
      </w:r>
      <w:r>
        <w:rPr>
          <w:szCs w:val="24"/>
        </w:rPr>
        <w:t>ā</w:t>
      </w:r>
      <w:r w:rsidR="00D1660A" w:rsidRPr="00D1660A">
        <w:rPr>
          <w:szCs w:val="24"/>
        </w:rPr>
        <w:t xml:space="preserve"> strāva ir </w:t>
      </w:r>
      <w:r w:rsidR="00D1660A" w:rsidRPr="00D1660A">
        <w:rPr>
          <w:i/>
          <w:szCs w:val="24"/>
        </w:rPr>
        <w:t>I</w:t>
      </w:r>
      <w:r w:rsidR="00D1660A" w:rsidRPr="00D1660A">
        <w:rPr>
          <w:i/>
          <w:szCs w:val="24"/>
          <w:vertAlign w:val="subscript"/>
        </w:rPr>
        <w:t>pieļ.</w:t>
      </w:r>
      <w:r>
        <w:rPr>
          <w:szCs w:val="24"/>
        </w:rPr>
        <w:t xml:space="preserve"> = 42 A. Tātad izvēlas kabel</w:t>
      </w:r>
      <w:r w:rsidR="00D1660A" w:rsidRPr="00D1660A">
        <w:rPr>
          <w:szCs w:val="24"/>
        </w:rPr>
        <w:t>i 5 x 10 mm</w:t>
      </w:r>
      <w:r w:rsidR="00D1660A" w:rsidRPr="00D1660A">
        <w:rPr>
          <w:szCs w:val="24"/>
          <w:vertAlign w:val="superscript"/>
        </w:rPr>
        <w:t>2</w:t>
      </w:r>
      <w:r w:rsidR="00D1660A" w:rsidRPr="00D1660A">
        <w:rPr>
          <w:szCs w:val="24"/>
        </w:rPr>
        <w:t xml:space="preserve"> (</w:t>
      </w:r>
      <w:r w:rsidR="00D1660A" w:rsidRPr="00D1660A">
        <w:rPr>
          <w:i/>
          <w:szCs w:val="24"/>
        </w:rPr>
        <w:t>I</w:t>
      </w:r>
      <w:r w:rsidR="00D1660A" w:rsidRPr="00D1660A">
        <w:rPr>
          <w:i/>
          <w:szCs w:val="24"/>
          <w:vertAlign w:val="subscript"/>
        </w:rPr>
        <w:t>pieļ.</w:t>
      </w:r>
      <w:r w:rsidR="00D1660A" w:rsidRPr="00D1660A">
        <w:rPr>
          <w:szCs w:val="24"/>
        </w:rPr>
        <w:t xml:space="preserve"> = 42 A &gt; </w:t>
      </w:r>
      <w:r w:rsidR="00D1660A" w:rsidRPr="00D1660A">
        <w:rPr>
          <w:i/>
          <w:szCs w:val="24"/>
        </w:rPr>
        <w:t>I</w:t>
      </w:r>
      <w:r w:rsidR="00D1660A" w:rsidRPr="00D1660A">
        <w:rPr>
          <w:szCs w:val="24"/>
          <w:vertAlign w:val="subscript"/>
        </w:rPr>
        <w:t>3</w:t>
      </w:r>
      <w:r w:rsidR="00D1660A" w:rsidRPr="00D1660A">
        <w:rPr>
          <w:szCs w:val="24"/>
        </w:rPr>
        <w:t xml:space="preserve"> = 38,15 A).</w:t>
      </w:r>
    </w:p>
    <w:p w:rsidR="00D1660A" w:rsidRPr="00D1660A" w:rsidRDefault="00D1660A" w:rsidP="00D1660A">
      <w:pPr>
        <w:ind w:firstLine="397"/>
        <w:rPr>
          <w:szCs w:val="24"/>
          <w:lang w:val="en-GB"/>
        </w:rPr>
      </w:pPr>
    </w:p>
    <w:p w:rsidR="00B9158B" w:rsidRDefault="00541A2E" w:rsidP="00B9158B">
      <w:pPr>
        <w:pStyle w:val="Heading2"/>
      </w:pPr>
      <w:bookmarkStart w:id="48" w:name="_Toc330227354"/>
      <w:r>
        <w:t>3</w:t>
      </w:r>
      <w:r w:rsidR="00D1660A" w:rsidRPr="00D1660A">
        <w:t>.6. D</w:t>
      </w:r>
      <w:r w:rsidR="00B9158B">
        <w:t>zīvojamo un administratīvo ēku</w:t>
      </w:r>
      <w:bookmarkEnd w:id="48"/>
      <w:r w:rsidR="00B9158B">
        <w:t xml:space="preserve"> </w:t>
      </w:r>
    </w:p>
    <w:p w:rsidR="00D1660A" w:rsidRPr="00D1660A" w:rsidRDefault="00B9158B" w:rsidP="00B9158B">
      <w:pPr>
        <w:pStyle w:val="Heading2"/>
      </w:pPr>
      <w:bookmarkStart w:id="49" w:name="_Toc330227355"/>
      <w:r>
        <w:t>apgaismes slodzes aprēķins</w:t>
      </w:r>
      <w:bookmarkEnd w:id="49"/>
    </w:p>
    <w:p w:rsidR="00D1660A" w:rsidRPr="00D1660A" w:rsidRDefault="00D1660A" w:rsidP="00D1660A">
      <w:pPr>
        <w:shd w:val="clear" w:color="auto" w:fill="FFFFFF"/>
        <w:ind w:firstLine="397"/>
        <w:rPr>
          <w:color w:val="000000"/>
          <w:spacing w:val="-1"/>
          <w:szCs w:val="24"/>
        </w:rPr>
      </w:pPr>
    </w:p>
    <w:p w:rsidR="00D1660A" w:rsidRPr="00D1660A" w:rsidRDefault="00D1660A" w:rsidP="00D1660A">
      <w:pPr>
        <w:shd w:val="clear" w:color="auto" w:fill="FFFFFF"/>
        <w:ind w:firstLine="397"/>
        <w:jc w:val="both"/>
        <w:rPr>
          <w:szCs w:val="24"/>
        </w:rPr>
      </w:pPr>
      <w:r w:rsidRPr="00D1660A">
        <w:rPr>
          <w:color w:val="000000"/>
          <w:spacing w:val="-1"/>
          <w:szCs w:val="24"/>
        </w:rPr>
        <w:t>Dzīvojam</w:t>
      </w:r>
      <w:r w:rsidR="006D658C">
        <w:rPr>
          <w:color w:val="000000"/>
          <w:spacing w:val="-1"/>
          <w:szCs w:val="24"/>
        </w:rPr>
        <w:t>ās</w:t>
      </w:r>
      <w:r w:rsidRPr="00D1660A">
        <w:rPr>
          <w:color w:val="000000"/>
          <w:spacing w:val="-1"/>
          <w:szCs w:val="24"/>
        </w:rPr>
        <w:t xml:space="preserve"> un administratīvaj</w:t>
      </w:r>
      <w:r w:rsidR="006D658C">
        <w:rPr>
          <w:color w:val="000000"/>
          <w:spacing w:val="-1"/>
          <w:szCs w:val="24"/>
        </w:rPr>
        <w:t>ā</w:t>
      </w:r>
      <w:r w:rsidRPr="00D1660A">
        <w:rPr>
          <w:color w:val="000000"/>
          <w:spacing w:val="-1"/>
          <w:szCs w:val="24"/>
        </w:rPr>
        <w:t>s ēkās elektriskajos t</w:t>
      </w:r>
      <w:r w:rsidR="006D658C">
        <w:rPr>
          <w:color w:val="000000"/>
          <w:spacing w:val="-1"/>
          <w:szCs w:val="24"/>
        </w:rPr>
        <w:t>ī</w:t>
      </w:r>
      <w:r w:rsidRPr="00D1660A">
        <w:rPr>
          <w:color w:val="000000"/>
          <w:spacing w:val="-1"/>
          <w:szCs w:val="24"/>
        </w:rPr>
        <w:t>klos elektroenerģijas patērētāju grupai</w:t>
      </w:r>
      <w:r w:rsidRPr="00D1660A">
        <w:rPr>
          <w:color w:val="000000"/>
          <w:spacing w:val="4"/>
          <w:szCs w:val="24"/>
        </w:rPr>
        <w:t xml:space="preserve"> slodzi </w:t>
      </w:r>
      <w:r w:rsidRPr="00D1660A">
        <w:rPr>
          <w:i/>
          <w:color w:val="000000"/>
          <w:spacing w:val="4"/>
          <w:szCs w:val="24"/>
        </w:rPr>
        <w:t>S</w:t>
      </w:r>
      <w:r w:rsidRPr="00D1660A">
        <w:rPr>
          <w:i/>
          <w:color w:val="000000"/>
          <w:spacing w:val="4"/>
          <w:szCs w:val="24"/>
          <w:vertAlign w:val="subscript"/>
        </w:rPr>
        <w:t>a</w:t>
      </w:r>
      <w:r w:rsidRPr="00D1660A">
        <w:rPr>
          <w:color w:val="000000"/>
          <w:spacing w:val="4"/>
          <w:szCs w:val="24"/>
        </w:rPr>
        <w:t xml:space="preserve"> (kVA) nosaka, summējot </w:t>
      </w:r>
      <w:r w:rsidRPr="00D1660A">
        <w:rPr>
          <w:i/>
          <w:color w:val="000000"/>
          <w:spacing w:val="4"/>
          <w:szCs w:val="24"/>
        </w:rPr>
        <w:t>n</w:t>
      </w:r>
      <w:r w:rsidRPr="00D1660A">
        <w:rPr>
          <w:color w:val="000000"/>
          <w:spacing w:val="4"/>
          <w:szCs w:val="24"/>
        </w:rPr>
        <w:t xml:space="preserve">-tā patērētāja vakara </w:t>
      </w:r>
      <w:r w:rsidRPr="00D1660A">
        <w:rPr>
          <w:color w:val="000000"/>
          <w:spacing w:val="3"/>
          <w:szCs w:val="24"/>
        </w:rPr>
        <w:t>vai dienas maksimālās slodzes reizinājumu ar vienlaicības koefi</w:t>
      </w:r>
      <w:r w:rsidRPr="00D1660A">
        <w:rPr>
          <w:color w:val="000000"/>
          <w:spacing w:val="3"/>
          <w:szCs w:val="24"/>
        </w:rPr>
        <w:softHyphen/>
      </w:r>
      <w:r w:rsidRPr="00D1660A">
        <w:rPr>
          <w:color w:val="000000"/>
          <w:spacing w:val="-2"/>
          <w:szCs w:val="24"/>
        </w:rPr>
        <w:t>cientu, t. i.,</w:t>
      </w:r>
    </w:p>
    <w:p w:rsidR="00D1660A" w:rsidRPr="00D1660A" w:rsidRDefault="00D1660A" w:rsidP="006D658C">
      <w:pPr>
        <w:shd w:val="clear" w:color="auto" w:fill="FFFFFF"/>
        <w:tabs>
          <w:tab w:val="left" w:pos="5462"/>
          <w:tab w:val="left" w:pos="6168"/>
        </w:tabs>
        <w:ind w:firstLine="397"/>
        <w:jc w:val="right"/>
        <w:rPr>
          <w:color w:val="000000"/>
          <w:spacing w:val="4"/>
          <w:szCs w:val="24"/>
        </w:rPr>
      </w:pPr>
      <w:r w:rsidRPr="00D1660A">
        <w:rPr>
          <w:color w:val="000000"/>
          <w:spacing w:val="4"/>
          <w:szCs w:val="24"/>
        </w:rPr>
        <w:t xml:space="preserve">                                   </w:t>
      </w:r>
      <w:r w:rsidRPr="00D1660A">
        <w:rPr>
          <w:color w:val="000000"/>
          <w:spacing w:val="4"/>
          <w:szCs w:val="24"/>
        </w:rPr>
        <w:object w:dxaOrig="1700" w:dyaOrig="680">
          <v:shape id="_x0000_i1139" type="#_x0000_t75" style="width:81.75pt;height:34.5pt" o:ole="">
            <v:imagedata r:id="rId271" o:title=""/>
          </v:shape>
          <o:OLEObject Type="Embed" ProgID="Equation.3" ShapeID="_x0000_i1139" DrawAspect="Content" ObjectID="_1405260253" r:id="rId272"/>
        </w:object>
      </w:r>
      <w:r w:rsidR="006D658C">
        <w:rPr>
          <w:color w:val="000000"/>
          <w:spacing w:val="4"/>
          <w:szCs w:val="24"/>
        </w:rPr>
        <w:tab/>
      </w:r>
      <w:r w:rsidR="006D658C">
        <w:rPr>
          <w:color w:val="000000"/>
          <w:spacing w:val="4"/>
          <w:szCs w:val="24"/>
        </w:rPr>
        <w:tab/>
        <w:t xml:space="preserve">                 (3</w:t>
      </w:r>
      <w:r w:rsidRPr="00D1660A">
        <w:rPr>
          <w:color w:val="000000"/>
          <w:spacing w:val="4"/>
          <w:szCs w:val="24"/>
        </w:rPr>
        <w:t>.16</w:t>
      </w:r>
      <w:r w:rsidR="008C491F">
        <w:rPr>
          <w:color w:val="000000"/>
          <w:spacing w:val="4"/>
          <w:szCs w:val="24"/>
        </w:rPr>
        <w:t>.</w:t>
      </w:r>
      <w:r w:rsidRPr="00D1660A">
        <w:rPr>
          <w:color w:val="000000"/>
          <w:spacing w:val="4"/>
          <w:szCs w:val="24"/>
        </w:rPr>
        <w:t>)</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 xml:space="preserve">Par maksimālo slodzi </w:t>
      </w:r>
      <w:r w:rsidRPr="00D1660A">
        <w:rPr>
          <w:i/>
          <w:color w:val="000000"/>
          <w:spacing w:val="4"/>
          <w:szCs w:val="24"/>
        </w:rPr>
        <w:t>S</w:t>
      </w:r>
      <w:r w:rsidRPr="00D1660A">
        <w:rPr>
          <w:i/>
          <w:color w:val="000000"/>
          <w:spacing w:val="4"/>
          <w:szCs w:val="24"/>
          <w:vertAlign w:val="subscript"/>
        </w:rPr>
        <w:t>max</w:t>
      </w:r>
      <w:r w:rsidRPr="00D1660A">
        <w:rPr>
          <w:color w:val="000000"/>
          <w:spacing w:val="4"/>
          <w:szCs w:val="24"/>
        </w:rPr>
        <w:t xml:space="preserve"> sauc lielāko no vidējo slodžu vērtībām pusstundas laikā. Izšķir dienas slodzes maksimumu </w:t>
      </w:r>
      <w:r w:rsidRPr="00D1660A">
        <w:rPr>
          <w:i/>
          <w:color w:val="000000"/>
          <w:spacing w:val="4"/>
          <w:szCs w:val="24"/>
        </w:rPr>
        <w:t>S</w:t>
      </w:r>
      <w:r w:rsidRPr="00D1660A">
        <w:rPr>
          <w:i/>
          <w:color w:val="000000"/>
          <w:spacing w:val="4"/>
          <w:szCs w:val="24"/>
          <w:vertAlign w:val="subscript"/>
        </w:rPr>
        <w:t>d</w:t>
      </w:r>
      <w:r w:rsidRPr="00D1660A">
        <w:rPr>
          <w:color w:val="000000"/>
          <w:spacing w:val="4"/>
          <w:szCs w:val="24"/>
        </w:rPr>
        <w:t xml:space="preserve"> un vakara slodzes maksimumu </w:t>
      </w:r>
      <w:r w:rsidRPr="00D1660A">
        <w:rPr>
          <w:i/>
          <w:color w:val="000000"/>
          <w:spacing w:val="4"/>
          <w:szCs w:val="24"/>
        </w:rPr>
        <w:t>S</w:t>
      </w:r>
      <w:r w:rsidRPr="00D1660A">
        <w:rPr>
          <w:i/>
          <w:color w:val="000000"/>
          <w:spacing w:val="4"/>
          <w:szCs w:val="24"/>
          <w:vertAlign w:val="subscript"/>
        </w:rPr>
        <w:t>v</w:t>
      </w:r>
      <w:r w:rsidRPr="00D1660A">
        <w:rPr>
          <w:color w:val="000000"/>
          <w:spacing w:val="4"/>
          <w:szCs w:val="24"/>
        </w:rPr>
        <w:t>:</w:t>
      </w:r>
    </w:p>
    <w:p w:rsidR="00D1660A" w:rsidRPr="00D1660A" w:rsidRDefault="00D1660A" w:rsidP="006D658C">
      <w:pPr>
        <w:shd w:val="clear" w:color="auto" w:fill="FFFFFF"/>
        <w:tabs>
          <w:tab w:val="left" w:pos="6178"/>
        </w:tabs>
        <w:ind w:firstLine="397"/>
        <w:jc w:val="right"/>
        <w:rPr>
          <w:color w:val="000000"/>
          <w:spacing w:val="4"/>
          <w:szCs w:val="24"/>
        </w:rPr>
      </w:pPr>
      <w:r w:rsidRPr="00D1660A">
        <w:rPr>
          <w:color w:val="000000"/>
          <w:spacing w:val="4"/>
          <w:szCs w:val="24"/>
        </w:rPr>
        <w:t xml:space="preserve">                                   </w:t>
      </w:r>
      <w:r w:rsidRPr="00D1660A">
        <w:rPr>
          <w:i/>
          <w:color w:val="000000"/>
          <w:spacing w:val="4"/>
          <w:szCs w:val="24"/>
        </w:rPr>
        <w:t>S</w:t>
      </w:r>
      <w:r w:rsidRPr="00D1660A">
        <w:rPr>
          <w:i/>
          <w:color w:val="000000"/>
          <w:spacing w:val="4"/>
          <w:szCs w:val="24"/>
          <w:vertAlign w:val="subscript"/>
        </w:rPr>
        <w:t>d</w:t>
      </w:r>
      <w:r w:rsidRPr="00D1660A">
        <w:rPr>
          <w:i/>
          <w:color w:val="000000"/>
          <w:spacing w:val="4"/>
          <w:szCs w:val="24"/>
        </w:rPr>
        <w:t xml:space="preserve"> = S</w:t>
      </w:r>
      <w:r w:rsidRPr="00D1660A">
        <w:rPr>
          <w:i/>
          <w:color w:val="000000"/>
          <w:spacing w:val="4"/>
          <w:szCs w:val="24"/>
          <w:vertAlign w:val="subscript"/>
        </w:rPr>
        <w:t>max</w:t>
      </w:r>
      <w:r w:rsidRPr="00D1660A">
        <w:rPr>
          <w:i/>
          <w:color w:val="000000"/>
          <w:spacing w:val="4"/>
          <w:szCs w:val="24"/>
        </w:rPr>
        <w:t>∙K</w:t>
      </w:r>
      <w:r w:rsidRPr="00D1660A">
        <w:rPr>
          <w:i/>
          <w:color w:val="000000"/>
          <w:spacing w:val="4"/>
          <w:szCs w:val="24"/>
          <w:vertAlign w:val="subscript"/>
        </w:rPr>
        <w:t>d</w:t>
      </w:r>
      <w:r w:rsidRPr="00D1660A">
        <w:rPr>
          <w:color w:val="000000"/>
          <w:spacing w:val="4"/>
          <w:szCs w:val="24"/>
        </w:rPr>
        <w:t xml:space="preserve">,    </w:t>
      </w:r>
      <w:r w:rsidRPr="00D1660A">
        <w:rPr>
          <w:i/>
          <w:color w:val="000000"/>
          <w:spacing w:val="4"/>
          <w:szCs w:val="24"/>
        </w:rPr>
        <w:t>S</w:t>
      </w:r>
      <w:r w:rsidRPr="00D1660A">
        <w:rPr>
          <w:i/>
          <w:color w:val="000000"/>
          <w:spacing w:val="4"/>
          <w:szCs w:val="24"/>
          <w:vertAlign w:val="subscript"/>
        </w:rPr>
        <w:t>v</w:t>
      </w:r>
      <w:r w:rsidRPr="00D1660A">
        <w:rPr>
          <w:i/>
          <w:color w:val="000000"/>
          <w:spacing w:val="4"/>
          <w:szCs w:val="24"/>
        </w:rPr>
        <w:t xml:space="preserve"> = S</w:t>
      </w:r>
      <w:r w:rsidRPr="00D1660A">
        <w:rPr>
          <w:i/>
          <w:color w:val="000000"/>
          <w:spacing w:val="4"/>
          <w:szCs w:val="24"/>
          <w:vertAlign w:val="subscript"/>
        </w:rPr>
        <w:t>max</w:t>
      </w:r>
      <w:r w:rsidRPr="00D1660A">
        <w:rPr>
          <w:i/>
          <w:color w:val="000000"/>
          <w:spacing w:val="4"/>
          <w:szCs w:val="24"/>
        </w:rPr>
        <w:t>∙K</w:t>
      </w:r>
      <w:r w:rsidRPr="00D1660A">
        <w:rPr>
          <w:i/>
          <w:color w:val="000000"/>
          <w:spacing w:val="4"/>
          <w:szCs w:val="24"/>
          <w:vertAlign w:val="subscript"/>
        </w:rPr>
        <w:t>v</w:t>
      </w:r>
      <w:r w:rsidRPr="00D1660A">
        <w:rPr>
          <w:color w:val="000000"/>
          <w:spacing w:val="4"/>
          <w:szCs w:val="24"/>
        </w:rPr>
        <w:t>,</w:t>
      </w:r>
      <w:r w:rsidRPr="00D1660A">
        <w:rPr>
          <w:color w:val="000000"/>
          <w:spacing w:val="4"/>
          <w:szCs w:val="24"/>
        </w:rPr>
        <w:tab/>
        <w:t xml:space="preserve">          </w:t>
      </w:r>
      <w:r w:rsidR="006D658C">
        <w:rPr>
          <w:color w:val="000000"/>
          <w:spacing w:val="4"/>
          <w:szCs w:val="24"/>
        </w:rPr>
        <w:t xml:space="preserve">            (3</w:t>
      </w:r>
      <w:r w:rsidRPr="00D1660A">
        <w:rPr>
          <w:color w:val="000000"/>
          <w:spacing w:val="4"/>
          <w:szCs w:val="24"/>
        </w:rPr>
        <w:t>.17</w:t>
      </w:r>
      <w:r w:rsidR="008C491F">
        <w:rPr>
          <w:color w:val="000000"/>
          <w:spacing w:val="4"/>
          <w:szCs w:val="24"/>
        </w:rPr>
        <w:t>.</w:t>
      </w:r>
      <w:r w:rsidRPr="00D1660A">
        <w:rPr>
          <w:color w:val="000000"/>
          <w:spacing w:val="4"/>
          <w:szCs w:val="24"/>
        </w:rPr>
        <w:t>)</w:t>
      </w:r>
    </w:p>
    <w:p w:rsidR="00D1660A" w:rsidRPr="00D1660A" w:rsidRDefault="00D1660A" w:rsidP="00D1660A">
      <w:pPr>
        <w:shd w:val="clear" w:color="auto" w:fill="FFFFFF"/>
        <w:jc w:val="both"/>
        <w:rPr>
          <w:color w:val="000000"/>
          <w:spacing w:val="4"/>
          <w:szCs w:val="24"/>
        </w:rPr>
      </w:pPr>
      <w:r w:rsidRPr="00D1660A">
        <w:rPr>
          <w:color w:val="000000"/>
          <w:spacing w:val="4"/>
          <w:szCs w:val="24"/>
        </w:rPr>
        <w:t xml:space="preserve">kur </w:t>
      </w:r>
      <w:r w:rsidRPr="00D1660A">
        <w:rPr>
          <w:i/>
          <w:color w:val="000000"/>
          <w:spacing w:val="4"/>
          <w:szCs w:val="24"/>
        </w:rPr>
        <w:t>K</w:t>
      </w:r>
      <w:r w:rsidRPr="00D1660A">
        <w:rPr>
          <w:i/>
          <w:color w:val="000000"/>
          <w:spacing w:val="4"/>
          <w:szCs w:val="24"/>
          <w:vertAlign w:val="subscript"/>
        </w:rPr>
        <w:t>d</w:t>
      </w:r>
      <w:r w:rsidRPr="00D1660A">
        <w:rPr>
          <w:color w:val="000000"/>
          <w:spacing w:val="4"/>
          <w:szCs w:val="24"/>
        </w:rPr>
        <w:t xml:space="preserve"> un </w:t>
      </w:r>
      <w:r w:rsidRPr="00D1660A">
        <w:rPr>
          <w:i/>
          <w:color w:val="000000"/>
          <w:spacing w:val="4"/>
          <w:szCs w:val="24"/>
        </w:rPr>
        <w:t>K</w:t>
      </w:r>
      <w:r w:rsidRPr="00D1660A">
        <w:rPr>
          <w:i/>
          <w:color w:val="000000"/>
          <w:spacing w:val="4"/>
          <w:szCs w:val="24"/>
          <w:vertAlign w:val="subscript"/>
        </w:rPr>
        <w:t>v</w:t>
      </w:r>
      <w:r w:rsidRPr="00D1660A">
        <w:rPr>
          <w:color w:val="000000"/>
          <w:spacing w:val="4"/>
          <w:szCs w:val="24"/>
        </w:rPr>
        <w:t xml:space="preserve"> — koeficienti, kas parāda, kāda daļa no maksimālās slodzes ir dienas vai vakara maksimums.</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Parasti ēkām nosaka summāro spēka, apgaismošanas un mājturī</w:t>
      </w:r>
      <w:r w:rsidRPr="00D1660A">
        <w:rPr>
          <w:color w:val="000000"/>
          <w:spacing w:val="4"/>
          <w:szCs w:val="24"/>
        </w:rPr>
        <w:softHyphen/>
        <w:t xml:space="preserve">bas slodzi, tāpēc </w:t>
      </w:r>
      <w:r w:rsidRPr="00D1660A">
        <w:rPr>
          <w:i/>
          <w:color w:val="000000"/>
          <w:spacing w:val="4"/>
          <w:szCs w:val="24"/>
        </w:rPr>
        <w:t>K</w:t>
      </w:r>
      <w:r w:rsidRPr="00D1660A">
        <w:rPr>
          <w:i/>
          <w:color w:val="000000"/>
          <w:spacing w:val="4"/>
          <w:szCs w:val="24"/>
          <w:vertAlign w:val="subscript"/>
        </w:rPr>
        <w:t>d</w:t>
      </w:r>
      <w:r w:rsidRPr="00D1660A">
        <w:rPr>
          <w:color w:val="000000"/>
          <w:spacing w:val="4"/>
          <w:szCs w:val="24"/>
        </w:rPr>
        <w:t xml:space="preserve"> un </w:t>
      </w:r>
      <w:r w:rsidRPr="00D1660A">
        <w:rPr>
          <w:i/>
          <w:color w:val="000000"/>
          <w:spacing w:val="4"/>
          <w:szCs w:val="24"/>
        </w:rPr>
        <w:t>K</w:t>
      </w:r>
      <w:r w:rsidRPr="00D1660A">
        <w:rPr>
          <w:i/>
          <w:color w:val="000000"/>
          <w:spacing w:val="4"/>
          <w:szCs w:val="24"/>
          <w:vertAlign w:val="subscript"/>
        </w:rPr>
        <w:t>V</w:t>
      </w:r>
      <w:r w:rsidRPr="00D1660A">
        <w:rPr>
          <w:color w:val="000000"/>
          <w:spacing w:val="4"/>
          <w:szCs w:val="24"/>
        </w:rPr>
        <w:t xml:space="preserve"> dažāda rakstura ēkām ir uzrādīti kā koefi</w:t>
      </w:r>
      <w:r w:rsidRPr="00D1660A">
        <w:rPr>
          <w:color w:val="000000"/>
          <w:spacing w:val="4"/>
          <w:szCs w:val="24"/>
        </w:rPr>
        <w:softHyphen/>
        <w:t>cienti, kuri norāda, kāda daļa no maksimālās summārās slodzes ir di</w:t>
      </w:r>
      <w:r w:rsidR="006D658C">
        <w:rPr>
          <w:color w:val="000000"/>
          <w:spacing w:val="4"/>
          <w:szCs w:val="24"/>
        </w:rPr>
        <w:t>enas vai vakara maksimums (sk. 3.8</w:t>
      </w:r>
      <w:r w:rsidRPr="00D1660A">
        <w:rPr>
          <w:color w:val="000000"/>
          <w:spacing w:val="4"/>
          <w:szCs w:val="24"/>
        </w:rPr>
        <w:t>. tab.).</w:t>
      </w:r>
    </w:p>
    <w:p w:rsidR="00D1660A" w:rsidRPr="00CF1F35" w:rsidRDefault="00D1660A" w:rsidP="00D1660A">
      <w:pPr>
        <w:ind w:firstLine="284"/>
        <w:jc w:val="both"/>
        <w:rPr>
          <w:szCs w:val="24"/>
        </w:rPr>
      </w:pPr>
    </w:p>
    <w:p w:rsidR="00D1660A" w:rsidRPr="00D1660A" w:rsidRDefault="006D658C" w:rsidP="00D1660A">
      <w:pPr>
        <w:ind w:firstLine="284"/>
        <w:jc w:val="right"/>
        <w:rPr>
          <w:szCs w:val="24"/>
        </w:rPr>
      </w:pPr>
      <w:r>
        <w:rPr>
          <w:szCs w:val="24"/>
        </w:rPr>
        <w:t>3.8</w:t>
      </w:r>
      <w:r w:rsidR="00D1660A" w:rsidRPr="00D1660A">
        <w:rPr>
          <w:szCs w:val="24"/>
        </w:rPr>
        <w:t>. tabula</w:t>
      </w:r>
    </w:p>
    <w:p w:rsidR="00D1660A" w:rsidRPr="00D1660A" w:rsidRDefault="00D1660A" w:rsidP="00D1660A">
      <w:pPr>
        <w:ind w:firstLine="284"/>
        <w:jc w:val="center"/>
        <w:rPr>
          <w:b/>
          <w:szCs w:val="24"/>
        </w:rPr>
      </w:pPr>
      <w:r w:rsidRPr="00D1660A">
        <w:rPr>
          <w:b/>
          <w:szCs w:val="24"/>
        </w:rPr>
        <w:t>Sabiedriskās ēkās īpatnēj</w:t>
      </w:r>
      <w:r w:rsidR="008C491F">
        <w:rPr>
          <w:b/>
          <w:szCs w:val="24"/>
        </w:rPr>
        <w:t>ā</w:t>
      </w:r>
      <w:r w:rsidRPr="00D1660A">
        <w:rPr>
          <w:b/>
          <w:szCs w:val="24"/>
        </w:rPr>
        <w:t xml:space="preserve"> aprēķina slodze </w:t>
      </w:r>
    </w:p>
    <w:tbl>
      <w:tblPr>
        <w:tblW w:w="9113" w:type="dxa"/>
        <w:jc w:val="center"/>
        <w:tblLayout w:type="fixed"/>
        <w:tblCellMar>
          <w:left w:w="40" w:type="dxa"/>
          <w:right w:w="40" w:type="dxa"/>
        </w:tblCellMar>
        <w:tblLook w:val="0000" w:firstRow="0" w:lastRow="0" w:firstColumn="0" w:lastColumn="0" w:noHBand="0" w:noVBand="0"/>
      </w:tblPr>
      <w:tblGrid>
        <w:gridCol w:w="612"/>
        <w:gridCol w:w="4088"/>
        <w:gridCol w:w="1417"/>
        <w:gridCol w:w="992"/>
        <w:gridCol w:w="944"/>
        <w:gridCol w:w="1060"/>
      </w:tblGrid>
      <w:tr w:rsidR="00D1660A" w:rsidRPr="00D1660A" w:rsidTr="006D658C">
        <w:trPr>
          <w:trHeight w:val="397"/>
          <w:jc w:val="center"/>
        </w:trPr>
        <w:tc>
          <w:tcPr>
            <w:tcW w:w="612" w:type="dxa"/>
            <w:tcBorders>
              <w:top w:val="single" w:sz="6" w:space="0" w:color="auto"/>
              <w:left w:val="single" w:sz="6" w:space="0" w:color="auto"/>
              <w:bottom w:val="single" w:sz="6" w:space="0" w:color="auto"/>
              <w:right w:val="single" w:sz="6" w:space="0" w:color="auto"/>
            </w:tcBorders>
            <w:vAlign w:val="center"/>
          </w:tcPr>
          <w:p w:rsidR="00D1660A" w:rsidRPr="00D1660A" w:rsidRDefault="00D1660A" w:rsidP="006D658C">
            <w:pPr>
              <w:jc w:val="center"/>
              <w:rPr>
                <w:b/>
                <w:szCs w:val="24"/>
              </w:rPr>
            </w:pPr>
            <w:r w:rsidRPr="00D1660A">
              <w:rPr>
                <w:b/>
                <w:szCs w:val="24"/>
              </w:rPr>
              <w:t>Nr. p.k.</w:t>
            </w:r>
          </w:p>
        </w:tc>
        <w:tc>
          <w:tcPr>
            <w:tcW w:w="4088" w:type="dxa"/>
            <w:tcBorders>
              <w:top w:val="single" w:sz="6" w:space="0" w:color="auto"/>
              <w:left w:val="single" w:sz="6" w:space="0" w:color="auto"/>
              <w:bottom w:val="single" w:sz="6" w:space="0" w:color="auto"/>
              <w:right w:val="single" w:sz="6" w:space="0" w:color="auto"/>
            </w:tcBorders>
            <w:vAlign w:val="center"/>
          </w:tcPr>
          <w:p w:rsidR="00D1660A" w:rsidRPr="00D1660A" w:rsidRDefault="00D1660A" w:rsidP="006D658C">
            <w:pPr>
              <w:jc w:val="center"/>
              <w:rPr>
                <w:b/>
                <w:szCs w:val="24"/>
              </w:rPr>
            </w:pPr>
            <w:r w:rsidRPr="00D1660A">
              <w:rPr>
                <w:b/>
                <w:szCs w:val="24"/>
              </w:rPr>
              <w:t>Sabiedriskās ēkas</w:t>
            </w:r>
          </w:p>
        </w:tc>
        <w:tc>
          <w:tcPr>
            <w:tcW w:w="1417" w:type="dxa"/>
            <w:tcBorders>
              <w:top w:val="single" w:sz="6" w:space="0" w:color="auto"/>
              <w:left w:val="single" w:sz="6" w:space="0" w:color="auto"/>
              <w:bottom w:val="single" w:sz="6" w:space="0" w:color="auto"/>
              <w:right w:val="single" w:sz="6" w:space="0" w:color="auto"/>
            </w:tcBorders>
            <w:vAlign w:val="center"/>
          </w:tcPr>
          <w:p w:rsidR="00D1660A" w:rsidRPr="00D1660A" w:rsidRDefault="00D1660A" w:rsidP="006D658C">
            <w:pPr>
              <w:jc w:val="center"/>
              <w:rPr>
                <w:b/>
                <w:szCs w:val="24"/>
              </w:rPr>
            </w:pPr>
            <w:r w:rsidRPr="00D1660A">
              <w:rPr>
                <w:b/>
                <w:szCs w:val="24"/>
              </w:rPr>
              <w:t>Mērvienība</w:t>
            </w:r>
          </w:p>
          <w:p w:rsidR="00D1660A" w:rsidRPr="00D1660A" w:rsidRDefault="00D1660A" w:rsidP="006D658C">
            <w:pPr>
              <w:jc w:val="center"/>
              <w:rPr>
                <w:b/>
                <w:szCs w:val="24"/>
              </w:rPr>
            </w:pPr>
            <w:r w:rsidRPr="00D1660A">
              <w:rPr>
                <w:b/>
                <w:szCs w:val="24"/>
              </w:rPr>
              <w:t>(koef. S)</w:t>
            </w:r>
          </w:p>
        </w:tc>
        <w:tc>
          <w:tcPr>
            <w:tcW w:w="992" w:type="dxa"/>
            <w:tcBorders>
              <w:top w:val="single" w:sz="6" w:space="0" w:color="auto"/>
              <w:left w:val="single" w:sz="6" w:space="0" w:color="auto"/>
              <w:bottom w:val="single" w:sz="6" w:space="0" w:color="auto"/>
              <w:right w:val="single" w:sz="6" w:space="0" w:color="auto"/>
            </w:tcBorders>
            <w:vAlign w:val="center"/>
          </w:tcPr>
          <w:p w:rsidR="00D1660A" w:rsidRPr="00D1660A" w:rsidRDefault="00D1660A" w:rsidP="006D658C">
            <w:pPr>
              <w:jc w:val="center"/>
              <w:rPr>
                <w:b/>
                <w:szCs w:val="24"/>
              </w:rPr>
            </w:pPr>
            <w:r w:rsidRPr="00D1660A">
              <w:rPr>
                <w:b/>
                <w:szCs w:val="24"/>
              </w:rPr>
              <w:t>Īpatnēj</w:t>
            </w:r>
            <w:r w:rsidR="006D658C">
              <w:rPr>
                <w:b/>
                <w:szCs w:val="24"/>
              </w:rPr>
              <w:t>ā</w:t>
            </w:r>
            <w:r w:rsidRPr="00D1660A">
              <w:rPr>
                <w:b/>
                <w:szCs w:val="24"/>
              </w:rPr>
              <w:t xml:space="preserve">  slodze</w:t>
            </w:r>
          </w:p>
        </w:tc>
        <w:tc>
          <w:tcPr>
            <w:tcW w:w="2004" w:type="dxa"/>
            <w:gridSpan w:val="2"/>
            <w:tcBorders>
              <w:top w:val="single" w:sz="6" w:space="0" w:color="auto"/>
              <w:left w:val="single" w:sz="6" w:space="0" w:color="auto"/>
              <w:bottom w:val="single" w:sz="6" w:space="0" w:color="auto"/>
              <w:right w:val="single" w:sz="6" w:space="0" w:color="auto"/>
            </w:tcBorders>
            <w:vAlign w:val="center"/>
          </w:tcPr>
          <w:p w:rsidR="00D1660A" w:rsidRPr="00D1660A" w:rsidRDefault="00D1660A" w:rsidP="006D658C">
            <w:pPr>
              <w:jc w:val="center"/>
              <w:rPr>
                <w:b/>
                <w:szCs w:val="24"/>
              </w:rPr>
            </w:pPr>
            <w:r w:rsidRPr="00D1660A">
              <w:rPr>
                <w:b/>
                <w:szCs w:val="24"/>
              </w:rPr>
              <w:t>Koeficienti</w:t>
            </w:r>
          </w:p>
          <w:p w:rsidR="00D1660A" w:rsidRPr="00D1660A" w:rsidRDefault="00D1660A" w:rsidP="006D658C">
            <w:pPr>
              <w:jc w:val="center"/>
              <w:rPr>
                <w:b/>
                <w:szCs w:val="24"/>
              </w:rPr>
            </w:pPr>
            <w:r w:rsidRPr="00D1660A">
              <w:rPr>
                <w:b/>
                <w:szCs w:val="24"/>
              </w:rPr>
              <w:t>K</w:t>
            </w:r>
            <w:r w:rsidRPr="00D1660A">
              <w:rPr>
                <w:b/>
                <w:szCs w:val="24"/>
                <w:vertAlign w:val="subscript"/>
              </w:rPr>
              <w:t>v</w:t>
            </w:r>
            <w:r w:rsidRPr="00D1660A">
              <w:rPr>
                <w:b/>
                <w:szCs w:val="24"/>
              </w:rPr>
              <w:t xml:space="preserve">           K</w:t>
            </w:r>
            <w:r w:rsidRPr="00D1660A">
              <w:rPr>
                <w:b/>
                <w:szCs w:val="24"/>
                <w:vertAlign w:val="subscript"/>
              </w:rPr>
              <w:t>d</w:t>
            </w:r>
          </w:p>
        </w:tc>
      </w:tr>
      <w:tr w:rsidR="00D1660A" w:rsidRPr="00D1660A" w:rsidTr="006D658C">
        <w:trPr>
          <w:trHeight w:val="304"/>
          <w:jc w:val="center"/>
        </w:trPr>
        <w:tc>
          <w:tcPr>
            <w:tcW w:w="612" w:type="dxa"/>
            <w:tcBorders>
              <w:top w:val="single" w:sz="6" w:space="0" w:color="auto"/>
              <w:left w:val="single" w:sz="6" w:space="0" w:color="auto"/>
              <w:bottom w:val="nil"/>
              <w:right w:val="single" w:sz="6" w:space="0" w:color="auto"/>
            </w:tcBorders>
            <w:vAlign w:val="center"/>
          </w:tcPr>
          <w:p w:rsidR="00D1660A" w:rsidRPr="00D1660A" w:rsidRDefault="00D1660A" w:rsidP="00CF1F35">
            <w:pPr>
              <w:jc w:val="center"/>
              <w:rPr>
                <w:b/>
                <w:szCs w:val="24"/>
                <w:lang w:val="en-US"/>
              </w:rPr>
            </w:pPr>
            <w:r w:rsidRPr="00D1660A">
              <w:rPr>
                <w:b/>
                <w:szCs w:val="24"/>
                <w:lang w:val="en-US"/>
              </w:rPr>
              <w:t>1</w:t>
            </w:r>
          </w:p>
        </w:tc>
        <w:tc>
          <w:tcPr>
            <w:tcW w:w="4088" w:type="dxa"/>
            <w:tcBorders>
              <w:top w:val="single" w:sz="6" w:space="0" w:color="auto"/>
              <w:left w:val="single" w:sz="6" w:space="0" w:color="auto"/>
              <w:bottom w:val="nil"/>
              <w:right w:val="single" w:sz="6" w:space="0" w:color="auto"/>
            </w:tcBorders>
            <w:vAlign w:val="center"/>
          </w:tcPr>
          <w:p w:rsidR="00D1660A" w:rsidRPr="00D1660A" w:rsidRDefault="00D1660A" w:rsidP="006D658C">
            <w:pPr>
              <w:jc w:val="center"/>
              <w:rPr>
                <w:b/>
                <w:szCs w:val="24"/>
              </w:rPr>
            </w:pPr>
            <w:r w:rsidRPr="00D1660A">
              <w:rPr>
                <w:b/>
                <w:szCs w:val="24"/>
              </w:rPr>
              <w:t>2</w:t>
            </w:r>
          </w:p>
        </w:tc>
        <w:tc>
          <w:tcPr>
            <w:tcW w:w="1417" w:type="dxa"/>
            <w:tcBorders>
              <w:top w:val="single" w:sz="6" w:space="0" w:color="auto"/>
              <w:left w:val="single" w:sz="6" w:space="0" w:color="auto"/>
              <w:bottom w:val="nil"/>
              <w:right w:val="single" w:sz="6" w:space="0" w:color="auto"/>
            </w:tcBorders>
            <w:vAlign w:val="center"/>
          </w:tcPr>
          <w:p w:rsidR="00D1660A" w:rsidRPr="00D1660A" w:rsidRDefault="00D1660A" w:rsidP="006D658C">
            <w:pPr>
              <w:jc w:val="center"/>
              <w:rPr>
                <w:b/>
                <w:szCs w:val="24"/>
              </w:rPr>
            </w:pPr>
            <w:r w:rsidRPr="00D1660A">
              <w:rPr>
                <w:b/>
                <w:szCs w:val="24"/>
              </w:rPr>
              <w:t>3</w:t>
            </w:r>
          </w:p>
        </w:tc>
        <w:tc>
          <w:tcPr>
            <w:tcW w:w="992" w:type="dxa"/>
            <w:tcBorders>
              <w:top w:val="single" w:sz="6" w:space="0" w:color="auto"/>
              <w:left w:val="single" w:sz="6" w:space="0" w:color="auto"/>
              <w:bottom w:val="nil"/>
              <w:right w:val="single" w:sz="6" w:space="0" w:color="auto"/>
            </w:tcBorders>
            <w:vAlign w:val="center"/>
          </w:tcPr>
          <w:p w:rsidR="00D1660A" w:rsidRPr="00D1660A" w:rsidRDefault="00D1660A" w:rsidP="006D658C">
            <w:pPr>
              <w:jc w:val="center"/>
              <w:rPr>
                <w:b/>
                <w:szCs w:val="24"/>
              </w:rPr>
            </w:pPr>
            <w:r w:rsidRPr="00D1660A">
              <w:rPr>
                <w:b/>
                <w:szCs w:val="24"/>
              </w:rPr>
              <w:t>4</w:t>
            </w:r>
          </w:p>
        </w:tc>
        <w:tc>
          <w:tcPr>
            <w:tcW w:w="944" w:type="dxa"/>
            <w:tcBorders>
              <w:top w:val="single" w:sz="6" w:space="0" w:color="auto"/>
              <w:left w:val="single" w:sz="6" w:space="0" w:color="auto"/>
              <w:bottom w:val="nil"/>
              <w:right w:val="single" w:sz="6" w:space="0" w:color="auto"/>
            </w:tcBorders>
            <w:vAlign w:val="center"/>
          </w:tcPr>
          <w:p w:rsidR="00D1660A" w:rsidRPr="00D1660A" w:rsidRDefault="00D1660A" w:rsidP="006D658C">
            <w:pPr>
              <w:jc w:val="center"/>
              <w:rPr>
                <w:b/>
                <w:szCs w:val="24"/>
              </w:rPr>
            </w:pPr>
            <w:r w:rsidRPr="00D1660A">
              <w:rPr>
                <w:b/>
                <w:szCs w:val="24"/>
              </w:rPr>
              <w:t>5</w:t>
            </w:r>
          </w:p>
        </w:tc>
        <w:tc>
          <w:tcPr>
            <w:tcW w:w="1060" w:type="dxa"/>
            <w:tcBorders>
              <w:top w:val="single" w:sz="6" w:space="0" w:color="auto"/>
              <w:left w:val="single" w:sz="6" w:space="0" w:color="auto"/>
              <w:bottom w:val="nil"/>
              <w:right w:val="single" w:sz="6" w:space="0" w:color="auto"/>
            </w:tcBorders>
            <w:vAlign w:val="center"/>
          </w:tcPr>
          <w:p w:rsidR="00D1660A" w:rsidRPr="00D1660A" w:rsidRDefault="00D1660A" w:rsidP="006D658C">
            <w:pPr>
              <w:jc w:val="center"/>
              <w:rPr>
                <w:b/>
                <w:szCs w:val="24"/>
              </w:rPr>
            </w:pPr>
            <w:r w:rsidRPr="00D1660A">
              <w:rPr>
                <w:b/>
                <w:szCs w:val="24"/>
              </w:rPr>
              <w:t>6</w:t>
            </w:r>
          </w:p>
        </w:tc>
      </w:tr>
      <w:tr w:rsidR="00D1660A" w:rsidRPr="00D1660A" w:rsidTr="006D658C">
        <w:trPr>
          <w:trHeight w:val="397"/>
          <w:jc w:val="center"/>
        </w:trPr>
        <w:tc>
          <w:tcPr>
            <w:tcW w:w="612" w:type="dxa"/>
            <w:tcBorders>
              <w:top w:val="single" w:sz="6" w:space="0" w:color="auto"/>
              <w:left w:val="single" w:sz="6" w:space="0" w:color="auto"/>
              <w:bottom w:val="nil"/>
              <w:right w:val="single" w:sz="6" w:space="0" w:color="auto"/>
            </w:tcBorders>
            <w:vAlign w:val="center"/>
          </w:tcPr>
          <w:p w:rsidR="00D1660A" w:rsidRPr="00D1660A" w:rsidRDefault="00D1660A" w:rsidP="00CF1F35">
            <w:pPr>
              <w:jc w:val="center"/>
              <w:rPr>
                <w:b/>
                <w:szCs w:val="24"/>
              </w:rPr>
            </w:pPr>
            <w:r w:rsidRPr="00D1660A">
              <w:rPr>
                <w:b/>
                <w:szCs w:val="24"/>
                <w:lang w:val="en-US"/>
              </w:rPr>
              <w:t>I</w:t>
            </w:r>
          </w:p>
        </w:tc>
        <w:tc>
          <w:tcPr>
            <w:tcW w:w="4088" w:type="dxa"/>
            <w:tcBorders>
              <w:top w:val="single" w:sz="6" w:space="0" w:color="auto"/>
              <w:left w:val="single" w:sz="6" w:space="0" w:color="auto"/>
              <w:bottom w:val="nil"/>
              <w:right w:val="single" w:sz="6" w:space="0" w:color="auto"/>
            </w:tcBorders>
          </w:tcPr>
          <w:p w:rsidR="00D1660A" w:rsidRPr="00D1660A" w:rsidRDefault="00D1660A" w:rsidP="00D1660A">
            <w:pPr>
              <w:rPr>
                <w:b/>
                <w:szCs w:val="24"/>
              </w:rPr>
            </w:pPr>
            <w:r w:rsidRPr="00D1660A">
              <w:rPr>
                <w:b/>
                <w:szCs w:val="24"/>
              </w:rPr>
              <w:t xml:space="preserve">Izglītības iestādes. </w:t>
            </w:r>
          </w:p>
        </w:tc>
        <w:tc>
          <w:tcPr>
            <w:tcW w:w="1417" w:type="dxa"/>
            <w:tcBorders>
              <w:top w:val="single" w:sz="6"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single" w:sz="6"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single" w:sz="6"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single" w:sz="6" w:space="0" w:color="auto"/>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CF1F35">
            <w:pPr>
              <w:jc w:val="center"/>
              <w:rPr>
                <w:szCs w:val="24"/>
              </w:rPr>
            </w:pPr>
          </w:p>
        </w:tc>
        <w:tc>
          <w:tcPr>
            <w:tcW w:w="4088" w:type="dxa"/>
            <w:tcBorders>
              <w:top w:val="nil"/>
              <w:left w:val="single" w:sz="6" w:space="0" w:color="auto"/>
              <w:bottom w:val="nil"/>
              <w:right w:val="single" w:sz="6" w:space="0" w:color="auto"/>
            </w:tcBorders>
          </w:tcPr>
          <w:p w:rsidR="00D1660A" w:rsidRPr="00D1660A" w:rsidRDefault="00D1660A" w:rsidP="00D1660A">
            <w:pPr>
              <w:rPr>
                <w:szCs w:val="24"/>
              </w:rPr>
            </w:pPr>
            <w:r w:rsidRPr="00D1660A">
              <w:rPr>
                <w:szCs w:val="24"/>
              </w:rPr>
              <w:t>Skola:</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CF1F35">
            <w:pPr>
              <w:jc w:val="center"/>
              <w:rPr>
                <w:szCs w:val="24"/>
              </w:rPr>
            </w:pPr>
            <w:r w:rsidRPr="00D1660A">
              <w:rPr>
                <w:szCs w:val="24"/>
              </w:rPr>
              <w:t>1.</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lang w:val="en-US"/>
              </w:rPr>
            </w:pPr>
            <w:r w:rsidRPr="00D1660A">
              <w:rPr>
                <w:szCs w:val="24"/>
                <w:lang w:val="en-US"/>
              </w:rPr>
              <w:t xml:space="preserve">- </w:t>
            </w:r>
            <w:r w:rsidRPr="00D1660A">
              <w:rPr>
                <w:szCs w:val="24"/>
              </w:rPr>
              <w:t xml:space="preserve">ar elektrificētu ēdnīcu un sporta zāli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kW/skolnieks</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0,25</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0,38</w:t>
            </w: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CF1F35">
            <w:pPr>
              <w:jc w:val="center"/>
              <w:rPr>
                <w:szCs w:val="24"/>
              </w:rPr>
            </w:pPr>
            <w:r w:rsidRPr="00D1660A">
              <w:rPr>
                <w:szCs w:val="24"/>
              </w:rPr>
              <w:t>2.</w:t>
            </w:r>
          </w:p>
        </w:tc>
        <w:tc>
          <w:tcPr>
            <w:tcW w:w="4088" w:type="dxa"/>
            <w:tcBorders>
              <w:top w:val="nil"/>
              <w:left w:val="single" w:sz="6" w:space="0" w:color="auto"/>
              <w:bottom w:val="nil"/>
              <w:right w:val="single" w:sz="6" w:space="0" w:color="auto"/>
            </w:tcBorders>
          </w:tcPr>
          <w:p w:rsidR="00D1660A" w:rsidRPr="00D1660A" w:rsidRDefault="00D1660A" w:rsidP="006D658C">
            <w:pPr>
              <w:ind w:firstLine="284"/>
              <w:rPr>
                <w:szCs w:val="24"/>
                <w:lang w:val="en-US"/>
              </w:rPr>
            </w:pPr>
            <w:r w:rsidRPr="00D1660A">
              <w:rPr>
                <w:szCs w:val="24"/>
                <w:lang w:val="en-US"/>
              </w:rPr>
              <w:t xml:space="preserve">- </w:t>
            </w:r>
            <w:r w:rsidR="006D658C">
              <w:rPr>
                <w:szCs w:val="24"/>
              </w:rPr>
              <w:t>bez elektrif.</w:t>
            </w:r>
            <w:r w:rsidRPr="00D1660A">
              <w:rPr>
                <w:szCs w:val="24"/>
              </w:rPr>
              <w:t xml:space="preserve"> ēdnīc</w:t>
            </w:r>
            <w:r w:rsidR="006D658C">
              <w:rPr>
                <w:szCs w:val="24"/>
              </w:rPr>
              <w:t>as</w:t>
            </w:r>
            <w:r w:rsidRPr="00D1660A">
              <w:rPr>
                <w:szCs w:val="24"/>
              </w:rPr>
              <w:t xml:space="preserve"> un sporta zāl</w:t>
            </w:r>
            <w:r w:rsidR="006D658C">
              <w:rPr>
                <w:szCs w:val="24"/>
              </w:rPr>
              <w:t>es</w:t>
            </w:r>
            <w:r w:rsidRPr="00D1660A">
              <w:rPr>
                <w:szCs w:val="24"/>
              </w:rPr>
              <w:t xml:space="preserve">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Tas pats</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0,17</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rPr>
          <w:trHeight w:val="397"/>
          <w:jc w:val="center"/>
        </w:trPr>
        <w:tc>
          <w:tcPr>
            <w:tcW w:w="612" w:type="dxa"/>
            <w:tcBorders>
              <w:top w:val="nil"/>
              <w:left w:val="single" w:sz="6" w:space="0" w:color="auto"/>
              <w:right w:val="single" w:sz="6" w:space="0" w:color="auto"/>
            </w:tcBorders>
            <w:vAlign w:val="center"/>
          </w:tcPr>
          <w:p w:rsidR="00D1660A" w:rsidRPr="00D1660A" w:rsidRDefault="00D1660A" w:rsidP="00CF1F35">
            <w:pPr>
              <w:jc w:val="center"/>
              <w:rPr>
                <w:szCs w:val="24"/>
              </w:rPr>
            </w:pPr>
            <w:r w:rsidRPr="00D1660A">
              <w:rPr>
                <w:szCs w:val="24"/>
              </w:rPr>
              <w:t>3.</w:t>
            </w:r>
          </w:p>
        </w:tc>
        <w:tc>
          <w:tcPr>
            <w:tcW w:w="4088" w:type="dxa"/>
            <w:tcBorders>
              <w:top w:val="nil"/>
              <w:left w:val="single" w:sz="6" w:space="0" w:color="auto"/>
              <w:right w:val="single" w:sz="6" w:space="0" w:color="auto"/>
            </w:tcBorders>
          </w:tcPr>
          <w:p w:rsidR="00D1660A" w:rsidRPr="00D1660A" w:rsidRDefault="00D1660A" w:rsidP="006D658C">
            <w:pPr>
              <w:ind w:firstLine="284"/>
              <w:rPr>
                <w:szCs w:val="24"/>
                <w:lang w:val="en-US"/>
              </w:rPr>
            </w:pPr>
            <w:r w:rsidRPr="00D1660A">
              <w:rPr>
                <w:szCs w:val="24"/>
                <w:lang w:val="en-US"/>
              </w:rPr>
              <w:t xml:space="preserve">- </w:t>
            </w:r>
            <w:r w:rsidRPr="00D1660A">
              <w:rPr>
                <w:szCs w:val="24"/>
              </w:rPr>
              <w:t>ar bufet</w:t>
            </w:r>
            <w:r w:rsidR="006D658C">
              <w:rPr>
                <w:szCs w:val="24"/>
              </w:rPr>
              <w:t>i</w:t>
            </w:r>
            <w:r w:rsidRPr="00D1660A">
              <w:rPr>
                <w:szCs w:val="24"/>
              </w:rPr>
              <w:t xml:space="preserve"> bez sporta zāli </w:t>
            </w:r>
          </w:p>
        </w:tc>
        <w:tc>
          <w:tcPr>
            <w:tcW w:w="1417"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w:t>
            </w:r>
          </w:p>
        </w:tc>
        <w:tc>
          <w:tcPr>
            <w:tcW w:w="992"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0,17</w:t>
            </w:r>
          </w:p>
        </w:tc>
        <w:tc>
          <w:tcPr>
            <w:tcW w:w="944"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rPr>
          <w:trHeight w:val="397"/>
          <w:jc w:val="center"/>
        </w:trPr>
        <w:tc>
          <w:tcPr>
            <w:tcW w:w="612" w:type="dxa"/>
            <w:tcBorders>
              <w:top w:val="nil"/>
              <w:left w:val="single" w:sz="4" w:space="0" w:color="auto"/>
              <w:right w:val="single" w:sz="4" w:space="0" w:color="auto"/>
            </w:tcBorders>
            <w:vAlign w:val="center"/>
          </w:tcPr>
          <w:p w:rsidR="00D1660A" w:rsidRPr="00D1660A" w:rsidRDefault="00D1660A" w:rsidP="00CF1F35">
            <w:pPr>
              <w:jc w:val="center"/>
              <w:rPr>
                <w:szCs w:val="24"/>
              </w:rPr>
            </w:pPr>
            <w:r w:rsidRPr="00D1660A">
              <w:rPr>
                <w:szCs w:val="24"/>
              </w:rPr>
              <w:t>4.</w:t>
            </w:r>
          </w:p>
        </w:tc>
        <w:tc>
          <w:tcPr>
            <w:tcW w:w="4088" w:type="dxa"/>
            <w:tcBorders>
              <w:top w:val="nil"/>
              <w:left w:val="single" w:sz="4" w:space="0" w:color="auto"/>
              <w:right w:val="single" w:sz="4" w:space="0" w:color="auto"/>
            </w:tcBorders>
          </w:tcPr>
          <w:p w:rsidR="00D1660A" w:rsidRPr="00D1660A" w:rsidRDefault="00D1660A" w:rsidP="006D658C">
            <w:pPr>
              <w:ind w:firstLine="284"/>
              <w:rPr>
                <w:szCs w:val="24"/>
                <w:lang w:val="en-US"/>
              </w:rPr>
            </w:pPr>
            <w:r w:rsidRPr="00D1660A">
              <w:rPr>
                <w:szCs w:val="24"/>
                <w:lang w:val="en-US"/>
              </w:rPr>
              <w:t xml:space="preserve">- </w:t>
            </w:r>
            <w:r w:rsidRPr="00D1660A">
              <w:rPr>
                <w:szCs w:val="24"/>
              </w:rPr>
              <w:t>bez bufete</w:t>
            </w:r>
            <w:r w:rsidR="006D658C">
              <w:rPr>
                <w:szCs w:val="24"/>
              </w:rPr>
              <w:t>s</w:t>
            </w:r>
            <w:r w:rsidRPr="00D1660A">
              <w:rPr>
                <w:szCs w:val="24"/>
              </w:rPr>
              <w:t xml:space="preserve"> un sporta zāl</w:t>
            </w:r>
            <w:r w:rsidR="006D658C">
              <w:rPr>
                <w:szCs w:val="24"/>
              </w:rPr>
              <w:t>es</w:t>
            </w:r>
            <w:r w:rsidRPr="00D1660A">
              <w:rPr>
                <w:szCs w:val="24"/>
              </w:rPr>
              <w:t xml:space="preserve"> </w:t>
            </w:r>
          </w:p>
        </w:tc>
        <w:tc>
          <w:tcPr>
            <w:tcW w:w="1417" w:type="dxa"/>
            <w:tcBorders>
              <w:top w:val="nil"/>
              <w:left w:val="single" w:sz="4" w:space="0" w:color="auto"/>
              <w:right w:val="single" w:sz="6" w:space="0" w:color="auto"/>
            </w:tcBorders>
            <w:vAlign w:val="center"/>
          </w:tcPr>
          <w:p w:rsidR="00D1660A" w:rsidRPr="00D1660A" w:rsidRDefault="00D1660A" w:rsidP="00D1660A">
            <w:pPr>
              <w:rPr>
                <w:szCs w:val="24"/>
              </w:rPr>
            </w:pPr>
            <w:r w:rsidRPr="00D1660A">
              <w:rPr>
                <w:szCs w:val="24"/>
              </w:rPr>
              <w:t>-"-</w:t>
            </w:r>
          </w:p>
        </w:tc>
        <w:tc>
          <w:tcPr>
            <w:tcW w:w="992"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0,15</w:t>
            </w:r>
          </w:p>
        </w:tc>
        <w:tc>
          <w:tcPr>
            <w:tcW w:w="944"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rPr>
          <w:trHeight w:val="397"/>
          <w:jc w:val="center"/>
        </w:trPr>
        <w:tc>
          <w:tcPr>
            <w:tcW w:w="612" w:type="dxa"/>
            <w:tcBorders>
              <w:left w:val="single" w:sz="6" w:space="0" w:color="auto"/>
              <w:bottom w:val="nil"/>
              <w:right w:val="single" w:sz="6" w:space="0" w:color="auto"/>
            </w:tcBorders>
            <w:vAlign w:val="center"/>
          </w:tcPr>
          <w:p w:rsidR="00D1660A" w:rsidRPr="00D1660A" w:rsidRDefault="00D1660A" w:rsidP="00CF1F35">
            <w:pPr>
              <w:jc w:val="center"/>
              <w:rPr>
                <w:szCs w:val="24"/>
              </w:rPr>
            </w:pPr>
            <w:r w:rsidRPr="00D1660A">
              <w:rPr>
                <w:szCs w:val="24"/>
              </w:rPr>
              <w:t>5.</w:t>
            </w:r>
          </w:p>
        </w:tc>
        <w:tc>
          <w:tcPr>
            <w:tcW w:w="4088" w:type="dxa"/>
            <w:tcBorders>
              <w:left w:val="single" w:sz="6" w:space="0" w:color="auto"/>
              <w:bottom w:val="nil"/>
              <w:right w:val="single" w:sz="6" w:space="0" w:color="auto"/>
            </w:tcBorders>
          </w:tcPr>
          <w:p w:rsidR="00D1660A" w:rsidRPr="006D658C" w:rsidRDefault="00D1660A" w:rsidP="006D658C">
            <w:pPr>
              <w:rPr>
                <w:szCs w:val="24"/>
              </w:rPr>
            </w:pPr>
            <w:r w:rsidRPr="00D1660A">
              <w:rPr>
                <w:szCs w:val="24"/>
              </w:rPr>
              <w:t>Profesionāl</w:t>
            </w:r>
            <w:r w:rsidR="006D658C">
              <w:rPr>
                <w:szCs w:val="24"/>
              </w:rPr>
              <w:t>ās</w:t>
            </w:r>
            <w:r w:rsidRPr="00D1660A">
              <w:rPr>
                <w:szCs w:val="24"/>
              </w:rPr>
              <w:t xml:space="preserve"> izglītības iestāde</w:t>
            </w:r>
            <w:r w:rsidR="006D658C">
              <w:rPr>
                <w:szCs w:val="24"/>
              </w:rPr>
              <w:t>s</w:t>
            </w:r>
            <w:r w:rsidRPr="00D1660A">
              <w:rPr>
                <w:szCs w:val="24"/>
              </w:rPr>
              <w:t xml:space="preserve"> ar ēdnīcu </w:t>
            </w:r>
          </w:p>
        </w:tc>
        <w:tc>
          <w:tcPr>
            <w:tcW w:w="1417" w:type="dxa"/>
            <w:tcBorders>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w:t>
            </w:r>
          </w:p>
        </w:tc>
        <w:tc>
          <w:tcPr>
            <w:tcW w:w="992" w:type="dxa"/>
            <w:tcBorders>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0,46</w:t>
            </w:r>
          </w:p>
        </w:tc>
        <w:tc>
          <w:tcPr>
            <w:tcW w:w="944" w:type="dxa"/>
            <w:tcBorders>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0,8-0,92</w:t>
            </w:r>
          </w:p>
        </w:tc>
        <w:tc>
          <w:tcPr>
            <w:tcW w:w="1060" w:type="dxa"/>
            <w:tcBorders>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0,75-0,43</w:t>
            </w: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CF1F35">
            <w:pPr>
              <w:jc w:val="center"/>
              <w:rPr>
                <w:szCs w:val="24"/>
              </w:rPr>
            </w:pPr>
            <w:r w:rsidRPr="00D1660A">
              <w:rPr>
                <w:szCs w:val="24"/>
              </w:rPr>
              <w:t>6.</w:t>
            </w:r>
          </w:p>
        </w:tc>
        <w:tc>
          <w:tcPr>
            <w:tcW w:w="4088" w:type="dxa"/>
            <w:tcBorders>
              <w:top w:val="nil"/>
              <w:left w:val="single" w:sz="6" w:space="0" w:color="auto"/>
              <w:bottom w:val="nil"/>
              <w:right w:val="single" w:sz="6" w:space="0" w:color="auto"/>
            </w:tcBorders>
          </w:tcPr>
          <w:p w:rsidR="00D1660A" w:rsidRPr="00D1660A" w:rsidRDefault="00D1660A" w:rsidP="00D1660A">
            <w:pPr>
              <w:rPr>
                <w:szCs w:val="24"/>
              </w:rPr>
            </w:pPr>
            <w:r w:rsidRPr="00D1660A">
              <w:rPr>
                <w:szCs w:val="24"/>
              </w:rPr>
              <w:t xml:space="preserve">Bērnudārzs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0,46</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0,97</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0,25</w:t>
            </w: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CF1F35">
            <w:pPr>
              <w:jc w:val="center"/>
              <w:rPr>
                <w:b/>
                <w:szCs w:val="24"/>
              </w:rPr>
            </w:pPr>
            <w:r w:rsidRPr="00D1660A">
              <w:rPr>
                <w:b/>
                <w:szCs w:val="24"/>
              </w:rPr>
              <w:t>II</w:t>
            </w:r>
          </w:p>
        </w:tc>
        <w:tc>
          <w:tcPr>
            <w:tcW w:w="4088" w:type="dxa"/>
            <w:tcBorders>
              <w:top w:val="nil"/>
              <w:left w:val="single" w:sz="6" w:space="0" w:color="auto"/>
              <w:bottom w:val="nil"/>
              <w:right w:val="single" w:sz="6" w:space="0" w:color="auto"/>
            </w:tcBorders>
          </w:tcPr>
          <w:p w:rsidR="00D1660A" w:rsidRPr="00D1660A" w:rsidRDefault="00D1660A" w:rsidP="00D1660A">
            <w:pPr>
              <w:rPr>
                <w:b/>
                <w:szCs w:val="24"/>
              </w:rPr>
            </w:pPr>
            <w:r w:rsidRPr="00D1660A">
              <w:rPr>
                <w:b/>
                <w:szCs w:val="24"/>
              </w:rPr>
              <w:t xml:space="preserve">Tirdzniecības uzņēmumi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CF1F35">
        <w:trPr>
          <w:trHeight w:val="397"/>
          <w:jc w:val="center"/>
        </w:trPr>
        <w:tc>
          <w:tcPr>
            <w:tcW w:w="612" w:type="dxa"/>
            <w:tcBorders>
              <w:top w:val="nil"/>
              <w:left w:val="single" w:sz="6" w:space="0" w:color="auto"/>
              <w:right w:val="single" w:sz="6" w:space="0" w:color="auto"/>
            </w:tcBorders>
            <w:vAlign w:val="center"/>
          </w:tcPr>
          <w:p w:rsidR="00D1660A" w:rsidRPr="00D1660A" w:rsidRDefault="00D1660A" w:rsidP="00CF1F35">
            <w:pPr>
              <w:jc w:val="center"/>
              <w:rPr>
                <w:szCs w:val="24"/>
              </w:rPr>
            </w:pPr>
          </w:p>
        </w:tc>
        <w:tc>
          <w:tcPr>
            <w:tcW w:w="4088" w:type="dxa"/>
            <w:tcBorders>
              <w:top w:val="nil"/>
              <w:left w:val="single" w:sz="6" w:space="0" w:color="auto"/>
              <w:right w:val="single" w:sz="6" w:space="0" w:color="auto"/>
            </w:tcBorders>
          </w:tcPr>
          <w:p w:rsidR="00D1660A" w:rsidRPr="00D1660A" w:rsidRDefault="00D1660A" w:rsidP="00D1660A">
            <w:pPr>
              <w:rPr>
                <w:szCs w:val="24"/>
              </w:rPr>
            </w:pPr>
            <w:r w:rsidRPr="00D1660A">
              <w:rPr>
                <w:szCs w:val="24"/>
              </w:rPr>
              <w:t>Pārtikas veikali:</w:t>
            </w:r>
          </w:p>
        </w:tc>
        <w:tc>
          <w:tcPr>
            <w:tcW w:w="1417" w:type="dxa"/>
            <w:tcBorders>
              <w:top w:val="nil"/>
              <w:left w:val="single" w:sz="6" w:space="0" w:color="auto"/>
              <w:right w:val="single" w:sz="6" w:space="0" w:color="auto"/>
            </w:tcBorders>
            <w:vAlign w:val="center"/>
          </w:tcPr>
          <w:p w:rsidR="00D1660A" w:rsidRPr="00D1660A" w:rsidRDefault="00D1660A" w:rsidP="00D1660A">
            <w:pPr>
              <w:rPr>
                <w:szCs w:val="24"/>
              </w:rPr>
            </w:pPr>
          </w:p>
        </w:tc>
        <w:tc>
          <w:tcPr>
            <w:tcW w:w="992" w:type="dxa"/>
            <w:tcBorders>
              <w:top w:val="nil"/>
              <w:left w:val="single" w:sz="6" w:space="0" w:color="auto"/>
              <w:right w:val="single" w:sz="6" w:space="0" w:color="auto"/>
            </w:tcBorders>
            <w:vAlign w:val="center"/>
          </w:tcPr>
          <w:p w:rsidR="00D1660A" w:rsidRPr="00D1660A" w:rsidRDefault="00D1660A" w:rsidP="00D1660A">
            <w:pPr>
              <w:rPr>
                <w:szCs w:val="24"/>
              </w:rPr>
            </w:pPr>
          </w:p>
        </w:tc>
        <w:tc>
          <w:tcPr>
            <w:tcW w:w="944" w:type="dxa"/>
            <w:tcBorders>
              <w:top w:val="nil"/>
              <w:left w:val="single" w:sz="6" w:space="0" w:color="auto"/>
              <w:right w:val="single" w:sz="6" w:space="0" w:color="auto"/>
            </w:tcBorders>
            <w:vAlign w:val="center"/>
          </w:tcPr>
          <w:p w:rsidR="00D1660A" w:rsidRPr="00D1660A" w:rsidRDefault="00D1660A" w:rsidP="00D1660A">
            <w:pPr>
              <w:rPr>
                <w:szCs w:val="24"/>
              </w:rPr>
            </w:pPr>
          </w:p>
        </w:tc>
        <w:tc>
          <w:tcPr>
            <w:tcW w:w="1060" w:type="dxa"/>
            <w:tcBorders>
              <w:top w:val="nil"/>
              <w:left w:val="single" w:sz="6" w:space="0" w:color="auto"/>
              <w:right w:val="single" w:sz="6" w:space="0" w:color="auto"/>
            </w:tcBorders>
            <w:vAlign w:val="center"/>
          </w:tcPr>
          <w:p w:rsidR="00D1660A" w:rsidRPr="00D1660A" w:rsidRDefault="00D1660A" w:rsidP="00D1660A">
            <w:pPr>
              <w:rPr>
                <w:szCs w:val="24"/>
              </w:rPr>
            </w:pPr>
          </w:p>
        </w:tc>
      </w:tr>
      <w:tr w:rsidR="00D1660A" w:rsidRPr="00D1660A" w:rsidTr="00CF1F35">
        <w:trPr>
          <w:trHeight w:val="397"/>
          <w:jc w:val="center"/>
        </w:trPr>
        <w:tc>
          <w:tcPr>
            <w:tcW w:w="612" w:type="dxa"/>
            <w:tcBorders>
              <w:top w:val="nil"/>
              <w:left w:val="single" w:sz="6" w:space="0" w:color="auto"/>
              <w:bottom w:val="single" w:sz="4" w:space="0" w:color="auto"/>
              <w:right w:val="single" w:sz="6" w:space="0" w:color="auto"/>
            </w:tcBorders>
            <w:vAlign w:val="center"/>
          </w:tcPr>
          <w:p w:rsidR="00D1660A" w:rsidRPr="00D1660A" w:rsidRDefault="00D1660A" w:rsidP="00CF1F35">
            <w:pPr>
              <w:jc w:val="center"/>
              <w:rPr>
                <w:szCs w:val="24"/>
              </w:rPr>
            </w:pPr>
            <w:r w:rsidRPr="00D1660A">
              <w:rPr>
                <w:szCs w:val="24"/>
              </w:rPr>
              <w:t>7.</w:t>
            </w:r>
          </w:p>
        </w:tc>
        <w:tc>
          <w:tcPr>
            <w:tcW w:w="4088" w:type="dxa"/>
            <w:tcBorders>
              <w:top w:val="nil"/>
              <w:left w:val="single" w:sz="6" w:space="0" w:color="auto"/>
              <w:bottom w:val="single" w:sz="4" w:space="0" w:color="auto"/>
              <w:right w:val="single" w:sz="6" w:space="0" w:color="auto"/>
            </w:tcBorders>
          </w:tcPr>
          <w:p w:rsidR="00D1660A" w:rsidRPr="00D1660A" w:rsidRDefault="00D1660A" w:rsidP="00D1660A">
            <w:pPr>
              <w:ind w:firstLine="284"/>
              <w:rPr>
                <w:szCs w:val="24"/>
              </w:rPr>
            </w:pPr>
            <w:r w:rsidRPr="00D1660A">
              <w:rPr>
                <w:szCs w:val="24"/>
              </w:rPr>
              <w:t xml:space="preserve">- bez kondicionēšanas </w:t>
            </w:r>
          </w:p>
        </w:tc>
        <w:tc>
          <w:tcPr>
            <w:tcW w:w="1417" w:type="dxa"/>
            <w:tcBorders>
              <w:top w:val="nil"/>
              <w:left w:val="single" w:sz="6" w:space="0" w:color="auto"/>
              <w:bottom w:val="single" w:sz="4" w:space="0" w:color="auto"/>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W/m</w:t>
            </w:r>
            <w:r w:rsidR="00D1660A" w:rsidRPr="00D1660A">
              <w:rPr>
                <w:szCs w:val="24"/>
                <w:vertAlign w:val="superscript"/>
              </w:rPr>
              <w:t>2</w:t>
            </w:r>
          </w:p>
        </w:tc>
        <w:tc>
          <w:tcPr>
            <w:tcW w:w="992"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0,23</w:t>
            </w:r>
          </w:p>
        </w:tc>
        <w:tc>
          <w:tcPr>
            <w:tcW w:w="944"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0,82</w:t>
            </w:r>
          </w:p>
        </w:tc>
        <w:tc>
          <w:tcPr>
            <w:tcW w:w="1060"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0,7</w:t>
            </w:r>
          </w:p>
        </w:tc>
      </w:tr>
      <w:tr w:rsidR="00D1660A" w:rsidRPr="00D1660A" w:rsidTr="006D658C">
        <w:trPr>
          <w:trHeight w:val="397"/>
          <w:jc w:val="center"/>
        </w:trPr>
        <w:tc>
          <w:tcPr>
            <w:tcW w:w="612" w:type="dxa"/>
            <w:tcBorders>
              <w:top w:val="single" w:sz="6" w:space="0" w:color="auto"/>
              <w:left w:val="single" w:sz="6" w:space="0" w:color="auto"/>
              <w:bottom w:val="single" w:sz="4" w:space="0" w:color="auto"/>
              <w:right w:val="single" w:sz="6" w:space="0" w:color="auto"/>
            </w:tcBorders>
            <w:vAlign w:val="center"/>
          </w:tcPr>
          <w:p w:rsidR="00D1660A" w:rsidRPr="00D1660A" w:rsidRDefault="00D1660A" w:rsidP="008D0608">
            <w:pPr>
              <w:jc w:val="center"/>
              <w:rPr>
                <w:b/>
                <w:szCs w:val="24"/>
                <w:lang w:val="en-US"/>
              </w:rPr>
            </w:pPr>
            <w:r w:rsidRPr="00D1660A">
              <w:rPr>
                <w:b/>
                <w:szCs w:val="24"/>
                <w:lang w:val="en-US"/>
              </w:rPr>
              <w:t>1</w:t>
            </w:r>
          </w:p>
        </w:tc>
        <w:tc>
          <w:tcPr>
            <w:tcW w:w="4088" w:type="dxa"/>
            <w:tcBorders>
              <w:top w:val="single" w:sz="6" w:space="0" w:color="auto"/>
              <w:left w:val="single" w:sz="6" w:space="0" w:color="auto"/>
              <w:bottom w:val="single" w:sz="4" w:space="0" w:color="auto"/>
              <w:right w:val="single" w:sz="6" w:space="0" w:color="auto"/>
            </w:tcBorders>
            <w:vAlign w:val="center"/>
          </w:tcPr>
          <w:p w:rsidR="00D1660A" w:rsidRPr="00D1660A" w:rsidRDefault="00D1660A" w:rsidP="008D0608">
            <w:pPr>
              <w:jc w:val="center"/>
              <w:rPr>
                <w:b/>
                <w:szCs w:val="24"/>
              </w:rPr>
            </w:pPr>
            <w:r w:rsidRPr="00D1660A">
              <w:rPr>
                <w:b/>
                <w:szCs w:val="24"/>
              </w:rPr>
              <w:t>2</w:t>
            </w:r>
          </w:p>
        </w:tc>
        <w:tc>
          <w:tcPr>
            <w:tcW w:w="1417" w:type="dxa"/>
            <w:tcBorders>
              <w:top w:val="single" w:sz="6" w:space="0" w:color="auto"/>
              <w:left w:val="single" w:sz="6" w:space="0" w:color="auto"/>
              <w:bottom w:val="single" w:sz="4" w:space="0" w:color="auto"/>
              <w:right w:val="single" w:sz="6" w:space="0" w:color="auto"/>
            </w:tcBorders>
            <w:vAlign w:val="center"/>
          </w:tcPr>
          <w:p w:rsidR="00D1660A" w:rsidRPr="00D1660A" w:rsidRDefault="00D1660A" w:rsidP="008D0608">
            <w:pPr>
              <w:jc w:val="center"/>
              <w:rPr>
                <w:b/>
                <w:szCs w:val="24"/>
              </w:rPr>
            </w:pPr>
            <w:r w:rsidRPr="00D1660A">
              <w:rPr>
                <w:b/>
                <w:szCs w:val="24"/>
              </w:rPr>
              <w:t>3</w:t>
            </w:r>
          </w:p>
        </w:tc>
        <w:tc>
          <w:tcPr>
            <w:tcW w:w="992" w:type="dxa"/>
            <w:tcBorders>
              <w:top w:val="single" w:sz="6" w:space="0" w:color="auto"/>
              <w:left w:val="single" w:sz="6" w:space="0" w:color="auto"/>
              <w:bottom w:val="single" w:sz="4" w:space="0" w:color="auto"/>
              <w:right w:val="single" w:sz="6" w:space="0" w:color="auto"/>
            </w:tcBorders>
            <w:vAlign w:val="center"/>
          </w:tcPr>
          <w:p w:rsidR="00D1660A" w:rsidRPr="00D1660A" w:rsidRDefault="00F93B7B" w:rsidP="008D0608">
            <w:pPr>
              <w:jc w:val="center"/>
              <w:rPr>
                <w:b/>
                <w:szCs w:val="24"/>
              </w:rPr>
            </w:pPr>
            <w:r>
              <w:rPr>
                <w:b/>
                <w:noProof/>
                <w:szCs w:val="24"/>
                <w:lang w:eastAsia="lv-LV"/>
              </w:rPr>
              <mc:AlternateContent>
                <mc:Choice Requires="wps">
                  <w:drawing>
                    <wp:anchor distT="0" distB="0" distL="114300" distR="114300" simplePos="0" relativeHeight="251766272" behindDoc="1" locked="0" layoutInCell="1" allowOverlap="1">
                      <wp:simplePos x="0" y="0"/>
                      <wp:positionH relativeFrom="column">
                        <wp:posOffset>238125</wp:posOffset>
                      </wp:positionH>
                      <wp:positionV relativeFrom="paragraph">
                        <wp:posOffset>-259080</wp:posOffset>
                      </wp:positionV>
                      <wp:extent cx="2829560" cy="322580"/>
                      <wp:effectExtent l="9525" t="7620" r="8890" b="12700"/>
                      <wp:wrapNone/>
                      <wp:docPr id="991"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8D0608">
                                  <w:pPr>
                                    <w:ind w:right="262"/>
                                  </w:pPr>
                                  <w:r>
                                    <w:t>3.8.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3" o:spid="_x0000_s1033" type="#_x0000_t202" style="position:absolute;left:0;text-align:left;margin-left:18.75pt;margin-top:-20.4pt;width:222.8pt;height:25.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" strokecolor="white [3212]">
                      <v:fill opacity="0"/>
                      <v:textbox>
                        <w:txbxContent>
                          <w:p w:rsidR="00ED329C" w:rsidRDefault="00ED329C" w:rsidP="008D0608">
                            <w:pPr>
                              <w:ind w:right="262"/>
                            </w:pPr>
                            <w:r>
                              <w:t>3.8. tabulas turpinājums</w:t>
                            </w:r>
                          </w:p>
                        </w:txbxContent>
                      </v:textbox>
                    </v:shape>
                  </w:pict>
                </mc:Fallback>
              </mc:AlternateContent>
            </w:r>
            <w:r w:rsidR="00D1660A" w:rsidRPr="00D1660A">
              <w:rPr>
                <w:b/>
                <w:szCs w:val="24"/>
              </w:rPr>
              <w:t>4</w:t>
            </w:r>
          </w:p>
        </w:tc>
        <w:tc>
          <w:tcPr>
            <w:tcW w:w="944" w:type="dxa"/>
            <w:tcBorders>
              <w:top w:val="single" w:sz="6" w:space="0" w:color="auto"/>
              <w:left w:val="single" w:sz="6" w:space="0" w:color="auto"/>
              <w:bottom w:val="single" w:sz="4" w:space="0" w:color="auto"/>
              <w:right w:val="single" w:sz="6" w:space="0" w:color="auto"/>
            </w:tcBorders>
            <w:vAlign w:val="center"/>
          </w:tcPr>
          <w:p w:rsidR="00D1660A" w:rsidRPr="00D1660A" w:rsidRDefault="00D1660A" w:rsidP="008D0608">
            <w:pPr>
              <w:jc w:val="center"/>
              <w:rPr>
                <w:b/>
                <w:szCs w:val="24"/>
              </w:rPr>
            </w:pPr>
            <w:r w:rsidRPr="00D1660A">
              <w:rPr>
                <w:b/>
                <w:szCs w:val="24"/>
              </w:rPr>
              <w:t>5</w:t>
            </w:r>
          </w:p>
        </w:tc>
        <w:tc>
          <w:tcPr>
            <w:tcW w:w="1060" w:type="dxa"/>
            <w:tcBorders>
              <w:top w:val="single" w:sz="6" w:space="0" w:color="auto"/>
              <w:left w:val="single" w:sz="6" w:space="0" w:color="auto"/>
              <w:bottom w:val="single" w:sz="4" w:space="0" w:color="auto"/>
              <w:right w:val="single" w:sz="6" w:space="0" w:color="auto"/>
            </w:tcBorders>
            <w:vAlign w:val="center"/>
          </w:tcPr>
          <w:p w:rsidR="00D1660A" w:rsidRPr="00D1660A" w:rsidRDefault="00D1660A" w:rsidP="008D0608">
            <w:pPr>
              <w:jc w:val="center"/>
              <w:rPr>
                <w:b/>
                <w:szCs w:val="24"/>
              </w:rPr>
            </w:pPr>
            <w:r w:rsidRPr="00D1660A">
              <w:rPr>
                <w:b/>
                <w:szCs w:val="24"/>
              </w:rPr>
              <w:t>6</w:t>
            </w:r>
          </w:p>
        </w:tc>
      </w:tr>
      <w:tr w:rsidR="00D1660A" w:rsidRPr="00D1660A" w:rsidTr="006D658C">
        <w:trPr>
          <w:trHeight w:val="397"/>
          <w:jc w:val="center"/>
        </w:trPr>
        <w:tc>
          <w:tcPr>
            <w:tcW w:w="612" w:type="dxa"/>
            <w:tcBorders>
              <w:top w:val="nil"/>
              <w:left w:val="single" w:sz="6" w:space="0" w:color="auto"/>
              <w:right w:val="single" w:sz="6" w:space="0" w:color="auto"/>
            </w:tcBorders>
          </w:tcPr>
          <w:p w:rsidR="00D1660A" w:rsidRPr="00D1660A" w:rsidRDefault="00D1660A" w:rsidP="008D0608">
            <w:pPr>
              <w:jc w:val="center"/>
              <w:rPr>
                <w:szCs w:val="24"/>
              </w:rPr>
            </w:pPr>
            <w:r w:rsidRPr="00D1660A">
              <w:rPr>
                <w:szCs w:val="24"/>
              </w:rPr>
              <w:t>8.</w:t>
            </w:r>
          </w:p>
        </w:tc>
        <w:tc>
          <w:tcPr>
            <w:tcW w:w="4088" w:type="dxa"/>
            <w:tcBorders>
              <w:top w:val="nil"/>
              <w:left w:val="single" w:sz="6" w:space="0" w:color="auto"/>
              <w:right w:val="single" w:sz="6" w:space="0" w:color="auto"/>
            </w:tcBorders>
          </w:tcPr>
          <w:p w:rsidR="00D1660A" w:rsidRPr="00D1660A" w:rsidRDefault="00D1660A" w:rsidP="00D1660A">
            <w:pPr>
              <w:ind w:firstLine="284"/>
              <w:rPr>
                <w:szCs w:val="24"/>
              </w:rPr>
            </w:pPr>
            <w:r w:rsidRPr="00D1660A">
              <w:rPr>
                <w:szCs w:val="24"/>
              </w:rPr>
              <w:t xml:space="preserve">- ar kondicionēšanu </w:t>
            </w:r>
          </w:p>
        </w:tc>
        <w:tc>
          <w:tcPr>
            <w:tcW w:w="1417"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Tas pats</w:t>
            </w:r>
          </w:p>
        </w:tc>
        <w:tc>
          <w:tcPr>
            <w:tcW w:w="992"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0,25</w:t>
            </w:r>
          </w:p>
        </w:tc>
        <w:tc>
          <w:tcPr>
            <w:tcW w:w="944"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0,8</w:t>
            </w:r>
          </w:p>
        </w:tc>
        <w:tc>
          <w:tcPr>
            <w:tcW w:w="1060" w:type="dxa"/>
            <w:tcBorders>
              <w:top w:val="nil"/>
              <w:left w:val="single" w:sz="6" w:space="0" w:color="auto"/>
              <w:right w:val="single" w:sz="6" w:space="0" w:color="auto"/>
            </w:tcBorders>
            <w:vAlign w:val="center"/>
          </w:tcPr>
          <w:p w:rsidR="00D1660A" w:rsidRPr="00D1660A" w:rsidRDefault="00D1660A" w:rsidP="00D1660A">
            <w:pPr>
              <w:rPr>
                <w:szCs w:val="24"/>
              </w:rPr>
            </w:pPr>
            <w:r w:rsidRPr="00D1660A">
              <w:rPr>
                <w:szCs w:val="24"/>
              </w:rPr>
              <w:t>0,75</w:t>
            </w:r>
          </w:p>
        </w:tc>
      </w:tr>
      <w:tr w:rsidR="00D1660A" w:rsidRPr="00D1660A" w:rsidTr="006D658C">
        <w:trPr>
          <w:trHeight w:val="397"/>
          <w:jc w:val="center"/>
        </w:trPr>
        <w:tc>
          <w:tcPr>
            <w:tcW w:w="612" w:type="dxa"/>
            <w:tcBorders>
              <w:top w:val="single" w:sz="4" w:space="0" w:color="auto"/>
              <w:left w:val="single" w:sz="6" w:space="0" w:color="auto"/>
              <w:bottom w:val="nil"/>
              <w:right w:val="single" w:sz="6" w:space="0" w:color="auto"/>
            </w:tcBorders>
            <w:vAlign w:val="center"/>
          </w:tcPr>
          <w:p w:rsidR="00D1660A" w:rsidRPr="00D1660A" w:rsidRDefault="00D1660A" w:rsidP="008D0608">
            <w:pPr>
              <w:jc w:val="center"/>
              <w:rPr>
                <w:szCs w:val="24"/>
              </w:rPr>
            </w:pPr>
          </w:p>
        </w:tc>
        <w:tc>
          <w:tcPr>
            <w:tcW w:w="4088" w:type="dxa"/>
            <w:tcBorders>
              <w:top w:val="single" w:sz="4" w:space="0" w:color="auto"/>
              <w:left w:val="single" w:sz="6" w:space="0" w:color="auto"/>
              <w:bottom w:val="nil"/>
              <w:right w:val="single" w:sz="6" w:space="0" w:color="auto"/>
            </w:tcBorders>
          </w:tcPr>
          <w:p w:rsidR="00D1660A" w:rsidRPr="00D1660A" w:rsidRDefault="00D1660A" w:rsidP="00D1660A">
            <w:pPr>
              <w:rPr>
                <w:szCs w:val="24"/>
              </w:rPr>
            </w:pPr>
            <w:r w:rsidRPr="00D1660A">
              <w:rPr>
                <w:szCs w:val="24"/>
              </w:rPr>
              <w:t xml:space="preserve">Pārēji veikali </w:t>
            </w:r>
          </w:p>
        </w:tc>
        <w:tc>
          <w:tcPr>
            <w:tcW w:w="1417" w:type="dxa"/>
            <w:tcBorders>
              <w:top w:val="single" w:sz="4" w:space="0" w:color="auto"/>
              <w:left w:val="single" w:sz="6" w:space="0" w:color="auto"/>
              <w:bottom w:val="nil"/>
              <w:right w:val="single" w:sz="6" w:space="0" w:color="auto"/>
            </w:tcBorders>
            <w:vAlign w:val="center"/>
          </w:tcPr>
          <w:p w:rsidR="00D1660A" w:rsidRPr="00D1660A" w:rsidRDefault="00D1660A" w:rsidP="00D1660A">
            <w:pPr>
              <w:rPr>
                <w:szCs w:val="24"/>
              </w:rPr>
            </w:pPr>
          </w:p>
        </w:tc>
        <w:tc>
          <w:tcPr>
            <w:tcW w:w="992" w:type="dxa"/>
            <w:tcBorders>
              <w:top w:val="single" w:sz="4" w:space="0" w:color="auto"/>
              <w:left w:val="single" w:sz="6" w:space="0" w:color="auto"/>
              <w:bottom w:val="nil"/>
              <w:right w:val="single" w:sz="6" w:space="0" w:color="auto"/>
            </w:tcBorders>
            <w:vAlign w:val="center"/>
          </w:tcPr>
          <w:p w:rsidR="00D1660A" w:rsidRPr="00D1660A" w:rsidRDefault="00D1660A" w:rsidP="00D1660A">
            <w:pPr>
              <w:rPr>
                <w:szCs w:val="24"/>
              </w:rPr>
            </w:pPr>
          </w:p>
        </w:tc>
        <w:tc>
          <w:tcPr>
            <w:tcW w:w="944" w:type="dxa"/>
            <w:tcBorders>
              <w:top w:val="single" w:sz="4" w:space="0" w:color="auto"/>
              <w:left w:val="single" w:sz="6" w:space="0" w:color="auto"/>
              <w:bottom w:val="nil"/>
              <w:right w:val="single" w:sz="6" w:space="0" w:color="auto"/>
            </w:tcBorders>
            <w:vAlign w:val="center"/>
          </w:tcPr>
          <w:p w:rsidR="00D1660A" w:rsidRPr="00D1660A" w:rsidRDefault="00D1660A" w:rsidP="00D1660A">
            <w:pPr>
              <w:rPr>
                <w:szCs w:val="24"/>
              </w:rPr>
            </w:pPr>
          </w:p>
        </w:tc>
        <w:tc>
          <w:tcPr>
            <w:tcW w:w="1060" w:type="dxa"/>
            <w:tcBorders>
              <w:top w:val="single" w:sz="4" w:space="0" w:color="auto"/>
              <w:left w:val="single" w:sz="6" w:space="0" w:color="auto"/>
              <w:bottom w:val="nil"/>
              <w:right w:val="single" w:sz="6" w:space="0" w:color="auto"/>
            </w:tcBorders>
            <w:vAlign w:val="center"/>
          </w:tcPr>
          <w:p w:rsidR="00D1660A" w:rsidRPr="00D1660A" w:rsidRDefault="00D1660A" w:rsidP="00D1660A">
            <w:pPr>
              <w:rPr>
                <w:szCs w:val="24"/>
              </w:rPr>
            </w:pP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9.</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bez kondicionēšanas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0,14</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10.</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ar kondicionēšanu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0,16</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0,48</w:t>
            </w: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b/>
                <w:szCs w:val="24"/>
              </w:rPr>
            </w:pPr>
            <w:r w:rsidRPr="00D1660A">
              <w:rPr>
                <w:b/>
                <w:szCs w:val="24"/>
                <w:lang w:val="en-US"/>
              </w:rPr>
              <w:t>III</w:t>
            </w:r>
          </w:p>
        </w:tc>
        <w:tc>
          <w:tcPr>
            <w:tcW w:w="4088" w:type="dxa"/>
            <w:tcBorders>
              <w:top w:val="nil"/>
              <w:left w:val="single" w:sz="6" w:space="0" w:color="auto"/>
              <w:bottom w:val="nil"/>
              <w:right w:val="single" w:sz="6" w:space="0" w:color="auto"/>
            </w:tcBorders>
          </w:tcPr>
          <w:p w:rsidR="00D1660A" w:rsidRPr="00D1660A" w:rsidRDefault="00D1660A" w:rsidP="00D1660A">
            <w:pPr>
              <w:rPr>
                <w:b/>
                <w:szCs w:val="24"/>
              </w:rPr>
            </w:pPr>
            <w:r w:rsidRPr="00D1660A">
              <w:rPr>
                <w:b/>
                <w:szCs w:val="24"/>
              </w:rPr>
              <w:t xml:space="preserve">Sabiedriskās ēdināšanas uzņēmumi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p>
        </w:tc>
        <w:tc>
          <w:tcPr>
            <w:tcW w:w="4088" w:type="dxa"/>
            <w:tcBorders>
              <w:top w:val="nil"/>
              <w:left w:val="single" w:sz="6" w:space="0" w:color="auto"/>
              <w:bottom w:val="nil"/>
              <w:right w:val="single" w:sz="6" w:space="0" w:color="auto"/>
            </w:tcBorders>
          </w:tcPr>
          <w:p w:rsidR="00D1660A" w:rsidRPr="00D1660A" w:rsidRDefault="00D1660A" w:rsidP="00D1660A">
            <w:pPr>
              <w:rPr>
                <w:szCs w:val="24"/>
                <w:lang w:val="en-US"/>
              </w:rPr>
            </w:pPr>
            <w:r w:rsidRPr="00D1660A">
              <w:rPr>
                <w:szCs w:val="24"/>
              </w:rPr>
              <w:t>Pilnīgi elektrificētie ar vietu skaitu</w:t>
            </w:r>
            <w:r w:rsidRPr="00D1660A">
              <w:rPr>
                <w:szCs w:val="24"/>
                <w:lang w:val="en-US"/>
              </w:rPr>
              <w:t>:</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r>
      <w:tr w:rsidR="00D1660A" w:rsidRPr="00D1660A" w:rsidTr="006D658C">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11.</w:t>
            </w:r>
          </w:p>
        </w:tc>
        <w:tc>
          <w:tcPr>
            <w:tcW w:w="4088" w:type="dxa"/>
            <w:tcBorders>
              <w:top w:val="nil"/>
              <w:left w:val="single" w:sz="6" w:space="0" w:color="auto"/>
              <w:bottom w:val="nil"/>
              <w:right w:val="single" w:sz="6" w:space="0" w:color="auto"/>
            </w:tcBorders>
          </w:tcPr>
          <w:p w:rsidR="00D1660A" w:rsidRPr="00D1660A" w:rsidRDefault="008D0608" w:rsidP="00D1660A">
            <w:pPr>
              <w:ind w:firstLine="284"/>
              <w:rPr>
                <w:szCs w:val="24"/>
              </w:rPr>
            </w:pPr>
            <w:r>
              <w:rPr>
                <w:szCs w:val="24"/>
              </w:rPr>
              <w:t>- līdz 499</w:t>
            </w:r>
            <w:r w:rsidR="00D1660A" w:rsidRPr="00D1660A">
              <w:rPr>
                <w:szCs w:val="24"/>
              </w:rPr>
              <w:t xml:space="preserve">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1,04</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0,98</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12.</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no 500 līdz 1000</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0,86</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0,98</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13.</w:t>
            </w:r>
          </w:p>
        </w:tc>
        <w:tc>
          <w:tcPr>
            <w:tcW w:w="4088" w:type="dxa"/>
            <w:tcBorders>
              <w:top w:val="nil"/>
              <w:left w:val="single" w:sz="6" w:space="0" w:color="auto"/>
              <w:bottom w:val="nil"/>
              <w:right w:val="single" w:sz="6" w:space="0" w:color="auto"/>
            </w:tcBorders>
          </w:tcPr>
          <w:p w:rsidR="00D1660A" w:rsidRPr="00D1660A" w:rsidRDefault="008D0608" w:rsidP="00D1660A">
            <w:pPr>
              <w:ind w:firstLine="284"/>
              <w:rPr>
                <w:szCs w:val="24"/>
              </w:rPr>
            </w:pPr>
            <w:r>
              <w:rPr>
                <w:szCs w:val="24"/>
              </w:rPr>
              <w:t>- virs 10</w:t>
            </w:r>
            <w:r w:rsidR="00D1660A" w:rsidRPr="00D1660A">
              <w:rPr>
                <w:szCs w:val="24"/>
              </w:rPr>
              <w:t>00</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0,75</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0,98</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p>
        </w:tc>
        <w:tc>
          <w:tcPr>
            <w:tcW w:w="4088" w:type="dxa"/>
            <w:tcBorders>
              <w:top w:val="nil"/>
              <w:left w:val="single" w:sz="6" w:space="0" w:color="auto"/>
              <w:bottom w:val="nil"/>
              <w:right w:val="single" w:sz="6" w:space="0" w:color="auto"/>
            </w:tcBorders>
          </w:tcPr>
          <w:p w:rsidR="00D1660A" w:rsidRPr="00D1660A" w:rsidRDefault="00D1660A" w:rsidP="00D1660A">
            <w:pPr>
              <w:rPr>
                <w:szCs w:val="24"/>
                <w:lang w:val="en-US"/>
              </w:rPr>
            </w:pPr>
            <w:r w:rsidRPr="00D1660A">
              <w:rPr>
                <w:color w:val="000000"/>
                <w:spacing w:val="3"/>
                <w:szCs w:val="24"/>
              </w:rPr>
              <w:t>ar dabasgāzes plītīm un vietu skaitu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lang w:val="en-US"/>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14.</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līdz </w:t>
            </w:r>
            <w:r w:rsidR="008D0608">
              <w:rPr>
                <w:szCs w:val="24"/>
              </w:rPr>
              <w:t>99</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15.</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no 100 līdz 4</w:t>
            </w:r>
            <w:r w:rsidR="008D0608">
              <w:rPr>
                <w:szCs w:val="24"/>
              </w:rPr>
              <w:t>99</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0,81</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16.</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no 500 līdz 1000</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0,69</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17.</w:t>
            </w:r>
          </w:p>
        </w:tc>
        <w:tc>
          <w:tcPr>
            <w:tcW w:w="4088" w:type="dxa"/>
            <w:tcBorders>
              <w:top w:val="nil"/>
              <w:left w:val="single" w:sz="6" w:space="0" w:color="auto"/>
              <w:bottom w:val="nil"/>
              <w:right w:val="single" w:sz="6" w:space="0" w:color="auto"/>
            </w:tcBorders>
          </w:tcPr>
          <w:p w:rsidR="00D1660A" w:rsidRPr="00D1660A" w:rsidRDefault="008D0608" w:rsidP="00D1660A">
            <w:pPr>
              <w:ind w:firstLine="284"/>
              <w:rPr>
                <w:szCs w:val="24"/>
              </w:rPr>
            </w:pPr>
            <w:r>
              <w:rPr>
                <w:szCs w:val="24"/>
              </w:rPr>
              <w:t>- virs 10</w:t>
            </w:r>
            <w:r w:rsidR="00D1660A" w:rsidRPr="00D1660A">
              <w:rPr>
                <w:szCs w:val="24"/>
              </w:rPr>
              <w:t>00</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0,56</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b/>
                <w:szCs w:val="24"/>
              </w:rPr>
            </w:pPr>
            <w:r w:rsidRPr="00D1660A">
              <w:rPr>
                <w:b/>
                <w:szCs w:val="24"/>
                <w:lang w:val="en-US"/>
              </w:rPr>
              <w:t>IV</w:t>
            </w:r>
          </w:p>
        </w:tc>
        <w:tc>
          <w:tcPr>
            <w:tcW w:w="4088" w:type="dxa"/>
            <w:tcBorders>
              <w:top w:val="nil"/>
              <w:left w:val="single" w:sz="6" w:space="0" w:color="auto"/>
              <w:bottom w:val="nil"/>
              <w:right w:val="single" w:sz="6" w:space="0" w:color="auto"/>
            </w:tcBorders>
          </w:tcPr>
          <w:p w:rsidR="00D1660A" w:rsidRPr="00D1660A" w:rsidRDefault="008D0608" w:rsidP="008D0608">
            <w:pPr>
              <w:rPr>
                <w:b/>
                <w:szCs w:val="24"/>
              </w:rPr>
            </w:pPr>
            <w:r>
              <w:rPr>
                <w:b/>
                <w:szCs w:val="24"/>
              </w:rPr>
              <w:t xml:space="preserve">Komunālie un </w:t>
            </w:r>
            <w:r w:rsidR="00D1660A" w:rsidRPr="00D1660A">
              <w:rPr>
                <w:b/>
                <w:szCs w:val="24"/>
              </w:rPr>
              <w:t xml:space="preserve">sadzīves uzņēmumi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18.</w:t>
            </w:r>
          </w:p>
        </w:tc>
        <w:tc>
          <w:tcPr>
            <w:tcW w:w="4088" w:type="dxa"/>
            <w:tcBorders>
              <w:top w:val="nil"/>
              <w:left w:val="single" w:sz="6" w:space="0" w:color="auto"/>
              <w:bottom w:val="nil"/>
              <w:right w:val="single" w:sz="6" w:space="0" w:color="auto"/>
            </w:tcBorders>
          </w:tcPr>
          <w:p w:rsidR="00D1660A" w:rsidRPr="00D1660A" w:rsidRDefault="008D0608" w:rsidP="00D1660A">
            <w:pPr>
              <w:rPr>
                <w:szCs w:val="24"/>
              </w:rPr>
            </w:pPr>
            <w:r>
              <w:rPr>
                <w:szCs w:val="24"/>
              </w:rPr>
              <w:t>Ķīmiskā</w:t>
            </w:r>
            <w:r w:rsidR="00D1660A" w:rsidRPr="00D1660A">
              <w:rPr>
                <w:szCs w:val="24"/>
              </w:rPr>
              <w:t xml:space="preserve">s tīrītavas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kW/кg mantas</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0,075</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0,8</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0,75</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19.</w:t>
            </w:r>
          </w:p>
        </w:tc>
        <w:tc>
          <w:tcPr>
            <w:tcW w:w="4088" w:type="dxa"/>
            <w:tcBorders>
              <w:top w:val="nil"/>
              <w:left w:val="single" w:sz="6" w:space="0" w:color="auto"/>
              <w:bottom w:val="nil"/>
              <w:right w:val="single" w:sz="6" w:space="0" w:color="auto"/>
            </w:tcBorders>
          </w:tcPr>
          <w:p w:rsidR="00D1660A" w:rsidRPr="00D1660A" w:rsidRDefault="00D1660A" w:rsidP="00D1660A">
            <w:pPr>
              <w:rPr>
                <w:szCs w:val="24"/>
              </w:rPr>
            </w:pPr>
            <w:r w:rsidRPr="00D1660A">
              <w:rPr>
                <w:szCs w:val="24"/>
              </w:rPr>
              <w:t xml:space="preserve">Frizētavas </w:t>
            </w:r>
          </w:p>
        </w:tc>
        <w:tc>
          <w:tcPr>
            <w:tcW w:w="1417" w:type="dxa"/>
            <w:tcBorders>
              <w:top w:val="nil"/>
              <w:left w:val="single" w:sz="6" w:space="0" w:color="auto"/>
              <w:bottom w:val="nil"/>
              <w:right w:val="single" w:sz="6" w:space="0" w:color="auto"/>
            </w:tcBorders>
            <w:vAlign w:val="center"/>
          </w:tcPr>
          <w:p w:rsidR="008D0608" w:rsidRDefault="008D0608" w:rsidP="00D1660A">
            <w:pPr>
              <w:rPr>
                <w:szCs w:val="24"/>
              </w:rPr>
            </w:pPr>
            <w:r>
              <w:rPr>
                <w:szCs w:val="24"/>
              </w:rPr>
              <w:t>k</w:t>
            </w:r>
            <w:r w:rsidR="00D1660A" w:rsidRPr="00D1660A">
              <w:rPr>
                <w:szCs w:val="24"/>
              </w:rPr>
              <w:t>W/darb.</w:t>
            </w:r>
          </w:p>
          <w:p w:rsidR="00D1660A" w:rsidRPr="00D1660A" w:rsidRDefault="00D1660A" w:rsidP="00D1660A">
            <w:pPr>
              <w:rPr>
                <w:szCs w:val="24"/>
              </w:rPr>
            </w:pPr>
            <w:r w:rsidRPr="00D1660A">
              <w:rPr>
                <w:szCs w:val="24"/>
              </w:rPr>
              <w:t>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1,5</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0,97</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0,25</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b/>
                <w:szCs w:val="24"/>
              </w:rPr>
            </w:pPr>
            <w:r w:rsidRPr="00D1660A">
              <w:rPr>
                <w:b/>
                <w:szCs w:val="24"/>
                <w:lang w:val="en-US"/>
              </w:rPr>
              <w:t>V</w:t>
            </w:r>
          </w:p>
        </w:tc>
        <w:tc>
          <w:tcPr>
            <w:tcW w:w="4088" w:type="dxa"/>
            <w:tcBorders>
              <w:top w:val="nil"/>
              <w:left w:val="single" w:sz="6" w:space="0" w:color="auto"/>
              <w:bottom w:val="nil"/>
              <w:right w:val="single" w:sz="6" w:space="0" w:color="auto"/>
            </w:tcBorders>
          </w:tcPr>
          <w:p w:rsidR="00D1660A" w:rsidRPr="00D1660A" w:rsidRDefault="00D1660A" w:rsidP="00D1660A">
            <w:pPr>
              <w:rPr>
                <w:b/>
                <w:szCs w:val="24"/>
              </w:rPr>
            </w:pPr>
            <w:r w:rsidRPr="00D1660A">
              <w:rPr>
                <w:b/>
                <w:szCs w:val="24"/>
              </w:rPr>
              <w:t xml:space="preserve">Kultūras un mākslas iestādes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p>
        </w:tc>
        <w:tc>
          <w:tcPr>
            <w:tcW w:w="4088" w:type="dxa"/>
            <w:tcBorders>
              <w:top w:val="nil"/>
              <w:left w:val="single" w:sz="6" w:space="0" w:color="auto"/>
              <w:bottom w:val="nil"/>
              <w:right w:val="single" w:sz="6" w:space="0" w:color="auto"/>
            </w:tcBorders>
          </w:tcPr>
          <w:p w:rsidR="00D1660A" w:rsidRPr="00D1660A" w:rsidRDefault="00D1660A" w:rsidP="00D1660A">
            <w:pPr>
              <w:rPr>
                <w:szCs w:val="24"/>
              </w:rPr>
            </w:pPr>
            <w:r w:rsidRPr="00D1660A">
              <w:rPr>
                <w:szCs w:val="24"/>
              </w:rPr>
              <w:t xml:space="preserve">Kinoteātri un teātri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20.</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bez kondicionēšanas </w:t>
            </w:r>
          </w:p>
        </w:tc>
        <w:tc>
          <w:tcPr>
            <w:tcW w:w="1417" w:type="dxa"/>
            <w:tcBorders>
              <w:top w:val="nil"/>
              <w:left w:val="single" w:sz="6" w:space="0" w:color="auto"/>
              <w:bottom w:val="nil"/>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0,12</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0,95</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21.</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ar kondicionēšanu </w:t>
            </w:r>
          </w:p>
        </w:tc>
        <w:tc>
          <w:tcPr>
            <w:tcW w:w="1417" w:type="dxa"/>
            <w:tcBorders>
              <w:top w:val="nil"/>
              <w:left w:val="single" w:sz="6" w:space="0" w:color="auto"/>
              <w:bottom w:val="nil"/>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0,14</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22.</w:t>
            </w:r>
          </w:p>
        </w:tc>
        <w:tc>
          <w:tcPr>
            <w:tcW w:w="4088" w:type="dxa"/>
            <w:tcBorders>
              <w:top w:val="nil"/>
              <w:left w:val="single" w:sz="6" w:space="0" w:color="auto"/>
              <w:bottom w:val="nil"/>
              <w:right w:val="single" w:sz="6" w:space="0" w:color="auto"/>
            </w:tcBorders>
          </w:tcPr>
          <w:p w:rsidR="00D1660A" w:rsidRPr="00D1660A" w:rsidRDefault="00D1660A" w:rsidP="00D1660A">
            <w:pPr>
              <w:rPr>
                <w:szCs w:val="24"/>
              </w:rPr>
            </w:pPr>
            <w:r w:rsidRPr="00D1660A">
              <w:rPr>
                <w:szCs w:val="24"/>
              </w:rPr>
              <w:t>Klubi</w:t>
            </w:r>
          </w:p>
        </w:tc>
        <w:tc>
          <w:tcPr>
            <w:tcW w:w="1417" w:type="dxa"/>
            <w:tcBorders>
              <w:top w:val="nil"/>
              <w:left w:val="single" w:sz="6" w:space="0" w:color="auto"/>
              <w:bottom w:val="nil"/>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0,46</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b/>
                <w:szCs w:val="24"/>
              </w:rPr>
            </w:pPr>
            <w:r w:rsidRPr="00D1660A">
              <w:rPr>
                <w:b/>
                <w:szCs w:val="24"/>
                <w:lang w:val="en-US"/>
              </w:rPr>
              <w:t>VI</w:t>
            </w:r>
          </w:p>
        </w:tc>
        <w:tc>
          <w:tcPr>
            <w:tcW w:w="4088" w:type="dxa"/>
            <w:tcBorders>
              <w:top w:val="nil"/>
              <w:left w:val="single" w:sz="6" w:space="0" w:color="auto"/>
              <w:bottom w:val="nil"/>
              <w:right w:val="single" w:sz="6" w:space="0" w:color="auto"/>
            </w:tcBorders>
          </w:tcPr>
          <w:p w:rsidR="00D1660A" w:rsidRPr="00D1660A" w:rsidRDefault="00D1660A" w:rsidP="00D1660A">
            <w:pPr>
              <w:rPr>
                <w:b/>
                <w:szCs w:val="24"/>
              </w:rPr>
            </w:pPr>
            <w:r w:rsidRPr="00D1660A">
              <w:rPr>
                <w:b/>
                <w:color w:val="000000"/>
                <w:spacing w:val="-2"/>
                <w:szCs w:val="24"/>
              </w:rPr>
              <w:t>Administratīvās ēkas</w:t>
            </w:r>
            <w:r w:rsidRPr="00D1660A">
              <w:rPr>
                <w:b/>
                <w:szCs w:val="24"/>
              </w:rPr>
              <w:t>:</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23.</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bez kondicionēšanas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kW/m</w:t>
            </w:r>
            <w:r w:rsidRPr="00D1660A">
              <w:rPr>
                <w:szCs w:val="24"/>
                <w:vertAlign w:val="superscript"/>
              </w:rPr>
              <w:t xml:space="preserve">2 </w:t>
            </w:r>
            <w:r w:rsidRPr="00D1660A">
              <w:rPr>
                <w:szCs w:val="24"/>
              </w:rPr>
              <w:t xml:space="preserve"> kop.platības</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0,043</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0,48</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24.</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xml:space="preserve">- ar kondicionēšanu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Tas pats</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0,054</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0,87</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0,57</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8D0608" w:rsidRPr="008D0608" w:rsidRDefault="00D1660A" w:rsidP="008D0608">
            <w:pPr>
              <w:jc w:val="center"/>
              <w:rPr>
                <w:szCs w:val="24"/>
                <w:lang w:val="en-US"/>
              </w:rPr>
            </w:pPr>
            <w:r w:rsidRPr="00D1660A">
              <w:rPr>
                <w:szCs w:val="24"/>
                <w:lang w:val="en-US"/>
              </w:rPr>
              <w:t>VII</w:t>
            </w:r>
          </w:p>
        </w:tc>
        <w:tc>
          <w:tcPr>
            <w:tcW w:w="4088" w:type="dxa"/>
            <w:tcBorders>
              <w:top w:val="nil"/>
              <w:left w:val="single" w:sz="6" w:space="0" w:color="auto"/>
              <w:bottom w:val="nil"/>
              <w:right w:val="single" w:sz="6" w:space="0" w:color="auto"/>
            </w:tcBorders>
          </w:tcPr>
          <w:p w:rsidR="00D1660A" w:rsidRPr="00D1660A" w:rsidRDefault="008D0608" w:rsidP="00D1660A">
            <w:pPr>
              <w:rPr>
                <w:szCs w:val="24"/>
              </w:rPr>
            </w:pPr>
            <w:r>
              <w:rPr>
                <w:b/>
                <w:szCs w:val="24"/>
              </w:rPr>
              <w:t>Atpūtas un atveseļošanā</w:t>
            </w:r>
            <w:r w:rsidR="00D1660A" w:rsidRPr="00D1660A">
              <w:rPr>
                <w:b/>
                <w:szCs w:val="24"/>
              </w:rPr>
              <w:t>s iestādes</w:t>
            </w:r>
            <w:r w:rsidR="00D1660A" w:rsidRPr="00D1660A">
              <w:rPr>
                <w:szCs w:val="24"/>
              </w:rPr>
              <w:t xml:space="preserve"> </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r>
      <w:tr w:rsidR="00D1660A" w:rsidRPr="00D1660A" w:rsidTr="008D0608">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single" w:sz="4" w:space="0" w:color="auto"/>
              <w:right w:val="single" w:sz="6" w:space="0" w:color="auto"/>
            </w:tcBorders>
            <w:vAlign w:val="center"/>
          </w:tcPr>
          <w:p w:rsidR="00D1660A" w:rsidRPr="00D1660A" w:rsidRDefault="00D1660A" w:rsidP="008D0608">
            <w:pPr>
              <w:jc w:val="center"/>
              <w:rPr>
                <w:szCs w:val="24"/>
              </w:rPr>
            </w:pPr>
            <w:r w:rsidRPr="00D1660A">
              <w:rPr>
                <w:szCs w:val="24"/>
              </w:rPr>
              <w:t>25.</w:t>
            </w:r>
          </w:p>
        </w:tc>
        <w:tc>
          <w:tcPr>
            <w:tcW w:w="4088" w:type="dxa"/>
            <w:tcBorders>
              <w:top w:val="nil"/>
              <w:left w:val="single" w:sz="6" w:space="0" w:color="auto"/>
              <w:bottom w:val="single" w:sz="4" w:space="0" w:color="auto"/>
              <w:right w:val="single" w:sz="6" w:space="0" w:color="auto"/>
            </w:tcBorders>
          </w:tcPr>
          <w:p w:rsidR="008D0608" w:rsidRDefault="00D1660A" w:rsidP="00D1660A">
            <w:pPr>
              <w:rPr>
                <w:szCs w:val="24"/>
              </w:rPr>
            </w:pPr>
            <w:r w:rsidRPr="00D1660A">
              <w:rPr>
                <w:szCs w:val="24"/>
              </w:rPr>
              <w:t xml:space="preserve">Atpūtas nami un pansionāti </w:t>
            </w:r>
          </w:p>
          <w:p w:rsidR="00D1660A" w:rsidRDefault="00D1660A" w:rsidP="00D1660A">
            <w:pPr>
              <w:rPr>
                <w:szCs w:val="24"/>
              </w:rPr>
            </w:pPr>
            <w:r w:rsidRPr="00D1660A">
              <w:rPr>
                <w:szCs w:val="24"/>
              </w:rPr>
              <w:t xml:space="preserve">bez kondicionēšanas </w:t>
            </w:r>
          </w:p>
          <w:p w:rsidR="008D0608" w:rsidRPr="00D1660A" w:rsidRDefault="008D0608" w:rsidP="00D1660A">
            <w:pPr>
              <w:rPr>
                <w:szCs w:val="24"/>
                <w:lang w:val="en-US"/>
              </w:rPr>
            </w:pPr>
          </w:p>
        </w:tc>
        <w:tc>
          <w:tcPr>
            <w:tcW w:w="1417" w:type="dxa"/>
            <w:tcBorders>
              <w:top w:val="nil"/>
              <w:left w:val="single" w:sz="6" w:space="0" w:color="auto"/>
              <w:bottom w:val="single" w:sz="4" w:space="0" w:color="auto"/>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W/vieta</w:t>
            </w:r>
          </w:p>
        </w:tc>
        <w:tc>
          <w:tcPr>
            <w:tcW w:w="992"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0,36</w:t>
            </w:r>
          </w:p>
        </w:tc>
        <w:tc>
          <w:tcPr>
            <w:tcW w:w="944"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0,92</w:t>
            </w:r>
          </w:p>
        </w:tc>
        <w:tc>
          <w:tcPr>
            <w:tcW w:w="1060" w:type="dxa"/>
            <w:tcBorders>
              <w:top w:val="nil"/>
              <w:left w:val="single" w:sz="6" w:space="0" w:color="auto"/>
              <w:bottom w:val="single" w:sz="4" w:space="0" w:color="auto"/>
              <w:right w:val="single" w:sz="6" w:space="0" w:color="auto"/>
            </w:tcBorders>
            <w:vAlign w:val="center"/>
          </w:tcPr>
          <w:p w:rsidR="00D1660A" w:rsidRPr="00D1660A" w:rsidRDefault="00D1660A" w:rsidP="00D1660A">
            <w:pPr>
              <w:rPr>
                <w:szCs w:val="24"/>
              </w:rPr>
            </w:pPr>
            <w:r w:rsidRPr="00D1660A">
              <w:rPr>
                <w:szCs w:val="24"/>
              </w:rPr>
              <w:t>0,43</w:t>
            </w:r>
          </w:p>
        </w:tc>
      </w:tr>
      <w:tr w:rsidR="00D1660A" w:rsidRPr="00D1660A" w:rsidTr="008D0608">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single" w:sz="4" w:space="0" w:color="auto"/>
              <w:left w:val="single" w:sz="4" w:space="0" w:color="auto"/>
              <w:bottom w:val="single" w:sz="4" w:space="0" w:color="auto"/>
              <w:right w:val="single" w:sz="4" w:space="0" w:color="auto"/>
            </w:tcBorders>
            <w:vAlign w:val="center"/>
          </w:tcPr>
          <w:p w:rsidR="008D0608" w:rsidRDefault="008D0608" w:rsidP="008D0608">
            <w:pPr>
              <w:jc w:val="center"/>
              <w:rPr>
                <w:szCs w:val="24"/>
              </w:rPr>
            </w:pPr>
          </w:p>
          <w:p w:rsidR="00D1660A" w:rsidRPr="00D1660A" w:rsidRDefault="00D1660A" w:rsidP="008D0608">
            <w:pPr>
              <w:jc w:val="center"/>
              <w:rPr>
                <w:szCs w:val="24"/>
              </w:rPr>
            </w:pPr>
            <w:r w:rsidRPr="00D1660A">
              <w:rPr>
                <w:szCs w:val="24"/>
              </w:rPr>
              <w:t>26.</w:t>
            </w:r>
          </w:p>
        </w:tc>
        <w:tc>
          <w:tcPr>
            <w:tcW w:w="4088" w:type="dxa"/>
            <w:tcBorders>
              <w:top w:val="single" w:sz="4" w:space="0" w:color="auto"/>
              <w:left w:val="single" w:sz="4" w:space="0" w:color="auto"/>
              <w:bottom w:val="single" w:sz="4" w:space="0" w:color="auto"/>
              <w:right w:val="single" w:sz="4" w:space="0" w:color="auto"/>
            </w:tcBorders>
          </w:tcPr>
          <w:p w:rsidR="008D0608" w:rsidRDefault="008D0608" w:rsidP="00D1660A">
            <w:pPr>
              <w:rPr>
                <w:szCs w:val="24"/>
              </w:rPr>
            </w:pPr>
          </w:p>
          <w:p w:rsidR="00D1660A" w:rsidRPr="00D1660A" w:rsidRDefault="00D1660A" w:rsidP="00D1660A">
            <w:pPr>
              <w:rPr>
                <w:szCs w:val="24"/>
              </w:rPr>
            </w:pPr>
            <w:r w:rsidRPr="00D1660A">
              <w:rPr>
                <w:szCs w:val="24"/>
              </w:rPr>
              <w:t>Nometnes bērniem</w:t>
            </w:r>
          </w:p>
        </w:tc>
        <w:tc>
          <w:tcPr>
            <w:tcW w:w="1417" w:type="dxa"/>
            <w:tcBorders>
              <w:top w:val="single" w:sz="4" w:space="0" w:color="auto"/>
              <w:left w:val="single" w:sz="4" w:space="0" w:color="auto"/>
              <w:bottom w:val="single" w:sz="4" w:space="0" w:color="auto"/>
              <w:right w:val="single" w:sz="4" w:space="0" w:color="auto"/>
            </w:tcBorders>
            <w:vAlign w:val="center"/>
          </w:tcPr>
          <w:p w:rsidR="008D0608" w:rsidRDefault="008D0608" w:rsidP="00D1660A">
            <w:pPr>
              <w:rPr>
                <w:szCs w:val="24"/>
              </w:rPr>
            </w:pPr>
          </w:p>
          <w:p w:rsidR="00D1660A" w:rsidRPr="00D1660A" w:rsidRDefault="008D0608" w:rsidP="00D1660A">
            <w:pPr>
              <w:rPr>
                <w:szCs w:val="24"/>
              </w:rPr>
            </w:pPr>
            <w:r>
              <w:rPr>
                <w:szCs w:val="24"/>
              </w:rPr>
              <w:t>k</w:t>
            </w:r>
            <w:r w:rsidR="00D1660A" w:rsidRPr="00D1660A">
              <w:rPr>
                <w:szCs w:val="24"/>
              </w:rPr>
              <w:t>W/m</w:t>
            </w:r>
            <w:r w:rsidR="00D1660A" w:rsidRPr="00D1660A">
              <w:rPr>
                <w:szCs w:val="24"/>
                <w:vertAlign w:val="superscript"/>
              </w:rPr>
              <w:t xml:space="preserve">2 </w:t>
            </w:r>
            <w:r w:rsidR="00D1660A" w:rsidRPr="00D1660A">
              <w:rPr>
                <w:szCs w:val="24"/>
              </w:rPr>
              <w:t>dz.platības</w:t>
            </w:r>
          </w:p>
        </w:tc>
        <w:tc>
          <w:tcPr>
            <w:tcW w:w="992" w:type="dxa"/>
            <w:tcBorders>
              <w:top w:val="single" w:sz="4" w:space="0" w:color="auto"/>
              <w:left w:val="single" w:sz="4" w:space="0" w:color="auto"/>
              <w:bottom w:val="single" w:sz="4" w:space="0" w:color="auto"/>
              <w:right w:val="single" w:sz="4" w:space="0" w:color="auto"/>
            </w:tcBorders>
            <w:vAlign w:val="center"/>
          </w:tcPr>
          <w:p w:rsidR="008D0608" w:rsidRDefault="00F93B7B" w:rsidP="00D1660A">
            <w:pPr>
              <w:rPr>
                <w:szCs w:val="24"/>
              </w:rPr>
            </w:pPr>
            <w:r>
              <w:rPr>
                <w:noProof/>
                <w:szCs w:val="24"/>
                <w:lang w:eastAsia="lv-LV"/>
              </w:rPr>
              <mc:AlternateContent>
                <mc:Choice Requires="wps">
                  <w:drawing>
                    <wp:anchor distT="0" distB="0" distL="114300" distR="114300" simplePos="0" relativeHeight="251767296" behindDoc="1" locked="0" layoutInCell="1" allowOverlap="1">
                      <wp:simplePos x="0" y="0"/>
                      <wp:positionH relativeFrom="column">
                        <wp:posOffset>242570</wp:posOffset>
                      </wp:positionH>
                      <wp:positionV relativeFrom="paragraph">
                        <wp:posOffset>-376555</wp:posOffset>
                      </wp:positionV>
                      <wp:extent cx="2829560" cy="322580"/>
                      <wp:effectExtent l="13970" t="13970" r="13970" b="6350"/>
                      <wp:wrapNone/>
                      <wp:docPr id="990"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8D0608">
                                  <w:pPr>
                                    <w:ind w:right="262"/>
                                  </w:pPr>
                                  <w:r>
                                    <w:t>3.8.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4" o:spid="_x0000_s1034" type="#_x0000_t202" style="position:absolute;margin-left:19.1pt;margin-top:-29.65pt;width:222.8pt;height:25.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" strokecolor="white [3212]">
                      <v:fill opacity="0"/>
                      <v:textbox>
                        <w:txbxContent>
                          <w:p w:rsidR="00ED329C" w:rsidRDefault="00ED329C" w:rsidP="008D0608">
                            <w:pPr>
                              <w:ind w:right="262"/>
                            </w:pPr>
                            <w:r>
                              <w:t>3.8. tabulas turpinājums</w:t>
                            </w:r>
                          </w:p>
                        </w:txbxContent>
                      </v:textbox>
                    </v:shape>
                  </w:pict>
                </mc:Fallback>
              </mc:AlternateContent>
            </w:r>
          </w:p>
          <w:p w:rsidR="00D1660A" w:rsidRPr="00D1660A" w:rsidRDefault="00D1660A" w:rsidP="00D1660A">
            <w:pPr>
              <w:rPr>
                <w:szCs w:val="24"/>
              </w:rPr>
            </w:pPr>
            <w:r w:rsidRPr="00D1660A">
              <w:rPr>
                <w:szCs w:val="24"/>
              </w:rPr>
              <w:t>0,023</w:t>
            </w:r>
          </w:p>
        </w:tc>
        <w:tc>
          <w:tcPr>
            <w:tcW w:w="944" w:type="dxa"/>
            <w:tcBorders>
              <w:top w:val="single" w:sz="4" w:space="0" w:color="auto"/>
              <w:left w:val="single" w:sz="4" w:space="0" w:color="auto"/>
              <w:bottom w:val="single" w:sz="4" w:space="0" w:color="auto"/>
              <w:right w:val="single" w:sz="4" w:space="0" w:color="auto"/>
            </w:tcBorders>
            <w:vAlign w:val="center"/>
          </w:tcPr>
          <w:p w:rsidR="008D0608" w:rsidRDefault="008D0608" w:rsidP="00D1660A">
            <w:pPr>
              <w:rPr>
                <w:szCs w:val="24"/>
              </w:rPr>
            </w:pPr>
          </w:p>
          <w:p w:rsidR="00D1660A" w:rsidRPr="00D1660A" w:rsidRDefault="00D1660A" w:rsidP="00D1660A">
            <w:pPr>
              <w:rPr>
                <w:szCs w:val="24"/>
              </w:rPr>
            </w:pPr>
            <w:r w:rsidRPr="00D1660A">
              <w:rPr>
                <w:szCs w:val="24"/>
              </w:rPr>
              <w:t>0,92</w:t>
            </w:r>
          </w:p>
        </w:tc>
        <w:tc>
          <w:tcPr>
            <w:tcW w:w="1060" w:type="dxa"/>
            <w:tcBorders>
              <w:top w:val="single" w:sz="4" w:space="0" w:color="auto"/>
              <w:left w:val="single" w:sz="4" w:space="0" w:color="auto"/>
              <w:bottom w:val="single" w:sz="4" w:space="0" w:color="auto"/>
              <w:right w:val="single" w:sz="4" w:space="0" w:color="auto"/>
            </w:tcBorders>
            <w:vAlign w:val="center"/>
          </w:tcPr>
          <w:p w:rsidR="008D0608" w:rsidRDefault="008D0608" w:rsidP="00D1660A">
            <w:pPr>
              <w:rPr>
                <w:szCs w:val="24"/>
              </w:rPr>
            </w:pPr>
          </w:p>
          <w:p w:rsidR="00D1660A" w:rsidRPr="00D1660A" w:rsidRDefault="00D1660A" w:rsidP="00D1660A">
            <w:pPr>
              <w:rPr>
                <w:szCs w:val="24"/>
              </w:rPr>
            </w:pPr>
            <w:r w:rsidRPr="00D1660A">
              <w:rPr>
                <w:szCs w:val="24"/>
              </w:rPr>
              <w:t>0,43</w:t>
            </w:r>
          </w:p>
        </w:tc>
      </w:tr>
      <w:tr w:rsidR="00D1660A" w:rsidRPr="00D1660A" w:rsidTr="008D0608">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single" w:sz="4" w:space="0" w:color="auto"/>
              <w:left w:val="single" w:sz="6" w:space="0" w:color="auto"/>
              <w:bottom w:val="nil"/>
              <w:right w:val="single" w:sz="6" w:space="0" w:color="auto"/>
            </w:tcBorders>
            <w:vAlign w:val="center"/>
          </w:tcPr>
          <w:p w:rsidR="00D1660A" w:rsidRPr="00D1660A" w:rsidRDefault="00D1660A" w:rsidP="008D0608">
            <w:pPr>
              <w:jc w:val="center"/>
              <w:rPr>
                <w:b/>
                <w:szCs w:val="24"/>
              </w:rPr>
            </w:pPr>
            <w:r w:rsidRPr="00D1660A">
              <w:rPr>
                <w:b/>
                <w:szCs w:val="24"/>
                <w:lang w:val="en-US"/>
              </w:rPr>
              <w:t>VIII</w:t>
            </w:r>
          </w:p>
        </w:tc>
        <w:tc>
          <w:tcPr>
            <w:tcW w:w="4088" w:type="dxa"/>
            <w:tcBorders>
              <w:top w:val="single" w:sz="4" w:space="0" w:color="auto"/>
              <w:left w:val="single" w:sz="6" w:space="0" w:color="auto"/>
              <w:bottom w:val="nil"/>
              <w:right w:val="single" w:sz="6" w:space="0" w:color="auto"/>
            </w:tcBorders>
          </w:tcPr>
          <w:p w:rsidR="00D1660A" w:rsidRPr="00D1660A" w:rsidRDefault="00D1660A" w:rsidP="00D1660A">
            <w:pPr>
              <w:rPr>
                <w:b/>
                <w:szCs w:val="24"/>
              </w:rPr>
            </w:pPr>
            <w:r w:rsidRPr="00D1660A">
              <w:rPr>
                <w:b/>
                <w:szCs w:val="24"/>
              </w:rPr>
              <w:t>Komunā</w:t>
            </w:r>
            <w:r w:rsidR="008D0608">
              <w:rPr>
                <w:b/>
                <w:szCs w:val="24"/>
              </w:rPr>
              <w:t xml:space="preserve">lie un </w:t>
            </w:r>
            <w:r w:rsidRPr="00D1660A">
              <w:rPr>
                <w:b/>
                <w:szCs w:val="24"/>
              </w:rPr>
              <w:t xml:space="preserve">sadzīves iestādes </w:t>
            </w:r>
          </w:p>
        </w:tc>
        <w:tc>
          <w:tcPr>
            <w:tcW w:w="1417" w:type="dxa"/>
            <w:tcBorders>
              <w:top w:val="single" w:sz="4"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992" w:type="dxa"/>
            <w:tcBorders>
              <w:top w:val="single" w:sz="4"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944" w:type="dxa"/>
            <w:tcBorders>
              <w:top w:val="single" w:sz="4" w:space="0" w:color="auto"/>
              <w:left w:val="single" w:sz="6" w:space="0" w:color="auto"/>
              <w:bottom w:val="nil"/>
              <w:right w:val="single" w:sz="6" w:space="0" w:color="auto"/>
            </w:tcBorders>
            <w:vAlign w:val="center"/>
          </w:tcPr>
          <w:p w:rsidR="00D1660A" w:rsidRPr="00D1660A" w:rsidRDefault="00D1660A" w:rsidP="00D1660A">
            <w:pPr>
              <w:rPr>
                <w:b/>
                <w:szCs w:val="24"/>
              </w:rPr>
            </w:pPr>
          </w:p>
        </w:tc>
        <w:tc>
          <w:tcPr>
            <w:tcW w:w="1060" w:type="dxa"/>
            <w:tcBorders>
              <w:top w:val="single" w:sz="4" w:space="0" w:color="auto"/>
              <w:left w:val="single" w:sz="6" w:space="0" w:color="auto"/>
              <w:bottom w:val="nil"/>
              <w:right w:val="single" w:sz="6" w:space="0" w:color="auto"/>
            </w:tcBorders>
            <w:vAlign w:val="center"/>
          </w:tcPr>
          <w:p w:rsidR="00D1660A" w:rsidRPr="00D1660A" w:rsidRDefault="00D1660A" w:rsidP="00D1660A">
            <w:pPr>
              <w:rPr>
                <w:b/>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p>
        </w:tc>
        <w:tc>
          <w:tcPr>
            <w:tcW w:w="4088" w:type="dxa"/>
            <w:tcBorders>
              <w:top w:val="nil"/>
              <w:left w:val="single" w:sz="6" w:space="0" w:color="auto"/>
              <w:bottom w:val="nil"/>
              <w:right w:val="single" w:sz="6" w:space="0" w:color="auto"/>
            </w:tcBorders>
          </w:tcPr>
          <w:p w:rsidR="00D1660A" w:rsidRPr="00D1660A" w:rsidRDefault="008D0608" w:rsidP="00D1660A">
            <w:pPr>
              <w:rPr>
                <w:szCs w:val="24"/>
              </w:rPr>
            </w:pPr>
            <w:r>
              <w:rPr>
                <w:szCs w:val="24"/>
              </w:rPr>
              <w:t>Viesnīca</w:t>
            </w:r>
            <w:r w:rsidR="00D1660A" w:rsidRPr="00D1660A">
              <w:rPr>
                <w:szCs w:val="24"/>
              </w:rPr>
              <w:t>s:</w:t>
            </w:r>
          </w:p>
        </w:tc>
        <w:tc>
          <w:tcPr>
            <w:tcW w:w="1417"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nil"/>
              <w:right w:val="single" w:sz="6" w:space="0" w:color="auto"/>
            </w:tcBorders>
            <w:vAlign w:val="center"/>
          </w:tcPr>
          <w:p w:rsidR="00D1660A" w:rsidRPr="00D1660A" w:rsidRDefault="00D1660A" w:rsidP="008D0608">
            <w:pPr>
              <w:jc w:val="center"/>
              <w:rPr>
                <w:szCs w:val="24"/>
              </w:rPr>
            </w:pPr>
            <w:r w:rsidRPr="00D1660A">
              <w:rPr>
                <w:szCs w:val="24"/>
              </w:rPr>
              <w:t>27.</w:t>
            </w:r>
          </w:p>
        </w:tc>
        <w:tc>
          <w:tcPr>
            <w:tcW w:w="4088" w:type="dxa"/>
            <w:tcBorders>
              <w:top w:val="nil"/>
              <w:left w:val="single" w:sz="6" w:space="0" w:color="auto"/>
              <w:bottom w:val="nil"/>
              <w:right w:val="single" w:sz="6" w:space="0" w:color="auto"/>
            </w:tcBorders>
          </w:tcPr>
          <w:p w:rsidR="00D1660A" w:rsidRPr="00D1660A" w:rsidRDefault="00D1660A" w:rsidP="00D1660A">
            <w:pPr>
              <w:ind w:firstLine="284"/>
              <w:rPr>
                <w:szCs w:val="24"/>
              </w:rPr>
            </w:pPr>
            <w:r w:rsidRPr="00D1660A">
              <w:rPr>
                <w:szCs w:val="24"/>
              </w:rPr>
              <w:t>- bez kondicionēšanas (bez restorāna)</w:t>
            </w:r>
          </w:p>
        </w:tc>
        <w:tc>
          <w:tcPr>
            <w:tcW w:w="1417" w:type="dxa"/>
            <w:tcBorders>
              <w:top w:val="nil"/>
              <w:left w:val="single" w:sz="6" w:space="0" w:color="auto"/>
              <w:bottom w:val="nil"/>
              <w:right w:val="single" w:sz="6" w:space="0" w:color="auto"/>
            </w:tcBorders>
            <w:vAlign w:val="center"/>
          </w:tcPr>
          <w:p w:rsidR="00D1660A" w:rsidRPr="00D1660A" w:rsidRDefault="008D0608" w:rsidP="00D1660A">
            <w:pPr>
              <w:rPr>
                <w:szCs w:val="24"/>
              </w:rPr>
            </w:pPr>
            <w:r>
              <w:rPr>
                <w:szCs w:val="24"/>
              </w:rPr>
              <w:t>k</w:t>
            </w:r>
            <w:r w:rsidR="00D1660A" w:rsidRPr="00D1660A">
              <w:rPr>
                <w:szCs w:val="24"/>
              </w:rPr>
              <w:t>W/vieta</w:t>
            </w:r>
          </w:p>
        </w:tc>
        <w:tc>
          <w:tcPr>
            <w:tcW w:w="992"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0,34</w:t>
            </w:r>
          </w:p>
        </w:tc>
        <w:tc>
          <w:tcPr>
            <w:tcW w:w="944"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0,9</w:t>
            </w:r>
          </w:p>
        </w:tc>
        <w:tc>
          <w:tcPr>
            <w:tcW w:w="1060" w:type="dxa"/>
            <w:tcBorders>
              <w:top w:val="nil"/>
              <w:left w:val="single" w:sz="6" w:space="0" w:color="auto"/>
              <w:bottom w:val="nil"/>
              <w:right w:val="single" w:sz="6" w:space="0" w:color="auto"/>
            </w:tcBorders>
            <w:vAlign w:val="center"/>
          </w:tcPr>
          <w:p w:rsidR="00D1660A" w:rsidRPr="00D1660A" w:rsidRDefault="00D1660A" w:rsidP="00D1660A">
            <w:pPr>
              <w:rPr>
                <w:szCs w:val="24"/>
              </w:rPr>
            </w:pPr>
            <w:r w:rsidRPr="00D1660A">
              <w:rPr>
                <w:szCs w:val="24"/>
              </w:rPr>
              <w:t>0,48</w:t>
            </w:r>
          </w:p>
        </w:tc>
      </w:tr>
      <w:tr w:rsidR="00D1660A" w:rsidRPr="00D1660A" w:rsidTr="006D658C">
        <w:tblPrEx>
          <w:tblBorders>
            <w:left w:val="single" w:sz="6" w:space="0" w:color="auto"/>
            <w:bottom w:val="single" w:sz="6" w:space="0" w:color="auto"/>
            <w:right w:val="single" w:sz="6" w:space="0" w:color="auto"/>
            <w:insideV w:val="single" w:sz="6" w:space="0" w:color="auto"/>
          </w:tblBorders>
        </w:tblPrEx>
        <w:trPr>
          <w:trHeight w:val="397"/>
          <w:jc w:val="center"/>
        </w:trPr>
        <w:tc>
          <w:tcPr>
            <w:tcW w:w="612" w:type="dxa"/>
            <w:tcBorders>
              <w:top w:val="nil"/>
              <w:left w:val="single" w:sz="6" w:space="0" w:color="auto"/>
              <w:bottom w:val="single" w:sz="6" w:space="0" w:color="auto"/>
              <w:right w:val="single" w:sz="6" w:space="0" w:color="auto"/>
            </w:tcBorders>
            <w:vAlign w:val="center"/>
          </w:tcPr>
          <w:p w:rsidR="00D1660A" w:rsidRPr="00D1660A" w:rsidRDefault="00D1660A" w:rsidP="008D0608">
            <w:pPr>
              <w:jc w:val="center"/>
              <w:rPr>
                <w:szCs w:val="24"/>
              </w:rPr>
            </w:pPr>
            <w:r w:rsidRPr="00D1660A">
              <w:rPr>
                <w:szCs w:val="24"/>
              </w:rPr>
              <w:t>28.</w:t>
            </w:r>
          </w:p>
        </w:tc>
        <w:tc>
          <w:tcPr>
            <w:tcW w:w="4088" w:type="dxa"/>
            <w:tcBorders>
              <w:top w:val="nil"/>
              <w:left w:val="single" w:sz="6" w:space="0" w:color="auto"/>
              <w:bottom w:val="single" w:sz="6" w:space="0" w:color="auto"/>
              <w:right w:val="single" w:sz="6" w:space="0" w:color="auto"/>
            </w:tcBorders>
          </w:tcPr>
          <w:p w:rsidR="00D1660A" w:rsidRPr="00D1660A" w:rsidRDefault="00D1660A" w:rsidP="00D1660A">
            <w:pPr>
              <w:ind w:firstLine="284"/>
              <w:rPr>
                <w:szCs w:val="24"/>
              </w:rPr>
            </w:pPr>
            <w:r w:rsidRPr="00D1660A">
              <w:rPr>
                <w:szCs w:val="24"/>
              </w:rPr>
              <w:t xml:space="preserve">- ar kondicionēšanu </w:t>
            </w:r>
          </w:p>
        </w:tc>
        <w:tc>
          <w:tcPr>
            <w:tcW w:w="1417" w:type="dxa"/>
            <w:tcBorders>
              <w:top w:val="nil"/>
              <w:left w:val="single" w:sz="6" w:space="0" w:color="auto"/>
              <w:bottom w:val="single" w:sz="6" w:space="0" w:color="auto"/>
              <w:right w:val="single" w:sz="6" w:space="0" w:color="auto"/>
            </w:tcBorders>
            <w:vAlign w:val="center"/>
          </w:tcPr>
          <w:p w:rsidR="00D1660A" w:rsidRPr="00D1660A" w:rsidRDefault="00D1660A" w:rsidP="00D1660A">
            <w:pPr>
              <w:rPr>
                <w:szCs w:val="24"/>
              </w:rPr>
            </w:pPr>
            <w:r w:rsidRPr="00D1660A">
              <w:rPr>
                <w:szCs w:val="24"/>
              </w:rPr>
              <w:t>Tas pats</w:t>
            </w:r>
          </w:p>
        </w:tc>
        <w:tc>
          <w:tcPr>
            <w:tcW w:w="992" w:type="dxa"/>
            <w:tcBorders>
              <w:top w:val="nil"/>
              <w:left w:val="single" w:sz="6" w:space="0" w:color="auto"/>
              <w:bottom w:val="single" w:sz="6" w:space="0" w:color="auto"/>
              <w:right w:val="single" w:sz="6" w:space="0" w:color="auto"/>
            </w:tcBorders>
            <w:vAlign w:val="center"/>
          </w:tcPr>
          <w:p w:rsidR="00D1660A" w:rsidRPr="00D1660A" w:rsidRDefault="00D1660A" w:rsidP="00D1660A">
            <w:pPr>
              <w:rPr>
                <w:szCs w:val="24"/>
              </w:rPr>
            </w:pPr>
            <w:r w:rsidRPr="00D1660A">
              <w:rPr>
                <w:szCs w:val="24"/>
              </w:rPr>
              <w:t>0,46</w:t>
            </w:r>
          </w:p>
        </w:tc>
        <w:tc>
          <w:tcPr>
            <w:tcW w:w="944" w:type="dxa"/>
            <w:tcBorders>
              <w:top w:val="nil"/>
              <w:left w:val="single" w:sz="6" w:space="0" w:color="auto"/>
              <w:bottom w:val="single" w:sz="6" w:space="0" w:color="auto"/>
              <w:right w:val="single" w:sz="6" w:space="0" w:color="auto"/>
            </w:tcBorders>
            <w:vAlign w:val="center"/>
          </w:tcPr>
          <w:p w:rsidR="00D1660A" w:rsidRPr="00D1660A" w:rsidRDefault="00D1660A" w:rsidP="00D1660A">
            <w:pPr>
              <w:rPr>
                <w:szCs w:val="24"/>
              </w:rPr>
            </w:pPr>
            <w:r w:rsidRPr="00D1660A">
              <w:rPr>
                <w:szCs w:val="24"/>
              </w:rPr>
              <w:t>0,85</w:t>
            </w:r>
          </w:p>
        </w:tc>
        <w:tc>
          <w:tcPr>
            <w:tcW w:w="1060" w:type="dxa"/>
            <w:tcBorders>
              <w:top w:val="nil"/>
              <w:left w:val="single" w:sz="6" w:space="0" w:color="auto"/>
              <w:bottom w:val="single" w:sz="6" w:space="0" w:color="auto"/>
              <w:right w:val="single" w:sz="6" w:space="0" w:color="auto"/>
            </w:tcBorders>
            <w:vAlign w:val="center"/>
          </w:tcPr>
          <w:p w:rsidR="00D1660A" w:rsidRPr="00D1660A" w:rsidRDefault="00D1660A" w:rsidP="00D1660A">
            <w:pPr>
              <w:rPr>
                <w:szCs w:val="24"/>
              </w:rPr>
            </w:pPr>
            <w:r w:rsidRPr="00D1660A">
              <w:rPr>
                <w:szCs w:val="24"/>
              </w:rPr>
              <w:t>0,62</w:t>
            </w:r>
          </w:p>
        </w:tc>
      </w:tr>
    </w:tbl>
    <w:p w:rsidR="00D1660A" w:rsidRPr="00D1660A" w:rsidRDefault="00D1660A" w:rsidP="00D1660A">
      <w:pPr>
        <w:shd w:val="clear" w:color="auto" w:fill="FFFFFF"/>
        <w:rPr>
          <w:color w:val="000000"/>
          <w:spacing w:val="6"/>
          <w:szCs w:val="24"/>
        </w:rPr>
      </w:pP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Aprēķina jaudu dzīvokļu grupai nosaka šādi:</w:t>
      </w:r>
    </w:p>
    <w:p w:rsidR="00D1660A" w:rsidRPr="00D1660A" w:rsidRDefault="00D1660A" w:rsidP="008D0608">
      <w:pPr>
        <w:shd w:val="clear" w:color="auto" w:fill="FFFFFF"/>
        <w:tabs>
          <w:tab w:val="left" w:pos="6178"/>
        </w:tabs>
        <w:ind w:firstLine="397"/>
        <w:jc w:val="right"/>
        <w:rPr>
          <w:color w:val="000000"/>
          <w:spacing w:val="4"/>
          <w:szCs w:val="24"/>
        </w:rPr>
      </w:pPr>
      <w:r w:rsidRPr="00D1660A">
        <w:rPr>
          <w:color w:val="000000"/>
          <w:spacing w:val="4"/>
          <w:szCs w:val="24"/>
        </w:rPr>
        <w:t xml:space="preserve">                                            </w:t>
      </w:r>
      <w:r w:rsidRPr="00D1660A">
        <w:rPr>
          <w:i/>
          <w:color w:val="000000"/>
          <w:spacing w:val="4"/>
          <w:szCs w:val="24"/>
        </w:rPr>
        <w:t>S</w:t>
      </w:r>
      <w:r w:rsidRPr="00D1660A">
        <w:rPr>
          <w:i/>
          <w:color w:val="000000"/>
          <w:spacing w:val="4"/>
          <w:szCs w:val="24"/>
          <w:vertAlign w:val="subscript"/>
        </w:rPr>
        <w:t>a</w:t>
      </w:r>
      <w:r w:rsidRPr="00D1660A">
        <w:rPr>
          <w:i/>
          <w:color w:val="000000"/>
          <w:spacing w:val="4"/>
          <w:szCs w:val="24"/>
        </w:rPr>
        <w:t xml:space="preserve"> = n∙S</w:t>
      </w:r>
      <w:r w:rsidRPr="00D1660A">
        <w:rPr>
          <w:i/>
          <w:color w:val="000000"/>
          <w:spacing w:val="4"/>
          <w:szCs w:val="24"/>
          <w:vertAlign w:val="subscript"/>
        </w:rPr>
        <w:t xml:space="preserve">dz </w:t>
      </w:r>
      <w:r w:rsidRPr="00D1660A">
        <w:rPr>
          <w:i/>
          <w:color w:val="000000"/>
          <w:spacing w:val="4"/>
          <w:szCs w:val="24"/>
        </w:rPr>
        <w:t>∙K</w:t>
      </w:r>
      <w:r w:rsidRPr="00D1660A">
        <w:rPr>
          <w:color w:val="000000"/>
          <w:spacing w:val="4"/>
          <w:szCs w:val="24"/>
          <w:vertAlign w:val="subscript"/>
        </w:rPr>
        <w:t>0</w:t>
      </w:r>
      <w:r w:rsidR="008D0608">
        <w:rPr>
          <w:color w:val="000000"/>
          <w:spacing w:val="4"/>
          <w:szCs w:val="24"/>
        </w:rPr>
        <w:t>,</w:t>
      </w:r>
      <w:r w:rsidR="008D0608">
        <w:rPr>
          <w:color w:val="000000"/>
          <w:spacing w:val="4"/>
          <w:szCs w:val="24"/>
        </w:rPr>
        <w:tab/>
        <w:t xml:space="preserve">                   (3</w:t>
      </w:r>
      <w:r w:rsidRPr="00D1660A">
        <w:rPr>
          <w:color w:val="000000"/>
          <w:spacing w:val="4"/>
          <w:szCs w:val="24"/>
        </w:rPr>
        <w:t>.18</w:t>
      </w:r>
      <w:r w:rsidR="008C491F">
        <w:rPr>
          <w:color w:val="000000"/>
          <w:spacing w:val="4"/>
          <w:szCs w:val="24"/>
        </w:rPr>
        <w:t>.</w:t>
      </w:r>
      <w:r w:rsidRPr="00D1660A">
        <w:rPr>
          <w:color w:val="000000"/>
          <w:spacing w:val="4"/>
          <w:szCs w:val="24"/>
        </w:rPr>
        <w:t>)</w:t>
      </w:r>
    </w:p>
    <w:p w:rsidR="00D1660A" w:rsidRPr="00D1660A" w:rsidRDefault="00D1660A" w:rsidP="00D1660A">
      <w:pPr>
        <w:rPr>
          <w:color w:val="000000"/>
          <w:spacing w:val="4"/>
          <w:szCs w:val="24"/>
        </w:rPr>
      </w:pPr>
      <w:r w:rsidRPr="00D1660A">
        <w:rPr>
          <w:color w:val="000000"/>
          <w:spacing w:val="4"/>
          <w:szCs w:val="24"/>
        </w:rPr>
        <w:t xml:space="preserve">kur  </w:t>
      </w:r>
      <w:r w:rsidRPr="00D1660A">
        <w:rPr>
          <w:i/>
          <w:color w:val="000000"/>
          <w:spacing w:val="4"/>
          <w:szCs w:val="24"/>
        </w:rPr>
        <w:t xml:space="preserve">n </w:t>
      </w:r>
      <w:r w:rsidRPr="00D1660A">
        <w:rPr>
          <w:color w:val="000000"/>
          <w:spacing w:val="4"/>
          <w:szCs w:val="24"/>
        </w:rPr>
        <w:t xml:space="preserve"> — dzīvokļu skaits;</w:t>
      </w:r>
    </w:p>
    <w:p w:rsidR="00D1660A" w:rsidRPr="00D1660A" w:rsidRDefault="00D1660A" w:rsidP="00D1660A">
      <w:pPr>
        <w:shd w:val="clear" w:color="auto" w:fill="FFFFFF"/>
        <w:ind w:firstLine="397"/>
        <w:rPr>
          <w:color w:val="000000"/>
          <w:spacing w:val="4"/>
          <w:szCs w:val="24"/>
        </w:rPr>
      </w:pPr>
      <w:r w:rsidRPr="00D1660A">
        <w:rPr>
          <w:i/>
          <w:color w:val="000000"/>
          <w:spacing w:val="4"/>
          <w:szCs w:val="24"/>
        </w:rPr>
        <w:t>S</w:t>
      </w:r>
      <w:r w:rsidRPr="00D1660A">
        <w:rPr>
          <w:i/>
          <w:color w:val="000000"/>
          <w:spacing w:val="4"/>
          <w:szCs w:val="24"/>
          <w:vertAlign w:val="subscript"/>
        </w:rPr>
        <w:t>dz</w:t>
      </w:r>
      <w:r w:rsidRPr="00D1660A">
        <w:rPr>
          <w:color w:val="000000"/>
          <w:spacing w:val="4"/>
          <w:szCs w:val="24"/>
        </w:rPr>
        <w:t xml:space="preserve"> — viena dzīvokļa īpatnējā aprēķina jauda (VA);</w:t>
      </w:r>
    </w:p>
    <w:p w:rsidR="00D1660A" w:rsidRPr="00D1660A" w:rsidRDefault="00D1660A" w:rsidP="00D1660A">
      <w:pPr>
        <w:shd w:val="clear" w:color="auto" w:fill="FFFFFF"/>
        <w:ind w:firstLine="397"/>
        <w:jc w:val="both"/>
        <w:rPr>
          <w:color w:val="000000"/>
          <w:spacing w:val="4"/>
          <w:szCs w:val="24"/>
        </w:rPr>
      </w:pPr>
      <w:r w:rsidRPr="00D1660A">
        <w:rPr>
          <w:i/>
          <w:color w:val="000000"/>
          <w:spacing w:val="4"/>
          <w:szCs w:val="24"/>
        </w:rPr>
        <w:t>K</w:t>
      </w:r>
      <w:r w:rsidRPr="00D1660A">
        <w:rPr>
          <w:color w:val="000000"/>
          <w:spacing w:val="4"/>
          <w:szCs w:val="24"/>
          <w:vertAlign w:val="subscript"/>
        </w:rPr>
        <w:t>0</w:t>
      </w:r>
      <w:r w:rsidRPr="00D1660A">
        <w:rPr>
          <w:color w:val="000000"/>
          <w:spacing w:val="4"/>
          <w:szCs w:val="24"/>
        </w:rPr>
        <w:t xml:space="preserve"> — vienlaicības koeficients, kas </w:t>
      </w:r>
      <w:r w:rsidR="00D71A70">
        <w:rPr>
          <w:color w:val="000000"/>
          <w:spacing w:val="4"/>
          <w:szCs w:val="24"/>
        </w:rPr>
        <w:t xml:space="preserve">ir </w:t>
      </w:r>
      <w:r w:rsidRPr="00D1660A">
        <w:rPr>
          <w:color w:val="000000"/>
          <w:spacing w:val="4"/>
          <w:szCs w:val="24"/>
        </w:rPr>
        <w:t>atkarīgs no vie</w:t>
      </w:r>
      <w:r w:rsidRPr="00D1660A">
        <w:rPr>
          <w:color w:val="000000"/>
          <w:spacing w:val="4"/>
          <w:szCs w:val="24"/>
        </w:rPr>
        <w:softHyphen/>
        <w:t>nāda rakstura patērētāju skaita.</w:t>
      </w:r>
    </w:p>
    <w:p w:rsidR="00D1660A" w:rsidRPr="00D1660A" w:rsidRDefault="00D1660A" w:rsidP="00D1660A">
      <w:pPr>
        <w:shd w:val="clear" w:color="auto" w:fill="FFFFFF"/>
        <w:ind w:firstLine="397"/>
        <w:jc w:val="both"/>
        <w:rPr>
          <w:color w:val="000000"/>
          <w:spacing w:val="4"/>
          <w:szCs w:val="24"/>
        </w:rPr>
      </w:pPr>
      <w:r w:rsidRPr="00D1660A">
        <w:rPr>
          <w:color w:val="000000"/>
          <w:spacing w:val="4"/>
          <w:szCs w:val="24"/>
        </w:rPr>
        <w:t>Ja nav zināma ēkas ievada maksimālā jauda, to var aprēķināt pēc formulas</w:t>
      </w:r>
      <w:r w:rsidR="008D0608">
        <w:rPr>
          <w:color w:val="000000"/>
          <w:spacing w:val="4"/>
          <w:szCs w:val="24"/>
        </w:rPr>
        <w:t>:</w:t>
      </w:r>
    </w:p>
    <w:p w:rsidR="00D1660A" w:rsidRPr="00D1660A" w:rsidRDefault="00D1660A" w:rsidP="008D0608">
      <w:pPr>
        <w:shd w:val="clear" w:color="auto" w:fill="FFFFFF"/>
        <w:tabs>
          <w:tab w:val="left" w:pos="6144"/>
        </w:tabs>
        <w:ind w:firstLine="397"/>
        <w:jc w:val="right"/>
        <w:rPr>
          <w:color w:val="000000"/>
          <w:spacing w:val="4"/>
          <w:szCs w:val="24"/>
        </w:rPr>
      </w:pPr>
      <w:r w:rsidRPr="00D1660A">
        <w:rPr>
          <w:color w:val="000000"/>
          <w:spacing w:val="4"/>
          <w:szCs w:val="24"/>
        </w:rPr>
        <w:t xml:space="preserve">                                       </w:t>
      </w:r>
      <w:r w:rsidRPr="00D1660A">
        <w:rPr>
          <w:i/>
          <w:color w:val="000000"/>
          <w:spacing w:val="4"/>
          <w:szCs w:val="24"/>
        </w:rPr>
        <w:t>P</w:t>
      </w:r>
      <w:r w:rsidRPr="00D1660A">
        <w:rPr>
          <w:i/>
          <w:color w:val="000000"/>
          <w:spacing w:val="4"/>
          <w:szCs w:val="24"/>
          <w:vertAlign w:val="subscript"/>
        </w:rPr>
        <w:t>max</w:t>
      </w:r>
      <w:r w:rsidRPr="00D1660A">
        <w:rPr>
          <w:i/>
          <w:color w:val="000000"/>
          <w:spacing w:val="4"/>
          <w:szCs w:val="24"/>
        </w:rPr>
        <w:t xml:space="preserve"> = p∙S∙K</w:t>
      </w:r>
      <w:r w:rsidR="008D0608">
        <w:rPr>
          <w:color w:val="000000"/>
          <w:spacing w:val="4"/>
          <w:szCs w:val="24"/>
        </w:rPr>
        <w:t>,</w:t>
      </w:r>
      <w:r w:rsidR="008D0608">
        <w:rPr>
          <w:color w:val="000000"/>
          <w:spacing w:val="4"/>
          <w:szCs w:val="24"/>
        </w:rPr>
        <w:tab/>
        <w:t xml:space="preserve">              (3</w:t>
      </w:r>
      <w:r w:rsidRPr="00D1660A">
        <w:rPr>
          <w:color w:val="000000"/>
          <w:spacing w:val="4"/>
          <w:szCs w:val="24"/>
        </w:rPr>
        <w:t>.19</w:t>
      </w:r>
      <w:r w:rsidR="008C491F">
        <w:rPr>
          <w:color w:val="000000"/>
          <w:spacing w:val="4"/>
          <w:szCs w:val="24"/>
        </w:rPr>
        <w:t>.</w:t>
      </w:r>
      <w:r w:rsidRPr="00D1660A">
        <w:rPr>
          <w:color w:val="000000"/>
          <w:spacing w:val="4"/>
          <w:szCs w:val="24"/>
        </w:rPr>
        <w:t>)</w:t>
      </w:r>
    </w:p>
    <w:p w:rsidR="00D1660A" w:rsidRPr="00D1660A" w:rsidRDefault="00D1660A" w:rsidP="00D1660A">
      <w:pPr>
        <w:shd w:val="clear" w:color="auto" w:fill="FFFFFF"/>
        <w:jc w:val="both"/>
        <w:rPr>
          <w:color w:val="000000"/>
          <w:spacing w:val="4"/>
          <w:szCs w:val="24"/>
        </w:rPr>
      </w:pPr>
      <w:r w:rsidRPr="00D1660A">
        <w:rPr>
          <w:color w:val="000000"/>
          <w:spacing w:val="4"/>
          <w:szCs w:val="24"/>
        </w:rPr>
        <w:t xml:space="preserve">kur </w:t>
      </w:r>
      <w:r w:rsidRPr="00D1660A">
        <w:rPr>
          <w:i/>
          <w:color w:val="000000"/>
          <w:spacing w:val="4"/>
          <w:szCs w:val="24"/>
        </w:rPr>
        <w:t>p</w:t>
      </w:r>
      <w:r w:rsidRPr="00D1660A">
        <w:rPr>
          <w:color w:val="000000"/>
          <w:spacing w:val="4"/>
          <w:szCs w:val="24"/>
        </w:rPr>
        <w:t xml:space="preserve"> — ēku īpatnējā apgaismošanas slodze (W/m</w:t>
      </w:r>
      <w:r w:rsidRPr="00D1660A">
        <w:rPr>
          <w:color w:val="000000"/>
          <w:spacing w:val="4"/>
          <w:szCs w:val="24"/>
          <w:vertAlign w:val="superscript"/>
        </w:rPr>
        <w:t>2</w:t>
      </w:r>
      <w:r w:rsidR="008D0608">
        <w:rPr>
          <w:color w:val="000000"/>
          <w:spacing w:val="4"/>
          <w:szCs w:val="24"/>
        </w:rPr>
        <w:t>). To nosaka pēc 3.10</w:t>
      </w:r>
      <w:r w:rsidR="00D71A70">
        <w:rPr>
          <w:color w:val="000000"/>
          <w:spacing w:val="4"/>
          <w:szCs w:val="24"/>
        </w:rPr>
        <w:t>.</w:t>
      </w:r>
      <w:r w:rsidRPr="00D1660A">
        <w:rPr>
          <w:color w:val="000000"/>
          <w:spacing w:val="4"/>
          <w:szCs w:val="24"/>
        </w:rPr>
        <w:t xml:space="preserve"> tabulas.</w:t>
      </w:r>
    </w:p>
    <w:p w:rsidR="00D1660A" w:rsidRPr="00D1660A" w:rsidRDefault="00D1660A" w:rsidP="00D1660A">
      <w:pPr>
        <w:shd w:val="clear" w:color="auto" w:fill="FFFFFF"/>
        <w:ind w:firstLine="397"/>
        <w:jc w:val="both"/>
        <w:rPr>
          <w:szCs w:val="24"/>
        </w:rPr>
      </w:pPr>
      <w:r w:rsidRPr="00D1660A">
        <w:rPr>
          <w:i/>
          <w:color w:val="000000"/>
          <w:spacing w:val="-2"/>
          <w:szCs w:val="24"/>
        </w:rPr>
        <w:t>S</w:t>
      </w:r>
      <w:r w:rsidRPr="00D1660A">
        <w:rPr>
          <w:color w:val="000000"/>
          <w:spacing w:val="-2"/>
          <w:szCs w:val="24"/>
        </w:rPr>
        <w:t xml:space="preserve"> — ēkas aizņemtais laukums (m</w:t>
      </w:r>
      <w:r w:rsidRPr="00D1660A">
        <w:rPr>
          <w:color w:val="000000"/>
          <w:spacing w:val="-2"/>
          <w:szCs w:val="24"/>
          <w:vertAlign w:val="superscript"/>
        </w:rPr>
        <w:t>2</w:t>
      </w:r>
      <w:r w:rsidRPr="00D1660A">
        <w:rPr>
          <w:color w:val="000000"/>
          <w:spacing w:val="-2"/>
          <w:szCs w:val="24"/>
        </w:rPr>
        <w:t>);</w:t>
      </w:r>
    </w:p>
    <w:p w:rsidR="00D71A70" w:rsidRPr="00D71A70" w:rsidRDefault="00D1660A" w:rsidP="00D71A70">
      <w:pPr>
        <w:shd w:val="clear" w:color="auto" w:fill="FFFFFF"/>
        <w:jc w:val="both"/>
        <w:rPr>
          <w:b/>
          <w:color w:val="000000"/>
          <w:spacing w:val="6"/>
          <w:szCs w:val="24"/>
        </w:rPr>
      </w:pPr>
      <w:r w:rsidRPr="00D1660A">
        <w:rPr>
          <w:i/>
          <w:iCs/>
          <w:color w:val="000000"/>
          <w:spacing w:val="5"/>
          <w:szCs w:val="24"/>
        </w:rPr>
        <w:t xml:space="preserve">K </w:t>
      </w:r>
      <w:r w:rsidRPr="00D1660A">
        <w:rPr>
          <w:color w:val="000000"/>
          <w:spacing w:val="5"/>
          <w:szCs w:val="24"/>
        </w:rPr>
        <w:t xml:space="preserve">— koeficients </w:t>
      </w:r>
      <w:r w:rsidRPr="00D1660A">
        <w:rPr>
          <w:i/>
          <w:iCs/>
          <w:color w:val="000000"/>
          <w:spacing w:val="5"/>
          <w:szCs w:val="24"/>
        </w:rPr>
        <w:t>K</w:t>
      </w:r>
      <w:r w:rsidRPr="00D1660A">
        <w:rPr>
          <w:i/>
          <w:iCs/>
          <w:color w:val="000000"/>
          <w:spacing w:val="5"/>
          <w:szCs w:val="24"/>
          <w:vertAlign w:val="subscript"/>
        </w:rPr>
        <w:t>d</w:t>
      </w:r>
      <w:r w:rsidRPr="00D1660A">
        <w:rPr>
          <w:i/>
          <w:iCs/>
          <w:color w:val="000000"/>
          <w:spacing w:val="5"/>
          <w:szCs w:val="24"/>
        </w:rPr>
        <w:t xml:space="preserve"> </w:t>
      </w:r>
      <w:r w:rsidRPr="00D1660A">
        <w:rPr>
          <w:color w:val="000000"/>
          <w:spacing w:val="5"/>
          <w:szCs w:val="24"/>
        </w:rPr>
        <w:t xml:space="preserve">vai </w:t>
      </w:r>
      <w:r w:rsidRPr="00D1660A">
        <w:rPr>
          <w:i/>
          <w:iCs/>
          <w:color w:val="000000"/>
          <w:spacing w:val="5"/>
          <w:szCs w:val="24"/>
        </w:rPr>
        <w:t>K</w:t>
      </w:r>
      <w:r w:rsidRPr="00D1660A">
        <w:rPr>
          <w:i/>
          <w:iCs/>
          <w:color w:val="000000"/>
          <w:spacing w:val="5"/>
          <w:szCs w:val="24"/>
          <w:vertAlign w:val="subscript"/>
        </w:rPr>
        <w:t>v</w:t>
      </w:r>
      <w:r w:rsidRPr="00D1660A">
        <w:rPr>
          <w:iCs/>
          <w:color w:val="000000"/>
          <w:spacing w:val="5"/>
          <w:szCs w:val="24"/>
        </w:rPr>
        <w:t xml:space="preserve"> </w:t>
      </w:r>
      <w:r w:rsidRPr="00D1660A">
        <w:rPr>
          <w:color w:val="000000"/>
          <w:spacing w:val="5"/>
          <w:szCs w:val="24"/>
        </w:rPr>
        <w:t xml:space="preserve">(atkarībā no tā, kad ir maksimālā </w:t>
      </w:r>
      <w:r w:rsidRPr="00D1660A">
        <w:rPr>
          <w:color w:val="000000"/>
          <w:szCs w:val="24"/>
        </w:rPr>
        <w:t>slodze — dienā vai vakarā).</w:t>
      </w:r>
      <w:r w:rsidR="00D71A70">
        <w:rPr>
          <w:color w:val="000000"/>
          <w:szCs w:val="24"/>
        </w:rPr>
        <w:t xml:space="preserve"> Dienas un vakara slodzes maksimumi </w:t>
      </w:r>
      <w:r w:rsidR="00D71A70">
        <w:rPr>
          <w:i/>
          <w:iCs/>
          <w:color w:val="000000"/>
          <w:spacing w:val="5"/>
          <w:szCs w:val="24"/>
        </w:rPr>
        <w:t>S</w:t>
      </w:r>
      <w:r w:rsidR="00D71A70" w:rsidRPr="00D1660A">
        <w:rPr>
          <w:i/>
          <w:iCs/>
          <w:color w:val="000000"/>
          <w:spacing w:val="5"/>
          <w:szCs w:val="24"/>
          <w:vertAlign w:val="subscript"/>
        </w:rPr>
        <w:t>d</w:t>
      </w:r>
      <w:r w:rsidR="00D71A70" w:rsidRPr="00D1660A">
        <w:rPr>
          <w:i/>
          <w:iCs/>
          <w:color w:val="000000"/>
          <w:spacing w:val="5"/>
          <w:szCs w:val="24"/>
        </w:rPr>
        <w:t xml:space="preserve"> </w:t>
      </w:r>
      <w:r w:rsidR="00D71A70">
        <w:rPr>
          <w:color w:val="000000"/>
          <w:spacing w:val="5"/>
          <w:szCs w:val="24"/>
        </w:rPr>
        <w:t>un</w:t>
      </w:r>
      <w:r w:rsidR="00D71A70" w:rsidRPr="00D1660A">
        <w:rPr>
          <w:color w:val="000000"/>
          <w:spacing w:val="5"/>
          <w:szCs w:val="24"/>
        </w:rPr>
        <w:t xml:space="preserve"> </w:t>
      </w:r>
      <w:r w:rsidR="00D71A70">
        <w:rPr>
          <w:i/>
          <w:iCs/>
          <w:color w:val="000000"/>
          <w:spacing w:val="5"/>
          <w:szCs w:val="24"/>
        </w:rPr>
        <w:t>S</w:t>
      </w:r>
      <w:r w:rsidR="00D71A70" w:rsidRPr="00D1660A">
        <w:rPr>
          <w:i/>
          <w:iCs/>
          <w:color w:val="000000"/>
          <w:spacing w:val="5"/>
          <w:szCs w:val="24"/>
          <w:vertAlign w:val="subscript"/>
        </w:rPr>
        <w:t>v</w:t>
      </w:r>
      <w:r w:rsidR="00D71A70">
        <w:rPr>
          <w:i/>
          <w:iCs/>
          <w:color w:val="000000"/>
          <w:spacing w:val="5"/>
          <w:szCs w:val="24"/>
        </w:rPr>
        <w:t xml:space="preserve"> </w:t>
      </w:r>
      <w:r w:rsidR="00D71A70">
        <w:rPr>
          <w:iCs/>
          <w:color w:val="000000"/>
          <w:spacing w:val="5"/>
          <w:szCs w:val="24"/>
        </w:rPr>
        <w:t xml:space="preserve">ir atkarīgi no jaudas koeficienta </w:t>
      </w:r>
      <w:r w:rsidR="00D71A70" w:rsidRPr="00D71A70">
        <w:rPr>
          <w:color w:val="000000"/>
          <w:spacing w:val="6"/>
          <w:szCs w:val="24"/>
        </w:rPr>
        <w:t>cos</w:t>
      </w:r>
      <w:r w:rsidR="00D71A70" w:rsidRPr="00D71A70">
        <w:rPr>
          <w:i/>
          <w:color w:val="000000"/>
          <w:spacing w:val="6"/>
          <w:szCs w:val="24"/>
        </w:rPr>
        <w:t>φ</w:t>
      </w:r>
      <w:r w:rsidR="00D71A70">
        <w:rPr>
          <w:color w:val="000000"/>
          <w:spacing w:val="6"/>
          <w:szCs w:val="24"/>
        </w:rPr>
        <w:t>, kas ir attēlots 3.9. tabulā.</w:t>
      </w:r>
    </w:p>
    <w:p w:rsidR="00D1660A" w:rsidRPr="00D1660A" w:rsidRDefault="00D1660A" w:rsidP="00D1660A">
      <w:pPr>
        <w:shd w:val="clear" w:color="auto" w:fill="FFFFFF"/>
        <w:jc w:val="right"/>
        <w:rPr>
          <w:color w:val="000000"/>
          <w:spacing w:val="6"/>
          <w:szCs w:val="24"/>
        </w:rPr>
      </w:pPr>
    </w:p>
    <w:p w:rsidR="00D1660A" w:rsidRPr="00D1660A" w:rsidRDefault="008D0608" w:rsidP="00D1660A">
      <w:pPr>
        <w:shd w:val="clear" w:color="auto" w:fill="FFFFFF"/>
        <w:jc w:val="right"/>
        <w:rPr>
          <w:color w:val="000000"/>
          <w:spacing w:val="6"/>
          <w:szCs w:val="24"/>
        </w:rPr>
      </w:pPr>
      <w:r>
        <w:rPr>
          <w:color w:val="000000"/>
          <w:spacing w:val="6"/>
          <w:szCs w:val="24"/>
        </w:rPr>
        <w:t>3.9</w:t>
      </w:r>
      <w:r w:rsidR="00D1660A" w:rsidRPr="00D1660A">
        <w:rPr>
          <w:color w:val="000000"/>
          <w:spacing w:val="6"/>
          <w:szCs w:val="24"/>
        </w:rPr>
        <w:t>. tabula</w:t>
      </w:r>
    </w:p>
    <w:p w:rsidR="00D1660A" w:rsidRPr="00D1660A" w:rsidRDefault="00D1660A" w:rsidP="00D1660A">
      <w:pPr>
        <w:shd w:val="clear" w:color="auto" w:fill="FFFFFF"/>
        <w:jc w:val="center"/>
        <w:rPr>
          <w:b/>
          <w:i/>
          <w:color w:val="000000"/>
          <w:spacing w:val="6"/>
          <w:szCs w:val="24"/>
        </w:rPr>
      </w:pPr>
      <w:r w:rsidRPr="00D1660A">
        <w:rPr>
          <w:b/>
          <w:color w:val="000000"/>
          <w:spacing w:val="6"/>
          <w:szCs w:val="24"/>
        </w:rPr>
        <w:t>Jaudas koeficients cos</w:t>
      </w:r>
      <w:r w:rsidRPr="00D1660A">
        <w:rPr>
          <w:b/>
          <w:i/>
          <w:color w:val="000000"/>
          <w:spacing w:val="6"/>
          <w:szCs w:val="24"/>
        </w:rPr>
        <w:t>φ</w:t>
      </w:r>
    </w:p>
    <w:tbl>
      <w:tblPr>
        <w:tblW w:w="8758"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892"/>
        <w:gridCol w:w="1237"/>
        <w:gridCol w:w="1111"/>
        <w:gridCol w:w="1237"/>
        <w:gridCol w:w="1237"/>
        <w:gridCol w:w="1111"/>
        <w:gridCol w:w="852"/>
      </w:tblGrid>
      <w:tr w:rsidR="00D71A70" w:rsidRPr="00D1660A" w:rsidTr="00D71A70">
        <w:trPr>
          <w:trHeight w:val="397"/>
          <w:jc w:val="center"/>
        </w:trPr>
        <w:tc>
          <w:tcPr>
            <w:tcW w:w="1973" w:type="dxa"/>
            <w:gridSpan w:val="2"/>
            <w:vAlign w:val="center"/>
          </w:tcPr>
          <w:p w:rsidR="00D1660A" w:rsidRPr="00D1660A" w:rsidRDefault="00D1660A" w:rsidP="008D0608">
            <w:pPr>
              <w:jc w:val="center"/>
              <w:rPr>
                <w:color w:val="000000"/>
                <w:spacing w:val="6"/>
                <w:szCs w:val="24"/>
              </w:rPr>
            </w:pPr>
            <w:r w:rsidRPr="00D1660A">
              <w:rPr>
                <w:color w:val="000000"/>
                <w:spacing w:val="6"/>
                <w:position w:val="-30"/>
                <w:szCs w:val="24"/>
              </w:rPr>
              <w:object w:dxaOrig="380" w:dyaOrig="700">
                <v:shape id="_x0000_i1140" type="#_x0000_t75" style="width:18.75pt;height:34.5pt" o:ole="">
                  <v:imagedata r:id="rId273" o:title=""/>
                </v:shape>
                <o:OLEObject Type="Embed" ProgID="Equation.3" ShapeID="_x0000_i1140" DrawAspect="Content" ObjectID="_1405260254" r:id="rId274"/>
              </w:object>
            </w:r>
          </w:p>
        </w:tc>
        <w:tc>
          <w:tcPr>
            <w:tcW w:w="1237" w:type="dxa"/>
            <w:vAlign w:val="center"/>
          </w:tcPr>
          <w:p w:rsidR="00D1660A" w:rsidRPr="00D1660A" w:rsidRDefault="00D71A70" w:rsidP="00D1660A">
            <w:pPr>
              <w:rPr>
                <w:color w:val="000000"/>
                <w:spacing w:val="6"/>
                <w:szCs w:val="24"/>
              </w:rPr>
            </w:pPr>
            <w:r>
              <w:rPr>
                <w:color w:val="000000"/>
                <w:spacing w:val="6"/>
                <w:szCs w:val="24"/>
              </w:rPr>
              <w:t>0,25..</w:t>
            </w:r>
            <w:r w:rsidR="00D1660A" w:rsidRPr="00D1660A">
              <w:rPr>
                <w:color w:val="000000"/>
                <w:spacing w:val="6"/>
                <w:szCs w:val="24"/>
              </w:rPr>
              <w:t>0,35</w:t>
            </w:r>
          </w:p>
        </w:tc>
        <w:tc>
          <w:tcPr>
            <w:tcW w:w="1111" w:type="dxa"/>
            <w:vAlign w:val="center"/>
          </w:tcPr>
          <w:p w:rsidR="00D1660A" w:rsidRPr="00D1660A" w:rsidRDefault="00D71A70" w:rsidP="00D1660A">
            <w:pPr>
              <w:rPr>
                <w:color w:val="000000"/>
                <w:spacing w:val="6"/>
                <w:szCs w:val="24"/>
              </w:rPr>
            </w:pPr>
            <w:r>
              <w:rPr>
                <w:color w:val="000000"/>
                <w:spacing w:val="6"/>
                <w:szCs w:val="24"/>
              </w:rPr>
              <w:t>0,36..</w:t>
            </w:r>
            <w:r w:rsidR="00D1660A" w:rsidRPr="00D1660A">
              <w:rPr>
                <w:color w:val="000000"/>
                <w:spacing w:val="6"/>
                <w:szCs w:val="24"/>
              </w:rPr>
              <w:t>0,6</w:t>
            </w:r>
          </w:p>
        </w:tc>
        <w:tc>
          <w:tcPr>
            <w:tcW w:w="1237" w:type="dxa"/>
            <w:vAlign w:val="center"/>
          </w:tcPr>
          <w:p w:rsidR="00D1660A" w:rsidRPr="00D1660A" w:rsidRDefault="00D71A70" w:rsidP="00D1660A">
            <w:pPr>
              <w:rPr>
                <w:color w:val="000000"/>
                <w:spacing w:val="6"/>
                <w:szCs w:val="24"/>
              </w:rPr>
            </w:pPr>
            <w:r>
              <w:rPr>
                <w:color w:val="000000"/>
                <w:spacing w:val="6"/>
                <w:szCs w:val="24"/>
              </w:rPr>
              <w:t>0,61..</w:t>
            </w:r>
            <w:r w:rsidR="00D1660A" w:rsidRPr="00D1660A">
              <w:rPr>
                <w:color w:val="000000"/>
                <w:spacing w:val="6"/>
                <w:szCs w:val="24"/>
              </w:rPr>
              <w:t>0,85</w:t>
            </w:r>
          </w:p>
        </w:tc>
        <w:tc>
          <w:tcPr>
            <w:tcW w:w="1237" w:type="dxa"/>
            <w:vAlign w:val="center"/>
          </w:tcPr>
          <w:p w:rsidR="00D1660A" w:rsidRPr="00D1660A" w:rsidRDefault="00D71A70" w:rsidP="00D1660A">
            <w:pPr>
              <w:rPr>
                <w:color w:val="000000"/>
                <w:spacing w:val="6"/>
                <w:szCs w:val="24"/>
              </w:rPr>
            </w:pPr>
            <w:r>
              <w:rPr>
                <w:color w:val="000000"/>
                <w:spacing w:val="6"/>
                <w:szCs w:val="24"/>
              </w:rPr>
              <w:t>0,85..</w:t>
            </w:r>
            <w:r w:rsidR="00D1660A" w:rsidRPr="00D1660A">
              <w:rPr>
                <w:color w:val="000000"/>
                <w:spacing w:val="6"/>
                <w:szCs w:val="24"/>
              </w:rPr>
              <w:t>1,15</w:t>
            </w:r>
          </w:p>
        </w:tc>
        <w:tc>
          <w:tcPr>
            <w:tcW w:w="1111" w:type="dxa"/>
            <w:vAlign w:val="center"/>
          </w:tcPr>
          <w:p w:rsidR="00D1660A" w:rsidRPr="00D1660A" w:rsidRDefault="00D71A70" w:rsidP="00D1660A">
            <w:pPr>
              <w:rPr>
                <w:color w:val="000000"/>
                <w:spacing w:val="6"/>
                <w:szCs w:val="24"/>
              </w:rPr>
            </w:pPr>
            <w:r>
              <w:rPr>
                <w:color w:val="000000"/>
                <w:spacing w:val="6"/>
                <w:szCs w:val="24"/>
              </w:rPr>
              <w:t>1,16..</w:t>
            </w:r>
            <w:r w:rsidR="00D1660A" w:rsidRPr="00D1660A">
              <w:rPr>
                <w:color w:val="000000"/>
                <w:spacing w:val="6"/>
                <w:szCs w:val="24"/>
              </w:rPr>
              <w:t>1,4</w:t>
            </w:r>
          </w:p>
        </w:tc>
        <w:tc>
          <w:tcPr>
            <w:tcW w:w="852" w:type="dxa"/>
            <w:vAlign w:val="center"/>
          </w:tcPr>
          <w:p w:rsidR="00D1660A" w:rsidRPr="00D1660A" w:rsidRDefault="00D1660A" w:rsidP="00D71A70">
            <w:pPr>
              <w:jc w:val="center"/>
              <w:rPr>
                <w:color w:val="000000"/>
                <w:spacing w:val="6"/>
                <w:szCs w:val="24"/>
              </w:rPr>
            </w:pPr>
            <w:r w:rsidRPr="00D1660A">
              <w:rPr>
                <w:color w:val="000000"/>
                <w:spacing w:val="6"/>
                <w:szCs w:val="24"/>
              </w:rPr>
              <w:t>1,41 un vairāk</w:t>
            </w:r>
          </w:p>
        </w:tc>
      </w:tr>
      <w:tr w:rsidR="00D71A70" w:rsidRPr="00D1660A" w:rsidTr="00D71A70">
        <w:trPr>
          <w:trHeight w:val="397"/>
          <w:jc w:val="center"/>
        </w:trPr>
        <w:tc>
          <w:tcPr>
            <w:tcW w:w="1081" w:type="dxa"/>
            <w:vMerge w:val="restart"/>
            <w:vAlign w:val="center"/>
          </w:tcPr>
          <w:p w:rsidR="00D1660A" w:rsidRPr="00D1660A" w:rsidRDefault="00D1660A" w:rsidP="00D1660A">
            <w:pPr>
              <w:rPr>
                <w:color w:val="000000"/>
                <w:spacing w:val="6"/>
                <w:szCs w:val="24"/>
              </w:rPr>
            </w:pPr>
            <w:r w:rsidRPr="00D1660A">
              <w:rPr>
                <w:color w:val="000000"/>
                <w:spacing w:val="6"/>
                <w:szCs w:val="24"/>
              </w:rPr>
              <w:t>Jaudas</w:t>
            </w:r>
          </w:p>
          <w:p w:rsidR="00D1660A" w:rsidRPr="00D1660A" w:rsidRDefault="00D1660A" w:rsidP="00D1660A">
            <w:pPr>
              <w:rPr>
                <w:color w:val="000000"/>
                <w:spacing w:val="6"/>
                <w:szCs w:val="24"/>
              </w:rPr>
            </w:pPr>
            <w:r w:rsidRPr="00D1660A">
              <w:rPr>
                <w:color w:val="000000"/>
                <w:spacing w:val="6"/>
                <w:szCs w:val="24"/>
              </w:rPr>
              <w:t>koeficients</w:t>
            </w:r>
          </w:p>
        </w:tc>
        <w:tc>
          <w:tcPr>
            <w:tcW w:w="892" w:type="dxa"/>
            <w:vAlign w:val="center"/>
          </w:tcPr>
          <w:p w:rsidR="00D1660A" w:rsidRPr="00D1660A" w:rsidRDefault="00D1660A" w:rsidP="00D1660A">
            <w:pPr>
              <w:rPr>
                <w:color w:val="000000"/>
                <w:spacing w:val="6"/>
                <w:szCs w:val="24"/>
              </w:rPr>
            </w:pPr>
            <w:r w:rsidRPr="00D1660A">
              <w:rPr>
                <w:color w:val="000000"/>
                <w:spacing w:val="6"/>
                <w:szCs w:val="24"/>
              </w:rPr>
              <w:t>vakara</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0,97</w:t>
            </w:r>
          </w:p>
        </w:tc>
        <w:tc>
          <w:tcPr>
            <w:tcW w:w="1111" w:type="dxa"/>
            <w:vAlign w:val="center"/>
          </w:tcPr>
          <w:p w:rsidR="00D1660A" w:rsidRPr="00D1660A" w:rsidRDefault="00D1660A" w:rsidP="00D71A70">
            <w:pPr>
              <w:jc w:val="center"/>
              <w:rPr>
                <w:color w:val="000000"/>
                <w:spacing w:val="6"/>
                <w:szCs w:val="24"/>
              </w:rPr>
            </w:pPr>
            <w:r w:rsidRPr="00D1660A">
              <w:rPr>
                <w:color w:val="000000"/>
                <w:spacing w:val="6"/>
                <w:szCs w:val="24"/>
              </w:rPr>
              <w:t>0,95</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0,93</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0,89</w:t>
            </w:r>
          </w:p>
        </w:tc>
        <w:tc>
          <w:tcPr>
            <w:tcW w:w="1111" w:type="dxa"/>
            <w:vAlign w:val="center"/>
          </w:tcPr>
          <w:p w:rsidR="00D1660A" w:rsidRPr="00D1660A" w:rsidRDefault="00D1660A" w:rsidP="00D71A70">
            <w:pPr>
              <w:jc w:val="center"/>
              <w:rPr>
                <w:color w:val="000000"/>
                <w:spacing w:val="6"/>
                <w:szCs w:val="24"/>
              </w:rPr>
            </w:pPr>
            <w:r w:rsidRPr="00D1660A">
              <w:rPr>
                <w:color w:val="000000"/>
                <w:spacing w:val="6"/>
                <w:szCs w:val="24"/>
              </w:rPr>
              <w:t>0,84</w:t>
            </w:r>
          </w:p>
        </w:tc>
        <w:tc>
          <w:tcPr>
            <w:tcW w:w="852" w:type="dxa"/>
            <w:vAlign w:val="center"/>
          </w:tcPr>
          <w:p w:rsidR="00D1660A" w:rsidRPr="00D1660A" w:rsidRDefault="00D1660A" w:rsidP="00D71A70">
            <w:pPr>
              <w:jc w:val="center"/>
              <w:rPr>
                <w:color w:val="000000"/>
                <w:spacing w:val="6"/>
                <w:szCs w:val="24"/>
              </w:rPr>
            </w:pPr>
            <w:r w:rsidRPr="00D1660A">
              <w:rPr>
                <w:color w:val="000000"/>
                <w:spacing w:val="6"/>
                <w:szCs w:val="24"/>
              </w:rPr>
              <w:t>0,8</w:t>
            </w:r>
          </w:p>
        </w:tc>
      </w:tr>
      <w:tr w:rsidR="00D71A70" w:rsidRPr="00D1660A" w:rsidTr="00D71A70">
        <w:trPr>
          <w:trHeight w:val="397"/>
          <w:jc w:val="center"/>
        </w:trPr>
        <w:tc>
          <w:tcPr>
            <w:tcW w:w="1081" w:type="dxa"/>
            <w:vMerge/>
            <w:vAlign w:val="center"/>
          </w:tcPr>
          <w:p w:rsidR="00D1660A" w:rsidRPr="00D1660A" w:rsidRDefault="00D1660A" w:rsidP="00D1660A">
            <w:pPr>
              <w:rPr>
                <w:color w:val="000000"/>
                <w:spacing w:val="6"/>
                <w:szCs w:val="24"/>
              </w:rPr>
            </w:pPr>
          </w:p>
        </w:tc>
        <w:tc>
          <w:tcPr>
            <w:tcW w:w="892" w:type="dxa"/>
            <w:vAlign w:val="center"/>
          </w:tcPr>
          <w:p w:rsidR="00D1660A" w:rsidRPr="00D1660A" w:rsidRDefault="00D1660A" w:rsidP="00D1660A">
            <w:pPr>
              <w:rPr>
                <w:color w:val="000000"/>
                <w:spacing w:val="6"/>
                <w:szCs w:val="24"/>
              </w:rPr>
            </w:pPr>
            <w:r w:rsidRPr="00D1660A">
              <w:rPr>
                <w:color w:val="000000"/>
                <w:spacing w:val="6"/>
                <w:szCs w:val="24"/>
              </w:rPr>
              <w:t>dienas</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0,94</w:t>
            </w:r>
          </w:p>
        </w:tc>
        <w:tc>
          <w:tcPr>
            <w:tcW w:w="1111" w:type="dxa"/>
            <w:vAlign w:val="center"/>
          </w:tcPr>
          <w:p w:rsidR="00D1660A" w:rsidRPr="00D1660A" w:rsidRDefault="00D1660A" w:rsidP="00D71A70">
            <w:pPr>
              <w:jc w:val="center"/>
              <w:rPr>
                <w:color w:val="000000"/>
                <w:spacing w:val="6"/>
                <w:szCs w:val="24"/>
              </w:rPr>
            </w:pPr>
            <w:r w:rsidRPr="00D1660A">
              <w:rPr>
                <w:color w:val="000000"/>
                <w:spacing w:val="6"/>
                <w:szCs w:val="24"/>
              </w:rPr>
              <w:t>0,9</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0,85</w:t>
            </w:r>
          </w:p>
        </w:tc>
        <w:tc>
          <w:tcPr>
            <w:tcW w:w="1237" w:type="dxa"/>
            <w:vAlign w:val="center"/>
          </w:tcPr>
          <w:p w:rsidR="00D1660A" w:rsidRPr="00D1660A" w:rsidRDefault="00D1660A" w:rsidP="00D71A70">
            <w:pPr>
              <w:jc w:val="center"/>
              <w:rPr>
                <w:color w:val="000000"/>
                <w:spacing w:val="6"/>
                <w:szCs w:val="24"/>
              </w:rPr>
            </w:pPr>
            <w:r w:rsidRPr="00D1660A">
              <w:rPr>
                <w:color w:val="000000"/>
                <w:spacing w:val="6"/>
                <w:szCs w:val="24"/>
              </w:rPr>
              <w:t>0,8</w:t>
            </w:r>
          </w:p>
        </w:tc>
        <w:tc>
          <w:tcPr>
            <w:tcW w:w="1111" w:type="dxa"/>
            <w:vAlign w:val="center"/>
          </w:tcPr>
          <w:p w:rsidR="00D1660A" w:rsidRPr="00D1660A" w:rsidRDefault="00D1660A" w:rsidP="00D71A70">
            <w:pPr>
              <w:jc w:val="center"/>
              <w:rPr>
                <w:color w:val="000000"/>
                <w:spacing w:val="6"/>
                <w:szCs w:val="24"/>
              </w:rPr>
            </w:pPr>
            <w:r w:rsidRPr="00D1660A">
              <w:rPr>
                <w:color w:val="000000"/>
                <w:spacing w:val="6"/>
                <w:szCs w:val="24"/>
              </w:rPr>
              <w:t>0,78</w:t>
            </w:r>
          </w:p>
        </w:tc>
        <w:tc>
          <w:tcPr>
            <w:tcW w:w="852" w:type="dxa"/>
            <w:vAlign w:val="center"/>
          </w:tcPr>
          <w:p w:rsidR="00D1660A" w:rsidRPr="00D1660A" w:rsidRDefault="00D1660A" w:rsidP="00D71A70">
            <w:pPr>
              <w:jc w:val="center"/>
              <w:rPr>
                <w:color w:val="000000"/>
                <w:spacing w:val="6"/>
                <w:szCs w:val="24"/>
              </w:rPr>
            </w:pPr>
            <w:r w:rsidRPr="00D1660A">
              <w:rPr>
                <w:color w:val="000000"/>
                <w:spacing w:val="6"/>
                <w:szCs w:val="24"/>
              </w:rPr>
              <w:t>0,75</w:t>
            </w:r>
          </w:p>
        </w:tc>
      </w:tr>
    </w:tbl>
    <w:p w:rsidR="00D1660A" w:rsidRDefault="00D1660A" w:rsidP="00D1660A">
      <w:pPr>
        <w:shd w:val="clear" w:color="auto" w:fill="FFFFFF"/>
        <w:rPr>
          <w:color w:val="000000"/>
          <w:spacing w:val="6"/>
          <w:szCs w:val="24"/>
        </w:rPr>
      </w:pPr>
    </w:p>
    <w:p w:rsidR="00D71A70" w:rsidRDefault="00D71A70" w:rsidP="00D1660A">
      <w:pPr>
        <w:shd w:val="clear" w:color="auto" w:fill="FFFFFF"/>
        <w:rPr>
          <w:color w:val="000000"/>
          <w:spacing w:val="6"/>
          <w:szCs w:val="24"/>
        </w:rPr>
      </w:pPr>
    </w:p>
    <w:p w:rsidR="00D71A70" w:rsidRDefault="00D71A70" w:rsidP="00D1660A">
      <w:pPr>
        <w:shd w:val="clear" w:color="auto" w:fill="FFFFFF"/>
        <w:rPr>
          <w:color w:val="000000"/>
          <w:spacing w:val="6"/>
          <w:szCs w:val="24"/>
        </w:rPr>
      </w:pPr>
    </w:p>
    <w:p w:rsidR="00D71A70" w:rsidRPr="00D1660A" w:rsidRDefault="00D71A70" w:rsidP="00D1660A">
      <w:pPr>
        <w:shd w:val="clear" w:color="auto" w:fill="FFFFFF"/>
        <w:rPr>
          <w:color w:val="000000"/>
          <w:spacing w:val="6"/>
          <w:szCs w:val="24"/>
        </w:rPr>
      </w:pPr>
    </w:p>
    <w:p w:rsidR="00D1660A" w:rsidRPr="00D1660A" w:rsidRDefault="008D0608" w:rsidP="00D1660A">
      <w:pPr>
        <w:shd w:val="clear" w:color="auto" w:fill="FFFFFF"/>
        <w:jc w:val="right"/>
        <w:rPr>
          <w:iCs/>
          <w:color w:val="000000"/>
          <w:spacing w:val="-3"/>
          <w:szCs w:val="24"/>
        </w:rPr>
      </w:pPr>
      <w:r>
        <w:rPr>
          <w:iCs/>
          <w:color w:val="000000"/>
          <w:spacing w:val="-3"/>
          <w:szCs w:val="24"/>
        </w:rPr>
        <w:t>3.10</w:t>
      </w:r>
      <w:r w:rsidR="00D1660A" w:rsidRPr="00D1660A">
        <w:rPr>
          <w:iCs/>
          <w:color w:val="000000"/>
          <w:spacing w:val="-3"/>
          <w:szCs w:val="24"/>
        </w:rPr>
        <w:t xml:space="preserve">. tabula </w:t>
      </w:r>
    </w:p>
    <w:p w:rsidR="00D1660A" w:rsidRPr="00D1660A" w:rsidRDefault="00D1660A" w:rsidP="00D1660A">
      <w:pPr>
        <w:shd w:val="clear" w:color="auto" w:fill="FFFFFF"/>
        <w:jc w:val="center"/>
        <w:rPr>
          <w:b/>
          <w:szCs w:val="24"/>
        </w:rPr>
      </w:pPr>
      <w:r w:rsidRPr="00D1660A">
        <w:rPr>
          <w:b/>
          <w:color w:val="000000"/>
          <w:spacing w:val="-3"/>
          <w:szCs w:val="24"/>
        </w:rPr>
        <w:t>Ēku īpatnējā apgaismošanas slodze</w:t>
      </w:r>
    </w:p>
    <w:tbl>
      <w:tblPr>
        <w:tblW w:w="6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60"/>
        <w:gridCol w:w="1515"/>
      </w:tblGrid>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b/>
                <w:szCs w:val="24"/>
              </w:rPr>
            </w:pPr>
            <w:r w:rsidRPr="00D1660A">
              <w:rPr>
                <w:b/>
                <w:color w:val="000000"/>
                <w:spacing w:val="3"/>
                <w:szCs w:val="24"/>
              </w:rPr>
              <w:t>Ēkas nosaukums</w:t>
            </w:r>
          </w:p>
        </w:tc>
        <w:tc>
          <w:tcPr>
            <w:tcW w:w="1515" w:type="dxa"/>
            <w:shd w:val="clear" w:color="auto" w:fill="FFFFFF"/>
            <w:vAlign w:val="center"/>
          </w:tcPr>
          <w:p w:rsidR="00D1660A" w:rsidRPr="00D1660A" w:rsidRDefault="00D1660A" w:rsidP="00D71A70">
            <w:pPr>
              <w:shd w:val="clear" w:color="auto" w:fill="FFFFFF"/>
              <w:jc w:val="center"/>
              <w:rPr>
                <w:b/>
                <w:szCs w:val="24"/>
              </w:rPr>
            </w:pPr>
            <w:r w:rsidRPr="00D1660A">
              <w:rPr>
                <w:b/>
                <w:i/>
                <w:color w:val="000000"/>
                <w:spacing w:val="-3"/>
                <w:szCs w:val="24"/>
              </w:rPr>
              <w:t>P</w:t>
            </w:r>
            <w:r w:rsidRPr="00D1660A">
              <w:rPr>
                <w:b/>
                <w:color w:val="000000"/>
                <w:spacing w:val="-3"/>
                <w:szCs w:val="24"/>
              </w:rPr>
              <w:t>, W/m</w:t>
            </w:r>
            <w:r w:rsidRPr="00D1660A">
              <w:rPr>
                <w:b/>
                <w:color w:val="000000"/>
                <w:spacing w:val="-3"/>
                <w:szCs w:val="24"/>
                <w:vertAlign w:val="superscript"/>
              </w:rPr>
              <w:t>2</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2"/>
                <w:szCs w:val="24"/>
              </w:rPr>
              <w:t>Mehāniskā darbnīca un kokapstrādes darbnīca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12</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4"/>
                <w:szCs w:val="24"/>
              </w:rPr>
              <w:t>Dzirnavas</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14</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5"/>
                <w:szCs w:val="24"/>
              </w:rPr>
              <w:t>Garāža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11</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3"/>
                <w:szCs w:val="24"/>
              </w:rPr>
              <w:t>Kantoris, kabineti</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16</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6"/>
                <w:szCs w:val="24"/>
              </w:rPr>
              <w:t>Veikals, ēdnīca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21</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5"/>
                <w:szCs w:val="24"/>
              </w:rPr>
              <w:t>Bērnudārzs</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24</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10"/>
                <w:szCs w:val="24"/>
              </w:rPr>
              <w:t>Skola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30</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10"/>
                <w:szCs w:val="24"/>
              </w:rPr>
              <w:t>Klubs</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27</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8"/>
                <w:szCs w:val="24"/>
              </w:rPr>
              <w:t>Bibliotēka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17</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zCs w:val="24"/>
              </w:rPr>
              <w:t>Pirts</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pacing w:val="-10"/>
                <w:szCs w:val="24"/>
              </w:rPr>
              <w:t>33</w:t>
            </w:r>
          </w:p>
        </w:tc>
      </w:tr>
      <w:tr w:rsidR="00D1660A" w:rsidRPr="00D1660A" w:rsidTr="00D71A70">
        <w:trPr>
          <w:trHeight w:val="397"/>
          <w:jc w:val="center"/>
        </w:trPr>
        <w:tc>
          <w:tcPr>
            <w:tcW w:w="4660" w:type="dxa"/>
            <w:shd w:val="clear" w:color="auto" w:fill="FFFFFF"/>
            <w:vAlign w:val="center"/>
          </w:tcPr>
          <w:p w:rsidR="00D1660A" w:rsidRPr="00D1660A" w:rsidRDefault="00D1660A" w:rsidP="00D71A70">
            <w:pPr>
              <w:shd w:val="clear" w:color="auto" w:fill="FFFFFF"/>
              <w:rPr>
                <w:szCs w:val="24"/>
              </w:rPr>
            </w:pPr>
            <w:r w:rsidRPr="00D1660A">
              <w:rPr>
                <w:color w:val="000000"/>
                <w:spacing w:val="-3"/>
                <w:szCs w:val="24"/>
              </w:rPr>
              <w:t>Sakņu noliktava</w:t>
            </w:r>
          </w:p>
        </w:tc>
        <w:tc>
          <w:tcPr>
            <w:tcW w:w="1515" w:type="dxa"/>
            <w:shd w:val="clear" w:color="auto" w:fill="FFFFFF"/>
            <w:vAlign w:val="center"/>
          </w:tcPr>
          <w:p w:rsidR="00D1660A" w:rsidRPr="00D1660A" w:rsidRDefault="00D1660A" w:rsidP="00D71A70">
            <w:pPr>
              <w:shd w:val="clear" w:color="auto" w:fill="FFFFFF"/>
              <w:jc w:val="center"/>
              <w:rPr>
                <w:szCs w:val="24"/>
              </w:rPr>
            </w:pPr>
            <w:r w:rsidRPr="00D1660A">
              <w:rPr>
                <w:color w:val="000000"/>
                <w:szCs w:val="24"/>
              </w:rPr>
              <w:t>3</w:t>
            </w:r>
          </w:p>
        </w:tc>
      </w:tr>
    </w:tbl>
    <w:p w:rsidR="00D1660A" w:rsidRPr="00D1660A" w:rsidRDefault="00D1660A" w:rsidP="00D1660A">
      <w:pPr>
        <w:shd w:val="clear" w:color="auto" w:fill="FFFFFF"/>
        <w:ind w:firstLine="397"/>
        <w:jc w:val="both"/>
        <w:rPr>
          <w:color w:val="000000"/>
          <w:szCs w:val="24"/>
        </w:rPr>
      </w:pPr>
    </w:p>
    <w:p w:rsidR="00D1660A" w:rsidRPr="00D1660A" w:rsidRDefault="00D1660A" w:rsidP="00D71A70">
      <w:pPr>
        <w:shd w:val="clear" w:color="auto" w:fill="FFFFFF"/>
        <w:ind w:firstLine="426"/>
        <w:jc w:val="both"/>
        <w:rPr>
          <w:szCs w:val="24"/>
        </w:rPr>
      </w:pPr>
      <w:r w:rsidRPr="00D1660A">
        <w:rPr>
          <w:color w:val="000000"/>
          <w:szCs w:val="24"/>
        </w:rPr>
        <w:t xml:space="preserve">Ārējam apgaismojumam aprēķina slodze uz vienu ielas garuma </w:t>
      </w:r>
      <w:r w:rsidRPr="00D1660A">
        <w:rPr>
          <w:color w:val="000000"/>
          <w:spacing w:val="-1"/>
          <w:szCs w:val="24"/>
        </w:rPr>
        <w:t>metru ir 2 W, ja ielas platums nepārsniedz 20 m un braucamās daļas platums nepārsniedz 10 m.</w:t>
      </w:r>
    </w:p>
    <w:p w:rsidR="00551CEB" w:rsidRDefault="00551CEB" w:rsidP="00551CEB">
      <w:pPr>
        <w:widowControl w:val="0"/>
        <w:shd w:val="clear" w:color="auto" w:fill="FFFFFF"/>
        <w:tabs>
          <w:tab w:val="left" w:pos="554"/>
        </w:tabs>
        <w:autoSpaceDE w:val="0"/>
        <w:autoSpaceDN w:val="0"/>
        <w:adjustRightInd w:val="0"/>
        <w:jc w:val="both"/>
        <w:rPr>
          <w:color w:val="000000"/>
          <w:spacing w:val="5"/>
          <w:szCs w:val="24"/>
        </w:rPr>
      </w:pPr>
    </w:p>
    <w:p w:rsidR="00551CEB" w:rsidRPr="00D1660A" w:rsidRDefault="00551CEB" w:rsidP="00653C56">
      <w:pPr>
        <w:pStyle w:val="Heading2"/>
        <w:rPr>
          <w:spacing w:val="-11"/>
        </w:rPr>
      </w:pPr>
      <w:bookmarkStart w:id="50" w:name="_Toc330227356"/>
      <w:r>
        <w:t xml:space="preserve">3.7. </w:t>
      </w:r>
      <w:r w:rsidR="00653C56">
        <w:t>Apgaismes tīklu aprēķina uzdevumi</w:t>
      </w:r>
      <w:bookmarkEnd w:id="50"/>
    </w:p>
    <w:p w:rsidR="00BC0AD6" w:rsidRPr="00BC0AD6" w:rsidRDefault="00BC0AD6" w:rsidP="00BC0AD6">
      <w:pPr>
        <w:pStyle w:val="Heading3"/>
      </w:pPr>
      <w:bookmarkStart w:id="51" w:name="_Toc330227357"/>
      <w:r w:rsidRPr="00BC0AD6">
        <w:t>1. Uzdevums</w:t>
      </w:r>
      <w:bookmarkEnd w:id="51"/>
    </w:p>
    <w:p w:rsidR="00D1660A" w:rsidRPr="00D1660A" w:rsidRDefault="00D1660A" w:rsidP="00D1660A">
      <w:pPr>
        <w:shd w:val="clear" w:color="auto" w:fill="FFFFFF"/>
        <w:tabs>
          <w:tab w:val="left" w:pos="554"/>
        </w:tabs>
        <w:ind w:firstLine="397"/>
        <w:jc w:val="both"/>
        <w:rPr>
          <w:color w:val="000000"/>
          <w:spacing w:val="5"/>
          <w:szCs w:val="24"/>
        </w:rPr>
      </w:pPr>
    </w:p>
    <w:p w:rsidR="00BC0AD6" w:rsidRPr="0044595A" w:rsidRDefault="00BC0AD6" w:rsidP="0044595A">
      <w:pPr>
        <w:shd w:val="clear" w:color="auto" w:fill="FFFFFF"/>
        <w:tabs>
          <w:tab w:val="left" w:pos="554"/>
        </w:tabs>
        <w:ind w:firstLine="397"/>
        <w:jc w:val="both"/>
        <w:rPr>
          <w:color w:val="000000"/>
          <w:spacing w:val="5"/>
          <w:szCs w:val="24"/>
        </w:rPr>
      </w:pPr>
      <w:r w:rsidRPr="009508D8">
        <w:rPr>
          <w:szCs w:val="24"/>
        </w:rPr>
        <w:t>Trīsfāzu līnij</w:t>
      </w:r>
      <w:r w:rsidR="0044595A">
        <w:rPr>
          <w:szCs w:val="24"/>
        </w:rPr>
        <w:t>ā ar vadu garumu l, m un slodzi P,</w:t>
      </w:r>
      <w:r>
        <w:rPr>
          <w:szCs w:val="24"/>
        </w:rPr>
        <w:t xml:space="preserve"> kW (3</w:t>
      </w:r>
      <w:r w:rsidRPr="009508D8">
        <w:rPr>
          <w:szCs w:val="24"/>
        </w:rPr>
        <w:t>.1. att. a) pieļaujamais sprieguma zudums i</w:t>
      </w:r>
      <w:r w:rsidR="0044595A">
        <w:rPr>
          <w:szCs w:val="24"/>
        </w:rPr>
        <w:t>r ΔU</w:t>
      </w:r>
      <w:r w:rsidR="0044595A">
        <w:rPr>
          <w:szCs w:val="24"/>
          <w:vertAlign w:val="subscript"/>
        </w:rPr>
        <w:t>pieļ,</w:t>
      </w:r>
      <w:r w:rsidRPr="009508D8">
        <w:rPr>
          <w:szCs w:val="24"/>
        </w:rPr>
        <w:t xml:space="preserve"> %. Noteikt nepieciešam</w:t>
      </w:r>
      <w:r>
        <w:rPr>
          <w:szCs w:val="24"/>
        </w:rPr>
        <w:t>ā</w:t>
      </w:r>
      <w:r w:rsidRPr="009508D8">
        <w:rPr>
          <w:szCs w:val="24"/>
        </w:rPr>
        <w:t xml:space="preserve"> alumīnija vada šķērsgriezumu. </w:t>
      </w:r>
      <w:r>
        <w:rPr>
          <w:szCs w:val="24"/>
        </w:rPr>
        <w:t>Kāds būtu vada šķērsgriezums, ja izmantotu vara vadu?</w:t>
      </w:r>
      <w:r>
        <w:rPr>
          <w:color w:val="000000"/>
          <w:spacing w:val="5"/>
          <w:szCs w:val="24"/>
        </w:rPr>
        <w:t xml:space="preserve"> </w:t>
      </w:r>
      <w:r w:rsidRPr="000434C6">
        <w:rPr>
          <w:color w:val="000000"/>
          <w:spacing w:val="6"/>
        </w:rPr>
        <w:t>Variantam</w:t>
      </w:r>
      <w:r w:rsidR="0044595A">
        <w:rPr>
          <w:color w:val="000000"/>
          <w:spacing w:val="6"/>
        </w:rPr>
        <w:t xml:space="preserve"> </w:t>
      </w:r>
      <w:r w:rsidR="00735512">
        <w:rPr>
          <w:color w:val="000000"/>
          <w:spacing w:val="6"/>
        </w:rPr>
        <w:t>atbilstoši izejas dati doti 3.11</w:t>
      </w:r>
      <w:r w:rsidRPr="000434C6">
        <w:rPr>
          <w:color w:val="000000"/>
          <w:spacing w:val="6"/>
        </w:rPr>
        <w:t>. tabulā</w:t>
      </w:r>
      <w:r>
        <w:rPr>
          <w:color w:val="000000"/>
          <w:spacing w:val="6"/>
        </w:rPr>
        <w:t>.</w:t>
      </w:r>
    </w:p>
    <w:p w:rsidR="00BC0AD6" w:rsidRDefault="00BC0AD6" w:rsidP="00BC0AD6"/>
    <w:p w:rsidR="00BC0AD6" w:rsidRDefault="0044595A" w:rsidP="00BC0AD6">
      <w:pPr>
        <w:jc w:val="right"/>
      </w:pPr>
      <w:r>
        <w:t>3</w:t>
      </w:r>
      <w:r w:rsidR="00735512">
        <w:t>.11</w:t>
      </w:r>
      <w:r w:rsidR="00BC0AD6">
        <w:t>. tabula</w:t>
      </w:r>
    </w:p>
    <w:tbl>
      <w:tblPr>
        <w:tblW w:w="4808" w:type="dxa"/>
        <w:jc w:val="center"/>
        <w:tblInd w:w="108" w:type="dxa"/>
        <w:tblLook w:val="04A0" w:firstRow="1" w:lastRow="0" w:firstColumn="1" w:lastColumn="0" w:noHBand="0" w:noVBand="1"/>
      </w:tblPr>
      <w:tblGrid>
        <w:gridCol w:w="1083"/>
        <w:gridCol w:w="753"/>
        <w:gridCol w:w="686"/>
        <w:gridCol w:w="1468"/>
        <w:gridCol w:w="933"/>
      </w:tblGrid>
      <w:tr w:rsidR="0044595A" w:rsidRPr="00D649CA" w:rsidTr="0044595A">
        <w:trPr>
          <w:trHeight w:val="397"/>
          <w:jc w:val="center"/>
        </w:trPr>
        <w:tc>
          <w:tcPr>
            <w:tcW w:w="968" w:type="dxa"/>
            <w:tcBorders>
              <w:top w:val="nil"/>
              <w:left w:val="nil"/>
              <w:bottom w:val="nil"/>
              <w:right w:val="nil"/>
            </w:tcBorders>
            <w:shd w:val="clear" w:color="auto" w:fill="auto"/>
            <w:noWrap/>
            <w:vAlign w:val="center"/>
            <w:hideMark/>
          </w:tcPr>
          <w:p w:rsidR="0044595A" w:rsidRPr="00D649CA" w:rsidRDefault="0044595A" w:rsidP="0044595A">
            <w:pPr>
              <w:spacing w:line="240" w:lineRule="auto"/>
              <w:jc w:val="center"/>
              <w:rPr>
                <w:rFonts w:eastAsia="Times New Roman"/>
                <w:b/>
                <w:color w:val="000000"/>
                <w:szCs w:val="24"/>
                <w:lang w:eastAsia="lv-LV"/>
              </w:rPr>
            </w:pPr>
          </w:p>
        </w:tc>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color w:val="000000"/>
                <w:szCs w:val="24"/>
                <w:lang w:eastAsia="lv-LV"/>
              </w:rPr>
            </w:pPr>
            <w:r w:rsidRPr="00D649CA">
              <w:rPr>
                <w:rFonts w:eastAsia="Times New Roman"/>
                <w:b/>
                <w:color w:val="000000"/>
                <w:szCs w:val="24"/>
                <w:lang w:eastAsia="lv-LV"/>
              </w:rPr>
              <w:t>Dotie lielumi</w:t>
            </w:r>
          </w:p>
        </w:tc>
      </w:tr>
      <w:tr w:rsidR="0044595A" w:rsidRPr="00D649CA" w:rsidTr="0044595A">
        <w:trPr>
          <w:trHeight w:val="397"/>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color w:val="000000"/>
                <w:szCs w:val="24"/>
                <w:lang w:eastAsia="lv-LV"/>
              </w:rPr>
            </w:pPr>
            <w:r w:rsidRPr="00D649CA">
              <w:rPr>
                <w:rFonts w:eastAsia="Times New Roman"/>
                <w:b/>
                <w:color w:val="000000"/>
                <w:szCs w:val="24"/>
                <w:lang w:eastAsia="lv-LV"/>
              </w:rPr>
              <w:t>Varianti</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color w:val="000000"/>
                <w:szCs w:val="24"/>
                <w:lang w:eastAsia="lv-LV"/>
              </w:rPr>
            </w:pPr>
            <w:r w:rsidRPr="00D649CA">
              <w:rPr>
                <w:rFonts w:eastAsia="Times New Roman"/>
                <w:b/>
                <w:color w:val="000000"/>
                <w:szCs w:val="24"/>
                <w:lang w:eastAsia="lv-LV"/>
              </w:rPr>
              <w:t>l, m</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color w:val="000000"/>
                <w:szCs w:val="24"/>
                <w:lang w:eastAsia="lv-LV"/>
              </w:rPr>
            </w:pPr>
            <w:r w:rsidRPr="00D649CA">
              <w:rPr>
                <w:rFonts w:eastAsia="Times New Roman"/>
                <w:b/>
                <w:color w:val="000000"/>
                <w:szCs w:val="24"/>
                <w:lang w:eastAsia="lv-LV"/>
              </w:rPr>
              <w:t>P, kW</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Tīkla sistēma</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ΔU</w:t>
            </w:r>
            <w:r w:rsidRPr="00D649CA">
              <w:rPr>
                <w:rFonts w:eastAsia="Times New Roman"/>
                <w:b/>
                <w:szCs w:val="24"/>
                <w:vertAlign w:val="subscript"/>
                <w:lang w:eastAsia="lv-LV"/>
              </w:rPr>
              <w:t>pieļ,</w:t>
            </w:r>
            <w:r w:rsidRPr="00D649CA">
              <w:rPr>
                <w:rFonts w:eastAsia="Times New Roman"/>
                <w:b/>
                <w:szCs w:val="24"/>
                <w:lang w:eastAsia="lv-LV"/>
              </w:rPr>
              <w:t xml:space="preserve"> %</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115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1.45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22</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w:t>
            </w:r>
          </w:p>
        </w:tc>
      </w:tr>
      <w:tr w:rsidR="0044595A" w:rsidRPr="00D649CA" w:rsidTr="00D649C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w:t>
            </w:r>
          </w:p>
        </w:tc>
      </w:tr>
      <w:tr w:rsidR="0044595A" w:rsidRPr="00D649CA" w:rsidTr="00D649CA">
        <w:trPr>
          <w:trHeight w:val="397"/>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5</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F93B7B" w:rsidP="0044595A">
            <w:pPr>
              <w:spacing w:line="240" w:lineRule="auto"/>
              <w:jc w:val="center"/>
              <w:rPr>
                <w:rFonts w:eastAsia="Times New Roman"/>
                <w:szCs w:val="24"/>
                <w:lang w:eastAsia="lv-LV"/>
              </w:rPr>
            </w:pPr>
            <w:r>
              <w:rPr>
                <w:rFonts w:eastAsia="Times New Roman"/>
                <w:b/>
                <w:iCs/>
                <w:noProof/>
                <w:szCs w:val="24"/>
                <w:lang w:eastAsia="lv-LV"/>
              </w:rPr>
              <mc:AlternateContent>
                <mc:Choice Requires="wps">
                  <w:drawing>
                    <wp:anchor distT="0" distB="0" distL="114300" distR="114300" simplePos="0" relativeHeight="251768320" behindDoc="1" locked="0" layoutInCell="1" allowOverlap="1">
                      <wp:simplePos x="0" y="0"/>
                      <wp:positionH relativeFrom="column">
                        <wp:posOffset>-13335</wp:posOffset>
                      </wp:positionH>
                      <wp:positionV relativeFrom="paragraph">
                        <wp:posOffset>-280670</wp:posOffset>
                      </wp:positionV>
                      <wp:extent cx="2829560" cy="322580"/>
                      <wp:effectExtent l="5715" t="5080" r="12700" b="5715"/>
                      <wp:wrapNone/>
                      <wp:docPr id="989"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3.11.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5" o:spid="_x0000_s1035" type="#_x0000_t202" style="position:absolute;left:0;text-align:left;margin-left:-1.05pt;margin-top:-22.1pt;width:222.8pt;height:25.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" strokecolor="white [3212]">
                      <v:fill opacity="0"/>
                      <v:textbox>
                        <w:txbxContent>
                          <w:p w:rsidR="00ED329C" w:rsidRDefault="00ED329C" w:rsidP="00D649CA">
                            <w:pPr>
                              <w:ind w:right="262"/>
                            </w:pPr>
                            <w:r>
                              <w:t>3.11. tabulas turpinājums</w:t>
                            </w:r>
                          </w:p>
                        </w:txbxContent>
                      </v:textbox>
                    </v:shape>
                  </w:pict>
                </mc:Fallback>
              </mc:AlternateContent>
            </w:r>
            <w:r w:rsidR="0044595A" w:rsidRPr="00D649CA">
              <w:rPr>
                <w:rFonts w:eastAsia="Times New Roman"/>
                <w:szCs w:val="24"/>
                <w:lang w:eastAsia="lv-LV"/>
              </w:rPr>
              <w:t>1.25</w:t>
            </w:r>
          </w:p>
        </w:tc>
      </w:tr>
      <w:tr w:rsidR="0044595A" w:rsidRPr="00D649CA" w:rsidTr="00D649CA">
        <w:trPr>
          <w:trHeight w:val="397"/>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6</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110</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55</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59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9</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10</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77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11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1.57</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100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20</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1.28</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40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D649CA" w:rsidP="0044595A">
            <w:pPr>
              <w:spacing w:line="240" w:lineRule="auto"/>
              <w:jc w:val="center"/>
              <w:rPr>
                <w:rFonts w:eastAsia="Times New Roman"/>
                <w:szCs w:val="24"/>
                <w:lang w:eastAsia="lv-LV"/>
              </w:rPr>
            </w:pPr>
            <w:r w:rsidRPr="00D649CA">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1.49</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69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17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1.45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63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23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21</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25</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85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26</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24</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1.57</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1.28</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28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100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29</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30</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80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20</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1.49</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D649CA" w:rsidP="0044595A">
            <w:pPr>
              <w:spacing w:line="240" w:lineRule="auto"/>
              <w:jc w:val="center"/>
              <w:rPr>
                <w:rFonts w:eastAsia="Times New Roman"/>
                <w:szCs w:val="24"/>
                <w:lang w:eastAsia="lv-LV"/>
              </w:rPr>
            </w:pPr>
            <w:r>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32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1.45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115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35</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36</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1.53</w:t>
            </w:r>
          </w:p>
        </w:tc>
      </w:tr>
      <w:tr w:rsidR="0044595A" w:rsidRPr="00D649CA" w:rsidTr="00D649C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38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1.6</w:t>
            </w:r>
          </w:p>
        </w:tc>
      </w:tr>
      <w:tr w:rsidR="0044595A" w:rsidRPr="00D649CA" w:rsidTr="00D649CA">
        <w:trPr>
          <w:trHeight w:val="397"/>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39</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95</w:t>
            </w: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22</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F93B7B" w:rsidP="0044595A">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69344" behindDoc="1" locked="0" layoutInCell="1" allowOverlap="1">
                      <wp:simplePos x="0" y="0"/>
                      <wp:positionH relativeFrom="column">
                        <wp:posOffset>81915</wp:posOffset>
                      </wp:positionH>
                      <wp:positionV relativeFrom="paragraph">
                        <wp:posOffset>-293370</wp:posOffset>
                      </wp:positionV>
                      <wp:extent cx="2829560" cy="322580"/>
                      <wp:effectExtent l="5715" t="11430" r="12700" b="8890"/>
                      <wp:wrapNone/>
                      <wp:docPr id="988"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3.11.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6" o:spid="_x0000_s1036" type="#_x0000_t202" style="position:absolute;left:0;text-align:left;margin-left:6.45pt;margin-top:-23.1pt;width:222.8pt;height:25.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" strokecolor="white [3212]">
                      <v:fill opacity="0"/>
                      <v:textbox>
                        <w:txbxContent>
                          <w:p w:rsidR="00ED329C" w:rsidRDefault="00ED329C" w:rsidP="00D649CA">
                            <w:pPr>
                              <w:ind w:right="262"/>
                            </w:pPr>
                            <w:r>
                              <w:t>3.11. tabulas turpinājums</w:t>
                            </w:r>
                          </w:p>
                        </w:txbxContent>
                      </v:textbox>
                    </v:shape>
                  </w:pict>
                </mc:Fallback>
              </mc:AlternateContent>
            </w:r>
            <w:r w:rsidR="0044595A" w:rsidRPr="00D649CA">
              <w:rPr>
                <w:rFonts w:eastAsia="Times New Roman"/>
                <w:szCs w:val="24"/>
                <w:lang w:eastAsia="lv-LV"/>
              </w:rPr>
              <w:t>1.55</w:t>
            </w:r>
          </w:p>
        </w:tc>
      </w:tr>
      <w:tr w:rsidR="0044595A" w:rsidRPr="00D649CA" w:rsidTr="00D649CA">
        <w:trPr>
          <w:trHeight w:val="397"/>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40</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41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85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1.57</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21</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1.28</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44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100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24</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45</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1.49</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46</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80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47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D649CA" w:rsidP="0044595A">
            <w:pPr>
              <w:spacing w:line="240" w:lineRule="auto"/>
              <w:jc w:val="center"/>
              <w:rPr>
                <w:rFonts w:eastAsia="Times New Roman"/>
                <w:szCs w:val="24"/>
                <w:lang w:eastAsia="lv-LV"/>
              </w:rPr>
            </w:pPr>
            <w:r>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1.45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20</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49</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50</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115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51</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1.44</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52</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19</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1.53</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53</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54</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110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17</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1.55</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55</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18</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56</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90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iCs/>
                <w:szCs w:val="24"/>
                <w:lang w:eastAsia="lv-LV"/>
              </w:rPr>
            </w:pPr>
            <w:r w:rsidRPr="00D649CA">
              <w:rPr>
                <w:rFonts w:eastAsia="Times New Roman"/>
                <w:iCs/>
                <w:szCs w:val="24"/>
                <w:lang w:eastAsia="lv-LV"/>
              </w:rPr>
              <w:t>16</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1.57</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57</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85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22</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1.28</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58</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145</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15</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1.26</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iCs/>
                <w:szCs w:val="24"/>
                <w:lang w:eastAsia="lv-LV"/>
              </w:rPr>
            </w:pPr>
            <w:r w:rsidRPr="00D649CA">
              <w:rPr>
                <w:rFonts w:eastAsia="Times New Roman"/>
                <w:b/>
                <w:iCs/>
                <w:szCs w:val="24"/>
                <w:lang w:eastAsia="lv-LV"/>
              </w:rPr>
              <w:t>59</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23</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1.32</w:t>
            </w:r>
          </w:p>
        </w:tc>
      </w:tr>
      <w:tr w:rsidR="0044595A" w:rsidRPr="00D649CA" w:rsidTr="0044595A">
        <w:trPr>
          <w:trHeight w:val="397"/>
          <w:jc w:val="center"/>
        </w:trPr>
        <w:tc>
          <w:tcPr>
            <w:tcW w:w="968" w:type="dxa"/>
            <w:tcBorders>
              <w:top w:val="nil"/>
              <w:left w:val="single" w:sz="4" w:space="0" w:color="auto"/>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b/>
                <w:szCs w:val="24"/>
                <w:lang w:eastAsia="lv-LV"/>
              </w:rPr>
            </w:pPr>
            <w:r w:rsidRPr="00D649CA">
              <w:rPr>
                <w:rFonts w:eastAsia="Times New Roman"/>
                <w:b/>
                <w:szCs w:val="24"/>
                <w:lang w:eastAsia="lv-LV"/>
              </w:rPr>
              <w:t>60</w:t>
            </w:r>
          </w:p>
        </w:tc>
        <w:tc>
          <w:tcPr>
            <w:tcW w:w="75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100</w:t>
            </w:r>
          </w:p>
        </w:tc>
        <w:tc>
          <w:tcPr>
            <w:tcW w:w="686"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21</w:t>
            </w:r>
          </w:p>
        </w:tc>
        <w:tc>
          <w:tcPr>
            <w:tcW w:w="1468"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3L +N</w:t>
            </w:r>
          </w:p>
        </w:tc>
        <w:tc>
          <w:tcPr>
            <w:tcW w:w="933" w:type="dxa"/>
            <w:tcBorders>
              <w:top w:val="nil"/>
              <w:left w:val="nil"/>
              <w:bottom w:val="single" w:sz="4" w:space="0" w:color="auto"/>
              <w:right w:val="single" w:sz="4" w:space="0" w:color="auto"/>
            </w:tcBorders>
            <w:shd w:val="clear" w:color="auto" w:fill="auto"/>
            <w:noWrap/>
            <w:vAlign w:val="center"/>
            <w:hideMark/>
          </w:tcPr>
          <w:p w:rsidR="0044595A" w:rsidRPr="00D649CA" w:rsidRDefault="0044595A" w:rsidP="0044595A">
            <w:pPr>
              <w:spacing w:line="240" w:lineRule="auto"/>
              <w:jc w:val="center"/>
              <w:rPr>
                <w:rFonts w:eastAsia="Times New Roman"/>
                <w:szCs w:val="24"/>
                <w:lang w:eastAsia="lv-LV"/>
              </w:rPr>
            </w:pPr>
            <w:r w:rsidRPr="00D649CA">
              <w:rPr>
                <w:rFonts w:eastAsia="Times New Roman"/>
                <w:szCs w:val="24"/>
                <w:lang w:eastAsia="lv-LV"/>
              </w:rPr>
              <w:t>1.49</w:t>
            </w:r>
          </w:p>
        </w:tc>
      </w:tr>
    </w:tbl>
    <w:p w:rsidR="00D1660A" w:rsidRDefault="00D1660A" w:rsidP="00D1660A">
      <w:pPr>
        <w:ind w:firstLine="397"/>
        <w:jc w:val="both"/>
        <w:rPr>
          <w:szCs w:val="24"/>
        </w:rPr>
      </w:pPr>
    </w:p>
    <w:p w:rsidR="002E6724" w:rsidRDefault="002E6724" w:rsidP="002E6724">
      <w:pPr>
        <w:pStyle w:val="Heading3"/>
      </w:pPr>
      <w:bookmarkStart w:id="52" w:name="_Toc330227358"/>
      <w:r>
        <w:t>2. Uzdevums</w:t>
      </w:r>
      <w:bookmarkEnd w:id="52"/>
    </w:p>
    <w:p w:rsidR="002E6724" w:rsidRPr="002E6724" w:rsidRDefault="002E6724" w:rsidP="002E6724"/>
    <w:p w:rsidR="002E6724" w:rsidRPr="0044595A" w:rsidRDefault="002E6724" w:rsidP="002E6724">
      <w:pPr>
        <w:shd w:val="clear" w:color="auto" w:fill="FFFFFF"/>
        <w:ind w:firstLine="426"/>
        <w:jc w:val="both"/>
        <w:rPr>
          <w:color w:val="000000"/>
          <w:spacing w:val="5"/>
          <w:szCs w:val="24"/>
        </w:rPr>
      </w:pPr>
      <w:r>
        <w:rPr>
          <w:szCs w:val="24"/>
        </w:rPr>
        <w:t xml:space="preserve">Divvadu tīkla sistēmā ar vadu garumu </w:t>
      </w:r>
      <w:r w:rsidR="00240F69">
        <w:rPr>
          <w:szCs w:val="24"/>
        </w:rPr>
        <w:t xml:space="preserve">l, </w:t>
      </w:r>
      <w:r w:rsidRPr="005102B2">
        <w:rPr>
          <w:szCs w:val="24"/>
        </w:rPr>
        <w:t xml:space="preserve">m un uzstādīto apgaismošanas </w:t>
      </w:r>
      <w:r>
        <w:rPr>
          <w:szCs w:val="24"/>
        </w:rPr>
        <w:t>slodzi 15</w:t>
      </w:r>
      <w:r w:rsidRPr="005102B2">
        <w:rPr>
          <w:szCs w:val="24"/>
        </w:rPr>
        <w:t xml:space="preserve"> kW (3.1. att. a) pieļaujamais sprieguma zudums</w:t>
      </w:r>
      <w:r>
        <w:rPr>
          <w:szCs w:val="24"/>
        </w:rPr>
        <w:t xml:space="preserve"> ir 1,8</w:t>
      </w:r>
      <w:r w:rsidRPr="009508D8">
        <w:rPr>
          <w:szCs w:val="24"/>
        </w:rPr>
        <w:t xml:space="preserve"> %. Noteikt nepieciešam</w:t>
      </w:r>
      <w:r>
        <w:rPr>
          <w:szCs w:val="24"/>
        </w:rPr>
        <w:t>o</w:t>
      </w:r>
      <w:r w:rsidRPr="009508D8">
        <w:rPr>
          <w:szCs w:val="24"/>
        </w:rPr>
        <w:t xml:space="preserve"> </w:t>
      </w:r>
      <w:r>
        <w:rPr>
          <w:szCs w:val="24"/>
        </w:rPr>
        <w:t xml:space="preserve">alumīnija vada šķērsgriezumu, ja </w:t>
      </w:r>
      <w:r w:rsidRPr="00747097">
        <w:t>s</w:t>
      </w:r>
      <w:r>
        <w:t xml:space="preserve">abiedriskās ēdināšanas uzņēmuma </w:t>
      </w:r>
      <w:r>
        <w:rPr>
          <w:color w:val="000000"/>
          <w:spacing w:val="-1"/>
          <w:szCs w:val="24"/>
        </w:rPr>
        <w:t>apgaismošanai izmanto luminiscences spuldzes</w:t>
      </w:r>
      <w:r w:rsidRPr="00D1660A">
        <w:rPr>
          <w:color w:val="000000"/>
          <w:spacing w:val="-1"/>
          <w:szCs w:val="24"/>
        </w:rPr>
        <w:t>, kas ieslēg</w:t>
      </w:r>
      <w:r w:rsidRPr="00D1660A">
        <w:rPr>
          <w:color w:val="000000"/>
          <w:spacing w:val="-1"/>
          <w:szCs w:val="24"/>
        </w:rPr>
        <w:softHyphen/>
      </w:r>
      <w:r w:rsidRPr="00D1660A">
        <w:rPr>
          <w:color w:val="000000"/>
          <w:spacing w:val="4"/>
          <w:szCs w:val="24"/>
        </w:rPr>
        <w:t>tas shēmās ar starteri</w:t>
      </w:r>
      <w:r>
        <w:rPr>
          <w:color w:val="000000"/>
          <w:spacing w:val="4"/>
          <w:szCs w:val="24"/>
        </w:rPr>
        <w:t>.</w:t>
      </w:r>
      <w:r w:rsidRPr="002E6724">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3.12</w:t>
      </w:r>
      <w:r w:rsidRPr="000434C6">
        <w:rPr>
          <w:color w:val="000000"/>
          <w:spacing w:val="6"/>
        </w:rPr>
        <w:t>. tabulā</w:t>
      </w:r>
      <w:r>
        <w:rPr>
          <w:color w:val="000000"/>
          <w:spacing w:val="6"/>
        </w:rPr>
        <w:t>.</w:t>
      </w:r>
    </w:p>
    <w:p w:rsidR="002E6724" w:rsidRDefault="002E6724" w:rsidP="002E6724"/>
    <w:p w:rsidR="00D649CA" w:rsidRDefault="00D649CA" w:rsidP="002E6724"/>
    <w:p w:rsidR="00D649CA" w:rsidRDefault="00D649CA" w:rsidP="002E6724"/>
    <w:p w:rsidR="00D649CA" w:rsidRDefault="00D649CA" w:rsidP="002E6724"/>
    <w:p w:rsidR="002E6724" w:rsidRDefault="00735512" w:rsidP="002E6724">
      <w:pPr>
        <w:jc w:val="right"/>
      </w:pPr>
      <w:r>
        <w:t>3.12</w:t>
      </w:r>
      <w:r w:rsidR="002E6724">
        <w:t>. tabula</w:t>
      </w:r>
    </w:p>
    <w:tbl>
      <w:tblPr>
        <w:tblW w:w="6059" w:type="dxa"/>
        <w:jc w:val="center"/>
        <w:tblInd w:w="108" w:type="dxa"/>
        <w:tblLook w:val="04A0" w:firstRow="1" w:lastRow="0" w:firstColumn="1" w:lastColumn="0" w:noHBand="0" w:noVBand="1"/>
      </w:tblPr>
      <w:tblGrid>
        <w:gridCol w:w="1083"/>
        <w:gridCol w:w="850"/>
        <w:gridCol w:w="753"/>
        <w:gridCol w:w="1109"/>
        <w:gridCol w:w="1122"/>
        <w:gridCol w:w="1222"/>
      </w:tblGrid>
      <w:tr w:rsidR="00240F69" w:rsidRPr="00F35B6C" w:rsidTr="00F35B6C">
        <w:trPr>
          <w:trHeight w:val="397"/>
          <w:jc w:val="center"/>
        </w:trPr>
        <w:tc>
          <w:tcPr>
            <w:tcW w:w="1003" w:type="dxa"/>
            <w:tcBorders>
              <w:top w:val="nil"/>
              <w:left w:val="nil"/>
              <w:bottom w:val="nil"/>
              <w:right w:val="nil"/>
            </w:tcBorders>
            <w:shd w:val="clear" w:color="auto" w:fill="auto"/>
            <w:noWrap/>
            <w:vAlign w:val="center"/>
            <w:hideMark/>
          </w:tcPr>
          <w:p w:rsidR="00240F69" w:rsidRPr="00ED329C" w:rsidRDefault="00240F69" w:rsidP="00240F69">
            <w:pPr>
              <w:spacing w:line="240" w:lineRule="auto"/>
              <w:jc w:val="center"/>
              <w:rPr>
                <w:rFonts w:eastAsia="Times New Roman"/>
                <w:b/>
                <w:color w:val="000000"/>
                <w:szCs w:val="24"/>
                <w:lang w:eastAsia="lv-LV"/>
              </w:rPr>
            </w:pPr>
          </w:p>
        </w:tc>
        <w:tc>
          <w:tcPr>
            <w:tcW w:w="50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color w:val="000000"/>
                <w:szCs w:val="24"/>
                <w:lang w:eastAsia="lv-LV"/>
              </w:rPr>
            </w:pPr>
            <w:r w:rsidRPr="00ED329C">
              <w:rPr>
                <w:rFonts w:eastAsia="Times New Roman"/>
                <w:b/>
                <w:color w:val="000000"/>
                <w:szCs w:val="24"/>
                <w:lang w:eastAsia="lv-LV"/>
              </w:rPr>
              <w:t>Dotie lielumi</w:t>
            </w:r>
          </w:p>
        </w:tc>
      </w:tr>
      <w:tr w:rsidR="00240F69" w:rsidRPr="00F35B6C" w:rsidTr="00D649CA">
        <w:trPr>
          <w:trHeight w:val="397"/>
          <w:jc w:val="center"/>
        </w:trPr>
        <w:tc>
          <w:tcPr>
            <w:tcW w:w="1003" w:type="dxa"/>
            <w:tcBorders>
              <w:top w:val="single" w:sz="4" w:space="0" w:color="auto"/>
              <w:left w:val="single" w:sz="4" w:space="0" w:color="auto"/>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color w:val="000000"/>
                <w:szCs w:val="24"/>
                <w:lang w:eastAsia="lv-LV"/>
              </w:rPr>
            </w:pPr>
            <w:r w:rsidRPr="00ED329C">
              <w:rPr>
                <w:rFonts w:eastAsia="Times New Roman"/>
                <w:b/>
                <w:color w:val="000000"/>
                <w:szCs w:val="24"/>
                <w:lang w:eastAsia="lv-LV"/>
              </w:rPr>
              <w:t>Varianti</w:t>
            </w:r>
          </w:p>
        </w:tc>
        <w:tc>
          <w:tcPr>
            <w:tcW w:w="850" w:type="dxa"/>
            <w:tcBorders>
              <w:top w:val="nil"/>
              <w:left w:val="nil"/>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color w:val="000000"/>
                <w:szCs w:val="24"/>
                <w:lang w:eastAsia="lv-LV"/>
              </w:rPr>
            </w:pPr>
            <w:r w:rsidRPr="00ED329C">
              <w:rPr>
                <w:rFonts w:eastAsia="Times New Roman"/>
                <w:b/>
                <w:color w:val="000000"/>
                <w:szCs w:val="24"/>
                <w:lang w:eastAsia="lv-LV"/>
              </w:rPr>
              <w:t>l, m</w:t>
            </w:r>
          </w:p>
        </w:tc>
        <w:tc>
          <w:tcPr>
            <w:tcW w:w="753" w:type="dxa"/>
            <w:tcBorders>
              <w:top w:val="nil"/>
              <w:left w:val="nil"/>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color w:val="000000"/>
                <w:szCs w:val="24"/>
                <w:lang w:eastAsia="lv-LV"/>
              </w:rPr>
            </w:pPr>
            <w:r w:rsidRPr="00ED329C">
              <w:rPr>
                <w:rFonts w:eastAsia="Times New Roman"/>
                <w:b/>
                <w:color w:val="000000"/>
                <w:szCs w:val="24"/>
                <w:lang w:eastAsia="lv-LV"/>
              </w:rPr>
              <w:t>P</w:t>
            </w:r>
            <w:r w:rsidRPr="00ED329C">
              <w:rPr>
                <w:rFonts w:eastAsia="Times New Roman"/>
                <w:b/>
                <w:color w:val="000000"/>
                <w:szCs w:val="24"/>
                <w:vertAlign w:val="subscript"/>
                <w:lang w:eastAsia="lv-LV"/>
              </w:rPr>
              <w:t>u</w:t>
            </w:r>
            <w:r w:rsidRPr="00ED329C">
              <w:rPr>
                <w:rFonts w:eastAsia="Times New Roman"/>
                <w:b/>
                <w:color w:val="000000"/>
                <w:szCs w:val="24"/>
                <w:lang w:eastAsia="lv-LV"/>
              </w:rPr>
              <w:t>, kW</w:t>
            </w:r>
          </w:p>
        </w:tc>
        <w:tc>
          <w:tcPr>
            <w:tcW w:w="1109" w:type="dxa"/>
            <w:tcBorders>
              <w:top w:val="nil"/>
              <w:left w:val="nil"/>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Tīkla sistēma</w:t>
            </w:r>
          </w:p>
        </w:tc>
        <w:tc>
          <w:tcPr>
            <w:tcW w:w="1122" w:type="dxa"/>
            <w:tcBorders>
              <w:top w:val="nil"/>
              <w:left w:val="nil"/>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ΔU</w:t>
            </w:r>
            <w:r w:rsidRPr="00ED329C">
              <w:rPr>
                <w:rFonts w:eastAsia="Times New Roman"/>
                <w:b/>
                <w:szCs w:val="24"/>
                <w:vertAlign w:val="subscript"/>
                <w:lang w:eastAsia="lv-LV"/>
              </w:rPr>
              <w:t>pieļ,</w:t>
            </w:r>
            <w:r w:rsidRPr="00ED329C">
              <w:rPr>
                <w:rFonts w:eastAsia="Times New Roman"/>
                <w:b/>
                <w:szCs w:val="24"/>
                <w:lang w:eastAsia="lv-LV"/>
              </w:rPr>
              <w:t xml:space="preserve"> %</w:t>
            </w:r>
          </w:p>
        </w:tc>
        <w:tc>
          <w:tcPr>
            <w:tcW w:w="1222" w:type="dxa"/>
            <w:tcBorders>
              <w:top w:val="nil"/>
              <w:left w:val="nil"/>
              <w:bottom w:val="nil"/>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Vada materiāls</w:t>
            </w:r>
          </w:p>
        </w:tc>
      </w:tr>
      <w:tr w:rsidR="00240F69" w:rsidRPr="00F35B6C" w:rsidTr="00D649CA">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szCs w:val="24"/>
                <w:lang w:eastAsia="lv-LV"/>
              </w:rPr>
            </w:pPr>
            <w:r w:rsidRPr="00F35B6C">
              <w:rPr>
                <w:rFonts w:eastAsia="Times New Roman"/>
                <w:bCs/>
                <w:szCs w:val="24"/>
                <w:lang w:eastAsia="lv-LV"/>
              </w:rPr>
              <w:t>20</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2</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21</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10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17</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11</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12</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13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14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szCs w:val="24"/>
                <w:lang w:eastAsia="lv-LV"/>
              </w:rPr>
            </w:pPr>
            <w:r w:rsidRPr="00F35B6C">
              <w:rPr>
                <w:rFonts w:eastAsia="Times New Roman"/>
                <w:b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15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16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17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18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19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20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21</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17</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22</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23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24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26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27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szCs w:val="24"/>
                <w:lang w:eastAsia="lv-LV"/>
              </w:rPr>
            </w:pPr>
            <w:r w:rsidRPr="00F35B6C">
              <w:rPr>
                <w:rFonts w:eastAsia="Times New Roman"/>
                <w:bCs/>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28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29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30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F35B6C" w:rsidRDefault="00F93B7B" w:rsidP="00240F69">
            <w:pPr>
              <w:spacing w:line="240" w:lineRule="auto"/>
              <w:jc w:val="center"/>
              <w:rPr>
                <w:rFonts w:eastAsia="Times New Roman"/>
                <w:szCs w:val="24"/>
                <w:lang w:eastAsia="lv-LV"/>
              </w:rPr>
            </w:pPr>
            <w:r>
              <w:rPr>
                <w:rFonts w:eastAsia="Times New Roman"/>
                <w:bCs/>
                <w:noProof/>
                <w:szCs w:val="24"/>
                <w:lang w:eastAsia="lv-LV"/>
              </w:rPr>
              <mc:AlternateContent>
                <mc:Choice Requires="wps">
                  <w:drawing>
                    <wp:anchor distT="0" distB="0" distL="114300" distR="114300" simplePos="0" relativeHeight="251770368" behindDoc="1" locked="0" layoutInCell="1" allowOverlap="1">
                      <wp:simplePos x="0" y="0"/>
                      <wp:positionH relativeFrom="column">
                        <wp:posOffset>591820</wp:posOffset>
                      </wp:positionH>
                      <wp:positionV relativeFrom="paragraph">
                        <wp:posOffset>-282575</wp:posOffset>
                      </wp:positionV>
                      <wp:extent cx="2829560" cy="322580"/>
                      <wp:effectExtent l="10795" t="12700" r="7620" b="7620"/>
                      <wp:wrapNone/>
                      <wp:docPr id="98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3.12.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7" o:spid="_x0000_s1037" type="#_x0000_t202" style="position:absolute;left:0;text-align:left;margin-left:46.6pt;margin-top:-22.25pt;width:222.8pt;height:25.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" strokecolor="white [3212]">
                      <v:fill opacity="0"/>
                      <v:textbox>
                        <w:txbxContent>
                          <w:p w:rsidR="00ED329C" w:rsidRDefault="00ED329C" w:rsidP="00D649CA">
                            <w:pPr>
                              <w:ind w:right="262"/>
                            </w:pPr>
                            <w:r>
                              <w:t>3.12. tabulas turpinājums</w:t>
                            </w:r>
                          </w:p>
                        </w:txbxContent>
                      </v:textbox>
                    </v:shape>
                  </w:pict>
                </mc:Fallback>
              </mc:AlternateContent>
            </w:r>
            <w:r w:rsidR="00240F69" w:rsidRPr="00F35B6C">
              <w:rPr>
                <w:rFonts w:eastAsia="Times New Roman"/>
                <w:szCs w:val="24"/>
                <w:lang w:eastAsia="lv-LV"/>
              </w:rPr>
              <w:t>1.4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32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17</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33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34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35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21</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36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37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38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39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40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szCs w:val="24"/>
                <w:lang w:eastAsia="lv-LV"/>
              </w:rPr>
            </w:pPr>
            <w:r w:rsidRPr="00F35B6C">
              <w:rPr>
                <w:rFonts w:eastAsia="Times New Roman"/>
                <w:bCs/>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41</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42</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43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17</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44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45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46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47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48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21</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49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50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51</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52</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53</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szCs w:val="24"/>
                <w:lang w:eastAsia="lv-LV"/>
              </w:rPr>
            </w:pPr>
            <w:r w:rsidRPr="00F35B6C">
              <w:rPr>
                <w:rFonts w:eastAsia="Times New Roman"/>
                <w:bCs/>
                <w:szCs w:val="24"/>
                <w:lang w:eastAsia="lv-LV"/>
              </w:rPr>
              <w:t>20</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54</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15</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15</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55</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14</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1.8</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56</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13</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57</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22</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szCs w:val="24"/>
                <w:lang w:eastAsia="lv-LV"/>
              </w:rPr>
            </w:pPr>
            <w:r w:rsidRPr="00ED329C">
              <w:rPr>
                <w:rFonts w:eastAsia="Times New Roman"/>
                <w:b/>
                <w:bCs/>
                <w:szCs w:val="24"/>
                <w:lang w:eastAsia="lv-LV"/>
              </w:rPr>
              <w:t>58</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11</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bCs/>
                <w:iCs/>
                <w:szCs w:val="24"/>
                <w:lang w:eastAsia="lv-LV"/>
              </w:rPr>
            </w:pPr>
            <w:r w:rsidRPr="00F35B6C">
              <w:rPr>
                <w:rFonts w:eastAsia="Times New Roman"/>
                <w:bCs/>
                <w:iCs/>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bCs/>
                <w:iCs/>
                <w:szCs w:val="24"/>
                <w:lang w:eastAsia="lv-LV"/>
              </w:rPr>
            </w:pPr>
            <w:r w:rsidRPr="00ED329C">
              <w:rPr>
                <w:rFonts w:eastAsia="Times New Roman"/>
                <w:b/>
                <w:bCs/>
                <w:iCs/>
                <w:szCs w:val="24"/>
                <w:lang w:eastAsia="lv-LV"/>
              </w:rPr>
              <w:t>59</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10</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1.2</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Cu</w:t>
            </w:r>
          </w:p>
        </w:tc>
      </w:tr>
      <w:tr w:rsidR="00240F69" w:rsidRPr="00F35B6C" w:rsidTr="00D649CA">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40F69" w:rsidRPr="00ED329C" w:rsidRDefault="00240F69" w:rsidP="00240F69">
            <w:pPr>
              <w:spacing w:line="240" w:lineRule="auto"/>
              <w:jc w:val="center"/>
              <w:rPr>
                <w:rFonts w:eastAsia="Times New Roman"/>
                <w:b/>
                <w:szCs w:val="24"/>
                <w:lang w:eastAsia="lv-LV"/>
              </w:rPr>
            </w:pPr>
            <w:r w:rsidRPr="00ED329C">
              <w:rPr>
                <w:rFonts w:eastAsia="Times New Roman"/>
                <w:b/>
                <w:szCs w:val="24"/>
                <w:lang w:eastAsia="lv-LV"/>
              </w:rPr>
              <w:t>60</w:t>
            </w:r>
          </w:p>
        </w:tc>
        <w:tc>
          <w:tcPr>
            <w:tcW w:w="850"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19</w:t>
            </w:r>
          </w:p>
        </w:tc>
        <w:tc>
          <w:tcPr>
            <w:tcW w:w="753"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16</w:t>
            </w:r>
          </w:p>
        </w:tc>
        <w:tc>
          <w:tcPr>
            <w:tcW w:w="1109"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1L+N</w:t>
            </w:r>
          </w:p>
        </w:tc>
        <w:tc>
          <w:tcPr>
            <w:tcW w:w="11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1.4</w:t>
            </w:r>
          </w:p>
        </w:tc>
        <w:tc>
          <w:tcPr>
            <w:tcW w:w="1222" w:type="dxa"/>
            <w:tcBorders>
              <w:top w:val="nil"/>
              <w:left w:val="nil"/>
              <w:bottom w:val="single" w:sz="4" w:space="0" w:color="auto"/>
              <w:right w:val="single" w:sz="4" w:space="0" w:color="auto"/>
            </w:tcBorders>
            <w:shd w:val="clear" w:color="auto" w:fill="auto"/>
            <w:noWrap/>
            <w:vAlign w:val="center"/>
            <w:hideMark/>
          </w:tcPr>
          <w:p w:rsidR="00240F69" w:rsidRPr="00F35B6C" w:rsidRDefault="00240F69" w:rsidP="00240F69">
            <w:pPr>
              <w:spacing w:line="240" w:lineRule="auto"/>
              <w:jc w:val="center"/>
              <w:rPr>
                <w:rFonts w:eastAsia="Times New Roman"/>
                <w:szCs w:val="24"/>
                <w:lang w:eastAsia="lv-LV"/>
              </w:rPr>
            </w:pPr>
            <w:r w:rsidRPr="00F35B6C">
              <w:rPr>
                <w:rFonts w:eastAsia="Times New Roman"/>
                <w:szCs w:val="24"/>
                <w:lang w:eastAsia="lv-LV"/>
              </w:rPr>
              <w:t>Al</w:t>
            </w:r>
          </w:p>
        </w:tc>
      </w:tr>
    </w:tbl>
    <w:p w:rsidR="002E6724" w:rsidRDefault="002E6724" w:rsidP="002E6724">
      <w:pPr>
        <w:shd w:val="clear" w:color="auto" w:fill="FFFFFF"/>
        <w:ind w:firstLine="397"/>
        <w:jc w:val="both"/>
        <w:rPr>
          <w:szCs w:val="24"/>
        </w:rPr>
      </w:pPr>
    </w:p>
    <w:p w:rsidR="00D649CA" w:rsidRDefault="00D649CA" w:rsidP="002E6724">
      <w:pPr>
        <w:shd w:val="clear" w:color="auto" w:fill="FFFFFF"/>
        <w:ind w:firstLine="397"/>
        <w:jc w:val="both"/>
        <w:rPr>
          <w:szCs w:val="24"/>
        </w:rPr>
      </w:pPr>
    </w:p>
    <w:p w:rsidR="00D649CA" w:rsidRDefault="00D649CA" w:rsidP="002E6724">
      <w:pPr>
        <w:shd w:val="clear" w:color="auto" w:fill="FFFFFF"/>
        <w:ind w:firstLine="397"/>
        <w:jc w:val="both"/>
        <w:rPr>
          <w:szCs w:val="24"/>
        </w:rPr>
      </w:pPr>
    </w:p>
    <w:p w:rsidR="00A94BC3" w:rsidRDefault="00A94BC3" w:rsidP="00A94BC3">
      <w:pPr>
        <w:pStyle w:val="Heading3"/>
      </w:pPr>
      <w:bookmarkStart w:id="53" w:name="_Toc330227359"/>
      <w:r>
        <w:t>3. Uzdevums</w:t>
      </w:r>
      <w:bookmarkEnd w:id="53"/>
    </w:p>
    <w:p w:rsidR="00A94BC3" w:rsidRPr="002E6724" w:rsidRDefault="00A94BC3" w:rsidP="00A94BC3"/>
    <w:p w:rsidR="00A94BC3" w:rsidRPr="000F01F9" w:rsidRDefault="00A94BC3" w:rsidP="00A94BC3">
      <w:pPr>
        <w:shd w:val="clear" w:color="auto" w:fill="FFFFFF"/>
        <w:ind w:left="57" w:right="57" w:firstLine="369"/>
        <w:jc w:val="both"/>
        <w:rPr>
          <w:color w:val="000000"/>
          <w:spacing w:val="-3"/>
          <w:szCs w:val="24"/>
        </w:rPr>
      </w:pPr>
      <w:r w:rsidRPr="00D1660A">
        <w:rPr>
          <w:szCs w:val="24"/>
        </w:rPr>
        <w:t>Noteikt slodzes mo</w:t>
      </w:r>
      <w:r>
        <w:rPr>
          <w:szCs w:val="24"/>
        </w:rPr>
        <w:t>me</w:t>
      </w:r>
      <w:r w:rsidR="00C54831">
        <w:rPr>
          <w:szCs w:val="24"/>
        </w:rPr>
        <w:t>n</w:t>
      </w:r>
      <w:r w:rsidR="00BA635C">
        <w:rPr>
          <w:szCs w:val="24"/>
        </w:rPr>
        <w:t>tu apgaismes grupu līnijai (3.14</w:t>
      </w:r>
      <w:r w:rsidRPr="00D1660A">
        <w:rPr>
          <w:szCs w:val="24"/>
        </w:rPr>
        <w:t xml:space="preserve">. att.) </w:t>
      </w:r>
      <w:r>
        <w:rPr>
          <w:szCs w:val="24"/>
        </w:rPr>
        <w:t xml:space="preserve">ar </w:t>
      </w:r>
      <w:r>
        <w:rPr>
          <w:color w:val="000000"/>
          <w:spacing w:val="2"/>
          <w:szCs w:val="24"/>
        </w:rPr>
        <w:t>n</w:t>
      </w:r>
      <w:r w:rsidRPr="00D1660A">
        <w:rPr>
          <w:color w:val="000000"/>
          <w:spacing w:val="2"/>
          <w:szCs w:val="24"/>
        </w:rPr>
        <w:t>eaizsargāti</w:t>
      </w:r>
      <w:r>
        <w:rPr>
          <w:color w:val="000000"/>
          <w:spacing w:val="2"/>
          <w:szCs w:val="24"/>
        </w:rPr>
        <w:t>em</w:t>
      </w:r>
      <w:r w:rsidRPr="00D1660A">
        <w:rPr>
          <w:color w:val="000000"/>
          <w:spacing w:val="2"/>
          <w:szCs w:val="24"/>
        </w:rPr>
        <w:t xml:space="preserve">  izolēti</w:t>
      </w:r>
      <w:r>
        <w:rPr>
          <w:color w:val="000000"/>
          <w:spacing w:val="2"/>
          <w:szCs w:val="24"/>
        </w:rPr>
        <w:t>em</w:t>
      </w:r>
      <w:r w:rsidRPr="00D1660A">
        <w:rPr>
          <w:color w:val="000000"/>
          <w:spacing w:val="2"/>
          <w:szCs w:val="24"/>
        </w:rPr>
        <w:t xml:space="preserve"> </w:t>
      </w:r>
      <w:r w:rsidR="00BF256E">
        <w:rPr>
          <w:color w:val="000000"/>
          <w:spacing w:val="2"/>
          <w:szCs w:val="24"/>
        </w:rPr>
        <w:t xml:space="preserve">alumīnija </w:t>
      </w:r>
      <w:r w:rsidRPr="00D1660A">
        <w:rPr>
          <w:color w:val="000000"/>
          <w:spacing w:val="2"/>
          <w:szCs w:val="24"/>
        </w:rPr>
        <w:t>vadi</w:t>
      </w:r>
      <w:r>
        <w:rPr>
          <w:color w:val="000000"/>
          <w:spacing w:val="2"/>
          <w:szCs w:val="24"/>
        </w:rPr>
        <w:t>em</w:t>
      </w:r>
      <w:r w:rsidRPr="00D1660A">
        <w:rPr>
          <w:color w:val="000000"/>
          <w:spacing w:val="2"/>
          <w:szCs w:val="24"/>
        </w:rPr>
        <w:t xml:space="preserve">  stacionār</w:t>
      </w:r>
      <w:r>
        <w:rPr>
          <w:color w:val="000000"/>
          <w:spacing w:val="2"/>
          <w:szCs w:val="24"/>
        </w:rPr>
        <w:t>ai  instalācijai</w:t>
      </w:r>
      <w:r w:rsidRPr="00D1660A">
        <w:rPr>
          <w:color w:val="000000"/>
          <w:spacing w:val="2"/>
          <w:szCs w:val="24"/>
        </w:rPr>
        <w:t xml:space="preserve"> telpu iekš</w:t>
      </w:r>
      <w:r w:rsidRPr="00D1660A">
        <w:rPr>
          <w:color w:val="000000"/>
          <w:spacing w:val="2"/>
          <w:szCs w:val="24"/>
        </w:rPr>
        <w:softHyphen/>
      </w:r>
      <w:r w:rsidRPr="00D1660A">
        <w:rPr>
          <w:color w:val="000000"/>
          <w:spacing w:val="-3"/>
          <w:szCs w:val="24"/>
        </w:rPr>
        <w:t>pusē</w:t>
      </w:r>
      <w:r>
        <w:rPr>
          <w:color w:val="000000"/>
          <w:spacing w:val="-3"/>
          <w:szCs w:val="24"/>
        </w:rPr>
        <w:t xml:space="preserve"> </w:t>
      </w:r>
      <w:r w:rsidRPr="00D1660A">
        <w:rPr>
          <w:color w:val="000000"/>
          <w:spacing w:val="8"/>
          <w:szCs w:val="24"/>
        </w:rPr>
        <w:t xml:space="preserve"> tieši uz pamata</w:t>
      </w:r>
      <w:r w:rsidRPr="00D1660A">
        <w:rPr>
          <w:szCs w:val="24"/>
        </w:rPr>
        <w:t xml:space="preserve">, ja pieļaujamais sprieguma </w:t>
      </w:r>
      <w:r>
        <w:rPr>
          <w:szCs w:val="24"/>
        </w:rPr>
        <w:t>zudums no grupu sadalnes ir dots</w:t>
      </w:r>
      <w:r w:rsidRPr="00D1660A">
        <w:rPr>
          <w:szCs w:val="24"/>
        </w:rPr>
        <w:t xml:space="preserve"> Δ</w:t>
      </w:r>
      <w:r w:rsidRPr="00D1660A">
        <w:rPr>
          <w:i/>
          <w:szCs w:val="24"/>
        </w:rPr>
        <w:t>U</w:t>
      </w:r>
      <w:r>
        <w:rPr>
          <w:i/>
          <w:szCs w:val="24"/>
          <w:vertAlign w:val="subscript"/>
        </w:rPr>
        <w:t>pieļ</w:t>
      </w:r>
      <w:r>
        <w:rPr>
          <w:szCs w:val="24"/>
        </w:rPr>
        <w:t xml:space="preserve">, </w:t>
      </w:r>
      <w:r w:rsidRPr="00D1660A">
        <w:rPr>
          <w:szCs w:val="24"/>
        </w:rPr>
        <w:t xml:space="preserve">%. Vada šķērsgriezums nemainās visā līnijas garumā. </w:t>
      </w:r>
    </w:p>
    <w:p w:rsidR="00A94BC3" w:rsidRPr="00D1660A" w:rsidRDefault="00A94BC3" w:rsidP="00A94BC3">
      <w:pPr>
        <w:ind w:firstLine="397"/>
        <w:rPr>
          <w:iCs/>
          <w:szCs w:val="24"/>
        </w:rPr>
      </w:pPr>
    </w:p>
    <w:tbl>
      <w:tblPr>
        <w:tblW w:w="0" w:type="auto"/>
        <w:tblLook w:val="01E0" w:firstRow="1" w:lastRow="1" w:firstColumn="1" w:lastColumn="1" w:noHBand="0" w:noVBand="0"/>
      </w:tblPr>
      <w:tblGrid>
        <w:gridCol w:w="8720"/>
      </w:tblGrid>
      <w:tr w:rsidR="00A94BC3" w:rsidRPr="00D1660A" w:rsidTr="00A94BC3">
        <w:tc>
          <w:tcPr>
            <w:tcW w:w="9853" w:type="dxa"/>
            <w:vAlign w:val="center"/>
          </w:tcPr>
          <w:p w:rsidR="00A94BC3" w:rsidRPr="00D1660A" w:rsidRDefault="00A94BC3" w:rsidP="00A94BC3">
            <w:pPr>
              <w:jc w:val="center"/>
              <w:rPr>
                <w:iCs/>
                <w:szCs w:val="24"/>
              </w:rPr>
            </w:pPr>
            <w:r w:rsidRPr="00D1660A">
              <w:rPr>
                <w:szCs w:val="24"/>
              </w:rPr>
              <w:object w:dxaOrig="8880" w:dyaOrig="1454">
                <v:shape id="_x0000_i1141" type="#_x0000_t75" style="width:348.75pt;height:56.25pt" o:ole="">
                  <v:imagedata r:id="rId275" o:title=""/>
                </v:shape>
                <o:OLEObject Type="Embed" ProgID="Visio.Drawing.11" ShapeID="_x0000_i1141" DrawAspect="Content" ObjectID="_1405260255" r:id="rId276"/>
              </w:object>
            </w:r>
          </w:p>
          <w:p w:rsidR="00A94BC3" w:rsidRDefault="00A94BC3" w:rsidP="00A94BC3">
            <w:pPr>
              <w:jc w:val="center"/>
              <w:rPr>
                <w:szCs w:val="24"/>
              </w:rPr>
            </w:pPr>
            <w:r>
              <w:rPr>
                <w:iCs/>
                <w:szCs w:val="24"/>
              </w:rPr>
              <w:t>3</w:t>
            </w:r>
            <w:r w:rsidR="00BA635C">
              <w:rPr>
                <w:iCs/>
                <w:szCs w:val="24"/>
              </w:rPr>
              <w:t>.14</w:t>
            </w:r>
            <w:r w:rsidRPr="00D1660A">
              <w:rPr>
                <w:iCs/>
                <w:szCs w:val="24"/>
              </w:rPr>
              <w:t>. att.</w:t>
            </w:r>
            <w:r>
              <w:rPr>
                <w:iCs/>
                <w:szCs w:val="24"/>
              </w:rPr>
              <w:t xml:space="preserve"> </w:t>
            </w:r>
            <w:r>
              <w:rPr>
                <w:szCs w:val="24"/>
              </w:rPr>
              <w:t>Apgaismes grupu līnija</w:t>
            </w:r>
          </w:p>
          <w:p w:rsidR="00A94BC3" w:rsidRPr="00D1660A" w:rsidRDefault="00A94BC3" w:rsidP="00A94BC3">
            <w:pPr>
              <w:jc w:val="center"/>
              <w:rPr>
                <w:iCs/>
                <w:szCs w:val="24"/>
              </w:rPr>
            </w:pPr>
          </w:p>
        </w:tc>
      </w:tr>
    </w:tbl>
    <w:p w:rsidR="00A94BC3" w:rsidRPr="0044595A" w:rsidRDefault="00A94BC3" w:rsidP="00A94BC3">
      <w:pPr>
        <w:shd w:val="clear" w:color="auto" w:fill="FFFFFF"/>
        <w:ind w:firstLine="426"/>
        <w:jc w:val="both"/>
        <w:rPr>
          <w:color w:val="000000"/>
          <w:spacing w:val="5"/>
          <w:szCs w:val="24"/>
        </w:rPr>
      </w:pPr>
      <w:r w:rsidRPr="000434C6">
        <w:rPr>
          <w:color w:val="000000"/>
          <w:spacing w:val="6"/>
        </w:rPr>
        <w:t>Variantam</w:t>
      </w:r>
      <w:r>
        <w:rPr>
          <w:color w:val="000000"/>
          <w:spacing w:val="6"/>
        </w:rPr>
        <w:t xml:space="preserve"> </w:t>
      </w:r>
      <w:r w:rsidR="00735512">
        <w:rPr>
          <w:color w:val="000000"/>
          <w:spacing w:val="6"/>
        </w:rPr>
        <w:t>atbilstoši izejas dati doti 3.13</w:t>
      </w:r>
      <w:r w:rsidRPr="000434C6">
        <w:rPr>
          <w:color w:val="000000"/>
          <w:spacing w:val="6"/>
        </w:rPr>
        <w:t>. tabulā</w:t>
      </w:r>
      <w:r>
        <w:rPr>
          <w:color w:val="000000"/>
          <w:spacing w:val="6"/>
        </w:rPr>
        <w:t>.</w:t>
      </w:r>
    </w:p>
    <w:p w:rsidR="00A94BC3" w:rsidRDefault="00A94BC3" w:rsidP="00A94BC3"/>
    <w:p w:rsidR="00A94BC3" w:rsidRDefault="00735512" w:rsidP="00A94BC3">
      <w:pPr>
        <w:jc w:val="right"/>
      </w:pPr>
      <w:r>
        <w:t>3.13</w:t>
      </w:r>
      <w:r w:rsidR="00A94BC3">
        <w:t>. tabula</w:t>
      </w:r>
    </w:p>
    <w:tbl>
      <w:tblPr>
        <w:tblW w:w="7803" w:type="dxa"/>
        <w:jc w:val="center"/>
        <w:tblInd w:w="108" w:type="dxa"/>
        <w:tblLook w:val="04A0" w:firstRow="1" w:lastRow="0" w:firstColumn="1" w:lastColumn="0" w:noHBand="0" w:noVBand="1"/>
      </w:tblPr>
      <w:tblGrid>
        <w:gridCol w:w="1083"/>
        <w:gridCol w:w="793"/>
        <w:gridCol w:w="793"/>
        <w:gridCol w:w="793"/>
        <w:gridCol w:w="974"/>
        <w:gridCol w:w="974"/>
        <w:gridCol w:w="974"/>
        <w:gridCol w:w="1419"/>
      </w:tblGrid>
      <w:tr w:rsidR="00A94BC3" w:rsidRPr="00A94BC3" w:rsidTr="00A94BC3">
        <w:trPr>
          <w:trHeight w:val="397"/>
          <w:jc w:val="center"/>
        </w:trPr>
        <w:tc>
          <w:tcPr>
            <w:tcW w:w="1083" w:type="dxa"/>
            <w:tcBorders>
              <w:top w:val="nil"/>
              <w:left w:val="nil"/>
              <w:bottom w:val="nil"/>
              <w:right w:val="nil"/>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Dotie lielumi</w:t>
            </w:r>
          </w:p>
        </w:tc>
      </w:tr>
      <w:tr w:rsidR="00A94BC3" w:rsidRPr="00A94BC3" w:rsidTr="00A94BC3">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Varianti</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l</w:t>
            </w:r>
            <w:r w:rsidRPr="00A94BC3">
              <w:rPr>
                <w:rFonts w:eastAsia="Times New Roman"/>
                <w:b/>
                <w:color w:val="000000"/>
                <w:szCs w:val="24"/>
                <w:vertAlign w:val="subscript"/>
                <w:lang w:eastAsia="lv-LV"/>
              </w:rPr>
              <w:t>1</w:t>
            </w:r>
            <w:r w:rsidRPr="00A94BC3">
              <w:rPr>
                <w:rFonts w:eastAsia="Times New Roman"/>
                <w:b/>
                <w:color w:val="000000"/>
                <w:szCs w:val="24"/>
                <w:lang w:eastAsia="lv-LV"/>
              </w:rPr>
              <w:t>, m</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l</w:t>
            </w:r>
            <w:r w:rsidRPr="00A94BC3">
              <w:rPr>
                <w:rFonts w:eastAsia="Times New Roman"/>
                <w:b/>
                <w:color w:val="000000"/>
                <w:szCs w:val="24"/>
                <w:vertAlign w:val="subscript"/>
                <w:lang w:eastAsia="lv-LV"/>
              </w:rPr>
              <w:t>2</w:t>
            </w:r>
            <w:r w:rsidRPr="00A94BC3">
              <w:rPr>
                <w:rFonts w:eastAsia="Times New Roman"/>
                <w:b/>
                <w:color w:val="000000"/>
                <w:szCs w:val="24"/>
                <w:lang w:eastAsia="lv-LV"/>
              </w:rPr>
              <w:t>, m</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l</w:t>
            </w:r>
            <w:r w:rsidRPr="00A94BC3">
              <w:rPr>
                <w:rFonts w:eastAsia="Times New Roman"/>
                <w:b/>
                <w:color w:val="000000"/>
                <w:szCs w:val="24"/>
                <w:vertAlign w:val="subscript"/>
                <w:lang w:eastAsia="lv-LV"/>
              </w:rPr>
              <w:t>3</w:t>
            </w:r>
            <w:r w:rsidRPr="00A94BC3">
              <w:rPr>
                <w:rFonts w:eastAsia="Times New Roman"/>
                <w:b/>
                <w:color w:val="000000"/>
                <w:szCs w:val="24"/>
                <w:lang w:eastAsia="lv-LV"/>
              </w:rPr>
              <w:t>, m</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P</w:t>
            </w:r>
            <w:r w:rsidRPr="00A94BC3">
              <w:rPr>
                <w:rFonts w:eastAsia="Times New Roman"/>
                <w:b/>
                <w:color w:val="000000"/>
                <w:szCs w:val="24"/>
                <w:vertAlign w:val="subscript"/>
                <w:lang w:eastAsia="lv-LV"/>
              </w:rPr>
              <w:t>1</w:t>
            </w:r>
            <w:r w:rsidRPr="00A94BC3">
              <w:rPr>
                <w:rFonts w:eastAsia="Times New Roman"/>
                <w:b/>
                <w:color w:val="000000"/>
                <w:szCs w:val="24"/>
                <w:lang w:eastAsia="lv-LV"/>
              </w:rPr>
              <w:t>, W</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P</w:t>
            </w:r>
            <w:r w:rsidRPr="00A94BC3">
              <w:rPr>
                <w:rFonts w:eastAsia="Times New Roman"/>
                <w:b/>
                <w:color w:val="000000"/>
                <w:szCs w:val="24"/>
                <w:vertAlign w:val="subscript"/>
                <w:lang w:eastAsia="lv-LV"/>
              </w:rPr>
              <w:t>2</w:t>
            </w:r>
            <w:r w:rsidRPr="00A94BC3">
              <w:rPr>
                <w:rFonts w:eastAsia="Times New Roman"/>
                <w:b/>
                <w:color w:val="000000"/>
                <w:szCs w:val="24"/>
                <w:lang w:eastAsia="lv-LV"/>
              </w:rPr>
              <w:t>, W</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color w:val="000000"/>
                <w:szCs w:val="24"/>
                <w:lang w:eastAsia="lv-LV"/>
              </w:rPr>
            </w:pPr>
            <w:r w:rsidRPr="00A94BC3">
              <w:rPr>
                <w:rFonts w:eastAsia="Times New Roman"/>
                <w:b/>
                <w:color w:val="000000"/>
                <w:szCs w:val="24"/>
                <w:lang w:eastAsia="lv-LV"/>
              </w:rPr>
              <w:t>P</w:t>
            </w:r>
            <w:r w:rsidRPr="00A94BC3">
              <w:rPr>
                <w:rFonts w:eastAsia="Times New Roman"/>
                <w:b/>
                <w:color w:val="000000"/>
                <w:szCs w:val="24"/>
                <w:vertAlign w:val="subscript"/>
                <w:lang w:eastAsia="lv-LV"/>
              </w:rPr>
              <w:t>3</w:t>
            </w:r>
            <w:r w:rsidRPr="00A94BC3">
              <w:rPr>
                <w:rFonts w:eastAsia="Times New Roman"/>
                <w:b/>
                <w:color w:val="000000"/>
                <w:szCs w:val="24"/>
                <w:lang w:eastAsia="lv-LV"/>
              </w:rPr>
              <w:t>, W</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ΔU</w:t>
            </w:r>
            <w:r w:rsidRPr="00A94BC3">
              <w:rPr>
                <w:rFonts w:eastAsia="Times New Roman"/>
                <w:b/>
                <w:szCs w:val="24"/>
                <w:vertAlign w:val="subscript"/>
                <w:lang w:eastAsia="lv-LV"/>
              </w:rPr>
              <w:t>pieļ,</w:t>
            </w:r>
            <w:r w:rsidRPr="00A94BC3">
              <w:rPr>
                <w:rFonts w:eastAsia="Times New Roman"/>
                <w:b/>
                <w:szCs w:val="24"/>
                <w:lang w:eastAsia="lv-LV"/>
              </w:rPr>
              <w:t xml:space="preserve"> %</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iCs/>
                <w:szCs w:val="24"/>
                <w:lang w:eastAsia="lv-LV"/>
              </w:rPr>
            </w:pPr>
            <w:r w:rsidRPr="00A94BC3">
              <w:rPr>
                <w:rFonts w:eastAsia="Times New Roman"/>
                <w:iCs/>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990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970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960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2.7</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940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935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990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970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D649CA">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17</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960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F93B7B" w:rsidP="00A94BC3">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1392" behindDoc="1" locked="0" layoutInCell="1" allowOverlap="1">
                      <wp:simplePos x="0" y="0"/>
                      <wp:positionH relativeFrom="column">
                        <wp:posOffset>65405</wp:posOffset>
                      </wp:positionH>
                      <wp:positionV relativeFrom="paragraph">
                        <wp:posOffset>-275590</wp:posOffset>
                      </wp:positionV>
                      <wp:extent cx="2829560" cy="322580"/>
                      <wp:effectExtent l="8255" t="10160" r="10160" b="10160"/>
                      <wp:wrapNone/>
                      <wp:docPr id="986"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8" o:spid="_x0000_s1038" type="#_x0000_t202" style="position:absolute;left:0;text-align:left;margin-left:5.15pt;margin-top:-21.7pt;width:222.8pt;height:25.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" strokecolor="white [3212]">
                      <v:fill opacity="0"/>
                      <v:textbox>
                        <w:txbxContent>
                          <w:p w:rsidR="00ED329C" w:rsidRDefault="00ED329C" w:rsidP="00D649CA">
                            <w:pPr>
                              <w:ind w:right="262"/>
                            </w:pPr>
                            <w:r>
                              <w:t>3.13. tabulas turpinājums</w:t>
                            </w:r>
                          </w:p>
                        </w:txbxContent>
                      </v:textbox>
                    </v:shape>
                  </w:pict>
                </mc:Fallback>
              </mc:AlternateContent>
            </w:r>
            <w:r w:rsidR="00A94BC3" w:rsidRPr="00A94BC3">
              <w:rPr>
                <w:rFonts w:eastAsia="Times New Roman"/>
                <w:szCs w:val="24"/>
                <w:lang w:eastAsia="lv-LV"/>
              </w:rPr>
              <w:t>1450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19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900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iCs/>
                <w:szCs w:val="24"/>
                <w:lang w:eastAsia="lv-LV"/>
              </w:rPr>
            </w:pPr>
            <w:r w:rsidRPr="00A94BC3">
              <w:rPr>
                <w:rFonts w:eastAsia="Times New Roman"/>
                <w:iCs/>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2.7</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940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935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990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970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29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960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940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935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2.7</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iCs/>
                <w:szCs w:val="24"/>
                <w:lang w:eastAsia="lv-LV"/>
              </w:rPr>
            </w:pPr>
            <w:r w:rsidRPr="00A94BC3">
              <w:rPr>
                <w:rFonts w:eastAsia="Times New Roman"/>
                <w:iCs/>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990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39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970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960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940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935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49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990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D649CA">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7</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2.7</w:t>
            </w:r>
          </w:p>
        </w:tc>
      </w:tr>
      <w:tr w:rsidR="00A94BC3" w:rsidRPr="00A94BC3"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52</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970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F93B7B" w:rsidP="00A94BC3">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2416" behindDoc="1" locked="0" layoutInCell="1" allowOverlap="1">
                      <wp:simplePos x="0" y="0"/>
                      <wp:positionH relativeFrom="column">
                        <wp:posOffset>88900</wp:posOffset>
                      </wp:positionH>
                      <wp:positionV relativeFrom="paragraph">
                        <wp:posOffset>-283210</wp:posOffset>
                      </wp:positionV>
                      <wp:extent cx="2829560" cy="322580"/>
                      <wp:effectExtent l="12700" t="12065" r="5715" b="8255"/>
                      <wp:wrapNone/>
                      <wp:docPr id="985"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9" o:spid="_x0000_s1039" type="#_x0000_t202" style="position:absolute;left:0;text-align:left;margin-left:7pt;margin-top:-22.3pt;width:222.8pt;height:25.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" strokecolor="white [3212]">
                      <v:fill opacity="0"/>
                      <v:textbox>
                        <w:txbxContent>
                          <w:p w:rsidR="00ED329C" w:rsidRDefault="00ED329C" w:rsidP="00D649CA">
                            <w:pPr>
                              <w:ind w:right="262"/>
                            </w:pPr>
                            <w:r>
                              <w:t>3.13. tabulas turpinājums</w:t>
                            </w:r>
                          </w:p>
                        </w:txbxContent>
                      </v:textbox>
                    </v:shape>
                  </w:pict>
                </mc:Fallback>
              </mc:AlternateContent>
            </w:r>
            <w:r w:rsidR="00A94BC3" w:rsidRPr="00A94BC3">
              <w:rPr>
                <w:rFonts w:eastAsia="Times New Roman"/>
                <w:szCs w:val="24"/>
                <w:lang w:eastAsia="lv-LV"/>
              </w:rPr>
              <w:t>1350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985</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960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1050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iCs/>
                <w:szCs w:val="24"/>
                <w:lang w:eastAsia="lv-LV"/>
              </w:rPr>
            </w:pPr>
            <w:r w:rsidRPr="00A94BC3">
              <w:rPr>
                <w:rFonts w:eastAsia="Times New Roman"/>
                <w:iCs/>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1000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57</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16</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4</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955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2.5</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58</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6</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980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2.4</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59</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1250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940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1300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2.6</w:t>
            </w:r>
          </w:p>
        </w:tc>
      </w:tr>
      <w:tr w:rsidR="00A94BC3" w:rsidRPr="00A94BC3" w:rsidTr="00A94BC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b/>
                <w:szCs w:val="24"/>
                <w:lang w:eastAsia="lv-LV"/>
              </w:rPr>
            </w:pPr>
            <w:r w:rsidRPr="00A94BC3">
              <w:rPr>
                <w:rFonts w:eastAsia="Times New Roman"/>
                <w:b/>
                <w:szCs w:val="24"/>
                <w:lang w:eastAsia="lv-LV"/>
              </w:rPr>
              <w:t>60</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21</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15</w:t>
            </w:r>
          </w:p>
        </w:tc>
        <w:tc>
          <w:tcPr>
            <w:tcW w:w="793"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8</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1150</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935</w:t>
            </w:r>
          </w:p>
        </w:tc>
        <w:tc>
          <w:tcPr>
            <w:tcW w:w="974"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1400</w:t>
            </w:r>
          </w:p>
        </w:tc>
        <w:tc>
          <w:tcPr>
            <w:tcW w:w="1419" w:type="dxa"/>
            <w:tcBorders>
              <w:top w:val="nil"/>
              <w:left w:val="nil"/>
              <w:bottom w:val="single" w:sz="4" w:space="0" w:color="auto"/>
              <w:right w:val="single" w:sz="4" w:space="0" w:color="auto"/>
            </w:tcBorders>
            <w:shd w:val="clear" w:color="auto" w:fill="auto"/>
            <w:noWrap/>
            <w:vAlign w:val="center"/>
            <w:hideMark/>
          </w:tcPr>
          <w:p w:rsidR="00A94BC3" w:rsidRPr="00A94BC3" w:rsidRDefault="00A94BC3" w:rsidP="00A94BC3">
            <w:pPr>
              <w:spacing w:line="240" w:lineRule="auto"/>
              <w:jc w:val="center"/>
              <w:rPr>
                <w:rFonts w:eastAsia="Times New Roman"/>
                <w:szCs w:val="24"/>
                <w:lang w:eastAsia="lv-LV"/>
              </w:rPr>
            </w:pPr>
            <w:r w:rsidRPr="00A94BC3">
              <w:rPr>
                <w:rFonts w:eastAsia="Times New Roman"/>
                <w:szCs w:val="24"/>
                <w:lang w:eastAsia="lv-LV"/>
              </w:rPr>
              <w:t>2.3</w:t>
            </w:r>
          </w:p>
        </w:tc>
      </w:tr>
    </w:tbl>
    <w:p w:rsidR="00D1660A" w:rsidRDefault="00D1660A" w:rsidP="00D1660A">
      <w:pPr>
        <w:ind w:firstLine="397"/>
        <w:jc w:val="both"/>
        <w:rPr>
          <w:szCs w:val="24"/>
        </w:rPr>
      </w:pPr>
    </w:p>
    <w:p w:rsidR="004213E4" w:rsidRDefault="004213E4" w:rsidP="004213E4">
      <w:pPr>
        <w:pStyle w:val="Heading3"/>
      </w:pPr>
      <w:bookmarkStart w:id="54" w:name="_Toc330227360"/>
      <w:r>
        <w:t>4. Uzdevums</w:t>
      </w:r>
      <w:bookmarkEnd w:id="54"/>
    </w:p>
    <w:p w:rsidR="004213E4" w:rsidRPr="002E6724" w:rsidRDefault="004213E4" w:rsidP="004213E4"/>
    <w:p w:rsidR="004213E4" w:rsidRPr="0044595A" w:rsidRDefault="004213E4" w:rsidP="004213E4">
      <w:pPr>
        <w:shd w:val="clear" w:color="auto" w:fill="FFFFFF"/>
        <w:ind w:firstLine="426"/>
        <w:jc w:val="both"/>
        <w:rPr>
          <w:color w:val="000000"/>
          <w:spacing w:val="5"/>
          <w:szCs w:val="24"/>
        </w:rPr>
      </w:pPr>
      <w:r w:rsidRPr="00D1660A">
        <w:rPr>
          <w:szCs w:val="24"/>
        </w:rPr>
        <w:t>Noteikt slodzes mo</w:t>
      </w:r>
      <w:r>
        <w:rPr>
          <w:szCs w:val="24"/>
        </w:rPr>
        <w:t>ment</w:t>
      </w:r>
      <w:r w:rsidR="00BA635C">
        <w:rPr>
          <w:szCs w:val="24"/>
        </w:rPr>
        <w:t>u apgaismes grupu līnijai (3.15</w:t>
      </w:r>
      <w:r w:rsidRPr="00D1660A">
        <w:rPr>
          <w:szCs w:val="24"/>
        </w:rPr>
        <w:t xml:space="preserve">. att.) </w:t>
      </w:r>
      <w:r>
        <w:rPr>
          <w:szCs w:val="24"/>
        </w:rPr>
        <w:t xml:space="preserve">ar </w:t>
      </w:r>
      <w:r>
        <w:rPr>
          <w:color w:val="000000"/>
          <w:spacing w:val="2"/>
          <w:szCs w:val="24"/>
        </w:rPr>
        <w:t>n</w:t>
      </w:r>
      <w:r w:rsidRPr="00D1660A">
        <w:rPr>
          <w:color w:val="000000"/>
          <w:spacing w:val="2"/>
          <w:szCs w:val="24"/>
        </w:rPr>
        <w:t>eaizsargāti</w:t>
      </w:r>
      <w:r>
        <w:rPr>
          <w:color w:val="000000"/>
          <w:spacing w:val="2"/>
          <w:szCs w:val="24"/>
        </w:rPr>
        <w:t>em</w:t>
      </w:r>
      <w:r w:rsidRPr="00D1660A">
        <w:rPr>
          <w:color w:val="000000"/>
          <w:spacing w:val="2"/>
          <w:szCs w:val="24"/>
        </w:rPr>
        <w:t xml:space="preserve">  </w:t>
      </w:r>
      <w:r w:rsidRPr="00AB0931">
        <w:rPr>
          <w:color w:val="000000"/>
          <w:spacing w:val="2"/>
          <w:szCs w:val="24"/>
        </w:rPr>
        <w:t xml:space="preserve">izolētiem </w:t>
      </w:r>
      <w:r w:rsidRPr="00AB0931">
        <w:rPr>
          <w:color w:val="000000"/>
          <w:spacing w:val="-4"/>
          <w:sz w:val="22"/>
        </w:rPr>
        <w:t>četri</w:t>
      </w:r>
      <w:r>
        <w:rPr>
          <w:color w:val="000000"/>
          <w:spacing w:val="-4"/>
          <w:sz w:val="22"/>
        </w:rPr>
        <w:t>em</w:t>
      </w:r>
      <w:r w:rsidRPr="00AB0931">
        <w:rPr>
          <w:color w:val="000000"/>
          <w:spacing w:val="-4"/>
          <w:sz w:val="22"/>
        </w:rPr>
        <w:t xml:space="preserve"> </w:t>
      </w:r>
      <w:r w:rsidRPr="00AB0931">
        <w:rPr>
          <w:color w:val="000000"/>
          <w:sz w:val="22"/>
        </w:rPr>
        <w:t>viendzīslas</w:t>
      </w:r>
      <w:r w:rsidRPr="00AB0931">
        <w:rPr>
          <w:sz w:val="22"/>
        </w:rPr>
        <w:t xml:space="preserve"> </w:t>
      </w:r>
      <w:r w:rsidRPr="00AB0931">
        <w:rPr>
          <w:color w:val="000000"/>
          <w:spacing w:val="2"/>
          <w:szCs w:val="24"/>
        </w:rPr>
        <w:t>vara</w:t>
      </w:r>
      <w:r>
        <w:rPr>
          <w:color w:val="000000"/>
          <w:spacing w:val="2"/>
          <w:szCs w:val="24"/>
        </w:rPr>
        <w:t xml:space="preserve"> </w:t>
      </w:r>
      <w:r w:rsidRPr="00D1660A">
        <w:rPr>
          <w:color w:val="000000"/>
          <w:spacing w:val="2"/>
          <w:szCs w:val="24"/>
        </w:rPr>
        <w:t>vadi</w:t>
      </w:r>
      <w:r>
        <w:rPr>
          <w:color w:val="000000"/>
          <w:spacing w:val="2"/>
          <w:szCs w:val="24"/>
        </w:rPr>
        <w:t>em</w:t>
      </w:r>
      <w:r w:rsidRPr="00D1660A">
        <w:rPr>
          <w:color w:val="000000"/>
          <w:spacing w:val="2"/>
          <w:szCs w:val="24"/>
        </w:rPr>
        <w:t xml:space="preserve">  stacionār</w:t>
      </w:r>
      <w:r>
        <w:rPr>
          <w:color w:val="000000"/>
          <w:spacing w:val="2"/>
          <w:szCs w:val="24"/>
        </w:rPr>
        <w:t>ai  instalācijai</w:t>
      </w:r>
      <w:r w:rsidRPr="00D1660A">
        <w:rPr>
          <w:color w:val="000000"/>
          <w:spacing w:val="2"/>
          <w:szCs w:val="24"/>
        </w:rPr>
        <w:t xml:space="preserve"> telpu iekš</w:t>
      </w:r>
      <w:r w:rsidRPr="00D1660A">
        <w:rPr>
          <w:color w:val="000000"/>
          <w:spacing w:val="2"/>
          <w:szCs w:val="24"/>
        </w:rPr>
        <w:softHyphen/>
      </w:r>
      <w:r w:rsidRPr="00D1660A">
        <w:rPr>
          <w:color w:val="000000"/>
          <w:spacing w:val="-3"/>
          <w:szCs w:val="24"/>
        </w:rPr>
        <w:t>pusē</w:t>
      </w:r>
      <w:r>
        <w:rPr>
          <w:color w:val="000000"/>
          <w:spacing w:val="-3"/>
          <w:szCs w:val="24"/>
        </w:rPr>
        <w:t xml:space="preserve"> </w:t>
      </w:r>
      <w:r w:rsidRPr="00D1660A">
        <w:rPr>
          <w:color w:val="000000"/>
          <w:spacing w:val="8"/>
          <w:szCs w:val="24"/>
        </w:rPr>
        <w:t xml:space="preserve"> tieši uz pamata</w:t>
      </w:r>
      <w:r w:rsidRPr="00D1660A">
        <w:rPr>
          <w:szCs w:val="24"/>
        </w:rPr>
        <w:t>, ja pieļaujamais sprieguma zudums no grupu sadalnes sastāda Δ</w:t>
      </w:r>
      <w:r w:rsidRPr="00D1660A">
        <w:rPr>
          <w:i/>
          <w:szCs w:val="24"/>
        </w:rPr>
        <w:t>U</w:t>
      </w:r>
      <w:r>
        <w:rPr>
          <w:i/>
          <w:szCs w:val="24"/>
          <w:vertAlign w:val="subscript"/>
        </w:rPr>
        <w:t>pieļ</w:t>
      </w:r>
      <w:r>
        <w:rPr>
          <w:szCs w:val="24"/>
        </w:rPr>
        <w:t xml:space="preserve">, </w:t>
      </w:r>
      <w:r w:rsidRPr="00D1660A">
        <w:rPr>
          <w:szCs w:val="24"/>
        </w:rPr>
        <w:t xml:space="preserve">%. </w:t>
      </w:r>
      <w:r>
        <w:rPr>
          <w:szCs w:val="24"/>
        </w:rPr>
        <w:t>Dots trīsfāžu tīkla spriegums U</w:t>
      </w:r>
      <w:r>
        <w:rPr>
          <w:szCs w:val="24"/>
          <w:vertAlign w:val="subscript"/>
        </w:rPr>
        <w:t>N</w:t>
      </w:r>
      <w:r>
        <w:rPr>
          <w:szCs w:val="24"/>
        </w:rPr>
        <w:t xml:space="preserve">, V un cosφ. Pārbaudīt vadu pēc pieļaujamās strāvas. </w:t>
      </w:r>
      <w:r w:rsidRPr="00D1660A">
        <w:rPr>
          <w:szCs w:val="24"/>
        </w:rPr>
        <w:t xml:space="preserve">Vada šķērsgriezums nemainās visā līnijas garumā. </w:t>
      </w:r>
      <w:r w:rsidRPr="000434C6">
        <w:rPr>
          <w:color w:val="000000"/>
          <w:spacing w:val="6"/>
        </w:rPr>
        <w:t>Variantam</w:t>
      </w:r>
      <w:r>
        <w:rPr>
          <w:color w:val="000000"/>
          <w:spacing w:val="6"/>
        </w:rPr>
        <w:t xml:space="preserve"> </w:t>
      </w:r>
      <w:r w:rsidR="00735512">
        <w:rPr>
          <w:color w:val="000000"/>
          <w:spacing w:val="6"/>
        </w:rPr>
        <w:t>atbilstoši izejas dati doti 3.1</w:t>
      </w:r>
      <w:r w:rsidR="00BA635C">
        <w:rPr>
          <w:color w:val="000000"/>
          <w:spacing w:val="6"/>
        </w:rPr>
        <w:t>4</w:t>
      </w:r>
      <w:r w:rsidRPr="000434C6">
        <w:rPr>
          <w:color w:val="000000"/>
          <w:spacing w:val="6"/>
        </w:rPr>
        <w:t>. tabulā</w:t>
      </w:r>
      <w:r>
        <w:rPr>
          <w:color w:val="000000"/>
          <w:spacing w:val="6"/>
        </w:rPr>
        <w:t>.</w:t>
      </w:r>
    </w:p>
    <w:p w:rsidR="004213E4" w:rsidRPr="00AB0931" w:rsidRDefault="004213E4" w:rsidP="004213E4">
      <w:pPr>
        <w:shd w:val="clear" w:color="auto" w:fill="FFFFFF"/>
        <w:ind w:firstLine="426"/>
        <w:jc w:val="both"/>
        <w:rPr>
          <w:b/>
          <w:sz w:val="22"/>
        </w:rPr>
      </w:pPr>
    </w:p>
    <w:tbl>
      <w:tblPr>
        <w:tblW w:w="0" w:type="auto"/>
        <w:tblLook w:val="01E0" w:firstRow="1" w:lastRow="1" w:firstColumn="1" w:lastColumn="1" w:noHBand="0" w:noVBand="0"/>
      </w:tblPr>
      <w:tblGrid>
        <w:gridCol w:w="8720"/>
      </w:tblGrid>
      <w:tr w:rsidR="004213E4" w:rsidRPr="00D1660A" w:rsidTr="004213E4">
        <w:tc>
          <w:tcPr>
            <w:tcW w:w="8720" w:type="dxa"/>
            <w:vAlign w:val="center"/>
          </w:tcPr>
          <w:p w:rsidR="004213E4" w:rsidRPr="00D1660A" w:rsidRDefault="004213E4" w:rsidP="00675152">
            <w:pPr>
              <w:jc w:val="center"/>
              <w:rPr>
                <w:iCs/>
                <w:szCs w:val="24"/>
              </w:rPr>
            </w:pPr>
            <w:r w:rsidRPr="00D1660A">
              <w:rPr>
                <w:szCs w:val="24"/>
              </w:rPr>
              <w:object w:dxaOrig="8880" w:dyaOrig="1454">
                <v:shape id="_x0000_i1142" type="#_x0000_t75" style="width:348.75pt;height:56.25pt" o:ole="">
                  <v:imagedata r:id="rId277" o:title=""/>
                </v:shape>
                <o:OLEObject Type="Embed" ProgID="Visio.Drawing.11" ShapeID="_x0000_i1142" DrawAspect="Content" ObjectID="_1405260256" r:id="rId278"/>
              </w:object>
            </w:r>
          </w:p>
          <w:p w:rsidR="004213E4" w:rsidRPr="00D1660A" w:rsidRDefault="00BA635C" w:rsidP="00675152">
            <w:pPr>
              <w:jc w:val="center"/>
              <w:rPr>
                <w:iCs/>
                <w:szCs w:val="24"/>
              </w:rPr>
            </w:pPr>
            <w:r>
              <w:rPr>
                <w:iCs/>
                <w:szCs w:val="24"/>
              </w:rPr>
              <w:t>3.15</w:t>
            </w:r>
            <w:r w:rsidR="004213E4" w:rsidRPr="00D1660A">
              <w:rPr>
                <w:iCs/>
                <w:szCs w:val="24"/>
              </w:rPr>
              <w:t>. att.</w:t>
            </w:r>
            <w:r w:rsidR="004213E4">
              <w:rPr>
                <w:iCs/>
                <w:szCs w:val="24"/>
              </w:rPr>
              <w:t xml:space="preserve"> </w:t>
            </w:r>
            <w:r w:rsidR="004213E4">
              <w:rPr>
                <w:szCs w:val="24"/>
              </w:rPr>
              <w:t>Apgaismes grupu līnija</w:t>
            </w:r>
          </w:p>
        </w:tc>
      </w:tr>
    </w:tbl>
    <w:p w:rsidR="004213E4" w:rsidRDefault="004213E4" w:rsidP="004213E4"/>
    <w:p w:rsidR="004213E4" w:rsidRDefault="00735512" w:rsidP="004213E4">
      <w:pPr>
        <w:jc w:val="right"/>
      </w:pPr>
      <w:r>
        <w:t>3.14</w:t>
      </w:r>
      <w:r w:rsidR="004213E4">
        <w:t>. tabula</w:t>
      </w:r>
    </w:p>
    <w:tbl>
      <w:tblPr>
        <w:tblW w:w="8222" w:type="dxa"/>
        <w:jc w:val="center"/>
        <w:tblInd w:w="250" w:type="dxa"/>
        <w:tblLook w:val="04A0" w:firstRow="1" w:lastRow="0" w:firstColumn="1" w:lastColumn="0" w:noHBand="0" w:noVBand="1"/>
      </w:tblPr>
      <w:tblGrid>
        <w:gridCol w:w="1083"/>
        <w:gridCol w:w="811"/>
        <w:gridCol w:w="811"/>
        <w:gridCol w:w="697"/>
        <w:gridCol w:w="851"/>
        <w:gridCol w:w="850"/>
        <w:gridCol w:w="851"/>
        <w:gridCol w:w="850"/>
        <w:gridCol w:w="709"/>
        <w:gridCol w:w="709"/>
      </w:tblGrid>
      <w:tr w:rsidR="00675152" w:rsidRPr="00675152" w:rsidTr="002627E8">
        <w:trPr>
          <w:trHeight w:val="397"/>
          <w:jc w:val="center"/>
        </w:trPr>
        <w:tc>
          <w:tcPr>
            <w:tcW w:w="1083" w:type="dxa"/>
            <w:tcBorders>
              <w:top w:val="nil"/>
              <w:left w:val="nil"/>
              <w:bottom w:val="nil"/>
              <w:right w:val="nil"/>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p>
        </w:tc>
        <w:tc>
          <w:tcPr>
            <w:tcW w:w="713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Dotie lielumi</w:t>
            </w:r>
          </w:p>
        </w:tc>
      </w:tr>
      <w:tr w:rsidR="00675152" w:rsidRPr="00675152" w:rsidTr="002627E8">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Varianti</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l</w:t>
            </w:r>
            <w:r w:rsidRPr="00675152">
              <w:rPr>
                <w:rFonts w:eastAsia="Times New Roman"/>
                <w:b/>
                <w:color w:val="000000"/>
                <w:szCs w:val="24"/>
                <w:vertAlign w:val="subscript"/>
                <w:lang w:eastAsia="lv-LV"/>
              </w:rPr>
              <w:t>1</w:t>
            </w:r>
            <w:r w:rsidRPr="00675152">
              <w:rPr>
                <w:rFonts w:eastAsia="Times New Roman"/>
                <w:b/>
                <w:color w:val="000000"/>
                <w:szCs w:val="24"/>
                <w:lang w:eastAsia="lv-LV"/>
              </w:rPr>
              <w:t>, m</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l</w:t>
            </w:r>
            <w:r w:rsidRPr="00675152">
              <w:rPr>
                <w:rFonts w:eastAsia="Times New Roman"/>
                <w:b/>
                <w:color w:val="000000"/>
                <w:szCs w:val="24"/>
                <w:vertAlign w:val="subscript"/>
                <w:lang w:eastAsia="lv-LV"/>
              </w:rPr>
              <w:t>2</w:t>
            </w:r>
            <w:r w:rsidRPr="00675152">
              <w:rPr>
                <w:rFonts w:eastAsia="Times New Roman"/>
                <w:b/>
                <w:color w:val="000000"/>
                <w:szCs w:val="24"/>
                <w:lang w:eastAsia="lv-LV"/>
              </w:rPr>
              <w:t>, m</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l</w:t>
            </w:r>
            <w:r w:rsidRPr="00675152">
              <w:rPr>
                <w:rFonts w:eastAsia="Times New Roman"/>
                <w:b/>
                <w:color w:val="000000"/>
                <w:szCs w:val="24"/>
                <w:vertAlign w:val="subscript"/>
                <w:lang w:eastAsia="lv-LV"/>
              </w:rPr>
              <w:t>3</w:t>
            </w:r>
            <w:r w:rsidRPr="00675152">
              <w:rPr>
                <w:rFonts w:eastAsia="Times New Roman"/>
                <w:b/>
                <w:color w:val="000000"/>
                <w:szCs w:val="24"/>
                <w:lang w:eastAsia="lv-LV"/>
              </w:rPr>
              <w:t>, m</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P</w:t>
            </w:r>
            <w:r w:rsidRPr="00675152">
              <w:rPr>
                <w:rFonts w:eastAsia="Times New Roman"/>
                <w:b/>
                <w:color w:val="000000"/>
                <w:szCs w:val="24"/>
                <w:vertAlign w:val="subscript"/>
                <w:lang w:eastAsia="lv-LV"/>
              </w:rPr>
              <w:t>1</w:t>
            </w:r>
            <w:r w:rsidRPr="00675152">
              <w:rPr>
                <w:rFonts w:eastAsia="Times New Roman"/>
                <w:b/>
                <w:color w:val="000000"/>
                <w:szCs w:val="24"/>
                <w:lang w:eastAsia="lv-LV"/>
              </w:rPr>
              <w:t>, W</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P</w:t>
            </w:r>
            <w:r w:rsidRPr="00675152">
              <w:rPr>
                <w:rFonts w:eastAsia="Times New Roman"/>
                <w:b/>
                <w:color w:val="000000"/>
                <w:szCs w:val="24"/>
                <w:vertAlign w:val="subscript"/>
                <w:lang w:eastAsia="lv-LV"/>
              </w:rPr>
              <w:t>2</w:t>
            </w:r>
            <w:r w:rsidRPr="00675152">
              <w:rPr>
                <w:rFonts w:eastAsia="Times New Roman"/>
                <w:b/>
                <w:color w:val="000000"/>
                <w:szCs w:val="24"/>
                <w:lang w:eastAsia="lv-LV"/>
              </w:rPr>
              <w:t>, W</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color w:val="000000"/>
                <w:szCs w:val="24"/>
                <w:lang w:eastAsia="lv-LV"/>
              </w:rPr>
            </w:pPr>
            <w:r w:rsidRPr="00675152">
              <w:rPr>
                <w:rFonts w:eastAsia="Times New Roman"/>
                <w:b/>
                <w:color w:val="000000"/>
                <w:szCs w:val="24"/>
                <w:lang w:eastAsia="lv-LV"/>
              </w:rPr>
              <w:t>P</w:t>
            </w:r>
            <w:r w:rsidRPr="00675152">
              <w:rPr>
                <w:rFonts w:eastAsia="Times New Roman"/>
                <w:b/>
                <w:color w:val="000000"/>
                <w:szCs w:val="24"/>
                <w:vertAlign w:val="subscript"/>
                <w:lang w:eastAsia="lv-LV"/>
              </w:rPr>
              <w:t>3</w:t>
            </w:r>
            <w:r w:rsidRPr="00675152">
              <w:rPr>
                <w:rFonts w:eastAsia="Times New Roman"/>
                <w:b/>
                <w:color w:val="000000"/>
                <w:szCs w:val="24"/>
                <w:lang w:eastAsia="lv-LV"/>
              </w:rPr>
              <w:t>, W</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ΔU</w:t>
            </w:r>
            <w:r w:rsidRPr="00675152">
              <w:rPr>
                <w:rFonts w:eastAsia="Times New Roman"/>
                <w:b/>
                <w:szCs w:val="24"/>
                <w:vertAlign w:val="subscript"/>
                <w:lang w:eastAsia="lv-LV"/>
              </w:rPr>
              <w:t>pieļ,</w:t>
            </w:r>
            <w:r w:rsidRPr="00675152">
              <w:rPr>
                <w:rFonts w:eastAsia="Times New Roman"/>
                <w:b/>
                <w:szCs w:val="24"/>
                <w:lang w:eastAsia="lv-LV"/>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U</w:t>
            </w:r>
            <w:r w:rsidRPr="00675152">
              <w:rPr>
                <w:rFonts w:eastAsia="Times New Roman"/>
                <w:b/>
                <w:szCs w:val="24"/>
                <w:vertAlign w:val="subscript"/>
                <w:lang w:eastAsia="lv-LV"/>
              </w:rPr>
              <w:t>N,</w:t>
            </w:r>
            <w:r w:rsidRPr="00675152">
              <w:rPr>
                <w:rFonts w:eastAsia="Times New Roman"/>
                <w:b/>
                <w:szCs w:val="24"/>
                <w:lang w:eastAsia="lv-LV"/>
              </w:rPr>
              <w:t xml:space="preserve"> V</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cosφ</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D649CA">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F93B7B" w:rsidP="00675152">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3440" behindDoc="1" locked="0" layoutInCell="1" allowOverlap="1">
                      <wp:simplePos x="0" y="0"/>
                      <wp:positionH relativeFrom="column">
                        <wp:posOffset>427355</wp:posOffset>
                      </wp:positionH>
                      <wp:positionV relativeFrom="paragraph">
                        <wp:posOffset>-283845</wp:posOffset>
                      </wp:positionV>
                      <wp:extent cx="2829560" cy="322580"/>
                      <wp:effectExtent l="8255" t="11430" r="10160" b="8890"/>
                      <wp:wrapNone/>
                      <wp:docPr id="984"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649CA">
                                  <w:pPr>
                                    <w:ind w:right="262"/>
                                  </w:pPr>
                                  <w:r>
                                    <w:t>3.14.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0" o:spid="_x0000_s1040" type="#_x0000_t202" style="position:absolute;left:0;text-align:left;margin-left:33.65pt;margin-top:-22.35pt;width:222.8pt;height:25.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" strokecolor="white [3212]">
                      <v:fill opacity="0"/>
                      <v:textbox>
                        <w:txbxContent>
                          <w:p w:rsidR="00ED329C" w:rsidRDefault="00ED329C" w:rsidP="00D649CA">
                            <w:pPr>
                              <w:ind w:right="262"/>
                            </w:pPr>
                            <w:r>
                              <w:t>3.14. tabulas turpinājums</w:t>
                            </w:r>
                          </w:p>
                        </w:txbxContent>
                      </v:textbox>
                    </v:shape>
                  </w:pict>
                </mc:Fallback>
              </mc:AlternateContent>
            </w:r>
            <w:r w:rsidR="00675152" w:rsidRPr="00675152">
              <w:rPr>
                <w:rFonts w:eastAsia="Times New Roman"/>
                <w:szCs w:val="24"/>
                <w:lang w:eastAsia="lv-LV"/>
              </w:rPr>
              <w:t>1430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D649CA">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8</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0.92</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1120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1800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0.88</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19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0.92</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1120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0.88</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1110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29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0.92</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1630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0.88</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1120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1800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39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0.92</w:t>
            </w:r>
          </w:p>
        </w:tc>
      </w:tr>
      <w:tr w:rsidR="00675152" w:rsidRPr="00675152"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F93B7B" w:rsidP="00675152">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4464" behindDoc="1" locked="0" layoutInCell="1" allowOverlap="1">
                      <wp:simplePos x="0" y="0"/>
                      <wp:positionH relativeFrom="column">
                        <wp:posOffset>423545</wp:posOffset>
                      </wp:positionH>
                      <wp:positionV relativeFrom="paragraph">
                        <wp:posOffset>-282575</wp:posOffset>
                      </wp:positionV>
                      <wp:extent cx="2829560" cy="322580"/>
                      <wp:effectExtent l="13970" t="12700" r="13970" b="7620"/>
                      <wp:wrapNone/>
                      <wp:docPr id="983"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1" o:spid="_x0000_s1041" type="#_x0000_t202" style="position:absolute;left:0;text-align:left;margin-left:33.35pt;margin-top:-22.25pt;width:222.8pt;height:2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" strokecolor="white [3212]">
                      <v:fill opacity="0"/>
                      <v:textbox>
                        <w:txbxContent>
                          <w:p w:rsidR="00ED329C" w:rsidRDefault="00ED329C" w:rsidP="00A77F0F">
                            <w:pPr>
                              <w:ind w:right="262"/>
                            </w:pPr>
                            <w:r>
                              <w:t>3.14. tabulas turpinājums</w:t>
                            </w:r>
                          </w:p>
                        </w:txbxContent>
                      </v:textbox>
                    </v:shape>
                  </w:pict>
                </mc:Fallback>
              </mc:AlternateContent>
            </w:r>
            <w:r w:rsidR="00675152" w:rsidRPr="00675152">
              <w:rPr>
                <w:rFonts w:eastAsia="Times New Roman"/>
                <w:szCs w:val="24"/>
                <w:lang w:eastAsia="lv-LV"/>
              </w:rPr>
              <w:t>1300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42</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0.88</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1630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500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1120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49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0.92</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0.91</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0.88</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54</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3100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410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10</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610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0.95</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56</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3400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990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0.96</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57</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13</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3200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1280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0.89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58</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23</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11</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9</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3500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650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1630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380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59</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14</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5</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780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1550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0.99</w:t>
            </w:r>
          </w:p>
        </w:tc>
      </w:tr>
      <w:tr w:rsidR="00675152" w:rsidRPr="00675152" w:rsidTr="002627E8">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b/>
                <w:szCs w:val="24"/>
                <w:lang w:eastAsia="lv-LV"/>
              </w:rPr>
            </w:pPr>
            <w:r w:rsidRPr="00675152">
              <w:rPr>
                <w:rFonts w:eastAsia="Times New Roman"/>
                <w:b/>
                <w:szCs w:val="24"/>
                <w:lang w:eastAsia="lv-LV"/>
              </w:rPr>
              <w:t>60</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81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16</w:t>
            </w:r>
          </w:p>
        </w:tc>
        <w:tc>
          <w:tcPr>
            <w:tcW w:w="697"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6</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2800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830</w:t>
            </w:r>
          </w:p>
        </w:tc>
        <w:tc>
          <w:tcPr>
            <w:tcW w:w="851"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1240</w:t>
            </w:r>
          </w:p>
        </w:tc>
        <w:tc>
          <w:tcPr>
            <w:tcW w:w="850"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2.1</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220</w:t>
            </w:r>
          </w:p>
        </w:tc>
        <w:tc>
          <w:tcPr>
            <w:tcW w:w="709" w:type="dxa"/>
            <w:tcBorders>
              <w:top w:val="nil"/>
              <w:left w:val="nil"/>
              <w:bottom w:val="single" w:sz="4" w:space="0" w:color="auto"/>
              <w:right w:val="single" w:sz="4" w:space="0" w:color="auto"/>
            </w:tcBorders>
            <w:shd w:val="clear" w:color="auto" w:fill="auto"/>
            <w:noWrap/>
            <w:vAlign w:val="center"/>
            <w:hideMark/>
          </w:tcPr>
          <w:p w:rsidR="00675152" w:rsidRPr="00675152" w:rsidRDefault="00675152" w:rsidP="00675152">
            <w:pPr>
              <w:spacing w:line="240" w:lineRule="auto"/>
              <w:jc w:val="center"/>
              <w:rPr>
                <w:rFonts w:eastAsia="Times New Roman"/>
                <w:szCs w:val="24"/>
                <w:lang w:eastAsia="lv-LV"/>
              </w:rPr>
            </w:pPr>
            <w:r w:rsidRPr="00675152">
              <w:rPr>
                <w:rFonts w:eastAsia="Times New Roman"/>
                <w:szCs w:val="24"/>
                <w:lang w:eastAsia="lv-LV"/>
              </w:rPr>
              <w:t>0.93</w:t>
            </w:r>
          </w:p>
        </w:tc>
      </w:tr>
    </w:tbl>
    <w:p w:rsidR="004213E4" w:rsidRDefault="004213E4" w:rsidP="00D1660A">
      <w:pPr>
        <w:ind w:firstLine="397"/>
        <w:jc w:val="both"/>
        <w:rPr>
          <w:szCs w:val="24"/>
        </w:rPr>
      </w:pPr>
    </w:p>
    <w:p w:rsidR="006D095C" w:rsidRDefault="006D095C" w:rsidP="006D095C">
      <w:pPr>
        <w:pStyle w:val="Heading3"/>
      </w:pPr>
      <w:bookmarkStart w:id="55" w:name="_Toc330227361"/>
      <w:r>
        <w:t>5. Uzdevums</w:t>
      </w:r>
      <w:bookmarkEnd w:id="55"/>
    </w:p>
    <w:p w:rsidR="006D095C" w:rsidRDefault="006D095C" w:rsidP="00D1660A">
      <w:pPr>
        <w:ind w:firstLine="397"/>
        <w:jc w:val="both"/>
        <w:rPr>
          <w:szCs w:val="24"/>
        </w:rPr>
      </w:pPr>
    </w:p>
    <w:p w:rsidR="006D095C" w:rsidRPr="0044595A" w:rsidRDefault="006D095C" w:rsidP="006D095C">
      <w:pPr>
        <w:shd w:val="clear" w:color="auto" w:fill="FFFFFF"/>
        <w:ind w:firstLine="426"/>
        <w:jc w:val="both"/>
        <w:rPr>
          <w:color w:val="000000"/>
          <w:spacing w:val="5"/>
          <w:szCs w:val="24"/>
        </w:rPr>
      </w:pPr>
      <w:r w:rsidRPr="000F01F9">
        <w:rPr>
          <w:szCs w:val="24"/>
        </w:rPr>
        <w:t>Četrvadu līnija 380/220 V baro grupas ap</w:t>
      </w:r>
      <w:r>
        <w:rPr>
          <w:szCs w:val="24"/>
        </w:rPr>
        <w:t>gai</w:t>
      </w:r>
      <w:r w:rsidR="00BA635C">
        <w:rPr>
          <w:szCs w:val="24"/>
        </w:rPr>
        <w:t>smes sadalnes Nr.1 un Nr.2 (3.16</w:t>
      </w:r>
      <w:r w:rsidRPr="000F01F9">
        <w:rPr>
          <w:szCs w:val="24"/>
        </w:rPr>
        <w:t>. att.). Pie apgaismes sadalne</w:t>
      </w:r>
      <w:r>
        <w:rPr>
          <w:szCs w:val="24"/>
        </w:rPr>
        <w:t>s</w:t>
      </w:r>
      <w:r w:rsidRPr="000F01F9">
        <w:rPr>
          <w:szCs w:val="24"/>
        </w:rPr>
        <w:t xml:space="preserve"> Nr.1 pieslēgt</w:t>
      </w:r>
      <w:r>
        <w:rPr>
          <w:szCs w:val="24"/>
        </w:rPr>
        <w:t>i patērētāji ar kopējo jaudu P</w:t>
      </w:r>
      <w:r w:rsidRPr="006D095C">
        <w:rPr>
          <w:szCs w:val="24"/>
          <w:vertAlign w:val="subscript"/>
        </w:rPr>
        <w:t>1</w:t>
      </w:r>
      <w:r>
        <w:rPr>
          <w:szCs w:val="24"/>
        </w:rPr>
        <w:t xml:space="preserve">, </w:t>
      </w:r>
      <w:r w:rsidRPr="000F01F9">
        <w:rPr>
          <w:szCs w:val="24"/>
        </w:rPr>
        <w:t>kW, bet pie sadalne</w:t>
      </w:r>
      <w:r>
        <w:rPr>
          <w:szCs w:val="24"/>
        </w:rPr>
        <w:t>s</w:t>
      </w:r>
      <w:r w:rsidRPr="000F01F9">
        <w:rPr>
          <w:szCs w:val="24"/>
        </w:rPr>
        <w:t xml:space="preserve"> Nr.2 – ar jaudu </w:t>
      </w:r>
      <w:r>
        <w:rPr>
          <w:szCs w:val="24"/>
        </w:rPr>
        <w:t>P</w:t>
      </w:r>
      <w:r w:rsidRPr="006D095C">
        <w:rPr>
          <w:szCs w:val="24"/>
          <w:vertAlign w:val="subscript"/>
        </w:rPr>
        <w:t>2</w:t>
      </w:r>
      <w:r>
        <w:rPr>
          <w:szCs w:val="24"/>
        </w:rPr>
        <w:t>,</w:t>
      </w:r>
      <w:r w:rsidRPr="000F01F9">
        <w:rPr>
          <w:szCs w:val="24"/>
        </w:rPr>
        <w:t xml:space="preserve"> kW. Sprieguma zudums līdz grupu sa</w:t>
      </w:r>
      <w:r>
        <w:rPr>
          <w:szCs w:val="24"/>
        </w:rPr>
        <w:t xml:space="preserve">dalnei Nr.2 nevar pārsniegt </w:t>
      </w:r>
      <w:r w:rsidRPr="00D1660A">
        <w:rPr>
          <w:szCs w:val="24"/>
        </w:rPr>
        <w:t>Δ</w:t>
      </w:r>
      <w:r w:rsidRPr="00D1660A">
        <w:rPr>
          <w:i/>
          <w:szCs w:val="24"/>
        </w:rPr>
        <w:t>U</w:t>
      </w:r>
      <w:r>
        <w:rPr>
          <w:i/>
          <w:szCs w:val="24"/>
          <w:vertAlign w:val="subscript"/>
        </w:rPr>
        <w:t>pieļ</w:t>
      </w:r>
      <w:r>
        <w:rPr>
          <w:szCs w:val="24"/>
        </w:rPr>
        <w:t xml:space="preserve">, </w:t>
      </w:r>
      <w:r w:rsidRPr="000F01F9">
        <w:rPr>
          <w:szCs w:val="24"/>
        </w:rPr>
        <w:t>%. Aprēķināt nepieciešamo līnijas vadu šķērsgriezumu atsevišķi posmam 0</w:t>
      </w:r>
      <w:r>
        <w:rPr>
          <w:szCs w:val="24"/>
        </w:rPr>
        <w:t xml:space="preserve"> </w:t>
      </w:r>
      <w:r w:rsidRPr="000F01F9">
        <w:rPr>
          <w:szCs w:val="24"/>
        </w:rPr>
        <w:t>-</w:t>
      </w:r>
      <w:r>
        <w:rPr>
          <w:szCs w:val="24"/>
        </w:rPr>
        <w:t xml:space="preserve"> </w:t>
      </w:r>
      <w:r w:rsidRPr="000F01F9">
        <w:rPr>
          <w:szCs w:val="24"/>
        </w:rPr>
        <w:t>1 un 1</w:t>
      </w:r>
      <w:r>
        <w:rPr>
          <w:szCs w:val="24"/>
        </w:rPr>
        <w:t xml:space="preserve"> </w:t>
      </w:r>
      <w:r w:rsidRPr="000F01F9">
        <w:rPr>
          <w:szCs w:val="24"/>
        </w:rPr>
        <w:t>-</w:t>
      </w:r>
      <w:r>
        <w:rPr>
          <w:szCs w:val="24"/>
        </w:rPr>
        <w:t xml:space="preserve"> </w:t>
      </w:r>
      <w:r w:rsidRPr="000F01F9">
        <w:rPr>
          <w:szCs w:val="24"/>
        </w:rPr>
        <w:t xml:space="preserve">2, ja vada materiāls ir alumīnijs. </w:t>
      </w:r>
      <w:r w:rsidRPr="000434C6">
        <w:rPr>
          <w:color w:val="000000"/>
          <w:spacing w:val="6"/>
        </w:rPr>
        <w:t>Variantam</w:t>
      </w:r>
      <w:r>
        <w:rPr>
          <w:color w:val="000000"/>
          <w:spacing w:val="6"/>
        </w:rPr>
        <w:t xml:space="preserve"> atbilstoši izejas dati do</w:t>
      </w:r>
      <w:r w:rsidR="00735512">
        <w:rPr>
          <w:color w:val="000000"/>
          <w:spacing w:val="6"/>
        </w:rPr>
        <w:t>ti 3.15</w:t>
      </w:r>
      <w:r w:rsidRPr="000434C6">
        <w:rPr>
          <w:color w:val="000000"/>
          <w:spacing w:val="6"/>
        </w:rPr>
        <w:t>. tabulā</w:t>
      </w:r>
      <w:r w:rsidR="00735512">
        <w:rPr>
          <w:color w:val="000000"/>
          <w:spacing w:val="6"/>
        </w:rPr>
        <w:t>.</w:t>
      </w:r>
    </w:p>
    <w:p w:rsidR="006D095C" w:rsidRPr="00AB0931" w:rsidRDefault="006D095C" w:rsidP="006D095C">
      <w:pPr>
        <w:shd w:val="clear" w:color="auto" w:fill="FFFFFF"/>
        <w:ind w:firstLine="426"/>
        <w:jc w:val="both"/>
        <w:rPr>
          <w:b/>
          <w:sz w:val="22"/>
        </w:rPr>
      </w:pPr>
    </w:p>
    <w:tbl>
      <w:tblPr>
        <w:tblW w:w="0" w:type="auto"/>
        <w:tblLook w:val="01E0" w:firstRow="1" w:lastRow="1" w:firstColumn="1" w:lastColumn="1" w:noHBand="0" w:noVBand="0"/>
      </w:tblPr>
      <w:tblGrid>
        <w:gridCol w:w="8720"/>
      </w:tblGrid>
      <w:tr w:rsidR="006D095C" w:rsidRPr="00D1660A" w:rsidTr="00260973">
        <w:tc>
          <w:tcPr>
            <w:tcW w:w="8720" w:type="dxa"/>
            <w:vAlign w:val="center"/>
          </w:tcPr>
          <w:p w:rsidR="006D095C" w:rsidRPr="00D1660A" w:rsidRDefault="006D095C" w:rsidP="00260973">
            <w:pPr>
              <w:jc w:val="center"/>
              <w:rPr>
                <w:iCs/>
                <w:szCs w:val="24"/>
              </w:rPr>
            </w:pPr>
            <w:r w:rsidRPr="00D1660A">
              <w:rPr>
                <w:szCs w:val="24"/>
              </w:rPr>
              <w:object w:dxaOrig="5319" w:dyaOrig="1983">
                <v:shape id="_x0000_i1143" type="#_x0000_t75" style="width:236.25pt;height:87.75pt" o:ole="">
                  <v:imagedata r:id="rId279" o:title=""/>
                </v:shape>
                <o:OLEObject Type="Embed" ProgID="Visio.Drawing.11" ShapeID="_x0000_i1143" DrawAspect="Content" ObjectID="_1405260257" r:id="rId280"/>
              </w:object>
            </w:r>
          </w:p>
          <w:p w:rsidR="006D095C" w:rsidRPr="00D1660A" w:rsidRDefault="00BA635C" w:rsidP="00260973">
            <w:pPr>
              <w:jc w:val="center"/>
              <w:rPr>
                <w:iCs/>
                <w:szCs w:val="24"/>
              </w:rPr>
            </w:pPr>
            <w:r>
              <w:rPr>
                <w:iCs/>
                <w:szCs w:val="24"/>
              </w:rPr>
              <w:t>3.16</w:t>
            </w:r>
            <w:r w:rsidR="006D095C" w:rsidRPr="00D1660A">
              <w:rPr>
                <w:iCs/>
                <w:szCs w:val="24"/>
              </w:rPr>
              <w:t>. att.</w:t>
            </w:r>
            <w:r w:rsidR="006D095C">
              <w:rPr>
                <w:iCs/>
                <w:szCs w:val="24"/>
              </w:rPr>
              <w:t xml:space="preserve"> </w:t>
            </w:r>
            <w:r w:rsidR="006D095C">
              <w:rPr>
                <w:szCs w:val="24"/>
              </w:rPr>
              <w:t>Apgaismes grupu līnija</w:t>
            </w:r>
          </w:p>
        </w:tc>
      </w:tr>
    </w:tbl>
    <w:p w:rsidR="006D095C" w:rsidRDefault="006D095C" w:rsidP="006D095C"/>
    <w:p w:rsidR="006D095C" w:rsidRDefault="00735512" w:rsidP="006D095C">
      <w:pPr>
        <w:jc w:val="right"/>
      </w:pPr>
      <w:r>
        <w:t>3.15</w:t>
      </w:r>
      <w:r w:rsidR="006D095C">
        <w:t>. tabula</w:t>
      </w:r>
    </w:p>
    <w:tbl>
      <w:tblPr>
        <w:tblW w:w="6736" w:type="dxa"/>
        <w:jc w:val="center"/>
        <w:tblInd w:w="108" w:type="dxa"/>
        <w:tblLook w:val="04A0" w:firstRow="1" w:lastRow="0" w:firstColumn="1" w:lastColumn="0" w:noHBand="0" w:noVBand="1"/>
      </w:tblPr>
      <w:tblGrid>
        <w:gridCol w:w="1083"/>
        <w:gridCol w:w="690"/>
        <w:gridCol w:w="690"/>
        <w:gridCol w:w="1027"/>
        <w:gridCol w:w="1027"/>
        <w:gridCol w:w="1235"/>
        <w:gridCol w:w="1091"/>
      </w:tblGrid>
      <w:tr w:rsidR="00FD3FE0" w:rsidRPr="00FD3FE0" w:rsidTr="00AD0736">
        <w:trPr>
          <w:trHeight w:val="397"/>
          <w:jc w:val="center"/>
        </w:trPr>
        <w:tc>
          <w:tcPr>
            <w:tcW w:w="976" w:type="dxa"/>
            <w:tcBorders>
              <w:top w:val="nil"/>
              <w:left w:val="nil"/>
              <w:bottom w:val="nil"/>
              <w:right w:val="nil"/>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p>
        </w:tc>
        <w:tc>
          <w:tcPr>
            <w:tcW w:w="57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Dotie lielumi</w:t>
            </w:r>
          </w:p>
        </w:tc>
      </w:tr>
      <w:tr w:rsidR="00FD3FE0" w:rsidRPr="00FD3FE0" w:rsidTr="00AD0736">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Varianti</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l</w:t>
            </w:r>
            <w:r w:rsidRPr="00FD3FE0">
              <w:rPr>
                <w:rFonts w:eastAsia="Times New Roman"/>
                <w:b/>
                <w:color w:val="000000"/>
                <w:szCs w:val="24"/>
                <w:vertAlign w:val="subscript"/>
                <w:lang w:eastAsia="lv-LV"/>
              </w:rPr>
              <w:t>1</w:t>
            </w:r>
            <w:r w:rsidRPr="00FD3FE0">
              <w:rPr>
                <w:rFonts w:eastAsia="Times New Roman"/>
                <w:b/>
                <w:color w:val="000000"/>
                <w:szCs w:val="24"/>
                <w:lang w:eastAsia="lv-LV"/>
              </w:rPr>
              <w:t>, m</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l</w:t>
            </w:r>
            <w:r w:rsidRPr="00FD3FE0">
              <w:rPr>
                <w:rFonts w:eastAsia="Times New Roman"/>
                <w:b/>
                <w:color w:val="000000"/>
                <w:szCs w:val="24"/>
                <w:vertAlign w:val="subscript"/>
                <w:lang w:eastAsia="lv-LV"/>
              </w:rPr>
              <w:t>2</w:t>
            </w:r>
            <w:r w:rsidRPr="00FD3FE0">
              <w:rPr>
                <w:rFonts w:eastAsia="Times New Roman"/>
                <w:b/>
                <w:color w:val="000000"/>
                <w:szCs w:val="24"/>
                <w:lang w:eastAsia="lv-LV"/>
              </w:rPr>
              <w:t>, m</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P</w:t>
            </w:r>
            <w:r w:rsidRPr="00FD3FE0">
              <w:rPr>
                <w:rFonts w:eastAsia="Times New Roman"/>
                <w:b/>
                <w:color w:val="000000"/>
                <w:szCs w:val="24"/>
                <w:vertAlign w:val="subscript"/>
                <w:lang w:eastAsia="lv-LV"/>
              </w:rPr>
              <w:t>1</w:t>
            </w:r>
            <w:r w:rsidRPr="00FD3FE0">
              <w:rPr>
                <w:rFonts w:eastAsia="Times New Roman"/>
                <w:b/>
                <w:color w:val="000000"/>
                <w:szCs w:val="24"/>
                <w:lang w:eastAsia="lv-LV"/>
              </w:rPr>
              <w:t>, kW</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color w:val="000000"/>
                <w:szCs w:val="24"/>
                <w:lang w:eastAsia="lv-LV"/>
              </w:rPr>
            </w:pPr>
            <w:r w:rsidRPr="00FD3FE0">
              <w:rPr>
                <w:rFonts w:eastAsia="Times New Roman"/>
                <w:b/>
                <w:color w:val="000000"/>
                <w:szCs w:val="24"/>
                <w:lang w:eastAsia="lv-LV"/>
              </w:rPr>
              <w:t>P</w:t>
            </w:r>
            <w:r w:rsidRPr="00FD3FE0">
              <w:rPr>
                <w:rFonts w:eastAsia="Times New Roman"/>
                <w:b/>
                <w:color w:val="000000"/>
                <w:szCs w:val="24"/>
                <w:vertAlign w:val="subscript"/>
                <w:lang w:eastAsia="lv-LV"/>
              </w:rPr>
              <w:t>2</w:t>
            </w:r>
            <w:r w:rsidRPr="00FD3FE0">
              <w:rPr>
                <w:rFonts w:eastAsia="Times New Roman"/>
                <w:b/>
                <w:color w:val="000000"/>
                <w:szCs w:val="24"/>
                <w:lang w:eastAsia="lv-LV"/>
              </w:rPr>
              <w:t>, kW</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ΔU</w:t>
            </w:r>
            <w:r w:rsidRPr="00FD3FE0">
              <w:rPr>
                <w:rFonts w:eastAsia="Times New Roman"/>
                <w:b/>
                <w:szCs w:val="24"/>
                <w:vertAlign w:val="subscript"/>
                <w:lang w:eastAsia="lv-LV"/>
              </w:rPr>
              <w:t>pieļ</w:t>
            </w:r>
            <w:r w:rsidRPr="00FD3FE0">
              <w:rPr>
                <w:rFonts w:eastAsia="Times New Roman"/>
                <w:b/>
                <w:szCs w:val="24"/>
                <w:lang w:eastAsia="lv-LV"/>
              </w:rPr>
              <w:t>, %</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U</w:t>
            </w:r>
            <w:r w:rsidRPr="00FD3FE0">
              <w:rPr>
                <w:rFonts w:eastAsia="Times New Roman"/>
                <w:b/>
                <w:szCs w:val="24"/>
                <w:vertAlign w:val="subscript"/>
                <w:lang w:eastAsia="lv-LV"/>
              </w:rPr>
              <w:t>N</w:t>
            </w:r>
            <w:r w:rsidRPr="00FD3FE0">
              <w:rPr>
                <w:rFonts w:eastAsia="Times New Roman"/>
                <w:b/>
                <w:szCs w:val="24"/>
                <w:lang w:eastAsia="lv-LV"/>
              </w:rPr>
              <w:t>, V</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10</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55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6</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9</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15</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16</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10</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19</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110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93B7B" w:rsidP="00AD0736">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5488" behindDoc="1" locked="0" layoutInCell="1" allowOverlap="1">
                      <wp:simplePos x="0" y="0"/>
                      <wp:positionH relativeFrom="column">
                        <wp:posOffset>335915</wp:posOffset>
                      </wp:positionH>
                      <wp:positionV relativeFrom="paragraph">
                        <wp:posOffset>-286385</wp:posOffset>
                      </wp:positionV>
                      <wp:extent cx="2829560" cy="322580"/>
                      <wp:effectExtent l="12065" t="8890" r="6350" b="11430"/>
                      <wp:wrapNone/>
                      <wp:docPr id="982"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3.15.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2" o:spid="_x0000_s1042" type="#_x0000_t202" style="position:absolute;left:0;text-align:left;margin-left:26.45pt;margin-top:-22.55pt;width:222.8pt;height:25.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" strokecolor="white [3212]">
                      <v:fill opacity="0"/>
                      <v:textbox>
                        <w:txbxContent>
                          <w:p w:rsidR="00ED329C" w:rsidRDefault="00ED329C" w:rsidP="00A77F0F">
                            <w:pPr>
                              <w:ind w:right="262"/>
                            </w:pPr>
                            <w:r>
                              <w:t>3.15. tabulas turpinājums</w:t>
                            </w:r>
                          </w:p>
                        </w:txbxContent>
                      </v:textbox>
                    </v:shape>
                  </w:pict>
                </mc:Fallback>
              </mc:AlternateContent>
            </w:r>
            <w:r w:rsidR="00FD3FE0" w:rsidRPr="00FD3FE0">
              <w:rPr>
                <w:rFonts w:eastAsia="Times New Roman"/>
                <w:szCs w:val="24"/>
                <w:lang w:eastAsia="lv-LV"/>
              </w:rPr>
              <w:t>1.8</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35</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29</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55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10</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35</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36</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39</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45</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55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11</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46</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49</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10</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51</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52</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150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53</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45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21</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54</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55</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2.4</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56</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85</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9</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D0736">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57</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140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70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17</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FD3FE0"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58</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120</w:t>
            </w:r>
          </w:p>
        </w:tc>
        <w:tc>
          <w:tcPr>
            <w:tcW w:w="690"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60</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19</w:t>
            </w:r>
          </w:p>
        </w:tc>
        <w:tc>
          <w:tcPr>
            <w:tcW w:w="1027"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12</w:t>
            </w:r>
          </w:p>
        </w:tc>
        <w:tc>
          <w:tcPr>
            <w:tcW w:w="1235"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1.8</w:t>
            </w:r>
          </w:p>
        </w:tc>
        <w:tc>
          <w:tcPr>
            <w:tcW w:w="1091" w:type="dxa"/>
            <w:tcBorders>
              <w:top w:val="nil"/>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r w:rsidR="00FD3FE0" w:rsidRPr="00A77F0F"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b/>
                <w:szCs w:val="24"/>
                <w:lang w:eastAsia="lv-LV"/>
              </w:rPr>
            </w:pPr>
            <w:r w:rsidRPr="00A77F0F">
              <w:rPr>
                <w:rFonts w:eastAsia="Times New Roman"/>
                <w:b/>
                <w:szCs w:val="24"/>
                <w:lang w:eastAsia="lv-LV"/>
              </w:rPr>
              <w:t>59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szCs w:val="24"/>
                <w:lang w:eastAsia="lv-LV"/>
              </w:rPr>
            </w:pPr>
            <w:r w:rsidRPr="00A77F0F">
              <w:rPr>
                <w:rFonts w:eastAsia="Times New Roman"/>
                <w:szCs w:val="24"/>
                <w:lang w:eastAsia="lv-LV"/>
              </w:rPr>
              <w:t>170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szCs w:val="24"/>
                <w:lang w:eastAsia="lv-LV"/>
              </w:rPr>
            </w:pPr>
            <w:r w:rsidRPr="00A77F0F">
              <w:rPr>
                <w:rFonts w:eastAsia="Times New Roman"/>
                <w:szCs w:val="24"/>
                <w:lang w:eastAsia="lv-LV"/>
              </w:rPr>
              <w:t>45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szCs w:val="24"/>
                <w:lang w:eastAsia="lv-LV"/>
              </w:rPr>
            </w:pPr>
            <w:r w:rsidRPr="00A77F0F">
              <w:rPr>
                <w:rFonts w:eastAsia="Times New Roman"/>
                <w:szCs w:val="24"/>
                <w:lang w:eastAsia="lv-LV"/>
              </w:rPr>
              <w:t>21</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szCs w:val="24"/>
                <w:lang w:eastAsia="lv-LV"/>
              </w:rPr>
            </w:pPr>
            <w:r w:rsidRPr="00A77F0F">
              <w:rPr>
                <w:rFonts w:eastAsia="Times New Roman"/>
                <w:szCs w:val="24"/>
                <w:lang w:eastAsia="lv-LV"/>
              </w:rPr>
              <w:t>9</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93B7B" w:rsidP="00AD0736">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6512" behindDoc="1" locked="0" layoutInCell="1" allowOverlap="1">
                      <wp:simplePos x="0" y="0"/>
                      <wp:positionH relativeFrom="column">
                        <wp:posOffset>335915</wp:posOffset>
                      </wp:positionH>
                      <wp:positionV relativeFrom="paragraph">
                        <wp:posOffset>-286385</wp:posOffset>
                      </wp:positionV>
                      <wp:extent cx="2829560" cy="322580"/>
                      <wp:effectExtent l="12065" t="8890" r="6350" b="11430"/>
                      <wp:wrapNone/>
                      <wp:docPr id="981"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3.15.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3" o:spid="_x0000_s1043" type="#_x0000_t202" style="position:absolute;left:0;text-align:left;margin-left:26.45pt;margin-top:-22.55pt;width:222.8pt;height:25.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" strokecolor="white [3212]">
                      <v:fill opacity="0"/>
                      <v:textbox>
                        <w:txbxContent>
                          <w:p w:rsidR="00ED329C" w:rsidRDefault="00ED329C" w:rsidP="00A77F0F">
                            <w:pPr>
                              <w:ind w:right="262"/>
                            </w:pPr>
                            <w:r>
                              <w:t>3.15. tabulas turpinājums</w:t>
                            </w:r>
                          </w:p>
                        </w:txbxContent>
                      </v:textbox>
                    </v:shape>
                  </w:pict>
                </mc:Fallback>
              </mc:AlternateContent>
            </w:r>
            <w:r w:rsidR="00FD3FE0" w:rsidRPr="00A77F0F">
              <w:rPr>
                <w:rFonts w:eastAsia="Times New Roman"/>
                <w:szCs w:val="24"/>
                <w:lang w:eastAsia="lv-LV"/>
              </w:rPr>
              <w:t>2.4</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A77F0F" w:rsidRDefault="00FD3FE0" w:rsidP="00AD0736">
            <w:pPr>
              <w:spacing w:line="240" w:lineRule="auto"/>
              <w:jc w:val="center"/>
              <w:rPr>
                <w:rFonts w:eastAsia="Times New Roman"/>
                <w:szCs w:val="24"/>
                <w:lang w:eastAsia="lv-LV"/>
              </w:rPr>
            </w:pPr>
            <w:r w:rsidRPr="00A77F0F">
              <w:rPr>
                <w:rFonts w:eastAsia="Times New Roman"/>
                <w:szCs w:val="24"/>
                <w:lang w:eastAsia="lv-LV"/>
              </w:rPr>
              <w:t>380/220</w:t>
            </w:r>
          </w:p>
        </w:tc>
      </w:tr>
      <w:tr w:rsidR="00FD3FE0" w:rsidRPr="00FD3FE0"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b/>
                <w:szCs w:val="24"/>
                <w:lang w:eastAsia="lv-LV"/>
              </w:rPr>
            </w:pPr>
            <w:r w:rsidRPr="00FD3FE0">
              <w:rPr>
                <w:rFonts w:eastAsia="Times New Roman"/>
                <w:b/>
                <w:szCs w:val="24"/>
                <w:lang w:eastAsia="lv-LV"/>
              </w:rPr>
              <w:t>60</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160</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55</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22</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13</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2.6</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FD3FE0" w:rsidRPr="00FD3FE0" w:rsidRDefault="00FD3FE0" w:rsidP="00AD0736">
            <w:pPr>
              <w:spacing w:line="240" w:lineRule="auto"/>
              <w:jc w:val="center"/>
              <w:rPr>
                <w:rFonts w:eastAsia="Times New Roman"/>
                <w:szCs w:val="24"/>
                <w:lang w:eastAsia="lv-LV"/>
              </w:rPr>
            </w:pPr>
            <w:r w:rsidRPr="00FD3FE0">
              <w:rPr>
                <w:rFonts w:eastAsia="Times New Roman"/>
                <w:szCs w:val="24"/>
                <w:lang w:eastAsia="lv-LV"/>
              </w:rPr>
              <w:t>380/220</w:t>
            </w:r>
          </w:p>
        </w:tc>
      </w:tr>
    </w:tbl>
    <w:p w:rsidR="006D095C" w:rsidRDefault="006D095C" w:rsidP="006D095C">
      <w:pPr>
        <w:shd w:val="clear" w:color="auto" w:fill="FFFFFF"/>
        <w:ind w:firstLine="397"/>
        <w:jc w:val="both"/>
        <w:rPr>
          <w:szCs w:val="24"/>
        </w:rPr>
      </w:pPr>
    </w:p>
    <w:p w:rsidR="0054560E" w:rsidRDefault="0054560E" w:rsidP="0054560E">
      <w:pPr>
        <w:pStyle w:val="Heading3"/>
      </w:pPr>
      <w:bookmarkStart w:id="56" w:name="_Toc330227362"/>
      <w:r>
        <w:t>6. Uzdevums</w:t>
      </w:r>
      <w:bookmarkEnd w:id="56"/>
    </w:p>
    <w:p w:rsidR="0054560E" w:rsidRDefault="0054560E" w:rsidP="0054560E">
      <w:pPr>
        <w:shd w:val="clear" w:color="auto" w:fill="FFFFFF"/>
        <w:ind w:firstLine="397"/>
        <w:jc w:val="both"/>
        <w:rPr>
          <w:b/>
          <w:szCs w:val="24"/>
        </w:rPr>
      </w:pPr>
    </w:p>
    <w:p w:rsidR="0054560E" w:rsidRPr="0044595A" w:rsidRDefault="0054560E" w:rsidP="0054560E">
      <w:pPr>
        <w:shd w:val="clear" w:color="auto" w:fill="FFFFFF"/>
        <w:ind w:firstLine="426"/>
        <w:jc w:val="both"/>
        <w:rPr>
          <w:color w:val="000000"/>
          <w:spacing w:val="5"/>
          <w:szCs w:val="24"/>
        </w:rPr>
      </w:pPr>
      <w:r w:rsidRPr="000F01F9">
        <w:rPr>
          <w:szCs w:val="24"/>
        </w:rPr>
        <w:t xml:space="preserve">Četrvadu līnija </w:t>
      </w:r>
      <w:r>
        <w:rPr>
          <w:szCs w:val="24"/>
        </w:rPr>
        <w:t>220/127</w:t>
      </w:r>
      <w:r w:rsidRPr="000F01F9">
        <w:rPr>
          <w:szCs w:val="24"/>
        </w:rPr>
        <w:t xml:space="preserve"> V baro </w:t>
      </w:r>
      <w:r>
        <w:rPr>
          <w:szCs w:val="24"/>
        </w:rPr>
        <w:t>divus aktīvās el</w:t>
      </w:r>
      <w:r w:rsidR="00BA635C">
        <w:rPr>
          <w:szCs w:val="24"/>
        </w:rPr>
        <w:t>ektroenerģijas patērētājus (3.17</w:t>
      </w:r>
      <w:r>
        <w:rPr>
          <w:szCs w:val="24"/>
        </w:rPr>
        <w:t>. attēls</w:t>
      </w:r>
      <w:r w:rsidRPr="000F01F9">
        <w:rPr>
          <w:szCs w:val="24"/>
        </w:rPr>
        <w:t xml:space="preserve">). </w:t>
      </w:r>
      <w:r>
        <w:rPr>
          <w:szCs w:val="24"/>
        </w:rPr>
        <w:t>Pirmā patērētāja jauda ir P</w:t>
      </w:r>
      <w:r w:rsidRPr="0054560E">
        <w:rPr>
          <w:szCs w:val="24"/>
          <w:vertAlign w:val="subscript"/>
        </w:rPr>
        <w:t>1</w:t>
      </w:r>
      <w:r>
        <w:rPr>
          <w:szCs w:val="24"/>
        </w:rPr>
        <w:t>,</w:t>
      </w:r>
      <w:r w:rsidRPr="000F01F9">
        <w:rPr>
          <w:szCs w:val="24"/>
        </w:rPr>
        <w:t xml:space="preserve"> kW, bet </w:t>
      </w:r>
      <w:r>
        <w:rPr>
          <w:szCs w:val="24"/>
        </w:rPr>
        <w:t>otrā patērētāja jauda P</w:t>
      </w:r>
      <w:r w:rsidRPr="0054560E">
        <w:rPr>
          <w:szCs w:val="24"/>
          <w:vertAlign w:val="subscript"/>
        </w:rPr>
        <w:t>2</w:t>
      </w:r>
      <w:r>
        <w:rPr>
          <w:szCs w:val="24"/>
        </w:rPr>
        <w:t>,</w:t>
      </w:r>
      <w:r w:rsidRPr="000F01F9">
        <w:rPr>
          <w:szCs w:val="24"/>
        </w:rPr>
        <w:t xml:space="preserve"> kW. Sprieguma zudums līdz </w:t>
      </w:r>
      <w:r>
        <w:rPr>
          <w:szCs w:val="24"/>
        </w:rPr>
        <w:t xml:space="preserve">katram no patērētājiem nedrīkst pārsniegt </w:t>
      </w:r>
      <w:r w:rsidRPr="00D1660A">
        <w:rPr>
          <w:szCs w:val="24"/>
        </w:rPr>
        <w:t>Δ</w:t>
      </w:r>
      <w:r w:rsidRPr="00D1660A">
        <w:rPr>
          <w:i/>
          <w:szCs w:val="24"/>
        </w:rPr>
        <w:t>U</w:t>
      </w:r>
      <w:r>
        <w:rPr>
          <w:i/>
          <w:szCs w:val="24"/>
          <w:vertAlign w:val="subscript"/>
        </w:rPr>
        <w:t>pieļ</w:t>
      </w:r>
      <w:r>
        <w:rPr>
          <w:szCs w:val="24"/>
        </w:rPr>
        <w:t xml:space="preserve">, </w:t>
      </w:r>
      <w:r w:rsidRPr="000F01F9">
        <w:rPr>
          <w:szCs w:val="24"/>
        </w:rPr>
        <w:t xml:space="preserve">%. Aprēķināt nepieciešamo līnijas vadu šķērsgriezumu atsevišķi </w:t>
      </w:r>
      <w:r>
        <w:rPr>
          <w:szCs w:val="24"/>
        </w:rPr>
        <w:t>katram no līnijas posmie</w:t>
      </w:r>
      <w:r w:rsidRPr="000F01F9">
        <w:rPr>
          <w:szCs w:val="24"/>
        </w:rPr>
        <w:t>m</w:t>
      </w:r>
      <w:r>
        <w:rPr>
          <w:szCs w:val="24"/>
        </w:rPr>
        <w:t>:</w:t>
      </w:r>
      <w:r w:rsidRPr="000F01F9">
        <w:rPr>
          <w:szCs w:val="24"/>
        </w:rPr>
        <w:t xml:space="preserve"> 0</w:t>
      </w:r>
      <w:r>
        <w:rPr>
          <w:szCs w:val="24"/>
        </w:rPr>
        <w:t xml:space="preserve"> - </w:t>
      </w:r>
      <w:r w:rsidRPr="000F01F9">
        <w:rPr>
          <w:szCs w:val="24"/>
        </w:rPr>
        <w:t>1</w:t>
      </w:r>
      <w:r>
        <w:rPr>
          <w:szCs w:val="24"/>
        </w:rPr>
        <w:t>, 1 -3</w:t>
      </w:r>
      <w:r w:rsidRPr="000F01F9">
        <w:rPr>
          <w:szCs w:val="24"/>
        </w:rPr>
        <w:t xml:space="preserve"> un 1</w:t>
      </w:r>
      <w:r>
        <w:rPr>
          <w:szCs w:val="24"/>
        </w:rPr>
        <w:t xml:space="preserve"> </w:t>
      </w:r>
      <w:r w:rsidRPr="000F01F9">
        <w:rPr>
          <w:szCs w:val="24"/>
        </w:rPr>
        <w:t>-</w:t>
      </w:r>
      <w:r>
        <w:rPr>
          <w:szCs w:val="24"/>
        </w:rPr>
        <w:t xml:space="preserve"> </w:t>
      </w:r>
      <w:r w:rsidRPr="000F01F9">
        <w:rPr>
          <w:szCs w:val="24"/>
        </w:rPr>
        <w:t xml:space="preserve">2, ja vada materiāls ir alumīnijs. </w:t>
      </w:r>
      <w:r w:rsidRPr="000434C6">
        <w:rPr>
          <w:color w:val="000000"/>
          <w:spacing w:val="6"/>
        </w:rPr>
        <w:t>Variantam</w:t>
      </w:r>
      <w:r>
        <w:rPr>
          <w:color w:val="000000"/>
          <w:spacing w:val="6"/>
        </w:rPr>
        <w:t xml:space="preserve"> </w:t>
      </w:r>
      <w:r w:rsidR="00735512">
        <w:rPr>
          <w:color w:val="000000"/>
          <w:spacing w:val="6"/>
        </w:rPr>
        <w:t>atbilstoši izejas dati doti 3.16</w:t>
      </w:r>
      <w:r w:rsidRPr="000434C6">
        <w:rPr>
          <w:color w:val="000000"/>
          <w:spacing w:val="6"/>
        </w:rPr>
        <w:t>. tabulā</w:t>
      </w:r>
      <w:r>
        <w:rPr>
          <w:color w:val="000000"/>
          <w:spacing w:val="6"/>
        </w:rPr>
        <w:t>.</w:t>
      </w:r>
    </w:p>
    <w:p w:rsidR="0054560E" w:rsidRPr="00D1660A" w:rsidRDefault="0054560E" w:rsidP="0054560E">
      <w:pPr>
        <w:shd w:val="clear" w:color="auto" w:fill="FFFFFF"/>
        <w:ind w:firstLine="397"/>
        <w:rPr>
          <w:szCs w:val="24"/>
        </w:rPr>
      </w:pPr>
    </w:p>
    <w:tbl>
      <w:tblPr>
        <w:tblW w:w="0" w:type="auto"/>
        <w:tblLook w:val="01E0" w:firstRow="1" w:lastRow="1" w:firstColumn="1" w:lastColumn="1" w:noHBand="0" w:noVBand="0"/>
      </w:tblPr>
      <w:tblGrid>
        <w:gridCol w:w="8720"/>
      </w:tblGrid>
      <w:tr w:rsidR="0054560E" w:rsidRPr="00D1660A" w:rsidTr="00BF7281">
        <w:tc>
          <w:tcPr>
            <w:tcW w:w="9574" w:type="dxa"/>
            <w:vAlign w:val="center"/>
          </w:tcPr>
          <w:p w:rsidR="0054560E" w:rsidRPr="00D1660A" w:rsidRDefault="0054560E" w:rsidP="00BF7281">
            <w:pPr>
              <w:jc w:val="center"/>
              <w:rPr>
                <w:szCs w:val="24"/>
                <w:lang w:val="en-US"/>
              </w:rPr>
            </w:pPr>
            <w:r w:rsidRPr="00D1660A">
              <w:rPr>
                <w:szCs w:val="24"/>
              </w:rPr>
              <w:object w:dxaOrig="5319" w:dyaOrig="1983">
                <v:shape id="_x0000_i1144" type="#_x0000_t75" style="width:236.25pt;height:87.75pt" o:ole="">
                  <v:imagedata r:id="rId281" o:title=""/>
                </v:shape>
                <o:OLEObject Type="Embed" ProgID="Visio.Drawing.11" ShapeID="_x0000_i1144" DrawAspect="Content" ObjectID="_1405260258" r:id="rId282"/>
              </w:object>
            </w:r>
          </w:p>
          <w:p w:rsidR="0054560E" w:rsidRPr="0054560E" w:rsidRDefault="0054560E" w:rsidP="0054560E">
            <w:pPr>
              <w:shd w:val="clear" w:color="auto" w:fill="FFFFFF"/>
              <w:jc w:val="center"/>
              <w:rPr>
                <w:szCs w:val="24"/>
              </w:rPr>
            </w:pPr>
            <w:r>
              <w:rPr>
                <w:szCs w:val="24"/>
              </w:rPr>
              <w:t>3</w:t>
            </w:r>
            <w:r w:rsidR="00BA635C">
              <w:rPr>
                <w:szCs w:val="24"/>
              </w:rPr>
              <w:t>.17</w:t>
            </w:r>
            <w:r w:rsidRPr="00D1660A">
              <w:rPr>
                <w:szCs w:val="24"/>
              </w:rPr>
              <w:t>. att. Piemērs apgaismes tīkla aprēķinam uz sprieguma zudumu</w:t>
            </w:r>
          </w:p>
        </w:tc>
      </w:tr>
    </w:tbl>
    <w:p w:rsidR="0054560E" w:rsidRPr="000F01F9" w:rsidRDefault="0054560E" w:rsidP="006D095C">
      <w:pPr>
        <w:shd w:val="clear" w:color="auto" w:fill="FFFFFF"/>
        <w:ind w:firstLine="397"/>
        <w:jc w:val="both"/>
        <w:rPr>
          <w:szCs w:val="24"/>
        </w:rPr>
      </w:pPr>
    </w:p>
    <w:p w:rsidR="0054560E" w:rsidRDefault="00735512" w:rsidP="0054560E">
      <w:pPr>
        <w:jc w:val="right"/>
      </w:pPr>
      <w:r>
        <w:t>3.16</w:t>
      </w:r>
      <w:r w:rsidR="0054560E">
        <w:t>. tabula</w:t>
      </w:r>
    </w:p>
    <w:tbl>
      <w:tblPr>
        <w:tblW w:w="7480" w:type="dxa"/>
        <w:jc w:val="center"/>
        <w:tblInd w:w="108" w:type="dxa"/>
        <w:tblLook w:val="04A0" w:firstRow="1" w:lastRow="0" w:firstColumn="1" w:lastColumn="0" w:noHBand="0" w:noVBand="1"/>
      </w:tblPr>
      <w:tblGrid>
        <w:gridCol w:w="1083"/>
        <w:gridCol w:w="719"/>
        <w:gridCol w:w="719"/>
        <w:gridCol w:w="719"/>
        <w:gridCol w:w="946"/>
        <w:gridCol w:w="993"/>
        <w:gridCol w:w="1255"/>
        <w:gridCol w:w="1046"/>
      </w:tblGrid>
      <w:tr w:rsidR="00FB3829" w:rsidRPr="00FB3829" w:rsidTr="00FB3829">
        <w:trPr>
          <w:trHeight w:val="397"/>
          <w:jc w:val="center"/>
        </w:trPr>
        <w:tc>
          <w:tcPr>
            <w:tcW w:w="1083" w:type="dxa"/>
            <w:tcBorders>
              <w:top w:val="nil"/>
              <w:left w:val="nil"/>
              <w:bottom w:val="nil"/>
              <w:right w:val="nil"/>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p>
        </w:tc>
        <w:tc>
          <w:tcPr>
            <w:tcW w:w="639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Dotie lielumi</w:t>
            </w:r>
          </w:p>
        </w:tc>
      </w:tr>
      <w:tr w:rsidR="00FB3829" w:rsidRPr="00FB3829" w:rsidTr="00FB3829">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Varianti</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l</w:t>
            </w:r>
            <w:r w:rsidRPr="00FB3829">
              <w:rPr>
                <w:rFonts w:eastAsia="Times New Roman"/>
                <w:b/>
                <w:color w:val="000000"/>
                <w:szCs w:val="24"/>
                <w:vertAlign w:val="subscript"/>
                <w:lang w:eastAsia="lv-LV"/>
              </w:rPr>
              <w:t>1</w:t>
            </w:r>
            <w:r w:rsidRPr="00FB3829">
              <w:rPr>
                <w:rFonts w:eastAsia="Times New Roman"/>
                <w:b/>
                <w:color w:val="000000"/>
                <w:szCs w:val="24"/>
                <w:lang w:eastAsia="lv-LV"/>
              </w:rPr>
              <w:t>, m</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l</w:t>
            </w:r>
            <w:r w:rsidRPr="00FB3829">
              <w:rPr>
                <w:rFonts w:eastAsia="Times New Roman"/>
                <w:b/>
                <w:color w:val="000000"/>
                <w:szCs w:val="24"/>
                <w:vertAlign w:val="subscript"/>
                <w:lang w:eastAsia="lv-LV"/>
              </w:rPr>
              <w:t>2</w:t>
            </w:r>
            <w:r w:rsidRPr="00FB3829">
              <w:rPr>
                <w:rFonts w:eastAsia="Times New Roman"/>
                <w:b/>
                <w:color w:val="000000"/>
                <w:szCs w:val="24"/>
                <w:lang w:eastAsia="lv-LV"/>
              </w:rPr>
              <w:t>, m</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l</w:t>
            </w:r>
            <w:r w:rsidRPr="00FB3829">
              <w:rPr>
                <w:rFonts w:eastAsia="Times New Roman"/>
                <w:b/>
                <w:color w:val="000000"/>
                <w:szCs w:val="24"/>
                <w:vertAlign w:val="subscript"/>
                <w:lang w:eastAsia="lv-LV"/>
              </w:rPr>
              <w:t>3</w:t>
            </w:r>
            <w:r w:rsidRPr="00FB3829">
              <w:rPr>
                <w:rFonts w:eastAsia="Times New Roman"/>
                <w:b/>
                <w:color w:val="000000"/>
                <w:szCs w:val="24"/>
                <w:lang w:eastAsia="lv-LV"/>
              </w:rPr>
              <w:t>, m</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P</w:t>
            </w:r>
            <w:r w:rsidRPr="00FB3829">
              <w:rPr>
                <w:rFonts w:eastAsia="Times New Roman"/>
                <w:b/>
                <w:color w:val="000000"/>
                <w:szCs w:val="24"/>
                <w:vertAlign w:val="subscript"/>
                <w:lang w:eastAsia="lv-LV"/>
              </w:rPr>
              <w:t>1</w:t>
            </w:r>
            <w:r w:rsidRPr="00FB3829">
              <w:rPr>
                <w:rFonts w:eastAsia="Times New Roman"/>
                <w:b/>
                <w:color w:val="000000"/>
                <w:szCs w:val="24"/>
                <w:lang w:eastAsia="lv-LV"/>
              </w:rPr>
              <w:t>, kW</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color w:val="000000"/>
                <w:szCs w:val="24"/>
                <w:lang w:eastAsia="lv-LV"/>
              </w:rPr>
            </w:pPr>
            <w:r w:rsidRPr="00FB3829">
              <w:rPr>
                <w:rFonts w:eastAsia="Times New Roman"/>
                <w:b/>
                <w:color w:val="000000"/>
                <w:szCs w:val="24"/>
                <w:lang w:eastAsia="lv-LV"/>
              </w:rPr>
              <w:t>P</w:t>
            </w:r>
            <w:r w:rsidRPr="00FB3829">
              <w:rPr>
                <w:rFonts w:eastAsia="Times New Roman"/>
                <w:b/>
                <w:color w:val="000000"/>
                <w:szCs w:val="24"/>
                <w:vertAlign w:val="subscript"/>
                <w:lang w:eastAsia="lv-LV"/>
              </w:rPr>
              <w:t>2</w:t>
            </w:r>
            <w:r w:rsidRPr="00FB3829">
              <w:rPr>
                <w:rFonts w:eastAsia="Times New Roman"/>
                <w:b/>
                <w:color w:val="000000"/>
                <w:szCs w:val="24"/>
                <w:lang w:eastAsia="lv-LV"/>
              </w:rPr>
              <w:t>, kW</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ΔU</w:t>
            </w:r>
            <w:r w:rsidRPr="00FB3829">
              <w:rPr>
                <w:rFonts w:eastAsia="Times New Roman"/>
                <w:b/>
                <w:szCs w:val="24"/>
                <w:vertAlign w:val="subscript"/>
                <w:lang w:eastAsia="lv-LV"/>
              </w:rPr>
              <w:t>pieļ</w:t>
            </w:r>
            <w:r w:rsidRPr="00FB3829">
              <w:rPr>
                <w:rFonts w:eastAsia="Times New Roman"/>
                <w:b/>
                <w:szCs w:val="24"/>
                <w:lang w:eastAsia="lv-LV"/>
              </w:rPr>
              <w:t>, %</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U</w:t>
            </w:r>
            <w:r w:rsidRPr="00FB3829">
              <w:rPr>
                <w:rFonts w:eastAsia="Times New Roman"/>
                <w:b/>
                <w:szCs w:val="24"/>
                <w:vertAlign w:val="subscript"/>
                <w:lang w:eastAsia="lv-LV"/>
              </w:rPr>
              <w:t>N</w:t>
            </w:r>
            <w:r w:rsidRPr="00FB3829">
              <w:rPr>
                <w:rFonts w:eastAsia="Times New Roman"/>
                <w:b/>
                <w:szCs w:val="24"/>
                <w:lang w:eastAsia="lv-LV"/>
              </w:rPr>
              <w:t>, V</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7</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8</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93B7B" w:rsidP="00FB3829">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7536" behindDoc="1" locked="0" layoutInCell="1" allowOverlap="1">
                      <wp:simplePos x="0" y="0"/>
                      <wp:positionH relativeFrom="column">
                        <wp:posOffset>117475</wp:posOffset>
                      </wp:positionH>
                      <wp:positionV relativeFrom="paragraph">
                        <wp:posOffset>-282575</wp:posOffset>
                      </wp:positionV>
                      <wp:extent cx="2829560" cy="322580"/>
                      <wp:effectExtent l="12700" t="12700" r="5715" b="7620"/>
                      <wp:wrapNone/>
                      <wp:docPr id="980"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3.16.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4" o:spid="_x0000_s1044" type="#_x0000_t202" style="position:absolute;left:0;text-align:left;margin-left:9.25pt;margin-top:-22.25pt;width:222.8pt;height:25.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" strokecolor="white [3212]">
                      <v:fill opacity="0"/>
                      <v:textbox>
                        <w:txbxContent>
                          <w:p w:rsidR="00ED329C" w:rsidRDefault="00ED329C" w:rsidP="00A77F0F">
                            <w:pPr>
                              <w:ind w:right="262"/>
                            </w:pPr>
                            <w:r>
                              <w:t>3.16. tabulas turpinājums</w:t>
                            </w:r>
                          </w:p>
                        </w:txbxContent>
                      </v:textbox>
                    </v:shape>
                  </w:pict>
                </mc:Fallback>
              </mc:AlternateContent>
            </w:r>
            <w:r w:rsidR="00FB3829" w:rsidRPr="00FB3829">
              <w:rPr>
                <w:rFonts w:eastAsia="Times New Roman"/>
                <w:szCs w:val="24"/>
                <w:lang w:eastAsia="lv-LV"/>
              </w:rPr>
              <w:t>1.4</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14</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17</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18</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19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23</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24</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27</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28</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29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33</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34</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37</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38</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39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43</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44</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93B7B" w:rsidP="00FB3829">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8560" behindDoc="1" locked="0" layoutInCell="1" allowOverlap="1">
                      <wp:simplePos x="0" y="0"/>
                      <wp:positionH relativeFrom="column">
                        <wp:posOffset>142875</wp:posOffset>
                      </wp:positionH>
                      <wp:positionV relativeFrom="paragraph">
                        <wp:posOffset>-278765</wp:posOffset>
                      </wp:positionV>
                      <wp:extent cx="2829560" cy="322580"/>
                      <wp:effectExtent l="9525" t="6985" r="8890" b="13335"/>
                      <wp:wrapNone/>
                      <wp:docPr id="979"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3.16.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5" o:spid="_x0000_s1045" type="#_x0000_t202" style="position:absolute;left:0;text-align:left;margin-left:11.25pt;margin-top:-21.95pt;width:222.8pt;height:25.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" strokecolor="white [3212]">
                      <v:fill opacity="0"/>
                      <v:textbox>
                        <w:txbxContent>
                          <w:p w:rsidR="00ED329C" w:rsidRDefault="00ED329C" w:rsidP="00A77F0F">
                            <w:pPr>
                              <w:ind w:right="262"/>
                            </w:pPr>
                            <w:r>
                              <w:t>3.16. tabulas turpinājums</w:t>
                            </w:r>
                          </w:p>
                        </w:txbxContent>
                      </v:textbox>
                    </v:shape>
                  </w:pict>
                </mc:Fallback>
              </mc:AlternateContent>
            </w:r>
            <w:r w:rsidR="00FB3829" w:rsidRPr="00FB3829">
              <w:rPr>
                <w:rFonts w:eastAsia="Times New Roman"/>
                <w:szCs w:val="24"/>
                <w:lang w:eastAsia="lv-LV"/>
              </w:rPr>
              <w:t>2.2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49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51</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52</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53</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9</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54</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135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18</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56</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85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57</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17</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58</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120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10</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19</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7</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1.4</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59</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21</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6</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2.6</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r w:rsidR="00FB3829" w:rsidRPr="00FB3829" w:rsidTr="00FB3829">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b/>
                <w:szCs w:val="24"/>
                <w:lang w:eastAsia="lv-LV"/>
              </w:rPr>
            </w:pPr>
            <w:r w:rsidRPr="00FB3829">
              <w:rPr>
                <w:rFonts w:eastAsia="Times New Roman"/>
                <w:b/>
                <w:szCs w:val="24"/>
                <w:lang w:eastAsia="lv-LV"/>
              </w:rPr>
              <w:t>60</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115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55</w:t>
            </w:r>
          </w:p>
        </w:tc>
        <w:tc>
          <w:tcPr>
            <w:tcW w:w="719"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35</w:t>
            </w:r>
          </w:p>
        </w:tc>
        <w:tc>
          <w:tcPr>
            <w:tcW w:w="9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w:t>
            </w:r>
          </w:p>
        </w:tc>
        <w:tc>
          <w:tcPr>
            <w:tcW w:w="993"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4</w:t>
            </w:r>
          </w:p>
        </w:tc>
        <w:tc>
          <w:tcPr>
            <w:tcW w:w="1255"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2.8</w:t>
            </w:r>
          </w:p>
        </w:tc>
        <w:tc>
          <w:tcPr>
            <w:tcW w:w="1046" w:type="dxa"/>
            <w:tcBorders>
              <w:top w:val="nil"/>
              <w:left w:val="nil"/>
              <w:bottom w:val="single" w:sz="4" w:space="0" w:color="auto"/>
              <w:right w:val="single" w:sz="4" w:space="0" w:color="auto"/>
            </w:tcBorders>
            <w:shd w:val="clear" w:color="auto" w:fill="auto"/>
            <w:noWrap/>
            <w:vAlign w:val="center"/>
            <w:hideMark/>
          </w:tcPr>
          <w:p w:rsidR="00FB3829" w:rsidRPr="00FB3829" w:rsidRDefault="00FB3829" w:rsidP="00FB3829">
            <w:pPr>
              <w:spacing w:line="240" w:lineRule="auto"/>
              <w:jc w:val="center"/>
              <w:rPr>
                <w:rFonts w:eastAsia="Times New Roman"/>
                <w:szCs w:val="24"/>
                <w:lang w:eastAsia="lv-LV"/>
              </w:rPr>
            </w:pPr>
            <w:r w:rsidRPr="00FB3829">
              <w:rPr>
                <w:rFonts w:eastAsia="Times New Roman"/>
                <w:szCs w:val="24"/>
                <w:lang w:eastAsia="lv-LV"/>
              </w:rPr>
              <w:t>220/127</w:t>
            </w:r>
          </w:p>
        </w:tc>
      </w:tr>
    </w:tbl>
    <w:p w:rsidR="009E05ED" w:rsidRDefault="009E05ED" w:rsidP="00D1660A">
      <w:pPr>
        <w:shd w:val="clear" w:color="auto" w:fill="FFFFFF"/>
        <w:ind w:firstLine="397"/>
        <w:jc w:val="center"/>
        <w:rPr>
          <w:color w:val="000000"/>
          <w:spacing w:val="9"/>
          <w:szCs w:val="24"/>
        </w:rPr>
      </w:pPr>
    </w:p>
    <w:p w:rsidR="009E05ED" w:rsidRDefault="009E05ED" w:rsidP="009E05ED">
      <w:pPr>
        <w:pStyle w:val="Heading3"/>
      </w:pPr>
      <w:bookmarkStart w:id="57" w:name="_Toc330227363"/>
      <w:r>
        <w:t>7. Uzdevums</w:t>
      </w:r>
      <w:bookmarkEnd w:id="57"/>
    </w:p>
    <w:p w:rsidR="009E05ED" w:rsidRDefault="009E05ED" w:rsidP="00D1660A">
      <w:pPr>
        <w:shd w:val="clear" w:color="auto" w:fill="FFFFFF"/>
        <w:ind w:firstLine="397"/>
        <w:jc w:val="center"/>
        <w:rPr>
          <w:color w:val="000000"/>
          <w:spacing w:val="9"/>
          <w:szCs w:val="24"/>
        </w:rPr>
      </w:pPr>
    </w:p>
    <w:p w:rsidR="009E05ED" w:rsidRPr="0044595A" w:rsidRDefault="009E05ED" w:rsidP="009E05ED">
      <w:pPr>
        <w:shd w:val="clear" w:color="auto" w:fill="FFFFFF"/>
        <w:ind w:firstLine="426"/>
        <w:jc w:val="both"/>
        <w:rPr>
          <w:color w:val="000000"/>
          <w:spacing w:val="5"/>
          <w:szCs w:val="24"/>
        </w:rPr>
      </w:pPr>
      <w:r w:rsidRPr="00D1660A">
        <w:rPr>
          <w:szCs w:val="24"/>
        </w:rPr>
        <w:t>Apr</w:t>
      </w:r>
      <w:r>
        <w:rPr>
          <w:szCs w:val="24"/>
        </w:rPr>
        <w:t>ēķināt vienfāzes grupas tīklu (3.6. attēls</w:t>
      </w:r>
      <w:r w:rsidRPr="00D1660A">
        <w:rPr>
          <w:szCs w:val="24"/>
        </w:rPr>
        <w:t>) uz sprieguma zudumu. Tīkls izgatavots no alumīnija</w:t>
      </w:r>
      <w:r w:rsidR="008A12AB">
        <w:rPr>
          <w:szCs w:val="24"/>
        </w:rPr>
        <w:t xml:space="preserve"> vai vara</w:t>
      </w:r>
      <w:r w:rsidRPr="00D1660A">
        <w:rPr>
          <w:szCs w:val="24"/>
        </w:rPr>
        <w:t xml:space="preserve"> vadiem, tīkla nomināla</w:t>
      </w:r>
      <w:r w:rsidR="008A12AB">
        <w:rPr>
          <w:szCs w:val="24"/>
        </w:rPr>
        <w:t>is spriegums U</w:t>
      </w:r>
      <w:r w:rsidR="008A12AB" w:rsidRPr="008A12AB">
        <w:rPr>
          <w:szCs w:val="24"/>
          <w:vertAlign w:val="subscript"/>
        </w:rPr>
        <w:t>N</w:t>
      </w:r>
      <w:r w:rsidR="008A12AB">
        <w:rPr>
          <w:szCs w:val="24"/>
        </w:rPr>
        <w:t>,</w:t>
      </w:r>
      <w:r>
        <w:rPr>
          <w:szCs w:val="24"/>
        </w:rPr>
        <w:t xml:space="preserve"> V, katras lampa</w:t>
      </w:r>
      <w:r w:rsidRPr="00D1660A">
        <w:rPr>
          <w:szCs w:val="24"/>
        </w:rPr>
        <w:t xml:space="preserve">s jauda ir </w:t>
      </w:r>
      <w:r w:rsidR="008A12AB">
        <w:rPr>
          <w:szCs w:val="24"/>
        </w:rPr>
        <w:t>P,</w:t>
      </w:r>
      <w:r w:rsidRPr="00D1660A">
        <w:rPr>
          <w:szCs w:val="24"/>
        </w:rPr>
        <w:t xml:space="preserve"> W, pieļaujamais sprieguma zudums </w:t>
      </w:r>
      <w:r w:rsidR="008A12AB" w:rsidRPr="00D1660A">
        <w:rPr>
          <w:szCs w:val="24"/>
        </w:rPr>
        <w:t>Δ</w:t>
      </w:r>
      <w:r w:rsidR="008A12AB" w:rsidRPr="00D1660A">
        <w:rPr>
          <w:i/>
          <w:szCs w:val="24"/>
        </w:rPr>
        <w:t>U</w:t>
      </w:r>
      <w:r w:rsidR="008A12AB">
        <w:rPr>
          <w:i/>
          <w:szCs w:val="24"/>
          <w:vertAlign w:val="subscript"/>
        </w:rPr>
        <w:t>pieļ</w:t>
      </w:r>
      <w:r w:rsidR="008A12AB">
        <w:rPr>
          <w:szCs w:val="24"/>
        </w:rPr>
        <w:t xml:space="preserve">, </w:t>
      </w:r>
      <w:r w:rsidRPr="00D1660A">
        <w:rPr>
          <w:szCs w:val="24"/>
        </w:rPr>
        <w:t>%.</w:t>
      </w:r>
      <w:r w:rsidRPr="009E05ED">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3.17</w:t>
      </w:r>
      <w:r w:rsidRPr="000434C6">
        <w:rPr>
          <w:color w:val="000000"/>
          <w:spacing w:val="6"/>
        </w:rPr>
        <w:t>. tabulā</w:t>
      </w:r>
      <w:r>
        <w:rPr>
          <w:color w:val="000000"/>
          <w:spacing w:val="6"/>
        </w:rPr>
        <w:t>.</w:t>
      </w:r>
    </w:p>
    <w:p w:rsidR="009E05ED" w:rsidRDefault="009E05ED" w:rsidP="009E05ED">
      <w:pPr>
        <w:shd w:val="clear" w:color="auto" w:fill="FFFFFF"/>
        <w:ind w:firstLine="397"/>
        <w:jc w:val="both"/>
        <w:rPr>
          <w:color w:val="000000"/>
          <w:spacing w:val="9"/>
          <w:szCs w:val="24"/>
        </w:rPr>
      </w:pPr>
    </w:p>
    <w:p w:rsidR="009E05ED" w:rsidRDefault="00735512" w:rsidP="009E05ED">
      <w:pPr>
        <w:jc w:val="right"/>
      </w:pPr>
      <w:r>
        <w:t>3.17</w:t>
      </w:r>
      <w:r w:rsidR="009E05ED">
        <w:t>. tabula</w:t>
      </w:r>
    </w:p>
    <w:tbl>
      <w:tblPr>
        <w:tblW w:w="5440" w:type="dxa"/>
        <w:jc w:val="center"/>
        <w:tblInd w:w="108" w:type="dxa"/>
        <w:tblLook w:val="04A0" w:firstRow="1" w:lastRow="0" w:firstColumn="1" w:lastColumn="0" w:noHBand="0" w:noVBand="1"/>
      </w:tblPr>
      <w:tblGrid>
        <w:gridCol w:w="1083"/>
        <w:gridCol w:w="813"/>
        <w:gridCol w:w="1438"/>
        <w:gridCol w:w="1230"/>
        <w:gridCol w:w="876"/>
      </w:tblGrid>
      <w:tr w:rsidR="009E05ED" w:rsidRPr="009E05ED" w:rsidTr="009E05ED">
        <w:trPr>
          <w:trHeight w:val="397"/>
          <w:jc w:val="center"/>
        </w:trPr>
        <w:tc>
          <w:tcPr>
            <w:tcW w:w="1083" w:type="dxa"/>
            <w:tcBorders>
              <w:top w:val="nil"/>
              <w:left w:val="nil"/>
              <w:bottom w:val="nil"/>
              <w:right w:val="nil"/>
            </w:tcBorders>
            <w:shd w:val="clear" w:color="auto" w:fill="auto"/>
            <w:noWrap/>
            <w:vAlign w:val="center"/>
            <w:hideMark/>
          </w:tcPr>
          <w:p w:rsidR="009E05ED" w:rsidRPr="009E05ED" w:rsidRDefault="009E05ED" w:rsidP="009E05ED">
            <w:pPr>
              <w:spacing w:line="240" w:lineRule="auto"/>
              <w:jc w:val="center"/>
              <w:rPr>
                <w:rFonts w:eastAsia="Times New Roman"/>
                <w:b/>
                <w:color w:val="000000"/>
                <w:szCs w:val="24"/>
                <w:lang w:eastAsia="lv-LV"/>
              </w:rPr>
            </w:pPr>
          </w:p>
        </w:tc>
        <w:tc>
          <w:tcPr>
            <w:tcW w:w="43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color w:val="000000"/>
                <w:szCs w:val="24"/>
                <w:lang w:eastAsia="lv-LV"/>
              </w:rPr>
            </w:pPr>
            <w:r w:rsidRPr="009E05ED">
              <w:rPr>
                <w:rFonts w:eastAsia="Times New Roman"/>
                <w:b/>
                <w:color w:val="000000"/>
                <w:szCs w:val="24"/>
                <w:lang w:eastAsia="lv-LV"/>
              </w:rPr>
              <w:t>Dotie lielumi</w:t>
            </w:r>
          </w:p>
        </w:tc>
      </w:tr>
      <w:tr w:rsidR="009E05ED" w:rsidRPr="009E05ED" w:rsidTr="009E05ED">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color w:val="000000"/>
                <w:szCs w:val="24"/>
                <w:lang w:eastAsia="lv-LV"/>
              </w:rPr>
            </w:pPr>
            <w:r w:rsidRPr="009E05ED">
              <w:rPr>
                <w:rFonts w:eastAsia="Times New Roman"/>
                <w:b/>
                <w:color w:val="000000"/>
                <w:szCs w:val="24"/>
                <w:lang w:eastAsia="lv-LV"/>
              </w:rPr>
              <w:t>Varianti</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color w:val="000000"/>
                <w:szCs w:val="24"/>
                <w:lang w:eastAsia="lv-LV"/>
              </w:rPr>
            </w:pPr>
            <w:r w:rsidRPr="009E05ED">
              <w:rPr>
                <w:rFonts w:eastAsia="Times New Roman"/>
                <w:b/>
                <w:color w:val="000000"/>
                <w:szCs w:val="24"/>
                <w:lang w:eastAsia="lv-LV"/>
              </w:rPr>
              <w:t>P, W</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color w:val="000000"/>
                <w:szCs w:val="24"/>
                <w:lang w:eastAsia="lv-LV"/>
              </w:rPr>
            </w:pPr>
            <w:r w:rsidRPr="009E05ED">
              <w:rPr>
                <w:rFonts w:eastAsia="Times New Roman"/>
                <w:b/>
                <w:color w:val="000000"/>
                <w:szCs w:val="24"/>
                <w:lang w:eastAsia="lv-LV"/>
              </w:rPr>
              <w:t>vadu materiāls</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ΔU</w:t>
            </w:r>
            <w:r w:rsidRPr="009E05ED">
              <w:rPr>
                <w:rFonts w:eastAsia="Times New Roman"/>
                <w:b/>
                <w:szCs w:val="24"/>
                <w:vertAlign w:val="subscript"/>
                <w:lang w:eastAsia="lv-LV"/>
              </w:rPr>
              <w:t>pieļ,</w:t>
            </w:r>
            <w:r w:rsidRPr="009E05ED">
              <w:rPr>
                <w:rFonts w:eastAsia="Times New Roman"/>
                <w:b/>
                <w:szCs w:val="24"/>
                <w:lang w:eastAsia="lv-LV"/>
              </w:rPr>
              <w:t xml:space="preserve"> %</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U</w:t>
            </w:r>
            <w:r w:rsidRPr="009E05ED">
              <w:rPr>
                <w:rFonts w:eastAsia="Times New Roman"/>
                <w:b/>
                <w:szCs w:val="24"/>
                <w:vertAlign w:val="subscript"/>
                <w:lang w:eastAsia="lv-LV"/>
              </w:rPr>
              <w:t>N,</w:t>
            </w:r>
            <w:r w:rsidRPr="009E05ED">
              <w:rPr>
                <w:rFonts w:eastAsia="Times New Roman"/>
                <w:b/>
                <w:szCs w:val="24"/>
                <w:lang w:eastAsia="lv-LV"/>
              </w:rPr>
              <w:t xml:space="preserve"> V</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200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130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440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210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435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F93B7B" w:rsidP="009E05ED">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79584" behindDoc="1" locked="0" layoutInCell="1" allowOverlap="1">
                      <wp:simplePos x="0" y="0"/>
                      <wp:positionH relativeFrom="column">
                        <wp:posOffset>646430</wp:posOffset>
                      </wp:positionH>
                      <wp:positionV relativeFrom="paragraph">
                        <wp:posOffset>-285750</wp:posOffset>
                      </wp:positionV>
                      <wp:extent cx="2829560" cy="322580"/>
                      <wp:effectExtent l="8255" t="9525" r="10160" b="10795"/>
                      <wp:wrapNone/>
                      <wp:docPr id="978"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3.17.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6" o:spid="_x0000_s1046" type="#_x0000_t202" style="position:absolute;left:0;text-align:left;margin-left:50.9pt;margin-top:-22.5pt;width:222.8pt;height:25.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" strokecolor="white [3212]">
                      <v:fill opacity="0"/>
                      <v:textbox>
                        <w:txbxContent>
                          <w:p w:rsidR="00ED329C" w:rsidRDefault="00ED329C" w:rsidP="00A77F0F">
                            <w:pPr>
                              <w:ind w:right="262"/>
                            </w:pPr>
                            <w:r>
                              <w:t>3.17. tabulas turpinājums</w:t>
                            </w:r>
                          </w:p>
                        </w:txbxContent>
                      </v:textbox>
                    </v:shape>
                  </w:pict>
                </mc:Fallback>
              </mc:AlternateContent>
            </w:r>
            <w:r w:rsidR="009E05ED" w:rsidRPr="009E05ED">
              <w:rPr>
                <w:rFonts w:eastAsia="Times New Roman"/>
                <w:szCs w:val="24"/>
                <w:lang w:eastAsia="lv-LV"/>
              </w:rPr>
              <w:t>1.4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370</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13</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355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14</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200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130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19</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440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20</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210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23</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370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24</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355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200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29</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130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30</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440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33</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34</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210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370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39</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355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40</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200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130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43</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160</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F93B7B" w:rsidP="009E05ED">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0608" behindDoc="1" locked="0" layoutInCell="1" allowOverlap="1">
                      <wp:simplePos x="0" y="0"/>
                      <wp:positionH relativeFrom="column">
                        <wp:posOffset>646430</wp:posOffset>
                      </wp:positionH>
                      <wp:positionV relativeFrom="paragraph">
                        <wp:posOffset>-285750</wp:posOffset>
                      </wp:positionV>
                      <wp:extent cx="2829560" cy="322580"/>
                      <wp:effectExtent l="8255" t="9525" r="10160" b="10795"/>
                      <wp:wrapNone/>
                      <wp:docPr id="977"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3.17.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7" o:spid="_x0000_s1047" type="#_x0000_t202" style="position:absolute;left:0;text-align:left;margin-left:50.9pt;margin-top:-22.5pt;width:222.8pt;height:25.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" strokecolor="white [3212]">
                      <v:fill opacity="0"/>
                      <v:textbox>
                        <w:txbxContent>
                          <w:p w:rsidR="00ED329C" w:rsidRDefault="00ED329C" w:rsidP="00A77F0F">
                            <w:pPr>
                              <w:ind w:right="262"/>
                            </w:pPr>
                            <w:r>
                              <w:t>3.17. tabulas turpinājums</w:t>
                            </w:r>
                          </w:p>
                        </w:txbxContent>
                      </v:textbox>
                    </v:shape>
                  </w:pict>
                </mc:Fallback>
              </mc:AlternateContent>
            </w:r>
            <w:r w:rsidR="009E05ED" w:rsidRPr="009E05ED">
              <w:rPr>
                <w:rFonts w:eastAsia="Times New Roman"/>
                <w:szCs w:val="24"/>
                <w:lang w:eastAsia="lv-LV"/>
              </w:rPr>
              <w:t>2.8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44</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250</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440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210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49</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370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50</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535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51</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52</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355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53</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200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54</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145</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55</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130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1.8</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56</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1.6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57</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250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2.4</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58</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440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59</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560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Al</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2.6</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r w:rsidR="009E05ED" w:rsidRPr="009E05ED" w:rsidTr="009E05ED">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b/>
                <w:szCs w:val="24"/>
                <w:lang w:eastAsia="lv-LV"/>
              </w:rPr>
            </w:pPr>
            <w:r w:rsidRPr="009E05ED">
              <w:rPr>
                <w:rFonts w:eastAsia="Times New Roman"/>
                <w:b/>
                <w:szCs w:val="24"/>
                <w:lang w:eastAsia="lv-LV"/>
              </w:rPr>
              <w:t>60</w:t>
            </w:r>
          </w:p>
        </w:tc>
        <w:tc>
          <w:tcPr>
            <w:tcW w:w="813"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210</w:t>
            </w:r>
          </w:p>
        </w:tc>
        <w:tc>
          <w:tcPr>
            <w:tcW w:w="1438"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Cu</w:t>
            </w:r>
          </w:p>
        </w:tc>
        <w:tc>
          <w:tcPr>
            <w:tcW w:w="1230"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3</w:t>
            </w:r>
          </w:p>
        </w:tc>
        <w:tc>
          <w:tcPr>
            <w:tcW w:w="876" w:type="dxa"/>
            <w:tcBorders>
              <w:top w:val="nil"/>
              <w:left w:val="nil"/>
              <w:bottom w:val="single" w:sz="4" w:space="0" w:color="auto"/>
              <w:right w:val="single" w:sz="4" w:space="0" w:color="auto"/>
            </w:tcBorders>
            <w:shd w:val="clear" w:color="auto" w:fill="auto"/>
            <w:noWrap/>
            <w:vAlign w:val="center"/>
            <w:hideMark/>
          </w:tcPr>
          <w:p w:rsidR="009E05ED" w:rsidRPr="009E05ED" w:rsidRDefault="009E05ED" w:rsidP="009E05ED">
            <w:pPr>
              <w:spacing w:line="240" w:lineRule="auto"/>
              <w:jc w:val="center"/>
              <w:rPr>
                <w:rFonts w:eastAsia="Times New Roman"/>
                <w:szCs w:val="24"/>
                <w:lang w:eastAsia="lv-LV"/>
              </w:rPr>
            </w:pPr>
            <w:r w:rsidRPr="009E05ED">
              <w:rPr>
                <w:rFonts w:eastAsia="Times New Roman"/>
                <w:szCs w:val="24"/>
                <w:lang w:eastAsia="lv-LV"/>
              </w:rPr>
              <w:t>220</w:t>
            </w:r>
          </w:p>
        </w:tc>
      </w:tr>
    </w:tbl>
    <w:p w:rsidR="009E05ED" w:rsidRDefault="009E05ED" w:rsidP="00D1660A">
      <w:pPr>
        <w:shd w:val="clear" w:color="auto" w:fill="FFFFFF"/>
        <w:ind w:firstLine="397"/>
        <w:jc w:val="center"/>
        <w:rPr>
          <w:b/>
          <w:color w:val="000000"/>
          <w:spacing w:val="9"/>
          <w:szCs w:val="24"/>
        </w:rPr>
      </w:pPr>
    </w:p>
    <w:p w:rsidR="00A77F0F" w:rsidRDefault="00A77F0F" w:rsidP="00D1660A">
      <w:pPr>
        <w:shd w:val="clear" w:color="auto" w:fill="FFFFFF"/>
        <w:ind w:firstLine="397"/>
        <w:jc w:val="center"/>
        <w:rPr>
          <w:b/>
          <w:color w:val="000000"/>
          <w:spacing w:val="9"/>
          <w:szCs w:val="24"/>
        </w:rPr>
      </w:pPr>
    </w:p>
    <w:p w:rsidR="003C3869" w:rsidRDefault="003C3869" w:rsidP="003C3869">
      <w:pPr>
        <w:pStyle w:val="Heading3"/>
      </w:pPr>
      <w:bookmarkStart w:id="58" w:name="_Toc330227364"/>
      <w:r>
        <w:t>8. Uzdevums</w:t>
      </w:r>
      <w:bookmarkEnd w:id="58"/>
    </w:p>
    <w:p w:rsidR="003C3869" w:rsidRDefault="003C3869" w:rsidP="003C3869">
      <w:pPr>
        <w:shd w:val="clear" w:color="auto" w:fill="FFFFFF"/>
        <w:ind w:firstLine="397"/>
        <w:jc w:val="center"/>
        <w:rPr>
          <w:color w:val="000000"/>
          <w:spacing w:val="9"/>
          <w:szCs w:val="24"/>
        </w:rPr>
      </w:pPr>
    </w:p>
    <w:p w:rsidR="003C3869" w:rsidRDefault="00BA635C" w:rsidP="003C3869">
      <w:pPr>
        <w:shd w:val="clear" w:color="auto" w:fill="FFFFFF"/>
        <w:ind w:firstLine="397"/>
        <w:jc w:val="both"/>
        <w:rPr>
          <w:color w:val="000000"/>
          <w:spacing w:val="6"/>
        </w:rPr>
      </w:pPr>
      <w:r>
        <w:rPr>
          <w:szCs w:val="24"/>
        </w:rPr>
        <w:t>Tīkla shēma paradīta 3.18</w:t>
      </w:r>
      <w:r w:rsidR="003C3869" w:rsidRPr="00D1660A">
        <w:rPr>
          <w:szCs w:val="24"/>
        </w:rPr>
        <w:t xml:space="preserve">. attēlā. Par barojošo tīklu izmanto trīsfāžu tīklu 380/220 V, grupu tīkli ir </w:t>
      </w:r>
      <w:r w:rsidR="003C3869">
        <w:rPr>
          <w:szCs w:val="24"/>
        </w:rPr>
        <w:t>divfāžu ar nullvadu</w:t>
      </w:r>
      <w:r w:rsidR="003C3869" w:rsidRPr="00D1660A">
        <w:rPr>
          <w:szCs w:val="24"/>
        </w:rPr>
        <w:t>. Grupu līni</w:t>
      </w:r>
      <w:r w:rsidR="003C3869">
        <w:rPr>
          <w:szCs w:val="24"/>
        </w:rPr>
        <w:t>jās patērētāju jaudas ir vienādas un ir dotas P,</w:t>
      </w:r>
      <w:r w:rsidR="003C3869" w:rsidRPr="00D1660A">
        <w:rPr>
          <w:szCs w:val="24"/>
        </w:rPr>
        <w:t xml:space="preserve"> kW. Pilnais sprieguma zudums Δ</w:t>
      </w:r>
      <w:r w:rsidR="003C3869" w:rsidRPr="00D1660A">
        <w:rPr>
          <w:i/>
          <w:szCs w:val="24"/>
        </w:rPr>
        <w:t>U</w:t>
      </w:r>
      <w:r w:rsidR="003C3869">
        <w:rPr>
          <w:szCs w:val="24"/>
        </w:rPr>
        <w:t>,</w:t>
      </w:r>
      <w:r w:rsidR="003C3869" w:rsidRPr="00D1660A">
        <w:rPr>
          <w:szCs w:val="24"/>
        </w:rPr>
        <w:t xml:space="preserve"> %. Aprēķināt </w:t>
      </w:r>
      <w:r w:rsidR="003C3869">
        <w:rPr>
          <w:szCs w:val="24"/>
        </w:rPr>
        <w:t xml:space="preserve">vara </w:t>
      </w:r>
      <w:r w:rsidR="003C3869" w:rsidRPr="00D1660A">
        <w:rPr>
          <w:szCs w:val="24"/>
        </w:rPr>
        <w:t>vadu šķērsgriezumu atbilstoši minimāl</w:t>
      </w:r>
      <w:r w:rsidR="003C3869">
        <w:rPr>
          <w:szCs w:val="24"/>
        </w:rPr>
        <w:t>ā</w:t>
      </w:r>
      <w:r w:rsidR="003C3869" w:rsidRPr="00D1660A">
        <w:rPr>
          <w:szCs w:val="24"/>
        </w:rPr>
        <w:t xml:space="preserve"> vada materiāla patēriņam.</w:t>
      </w:r>
      <w:r w:rsidR="003C3869">
        <w:rPr>
          <w:szCs w:val="24"/>
        </w:rPr>
        <w:t xml:space="preserve"> </w:t>
      </w:r>
      <w:r w:rsidR="003C3869" w:rsidRPr="000434C6">
        <w:rPr>
          <w:color w:val="000000"/>
          <w:spacing w:val="6"/>
        </w:rPr>
        <w:t>Variantam</w:t>
      </w:r>
      <w:r w:rsidR="003C3869">
        <w:rPr>
          <w:color w:val="000000"/>
          <w:spacing w:val="6"/>
        </w:rPr>
        <w:t xml:space="preserve"> </w:t>
      </w:r>
      <w:r w:rsidR="00735512">
        <w:rPr>
          <w:color w:val="000000"/>
          <w:spacing w:val="6"/>
        </w:rPr>
        <w:t>atbilstoši izejas dati doti 3.18</w:t>
      </w:r>
      <w:r w:rsidR="003C3869" w:rsidRPr="000434C6">
        <w:rPr>
          <w:color w:val="000000"/>
          <w:spacing w:val="6"/>
        </w:rPr>
        <w:t>. tabulā</w:t>
      </w:r>
      <w:r w:rsidR="003C3869">
        <w:rPr>
          <w:color w:val="000000"/>
          <w:spacing w:val="6"/>
        </w:rPr>
        <w:t>.</w:t>
      </w:r>
    </w:p>
    <w:p w:rsidR="003C3869" w:rsidRDefault="003C3869" w:rsidP="003C3869">
      <w:pPr>
        <w:shd w:val="clear" w:color="auto" w:fill="FFFFFF"/>
        <w:jc w:val="both"/>
        <w:rPr>
          <w:color w:val="000000"/>
          <w:spacing w:val="9"/>
          <w:szCs w:val="24"/>
        </w:rPr>
      </w:pPr>
    </w:p>
    <w:tbl>
      <w:tblPr>
        <w:tblW w:w="0" w:type="auto"/>
        <w:jc w:val="center"/>
        <w:tblLook w:val="01E0" w:firstRow="1" w:lastRow="1" w:firstColumn="1" w:lastColumn="1" w:noHBand="0" w:noVBand="0"/>
      </w:tblPr>
      <w:tblGrid>
        <w:gridCol w:w="8617"/>
      </w:tblGrid>
      <w:tr w:rsidR="003C3869" w:rsidRPr="00D1660A" w:rsidTr="003C3869">
        <w:trPr>
          <w:jc w:val="center"/>
        </w:trPr>
        <w:tc>
          <w:tcPr>
            <w:tcW w:w="8617" w:type="dxa"/>
            <w:vAlign w:val="center"/>
          </w:tcPr>
          <w:p w:rsidR="003C3869" w:rsidRPr="00D1660A" w:rsidRDefault="003C3869" w:rsidP="003C3869">
            <w:pPr>
              <w:jc w:val="center"/>
              <w:rPr>
                <w:szCs w:val="24"/>
              </w:rPr>
            </w:pPr>
            <w:r w:rsidRPr="00D1660A">
              <w:rPr>
                <w:szCs w:val="24"/>
              </w:rPr>
              <w:object w:dxaOrig="7529" w:dyaOrig="3519">
                <v:shape id="_x0000_i1145" type="#_x0000_t75" style="width:4in;height:137.25pt" o:ole="">
                  <v:imagedata r:id="rId283" o:title=""/>
                </v:shape>
                <o:OLEObject Type="Embed" ProgID="Visio.Drawing.11" ShapeID="_x0000_i1145" DrawAspect="Content" ObjectID="_1405260259" r:id="rId284"/>
              </w:object>
            </w:r>
          </w:p>
          <w:p w:rsidR="003C3869" w:rsidRPr="00D1660A" w:rsidRDefault="00BA635C" w:rsidP="003C3869">
            <w:pPr>
              <w:jc w:val="center"/>
              <w:rPr>
                <w:szCs w:val="24"/>
              </w:rPr>
            </w:pPr>
            <w:r>
              <w:rPr>
                <w:szCs w:val="24"/>
              </w:rPr>
              <w:t>3.18</w:t>
            </w:r>
            <w:r w:rsidR="003C3869">
              <w:rPr>
                <w:szCs w:val="24"/>
              </w:rPr>
              <w:t xml:space="preserve">. att. </w:t>
            </w:r>
            <w:r w:rsidR="003C3869" w:rsidRPr="00A77F0F">
              <w:t>Trīsfāžu tīkls 380/220 V ar divfāzu ar nullvadu grupu tīklu</w:t>
            </w:r>
          </w:p>
        </w:tc>
      </w:tr>
    </w:tbl>
    <w:p w:rsidR="003C3869" w:rsidRDefault="003C3869" w:rsidP="003C3869">
      <w:pPr>
        <w:jc w:val="right"/>
      </w:pPr>
    </w:p>
    <w:p w:rsidR="003C3869" w:rsidRPr="003C3869" w:rsidRDefault="00735512" w:rsidP="003C3869">
      <w:pPr>
        <w:jc w:val="right"/>
      </w:pPr>
      <w:r>
        <w:t>3.18</w:t>
      </w:r>
      <w:r w:rsidR="003C3869">
        <w:t>. tabula</w:t>
      </w:r>
    </w:p>
    <w:tbl>
      <w:tblPr>
        <w:tblW w:w="6745" w:type="dxa"/>
        <w:jc w:val="center"/>
        <w:tblInd w:w="108" w:type="dxa"/>
        <w:tblLook w:val="04A0" w:firstRow="1" w:lastRow="0" w:firstColumn="1" w:lastColumn="0" w:noHBand="0" w:noVBand="1"/>
      </w:tblPr>
      <w:tblGrid>
        <w:gridCol w:w="1083"/>
        <w:gridCol w:w="1007"/>
        <w:gridCol w:w="1302"/>
        <w:gridCol w:w="865"/>
        <w:gridCol w:w="865"/>
        <w:gridCol w:w="865"/>
        <w:gridCol w:w="865"/>
      </w:tblGrid>
      <w:tr w:rsidR="003C3869" w:rsidRPr="003C3869" w:rsidTr="003C3869">
        <w:trPr>
          <w:trHeight w:val="397"/>
          <w:jc w:val="center"/>
        </w:trPr>
        <w:tc>
          <w:tcPr>
            <w:tcW w:w="976" w:type="dxa"/>
            <w:tcBorders>
              <w:top w:val="nil"/>
              <w:left w:val="nil"/>
              <w:bottom w:val="nil"/>
              <w:right w:val="nil"/>
            </w:tcBorders>
            <w:shd w:val="clear" w:color="auto" w:fill="auto"/>
            <w:noWrap/>
            <w:vAlign w:val="center"/>
            <w:hideMark/>
          </w:tcPr>
          <w:p w:rsidR="003C3869" w:rsidRPr="003C3869" w:rsidRDefault="003C3869" w:rsidP="003C3869">
            <w:pPr>
              <w:spacing w:line="240" w:lineRule="auto"/>
              <w:jc w:val="center"/>
              <w:rPr>
                <w:rFonts w:eastAsia="Times New Roman"/>
                <w:b/>
                <w:color w:val="000000"/>
                <w:szCs w:val="24"/>
                <w:lang w:eastAsia="lv-LV"/>
              </w:rPr>
            </w:pPr>
          </w:p>
        </w:tc>
        <w:tc>
          <w:tcPr>
            <w:tcW w:w="57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color w:val="000000"/>
                <w:szCs w:val="24"/>
                <w:lang w:eastAsia="lv-LV"/>
              </w:rPr>
            </w:pPr>
            <w:r w:rsidRPr="003C3869">
              <w:rPr>
                <w:rFonts w:eastAsia="Times New Roman"/>
                <w:b/>
                <w:color w:val="000000"/>
                <w:szCs w:val="24"/>
                <w:lang w:eastAsia="lv-LV"/>
              </w:rPr>
              <w:t>Dotie lielumi</w:t>
            </w:r>
          </w:p>
        </w:tc>
      </w:tr>
      <w:tr w:rsidR="003C3869" w:rsidRPr="003C3869" w:rsidTr="003C3869">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color w:val="000000"/>
                <w:szCs w:val="24"/>
                <w:lang w:eastAsia="lv-LV"/>
              </w:rPr>
            </w:pPr>
            <w:r w:rsidRPr="003C3869">
              <w:rPr>
                <w:rFonts w:eastAsia="Times New Roman"/>
                <w:b/>
                <w:color w:val="000000"/>
                <w:szCs w:val="24"/>
                <w:lang w:eastAsia="lv-LV"/>
              </w:rPr>
              <w:t>Varianti</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color w:val="000000"/>
                <w:szCs w:val="24"/>
                <w:lang w:eastAsia="lv-LV"/>
              </w:rPr>
            </w:pPr>
            <w:r w:rsidRPr="003C3869">
              <w:rPr>
                <w:rFonts w:eastAsia="Times New Roman"/>
                <w:b/>
                <w:color w:val="000000"/>
                <w:szCs w:val="24"/>
                <w:lang w:eastAsia="lv-LV"/>
              </w:rPr>
              <w:t xml:space="preserve">P, </w:t>
            </w:r>
            <w:r w:rsidR="00A45730">
              <w:rPr>
                <w:rFonts w:eastAsia="Times New Roman"/>
                <w:b/>
                <w:color w:val="000000"/>
                <w:szCs w:val="24"/>
                <w:lang w:eastAsia="lv-LV"/>
              </w:rPr>
              <w:t>k</w:t>
            </w:r>
            <w:r w:rsidRPr="003C3869">
              <w:rPr>
                <w:rFonts w:eastAsia="Times New Roman"/>
                <w:b/>
                <w:color w:val="000000"/>
                <w:szCs w:val="24"/>
                <w:lang w:eastAsia="lv-LV"/>
              </w:rPr>
              <w:t>W</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ΔU, %</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l</w:t>
            </w:r>
            <w:r w:rsidRPr="003C3869">
              <w:rPr>
                <w:rFonts w:eastAsia="Times New Roman"/>
                <w:b/>
                <w:szCs w:val="24"/>
                <w:vertAlign w:val="subscript"/>
                <w:lang w:eastAsia="lv-LV"/>
              </w:rPr>
              <w:t>1,</w:t>
            </w:r>
            <w:r w:rsidRPr="003C3869">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l</w:t>
            </w:r>
            <w:r w:rsidRPr="003C3869">
              <w:rPr>
                <w:rFonts w:eastAsia="Times New Roman"/>
                <w:b/>
                <w:szCs w:val="24"/>
                <w:vertAlign w:val="subscript"/>
                <w:lang w:eastAsia="lv-LV"/>
              </w:rPr>
              <w:t>2,</w:t>
            </w:r>
            <w:r w:rsidRPr="003C3869">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l</w:t>
            </w:r>
            <w:r w:rsidRPr="003C3869">
              <w:rPr>
                <w:rFonts w:eastAsia="Times New Roman"/>
                <w:b/>
                <w:szCs w:val="24"/>
                <w:vertAlign w:val="subscript"/>
                <w:lang w:eastAsia="lv-LV"/>
              </w:rPr>
              <w:t>3,</w:t>
            </w:r>
            <w:r w:rsidRPr="003C3869">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l</w:t>
            </w:r>
            <w:r w:rsidRPr="003C3869">
              <w:rPr>
                <w:rFonts w:eastAsia="Times New Roman"/>
                <w:b/>
                <w:szCs w:val="24"/>
                <w:vertAlign w:val="subscript"/>
                <w:lang w:eastAsia="lv-LV"/>
              </w:rPr>
              <w:t>4,</w:t>
            </w:r>
            <w:r w:rsidRPr="003C3869">
              <w:rPr>
                <w:rFonts w:eastAsia="Times New Roman"/>
                <w:b/>
                <w:szCs w:val="24"/>
                <w:lang w:eastAsia="lv-LV"/>
              </w:rPr>
              <w:t xml:space="preserve"> m</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3.2</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7</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8</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3.1</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13</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14</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17</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18</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19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3.2</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F93B7B" w:rsidP="003C3869">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1632" behindDoc="1" locked="0" layoutInCell="1" allowOverlap="1">
                      <wp:simplePos x="0" y="0"/>
                      <wp:positionH relativeFrom="column">
                        <wp:posOffset>-31750</wp:posOffset>
                      </wp:positionH>
                      <wp:positionV relativeFrom="paragraph">
                        <wp:posOffset>-289560</wp:posOffset>
                      </wp:positionV>
                      <wp:extent cx="2829560" cy="322580"/>
                      <wp:effectExtent l="6350" t="5715" r="12065" b="5080"/>
                      <wp:wrapNone/>
                      <wp:docPr id="976"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8" o:spid="_x0000_s1048" type="#_x0000_t202" style="position:absolute;left:0;text-align:left;margin-left:-2.5pt;margin-top:-22.8pt;width:222.8pt;height:25.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" strokecolor="white [3212]">
                      <v:fill opacity="0"/>
                      <v:textbox>
                        <w:txbxContent>
                          <w:p w:rsidR="00ED329C" w:rsidRDefault="00ED329C" w:rsidP="00A77F0F">
                            <w:pPr>
                              <w:ind w:right="262"/>
                            </w:pPr>
                            <w:r>
                              <w:t>3.18. tabulas turpinājums</w:t>
                            </w:r>
                          </w:p>
                        </w:txbxContent>
                      </v:textbox>
                    </v:shape>
                  </w:pict>
                </mc:Fallback>
              </mc:AlternateContent>
            </w:r>
            <w:r w:rsidR="003C3869" w:rsidRPr="003C3869">
              <w:rPr>
                <w:rFonts w:eastAsia="Times New Roman"/>
                <w:szCs w:val="24"/>
                <w:lang w:eastAsia="lv-LV"/>
              </w:rPr>
              <w:t>90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24</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3.1</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27</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28</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29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33</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34</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37</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38</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39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3.1</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43</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44</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47</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48</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3.2</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49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24</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51</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52</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53</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3.1</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54</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55</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A77F0F">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56</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110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35</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r>
      <w:tr w:rsidR="003C3869" w:rsidRPr="003C3869"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57</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F93B7B" w:rsidP="003C3869">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2656" behindDoc="1" locked="0" layoutInCell="1" allowOverlap="1">
                      <wp:simplePos x="0" y="0"/>
                      <wp:positionH relativeFrom="column">
                        <wp:posOffset>-13970</wp:posOffset>
                      </wp:positionH>
                      <wp:positionV relativeFrom="paragraph">
                        <wp:posOffset>-278765</wp:posOffset>
                      </wp:positionV>
                      <wp:extent cx="2829560" cy="322580"/>
                      <wp:effectExtent l="5080" t="6985" r="13335" b="13335"/>
                      <wp:wrapNone/>
                      <wp:docPr id="975"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9" o:spid="_x0000_s1049" type="#_x0000_t202" style="position:absolute;left:0;text-align:left;margin-left:-1.1pt;margin-top:-21.95pt;width:222.8pt;height:25.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" strokecolor="white [3212]">
                      <v:fill opacity="0"/>
                      <v:textbox>
                        <w:txbxContent>
                          <w:p w:rsidR="00ED329C" w:rsidRDefault="00ED329C" w:rsidP="00A77F0F">
                            <w:pPr>
                              <w:ind w:right="262"/>
                            </w:pPr>
                            <w:r>
                              <w:t>3.18. tabulas turpinājums</w:t>
                            </w:r>
                          </w:p>
                        </w:txbxContent>
                      </v:textbox>
                    </v:shape>
                  </w:pict>
                </mc:Fallback>
              </mc:AlternateContent>
            </w:r>
            <w:r w:rsidR="003C3869" w:rsidRPr="003C3869">
              <w:rPr>
                <w:rFonts w:eastAsia="Times New Roman"/>
                <w:szCs w:val="24"/>
                <w:lang w:eastAsia="lv-LV"/>
              </w:rPr>
              <w:t>80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A77F0F">
        <w:trPr>
          <w:trHeight w:val="397"/>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58</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105</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59</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26</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30</w:t>
            </w:r>
          </w:p>
        </w:tc>
      </w:tr>
      <w:tr w:rsidR="003C3869" w:rsidRPr="003C3869" w:rsidTr="003C3869">
        <w:trPr>
          <w:trHeight w:val="397"/>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b/>
                <w:szCs w:val="24"/>
                <w:lang w:eastAsia="lv-LV"/>
              </w:rPr>
            </w:pPr>
            <w:r w:rsidRPr="003C3869">
              <w:rPr>
                <w:rFonts w:eastAsia="Times New Roman"/>
                <w:b/>
                <w:szCs w:val="24"/>
                <w:lang w:eastAsia="lv-LV"/>
              </w:rPr>
              <w:t>60</w:t>
            </w:r>
          </w:p>
        </w:tc>
        <w:tc>
          <w:tcPr>
            <w:tcW w:w="1007"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3.7</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100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3C3869" w:rsidRPr="003C3869" w:rsidRDefault="003C3869" w:rsidP="003C3869">
            <w:pPr>
              <w:spacing w:line="240" w:lineRule="auto"/>
              <w:jc w:val="center"/>
              <w:rPr>
                <w:rFonts w:eastAsia="Times New Roman"/>
                <w:szCs w:val="24"/>
                <w:lang w:eastAsia="lv-LV"/>
              </w:rPr>
            </w:pPr>
            <w:r w:rsidRPr="003C3869">
              <w:rPr>
                <w:rFonts w:eastAsia="Times New Roman"/>
                <w:szCs w:val="24"/>
                <w:lang w:eastAsia="lv-LV"/>
              </w:rPr>
              <w:t>40</w:t>
            </w:r>
          </w:p>
        </w:tc>
      </w:tr>
    </w:tbl>
    <w:p w:rsidR="00AD5F22" w:rsidRDefault="00AD5F22" w:rsidP="00D1660A">
      <w:pPr>
        <w:shd w:val="clear" w:color="auto" w:fill="FFFFFF"/>
        <w:ind w:firstLine="397"/>
        <w:jc w:val="center"/>
        <w:rPr>
          <w:b/>
          <w:color w:val="000000"/>
          <w:spacing w:val="9"/>
          <w:szCs w:val="24"/>
        </w:rPr>
      </w:pPr>
    </w:p>
    <w:p w:rsidR="00AD5F22" w:rsidRDefault="00AD5F22" w:rsidP="00AD5F22">
      <w:pPr>
        <w:pStyle w:val="Heading3"/>
      </w:pPr>
      <w:bookmarkStart w:id="59" w:name="_Toc330227365"/>
      <w:r>
        <w:t>9. Uzdevums</w:t>
      </w:r>
      <w:bookmarkEnd w:id="59"/>
    </w:p>
    <w:p w:rsidR="00AD5F22" w:rsidRDefault="00AD5F22" w:rsidP="00AD5F22">
      <w:pPr>
        <w:shd w:val="clear" w:color="auto" w:fill="FFFFFF"/>
        <w:ind w:firstLine="397"/>
        <w:jc w:val="center"/>
        <w:rPr>
          <w:color w:val="000000"/>
          <w:spacing w:val="9"/>
          <w:szCs w:val="24"/>
        </w:rPr>
      </w:pPr>
    </w:p>
    <w:p w:rsidR="00AD5F22" w:rsidRDefault="00BA635C" w:rsidP="00AD5F22">
      <w:pPr>
        <w:shd w:val="clear" w:color="auto" w:fill="FFFFFF"/>
        <w:ind w:firstLine="397"/>
        <w:jc w:val="both"/>
        <w:rPr>
          <w:color w:val="000000"/>
          <w:spacing w:val="6"/>
        </w:rPr>
      </w:pPr>
      <w:r>
        <w:rPr>
          <w:szCs w:val="24"/>
        </w:rPr>
        <w:t>Tīkla shēma paradīta 3.19</w:t>
      </w:r>
      <w:r w:rsidR="00AD5F22" w:rsidRPr="00D1660A">
        <w:rPr>
          <w:szCs w:val="24"/>
        </w:rPr>
        <w:t>. attēlā. Par barojošo tīklu izmanto trīsfāžu tīklu 380/220 V, grupu tīkli ir vienfāzes. Grupu līni</w:t>
      </w:r>
      <w:r w:rsidR="00AD5F22">
        <w:rPr>
          <w:szCs w:val="24"/>
        </w:rPr>
        <w:t xml:space="preserve">jās patērētāju jaudas ir vienādas un sastāda P, </w:t>
      </w:r>
      <w:r w:rsidR="00AD5F22" w:rsidRPr="00D1660A">
        <w:rPr>
          <w:szCs w:val="24"/>
        </w:rPr>
        <w:t>kW. Pilnais sprieguma zudums Δ</w:t>
      </w:r>
      <w:r w:rsidR="00AD5F22" w:rsidRPr="00D1660A">
        <w:rPr>
          <w:i/>
          <w:szCs w:val="24"/>
        </w:rPr>
        <w:t>U</w:t>
      </w:r>
      <w:r w:rsidR="00AD5F22">
        <w:rPr>
          <w:szCs w:val="24"/>
        </w:rPr>
        <w:t>,</w:t>
      </w:r>
      <w:r w:rsidR="00AD5F22" w:rsidRPr="00D1660A">
        <w:rPr>
          <w:szCs w:val="24"/>
        </w:rPr>
        <w:t xml:space="preserve"> %. Aprēķināt </w:t>
      </w:r>
      <w:r w:rsidR="004F725A">
        <w:rPr>
          <w:szCs w:val="24"/>
        </w:rPr>
        <w:t xml:space="preserve">alumīnija </w:t>
      </w:r>
      <w:r w:rsidR="00AD5F22" w:rsidRPr="00D1660A">
        <w:rPr>
          <w:szCs w:val="24"/>
        </w:rPr>
        <w:t>vadu šķērsgriezumu atbilstoši minimāl</w:t>
      </w:r>
      <w:r w:rsidR="00AD5F22">
        <w:rPr>
          <w:szCs w:val="24"/>
        </w:rPr>
        <w:t>ā</w:t>
      </w:r>
      <w:r w:rsidR="00AD5F22" w:rsidRPr="00D1660A">
        <w:rPr>
          <w:szCs w:val="24"/>
        </w:rPr>
        <w:t xml:space="preserve"> vada materiāla patēriņam.</w:t>
      </w:r>
      <w:r w:rsidR="00AD5F22">
        <w:rPr>
          <w:szCs w:val="24"/>
        </w:rPr>
        <w:t xml:space="preserve"> </w:t>
      </w:r>
      <w:r w:rsidR="00AD5F22" w:rsidRPr="000434C6">
        <w:rPr>
          <w:color w:val="000000"/>
          <w:spacing w:val="6"/>
        </w:rPr>
        <w:t>Variantam</w:t>
      </w:r>
      <w:r w:rsidR="00AD5F22">
        <w:rPr>
          <w:color w:val="000000"/>
          <w:spacing w:val="6"/>
        </w:rPr>
        <w:t xml:space="preserve"> </w:t>
      </w:r>
      <w:r w:rsidR="00735512">
        <w:rPr>
          <w:color w:val="000000"/>
          <w:spacing w:val="6"/>
        </w:rPr>
        <w:t>atbilstoši izejas dati doti 3.19</w:t>
      </w:r>
      <w:r w:rsidR="00AD5F22" w:rsidRPr="000434C6">
        <w:rPr>
          <w:color w:val="000000"/>
          <w:spacing w:val="6"/>
        </w:rPr>
        <w:t>. tabulā</w:t>
      </w:r>
      <w:r w:rsidR="00AD5F22">
        <w:rPr>
          <w:color w:val="000000"/>
          <w:spacing w:val="6"/>
        </w:rPr>
        <w:t>.</w:t>
      </w:r>
    </w:p>
    <w:p w:rsidR="00AD5F22" w:rsidRDefault="00AD5F22" w:rsidP="00AD5F22">
      <w:pPr>
        <w:shd w:val="clear" w:color="auto" w:fill="FFFFFF"/>
        <w:ind w:firstLine="397"/>
        <w:jc w:val="both"/>
        <w:rPr>
          <w:color w:val="000000"/>
          <w:spacing w:val="6"/>
        </w:rPr>
      </w:pPr>
    </w:p>
    <w:p w:rsidR="00AD5F22" w:rsidRPr="00D1660A" w:rsidRDefault="00AD5F22" w:rsidP="00AD5F22">
      <w:pPr>
        <w:jc w:val="center"/>
        <w:rPr>
          <w:szCs w:val="24"/>
        </w:rPr>
      </w:pPr>
      <w:r w:rsidRPr="00D1660A">
        <w:rPr>
          <w:szCs w:val="24"/>
        </w:rPr>
        <w:object w:dxaOrig="7529" w:dyaOrig="3519">
          <v:shape id="_x0000_i1146" type="#_x0000_t75" style="width:4in;height:137.25pt" o:ole="">
            <v:imagedata r:id="rId285" o:title=""/>
          </v:shape>
          <o:OLEObject Type="Embed" ProgID="Visio.Drawing.11" ShapeID="_x0000_i1146" DrawAspect="Content" ObjectID="_1405260260" r:id="rId286"/>
        </w:object>
      </w:r>
    </w:p>
    <w:p w:rsidR="00AD5F22" w:rsidRPr="00AD5F22" w:rsidRDefault="00BA635C" w:rsidP="00AD5F22">
      <w:pPr>
        <w:shd w:val="clear" w:color="auto" w:fill="FFFFFF"/>
        <w:ind w:firstLine="397"/>
        <w:jc w:val="center"/>
        <w:rPr>
          <w:szCs w:val="24"/>
        </w:rPr>
      </w:pPr>
      <w:r>
        <w:rPr>
          <w:szCs w:val="24"/>
        </w:rPr>
        <w:t>3.19</w:t>
      </w:r>
      <w:r w:rsidR="00AD5F22">
        <w:rPr>
          <w:szCs w:val="24"/>
        </w:rPr>
        <w:t>. att. Trīsfāžu tīkls 380/220 V ar</w:t>
      </w:r>
      <w:r w:rsidR="00AD5F22" w:rsidRPr="00D1660A">
        <w:rPr>
          <w:szCs w:val="24"/>
        </w:rPr>
        <w:t xml:space="preserve"> vienfāzes grupu tīkl</w:t>
      </w:r>
      <w:r w:rsidR="00AD5F22">
        <w:rPr>
          <w:szCs w:val="24"/>
        </w:rPr>
        <w:t>u</w:t>
      </w:r>
    </w:p>
    <w:p w:rsidR="00AD5F22" w:rsidRDefault="00AD5F22" w:rsidP="00AD5F22">
      <w:pPr>
        <w:shd w:val="clear" w:color="auto" w:fill="FFFFFF"/>
        <w:ind w:firstLine="397"/>
        <w:jc w:val="both"/>
        <w:rPr>
          <w:color w:val="000000"/>
          <w:spacing w:val="9"/>
          <w:szCs w:val="24"/>
        </w:rPr>
      </w:pPr>
    </w:p>
    <w:p w:rsidR="00AD5F22" w:rsidRDefault="00735512" w:rsidP="00AD5F22">
      <w:pPr>
        <w:jc w:val="right"/>
      </w:pPr>
      <w:r>
        <w:t>3.19</w:t>
      </w:r>
      <w:r w:rsidR="00AD5F22">
        <w:t>. tabula</w:t>
      </w:r>
    </w:p>
    <w:tbl>
      <w:tblPr>
        <w:tblW w:w="6729" w:type="dxa"/>
        <w:jc w:val="center"/>
        <w:tblInd w:w="108" w:type="dxa"/>
        <w:tblLook w:val="04A0" w:firstRow="1" w:lastRow="0" w:firstColumn="1" w:lastColumn="0" w:noHBand="0" w:noVBand="1"/>
      </w:tblPr>
      <w:tblGrid>
        <w:gridCol w:w="1083"/>
        <w:gridCol w:w="1007"/>
        <w:gridCol w:w="1302"/>
        <w:gridCol w:w="865"/>
        <w:gridCol w:w="865"/>
        <w:gridCol w:w="865"/>
        <w:gridCol w:w="865"/>
      </w:tblGrid>
      <w:tr w:rsidR="00AD5F22" w:rsidRPr="00AD5F22" w:rsidTr="00AD5F22">
        <w:trPr>
          <w:trHeight w:val="397"/>
          <w:jc w:val="center"/>
        </w:trPr>
        <w:tc>
          <w:tcPr>
            <w:tcW w:w="960" w:type="dxa"/>
            <w:tcBorders>
              <w:top w:val="nil"/>
              <w:left w:val="nil"/>
              <w:bottom w:val="nil"/>
              <w:right w:val="nil"/>
            </w:tcBorders>
            <w:shd w:val="clear" w:color="auto" w:fill="auto"/>
            <w:noWrap/>
            <w:vAlign w:val="center"/>
            <w:hideMark/>
          </w:tcPr>
          <w:p w:rsidR="00AD5F22" w:rsidRPr="00AD5F22" w:rsidRDefault="00AD5F22" w:rsidP="00AD5F22">
            <w:pPr>
              <w:spacing w:line="240" w:lineRule="auto"/>
              <w:jc w:val="center"/>
              <w:rPr>
                <w:rFonts w:eastAsia="Times New Roman"/>
                <w:b/>
                <w:color w:val="000000"/>
                <w:szCs w:val="24"/>
                <w:lang w:eastAsia="lv-LV"/>
              </w:rPr>
            </w:pPr>
          </w:p>
        </w:tc>
        <w:tc>
          <w:tcPr>
            <w:tcW w:w="57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color w:val="000000"/>
                <w:szCs w:val="24"/>
                <w:lang w:eastAsia="lv-LV"/>
              </w:rPr>
            </w:pPr>
            <w:r w:rsidRPr="00AD5F22">
              <w:rPr>
                <w:rFonts w:eastAsia="Times New Roman"/>
                <w:b/>
                <w:color w:val="000000"/>
                <w:szCs w:val="24"/>
                <w:lang w:eastAsia="lv-LV"/>
              </w:rPr>
              <w:t>Dotie lielumi</w:t>
            </w:r>
          </w:p>
        </w:tc>
      </w:tr>
      <w:tr w:rsidR="00AD5F22" w:rsidRPr="00AD5F22" w:rsidTr="00AD5F22">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color w:val="000000"/>
                <w:szCs w:val="24"/>
                <w:lang w:eastAsia="lv-LV"/>
              </w:rPr>
            </w:pPr>
            <w:r w:rsidRPr="00AD5F22">
              <w:rPr>
                <w:rFonts w:eastAsia="Times New Roman"/>
                <w:b/>
                <w:color w:val="000000"/>
                <w:szCs w:val="24"/>
                <w:lang w:eastAsia="lv-LV"/>
              </w:rPr>
              <w:t>Varianti</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color w:val="000000"/>
                <w:szCs w:val="24"/>
                <w:lang w:eastAsia="lv-LV"/>
              </w:rPr>
            </w:pPr>
            <w:r w:rsidRPr="00AD5F22">
              <w:rPr>
                <w:rFonts w:eastAsia="Times New Roman"/>
                <w:b/>
                <w:color w:val="000000"/>
                <w:szCs w:val="24"/>
                <w:lang w:eastAsia="lv-LV"/>
              </w:rPr>
              <w:t xml:space="preserve">P, </w:t>
            </w:r>
            <w:r w:rsidR="00A45730">
              <w:rPr>
                <w:rFonts w:eastAsia="Times New Roman"/>
                <w:b/>
                <w:color w:val="000000"/>
                <w:szCs w:val="24"/>
                <w:lang w:eastAsia="lv-LV"/>
              </w:rPr>
              <w:t>k</w:t>
            </w:r>
            <w:r w:rsidRPr="00AD5F22">
              <w:rPr>
                <w:rFonts w:eastAsia="Times New Roman"/>
                <w:b/>
                <w:color w:val="000000"/>
                <w:szCs w:val="24"/>
                <w:lang w:eastAsia="lv-LV"/>
              </w:rPr>
              <w:t>W</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ΔU, %</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l</w:t>
            </w:r>
            <w:r w:rsidRPr="00AD5F22">
              <w:rPr>
                <w:rFonts w:eastAsia="Times New Roman"/>
                <w:b/>
                <w:szCs w:val="24"/>
                <w:vertAlign w:val="subscript"/>
                <w:lang w:eastAsia="lv-LV"/>
              </w:rPr>
              <w:t>1,</w:t>
            </w:r>
            <w:r w:rsidRPr="00AD5F22">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l</w:t>
            </w:r>
            <w:r w:rsidRPr="00AD5F22">
              <w:rPr>
                <w:rFonts w:eastAsia="Times New Roman"/>
                <w:b/>
                <w:szCs w:val="24"/>
                <w:vertAlign w:val="subscript"/>
                <w:lang w:eastAsia="lv-LV"/>
              </w:rPr>
              <w:t>2,</w:t>
            </w:r>
            <w:r w:rsidRPr="00AD5F22">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l</w:t>
            </w:r>
            <w:r w:rsidRPr="00AD5F22">
              <w:rPr>
                <w:rFonts w:eastAsia="Times New Roman"/>
                <w:b/>
                <w:szCs w:val="24"/>
                <w:vertAlign w:val="subscript"/>
                <w:lang w:eastAsia="lv-LV"/>
              </w:rPr>
              <w:t>3,</w:t>
            </w:r>
            <w:r w:rsidRPr="00AD5F22">
              <w:rPr>
                <w:rFonts w:eastAsia="Times New Roman"/>
                <w:b/>
                <w:szCs w:val="24"/>
                <w:lang w:eastAsia="lv-LV"/>
              </w:rPr>
              <w:t xml:space="preserve"> m</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l</w:t>
            </w:r>
            <w:r w:rsidRPr="00AD5F22">
              <w:rPr>
                <w:rFonts w:eastAsia="Times New Roman"/>
                <w:b/>
                <w:szCs w:val="24"/>
                <w:vertAlign w:val="subscript"/>
                <w:lang w:eastAsia="lv-LV"/>
              </w:rPr>
              <w:t>4,</w:t>
            </w:r>
            <w:r w:rsidRPr="00AD5F22">
              <w:rPr>
                <w:rFonts w:eastAsia="Times New Roman"/>
                <w:b/>
                <w:szCs w:val="24"/>
                <w:lang w:eastAsia="lv-LV"/>
              </w:rPr>
              <w:t xml:space="preserve"> m</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6</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77F0F">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77F0F">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F93B7B" w:rsidP="00AD5F22">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3680" behindDoc="1" locked="0" layoutInCell="1" allowOverlap="1">
                      <wp:simplePos x="0" y="0"/>
                      <wp:positionH relativeFrom="column">
                        <wp:posOffset>-41275</wp:posOffset>
                      </wp:positionH>
                      <wp:positionV relativeFrom="paragraph">
                        <wp:posOffset>-291465</wp:posOffset>
                      </wp:positionV>
                      <wp:extent cx="2829560" cy="322580"/>
                      <wp:effectExtent l="6350" t="13335" r="12065" b="6985"/>
                      <wp:wrapNone/>
                      <wp:docPr id="974"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3.19.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0" o:spid="_x0000_s1050" type="#_x0000_t202" style="position:absolute;left:0;text-align:left;margin-left:-3.25pt;margin-top:-22.95pt;width:222.8pt;height:25.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" strokecolor="white [3212]">
                      <v:fill opacity="0"/>
                      <v:textbox>
                        <w:txbxContent>
                          <w:p w:rsidR="00ED329C" w:rsidRDefault="00ED329C" w:rsidP="00A77F0F">
                            <w:pPr>
                              <w:ind w:right="262"/>
                            </w:pPr>
                            <w:r>
                              <w:t>3.19. tabulas turpinājums</w:t>
                            </w:r>
                          </w:p>
                        </w:txbxContent>
                      </v:textbox>
                    </v:shape>
                  </w:pict>
                </mc:Fallback>
              </mc:AlternateContent>
            </w:r>
            <w:r w:rsidR="00AD5F22" w:rsidRPr="00AD5F22">
              <w:rPr>
                <w:rFonts w:eastAsia="Times New Roman"/>
                <w:szCs w:val="24"/>
                <w:lang w:eastAsia="lv-LV"/>
              </w:rPr>
              <w:t>60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77F0F">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12</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3.8</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162</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15</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16</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19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21</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22</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25</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26</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162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29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31</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32</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35</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36</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39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162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41</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42</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77F0F">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77F0F">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45</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135</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F93B7B" w:rsidP="00AD5F22">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4704" behindDoc="1" locked="0" layoutInCell="1" allowOverlap="1">
                      <wp:simplePos x="0" y="0"/>
                      <wp:positionH relativeFrom="column">
                        <wp:posOffset>-52070</wp:posOffset>
                      </wp:positionH>
                      <wp:positionV relativeFrom="paragraph">
                        <wp:posOffset>-280670</wp:posOffset>
                      </wp:positionV>
                      <wp:extent cx="2829560" cy="322580"/>
                      <wp:effectExtent l="5080" t="5080" r="13335" b="5715"/>
                      <wp:wrapNone/>
                      <wp:docPr id="973"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3.19.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1" o:spid="_x0000_s1051" type="#_x0000_t202" style="position:absolute;left:0;text-align:left;margin-left:-4.1pt;margin-top:-22.1pt;width:222.8pt;height:25.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" strokecolor="white [3212]">
                      <v:fill opacity="0"/>
                      <v:textbox>
                        <w:txbxContent>
                          <w:p w:rsidR="00ED329C" w:rsidRDefault="00ED329C" w:rsidP="00A77F0F">
                            <w:pPr>
                              <w:ind w:right="262"/>
                            </w:pPr>
                            <w:r>
                              <w:t>3.19. tabulas turpinājums</w:t>
                            </w:r>
                          </w:p>
                        </w:txbxContent>
                      </v:textbox>
                    </v:shape>
                  </w:pict>
                </mc:Fallback>
              </mc:AlternateContent>
            </w:r>
            <w:r w:rsidR="00AD5F22" w:rsidRPr="00AD5F22">
              <w:rPr>
                <w:rFonts w:eastAsia="Times New Roman"/>
                <w:szCs w:val="24"/>
                <w:lang w:eastAsia="lv-LV"/>
              </w:rPr>
              <w:t>70</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40</w:t>
            </w:r>
          </w:p>
        </w:tc>
      </w:tr>
      <w:tr w:rsidR="00AD5F22" w:rsidRPr="00AD5F22" w:rsidTr="00A77F0F">
        <w:trPr>
          <w:trHeight w:val="39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46</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2.9</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49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51</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3.3</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52</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53</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54</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162</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55</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56</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3.4</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90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57</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4.1</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80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58</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2.9</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59</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4</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3.6</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135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75</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30</w:t>
            </w:r>
          </w:p>
        </w:tc>
      </w:tr>
      <w:tr w:rsidR="00AD5F22" w:rsidRPr="00AD5F22" w:rsidTr="00AD5F22">
        <w:trPr>
          <w:trHeight w:val="39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b/>
                <w:szCs w:val="24"/>
                <w:lang w:eastAsia="lv-LV"/>
              </w:rPr>
            </w:pPr>
            <w:r w:rsidRPr="00AD5F22">
              <w:rPr>
                <w:rFonts w:eastAsia="Times New Roman"/>
                <w:b/>
                <w:szCs w:val="24"/>
                <w:lang w:eastAsia="lv-LV"/>
              </w:rPr>
              <w:t>60</w:t>
            </w:r>
          </w:p>
        </w:tc>
        <w:tc>
          <w:tcPr>
            <w:tcW w:w="1007"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5</w:t>
            </w:r>
          </w:p>
        </w:tc>
        <w:tc>
          <w:tcPr>
            <w:tcW w:w="1302"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3.8</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120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60</w:t>
            </w:r>
          </w:p>
        </w:tc>
        <w:tc>
          <w:tcPr>
            <w:tcW w:w="865" w:type="dxa"/>
            <w:tcBorders>
              <w:top w:val="nil"/>
              <w:left w:val="nil"/>
              <w:bottom w:val="single" w:sz="4" w:space="0" w:color="auto"/>
              <w:right w:val="single" w:sz="4" w:space="0" w:color="auto"/>
            </w:tcBorders>
            <w:shd w:val="clear" w:color="auto" w:fill="auto"/>
            <w:noWrap/>
            <w:vAlign w:val="center"/>
            <w:hideMark/>
          </w:tcPr>
          <w:p w:rsidR="00AD5F22" w:rsidRPr="00AD5F22" w:rsidRDefault="00AD5F22" w:rsidP="00AD5F22">
            <w:pPr>
              <w:spacing w:line="240" w:lineRule="auto"/>
              <w:jc w:val="center"/>
              <w:rPr>
                <w:rFonts w:eastAsia="Times New Roman"/>
                <w:szCs w:val="24"/>
                <w:lang w:eastAsia="lv-LV"/>
              </w:rPr>
            </w:pPr>
            <w:r w:rsidRPr="00AD5F22">
              <w:rPr>
                <w:rFonts w:eastAsia="Times New Roman"/>
                <w:szCs w:val="24"/>
                <w:lang w:eastAsia="lv-LV"/>
              </w:rPr>
              <w:t>20</w:t>
            </w:r>
          </w:p>
        </w:tc>
      </w:tr>
    </w:tbl>
    <w:p w:rsidR="00AD5F22" w:rsidRDefault="00AD5F22" w:rsidP="00AD5F22">
      <w:pPr>
        <w:shd w:val="clear" w:color="auto" w:fill="FFFFFF"/>
        <w:ind w:firstLine="397"/>
        <w:jc w:val="both"/>
        <w:rPr>
          <w:b/>
          <w:szCs w:val="24"/>
        </w:rPr>
      </w:pPr>
    </w:p>
    <w:p w:rsidR="00C56493" w:rsidRDefault="00C56493" w:rsidP="00C56493">
      <w:pPr>
        <w:pStyle w:val="Heading3"/>
      </w:pPr>
      <w:bookmarkStart w:id="60" w:name="_Toc330227366"/>
      <w:r>
        <w:t>10. Uzdevums</w:t>
      </w:r>
      <w:bookmarkEnd w:id="60"/>
    </w:p>
    <w:p w:rsidR="00C56493" w:rsidRDefault="00C56493" w:rsidP="00C56493">
      <w:pPr>
        <w:ind w:firstLine="426"/>
        <w:jc w:val="both"/>
        <w:rPr>
          <w:b/>
          <w:szCs w:val="24"/>
        </w:rPr>
      </w:pPr>
    </w:p>
    <w:p w:rsidR="00C56493" w:rsidRDefault="00C56493" w:rsidP="00C56493">
      <w:pPr>
        <w:ind w:firstLine="426"/>
        <w:jc w:val="both"/>
        <w:rPr>
          <w:szCs w:val="24"/>
        </w:rPr>
      </w:pPr>
      <w:r w:rsidRPr="00D1660A">
        <w:rPr>
          <w:szCs w:val="24"/>
        </w:rPr>
        <w:t>Noteikt a</w:t>
      </w:r>
      <w:r>
        <w:rPr>
          <w:szCs w:val="24"/>
        </w:rPr>
        <w:t>tklāti instalēta kabeļa var</w:t>
      </w:r>
      <w:r w:rsidRPr="00D1660A">
        <w:rPr>
          <w:szCs w:val="24"/>
        </w:rPr>
        <w:t>a dzīslas šķērsgriezumu posmā no apakšstacijas kopnēm līdz sadalei 1 un pēc tam no sadale</w:t>
      </w:r>
      <w:r w:rsidR="00BA635C">
        <w:rPr>
          <w:szCs w:val="24"/>
        </w:rPr>
        <w:t>s 1 līdz grupu sadalei 2 (3.20</w:t>
      </w:r>
      <w:r w:rsidRPr="00D1660A">
        <w:rPr>
          <w:szCs w:val="24"/>
        </w:rPr>
        <w:t>. att.). Apakšstacijas trans</w:t>
      </w:r>
      <w:r>
        <w:rPr>
          <w:szCs w:val="24"/>
        </w:rPr>
        <w:t xml:space="preserve">formatora jauda P, </w:t>
      </w:r>
      <w:r w:rsidRPr="00D1660A">
        <w:rPr>
          <w:szCs w:val="24"/>
        </w:rPr>
        <w:t>kVA, jaudas koeficients cos</w:t>
      </w:r>
      <w:r w:rsidRPr="00D1660A">
        <w:rPr>
          <w:i/>
          <w:szCs w:val="24"/>
        </w:rPr>
        <w:t>φ</w:t>
      </w:r>
      <w:r w:rsidRPr="00D1660A">
        <w:rPr>
          <w:szCs w:val="24"/>
        </w:rPr>
        <w:t xml:space="preserve">, noslodzes koeficients </w:t>
      </w:r>
      <w:r w:rsidRPr="00D1660A">
        <w:rPr>
          <w:i/>
          <w:szCs w:val="24"/>
        </w:rPr>
        <w:t>β</w:t>
      </w:r>
      <w:r w:rsidRPr="00D1660A">
        <w:rPr>
          <w:szCs w:val="24"/>
        </w:rPr>
        <w:t xml:space="preserve"> = 0,9, līnijas nominālais spriegums </w:t>
      </w:r>
      <w:r w:rsidRPr="00D1660A">
        <w:rPr>
          <w:i/>
          <w:szCs w:val="24"/>
        </w:rPr>
        <w:t>U</w:t>
      </w:r>
      <w:r w:rsidRPr="00D1660A">
        <w:rPr>
          <w:i/>
          <w:szCs w:val="24"/>
          <w:vertAlign w:val="subscript"/>
        </w:rPr>
        <w:t>N</w:t>
      </w:r>
      <w:r w:rsidRPr="00D1660A">
        <w:rPr>
          <w:szCs w:val="24"/>
        </w:rPr>
        <w:t xml:space="preserve"> = 380 V, minimālais pieļaujamais spriegums uz spuldzes spailēm</w:t>
      </w:r>
      <w:r w:rsidRPr="00D1660A">
        <w:rPr>
          <w:i/>
          <w:szCs w:val="24"/>
        </w:rPr>
        <w:t xml:space="preserve"> U</w:t>
      </w:r>
      <w:r w:rsidRPr="00D1660A">
        <w:rPr>
          <w:i/>
          <w:szCs w:val="24"/>
          <w:vertAlign w:val="subscript"/>
        </w:rPr>
        <w:t>min</w:t>
      </w:r>
      <w:r w:rsidRPr="00D1660A">
        <w:rPr>
          <w:i/>
          <w:szCs w:val="24"/>
        </w:rPr>
        <w:t xml:space="preserve"> =</w:t>
      </w:r>
      <w:r w:rsidRPr="00D1660A">
        <w:rPr>
          <w:szCs w:val="24"/>
        </w:rPr>
        <w:t xml:space="preserve"> 95 %.</w:t>
      </w:r>
      <w:r w:rsidRPr="00C56493">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3.20</w:t>
      </w:r>
      <w:r w:rsidRPr="000434C6">
        <w:rPr>
          <w:color w:val="000000"/>
          <w:spacing w:val="6"/>
        </w:rPr>
        <w:t>. tabulā</w:t>
      </w:r>
      <w:r>
        <w:rPr>
          <w:color w:val="000000"/>
          <w:spacing w:val="6"/>
        </w:rPr>
        <w:t>.</w:t>
      </w:r>
    </w:p>
    <w:p w:rsidR="00C56493" w:rsidRPr="00D1660A" w:rsidRDefault="00C56493" w:rsidP="00C56493">
      <w:pPr>
        <w:ind w:firstLine="426"/>
        <w:jc w:val="both"/>
        <w:rPr>
          <w:szCs w:val="24"/>
        </w:rPr>
      </w:pPr>
    </w:p>
    <w:tbl>
      <w:tblPr>
        <w:tblW w:w="0" w:type="auto"/>
        <w:tblLook w:val="01E0" w:firstRow="1" w:lastRow="1" w:firstColumn="1" w:lastColumn="1" w:noHBand="0" w:noVBand="0"/>
      </w:tblPr>
      <w:tblGrid>
        <w:gridCol w:w="8720"/>
      </w:tblGrid>
      <w:tr w:rsidR="00C56493" w:rsidRPr="00D1660A" w:rsidTr="00C56493">
        <w:tc>
          <w:tcPr>
            <w:tcW w:w="8720" w:type="dxa"/>
            <w:vAlign w:val="center"/>
          </w:tcPr>
          <w:p w:rsidR="00C56493" w:rsidRPr="00D1660A" w:rsidRDefault="00C56493" w:rsidP="002B5633">
            <w:pPr>
              <w:rPr>
                <w:szCs w:val="24"/>
              </w:rPr>
            </w:pPr>
            <w:r w:rsidRPr="00D1660A">
              <w:rPr>
                <w:szCs w:val="24"/>
              </w:rPr>
              <w:object w:dxaOrig="10591" w:dyaOrig="3272">
                <v:shape id="_x0000_i1147" type="#_x0000_t75" style="width:422.25pt;height:129.75pt" o:ole="">
                  <v:imagedata r:id="rId287" o:title=""/>
                </v:shape>
                <o:OLEObject Type="Embed" ProgID="Visio.Drawing.11" ShapeID="_x0000_i1147" DrawAspect="Content" ObjectID="_1405260261" r:id="rId288"/>
              </w:object>
            </w:r>
          </w:p>
          <w:p w:rsidR="00C56493" w:rsidRPr="00D1660A" w:rsidRDefault="00BA635C" w:rsidP="00C56493">
            <w:pPr>
              <w:jc w:val="center"/>
              <w:rPr>
                <w:szCs w:val="24"/>
              </w:rPr>
            </w:pPr>
            <w:r>
              <w:rPr>
                <w:szCs w:val="24"/>
              </w:rPr>
              <w:t>3.20</w:t>
            </w:r>
            <w:r w:rsidR="00C56493" w:rsidRPr="00D1660A">
              <w:rPr>
                <w:szCs w:val="24"/>
              </w:rPr>
              <w:t>. att.</w:t>
            </w:r>
            <w:r w:rsidR="00C56493">
              <w:rPr>
                <w:szCs w:val="24"/>
              </w:rPr>
              <w:t xml:space="preserve"> Apgaismes tīkls</w:t>
            </w:r>
          </w:p>
        </w:tc>
      </w:tr>
    </w:tbl>
    <w:p w:rsidR="00C56493" w:rsidRDefault="00735512" w:rsidP="00C56493">
      <w:pPr>
        <w:jc w:val="right"/>
      </w:pPr>
      <w:r>
        <w:t>3.20</w:t>
      </w:r>
      <w:r w:rsidR="00C56493">
        <w:t>. tabula</w:t>
      </w:r>
    </w:p>
    <w:tbl>
      <w:tblPr>
        <w:tblW w:w="8683" w:type="dxa"/>
        <w:jc w:val="center"/>
        <w:tblInd w:w="108" w:type="dxa"/>
        <w:tblLook w:val="04A0" w:firstRow="1" w:lastRow="0" w:firstColumn="1" w:lastColumn="0" w:noHBand="0" w:noVBand="1"/>
      </w:tblPr>
      <w:tblGrid>
        <w:gridCol w:w="1083"/>
        <w:gridCol w:w="1152"/>
        <w:gridCol w:w="768"/>
        <w:gridCol w:w="960"/>
        <w:gridCol w:w="960"/>
        <w:gridCol w:w="960"/>
        <w:gridCol w:w="960"/>
        <w:gridCol w:w="960"/>
        <w:gridCol w:w="960"/>
      </w:tblGrid>
      <w:tr w:rsidR="0025308E" w:rsidRPr="0025308E" w:rsidTr="0025308E">
        <w:trPr>
          <w:trHeight w:val="397"/>
          <w:jc w:val="center"/>
        </w:trPr>
        <w:tc>
          <w:tcPr>
            <w:tcW w:w="1003" w:type="dxa"/>
            <w:tcBorders>
              <w:top w:val="nil"/>
              <w:left w:val="nil"/>
              <w:bottom w:val="nil"/>
              <w:right w:val="nil"/>
            </w:tcBorders>
            <w:shd w:val="clear" w:color="auto" w:fill="auto"/>
            <w:noWrap/>
            <w:vAlign w:val="center"/>
            <w:hideMark/>
          </w:tcPr>
          <w:p w:rsidR="0025308E" w:rsidRPr="0025308E" w:rsidRDefault="0025308E" w:rsidP="0025308E">
            <w:pPr>
              <w:spacing w:line="240" w:lineRule="auto"/>
              <w:jc w:val="center"/>
              <w:rPr>
                <w:rFonts w:eastAsia="Times New Roman"/>
                <w:b/>
                <w:color w:val="000000"/>
                <w:szCs w:val="24"/>
                <w:lang w:eastAsia="lv-LV"/>
              </w:rPr>
            </w:pPr>
          </w:p>
        </w:tc>
        <w:tc>
          <w:tcPr>
            <w:tcW w:w="768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color w:val="000000"/>
                <w:szCs w:val="24"/>
                <w:lang w:eastAsia="lv-LV"/>
              </w:rPr>
            </w:pPr>
            <w:r w:rsidRPr="0025308E">
              <w:rPr>
                <w:rFonts w:eastAsia="Times New Roman"/>
                <w:b/>
                <w:color w:val="000000"/>
                <w:szCs w:val="24"/>
                <w:lang w:eastAsia="lv-LV"/>
              </w:rPr>
              <w:t>Dotie lielumi</w:t>
            </w:r>
          </w:p>
        </w:tc>
      </w:tr>
      <w:tr w:rsidR="0025308E" w:rsidRPr="0025308E" w:rsidTr="0025308E">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color w:val="000000"/>
                <w:szCs w:val="24"/>
                <w:lang w:eastAsia="lv-LV"/>
              </w:rPr>
            </w:pPr>
            <w:r w:rsidRPr="0025308E">
              <w:rPr>
                <w:rFonts w:eastAsia="Times New Roman"/>
                <w:b/>
                <w:color w:val="000000"/>
                <w:szCs w:val="24"/>
                <w:lang w:eastAsia="lv-LV"/>
              </w:rPr>
              <w:t>Varianti</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color w:val="000000"/>
                <w:szCs w:val="24"/>
                <w:lang w:eastAsia="lv-LV"/>
              </w:rPr>
            </w:pPr>
            <w:r w:rsidRPr="0025308E">
              <w:rPr>
                <w:rFonts w:eastAsia="Times New Roman"/>
                <w:b/>
                <w:color w:val="000000"/>
                <w:szCs w:val="24"/>
                <w:lang w:eastAsia="lv-LV"/>
              </w:rPr>
              <w:t>S, kVA</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color w:val="000000"/>
                <w:szCs w:val="24"/>
                <w:lang w:eastAsia="lv-LV"/>
              </w:rPr>
            </w:pPr>
            <w:r w:rsidRPr="0025308E">
              <w:rPr>
                <w:rFonts w:eastAsia="Times New Roman"/>
                <w:b/>
                <w:color w:val="000000"/>
                <w:szCs w:val="24"/>
                <w:lang w:eastAsia="lv-LV"/>
              </w:rPr>
              <w:t>cos</w:t>
            </w:r>
            <w:r>
              <w:rPr>
                <w:rFonts w:eastAsia="Times New Roman"/>
                <w:b/>
                <w:color w:val="000000"/>
                <w:szCs w:val="24"/>
                <w:lang w:eastAsia="lv-LV"/>
              </w:rPr>
              <w:t>φ</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L</w:t>
            </w:r>
            <w:r w:rsidRPr="0025308E">
              <w:rPr>
                <w:rFonts w:eastAsia="Times New Roman"/>
                <w:b/>
                <w:szCs w:val="24"/>
                <w:vertAlign w:val="subscript"/>
                <w:lang w:eastAsia="lv-LV"/>
              </w:rPr>
              <w:t>1,</w:t>
            </w:r>
            <w:r w:rsidRPr="0025308E">
              <w:rPr>
                <w:rFonts w:eastAsia="Times New Roman"/>
                <w:b/>
                <w:szCs w:val="24"/>
                <w:lang w:eastAsia="lv-LV"/>
              </w:rPr>
              <w:t xml:space="preserve"> m</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L</w:t>
            </w:r>
            <w:r w:rsidRPr="0025308E">
              <w:rPr>
                <w:rFonts w:eastAsia="Times New Roman"/>
                <w:b/>
                <w:szCs w:val="24"/>
                <w:vertAlign w:val="subscript"/>
                <w:lang w:eastAsia="lv-LV"/>
              </w:rPr>
              <w:t>2,</w:t>
            </w:r>
            <w:r w:rsidRPr="0025308E">
              <w:rPr>
                <w:rFonts w:eastAsia="Times New Roman"/>
                <w:b/>
                <w:szCs w:val="24"/>
                <w:lang w:eastAsia="lv-LV"/>
              </w:rPr>
              <w:t xml:space="preserve"> m</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L</w:t>
            </w:r>
            <w:r w:rsidRPr="0025308E">
              <w:rPr>
                <w:rFonts w:eastAsia="Times New Roman"/>
                <w:b/>
                <w:szCs w:val="24"/>
                <w:vertAlign w:val="subscript"/>
                <w:lang w:eastAsia="lv-LV"/>
              </w:rPr>
              <w:t>3,</w:t>
            </w:r>
            <w:r w:rsidRPr="0025308E">
              <w:rPr>
                <w:rFonts w:eastAsia="Times New Roman"/>
                <w:b/>
                <w:szCs w:val="24"/>
                <w:lang w:eastAsia="lv-LV"/>
              </w:rPr>
              <w:t xml:space="preserve"> m</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P</w:t>
            </w:r>
            <w:r w:rsidRPr="0025308E">
              <w:rPr>
                <w:rFonts w:eastAsia="Times New Roman"/>
                <w:b/>
                <w:szCs w:val="24"/>
                <w:vertAlign w:val="subscript"/>
                <w:lang w:eastAsia="lv-LV"/>
              </w:rPr>
              <w:t>1,</w:t>
            </w:r>
            <w:r w:rsidRPr="0025308E">
              <w:rPr>
                <w:rFonts w:eastAsia="Times New Roman"/>
                <w:b/>
                <w:szCs w:val="24"/>
                <w:lang w:eastAsia="lv-LV"/>
              </w:rPr>
              <w:t xml:space="preserve"> kW</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P</w:t>
            </w:r>
            <w:r w:rsidRPr="0025308E">
              <w:rPr>
                <w:rFonts w:eastAsia="Times New Roman"/>
                <w:b/>
                <w:szCs w:val="24"/>
                <w:vertAlign w:val="subscript"/>
                <w:lang w:eastAsia="lv-LV"/>
              </w:rPr>
              <w:t>2,</w:t>
            </w:r>
            <w:r w:rsidRPr="0025308E">
              <w:rPr>
                <w:rFonts w:eastAsia="Times New Roman"/>
                <w:b/>
                <w:szCs w:val="24"/>
                <w:lang w:eastAsia="lv-LV"/>
              </w:rPr>
              <w:t xml:space="preserve"> kW</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P</w:t>
            </w:r>
            <w:r w:rsidRPr="0025308E">
              <w:rPr>
                <w:rFonts w:eastAsia="Times New Roman"/>
                <w:b/>
                <w:szCs w:val="24"/>
                <w:vertAlign w:val="subscript"/>
                <w:lang w:eastAsia="lv-LV"/>
              </w:rPr>
              <w:t>3,</w:t>
            </w:r>
            <w:r w:rsidRPr="0025308E">
              <w:rPr>
                <w:rFonts w:eastAsia="Times New Roman"/>
                <w:b/>
                <w:szCs w:val="24"/>
                <w:lang w:eastAsia="lv-LV"/>
              </w:rPr>
              <w:t xml:space="preserve"> kW</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12</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13</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19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22</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23</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29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A77F0F">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A77F0F">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F93B7B" w:rsidP="0025308E">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5728" behindDoc="1" locked="0" layoutInCell="1" allowOverlap="1">
                      <wp:simplePos x="0" y="0"/>
                      <wp:positionH relativeFrom="column">
                        <wp:posOffset>107950</wp:posOffset>
                      </wp:positionH>
                      <wp:positionV relativeFrom="paragraph">
                        <wp:posOffset>-306705</wp:posOffset>
                      </wp:positionV>
                      <wp:extent cx="2829560" cy="322580"/>
                      <wp:effectExtent l="12700" t="7620" r="5715" b="12700"/>
                      <wp:wrapNone/>
                      <wp:docPr id="972"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3.20.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2" o:spid="_x0000_s1052" type="#_x0000_t202" style="position:absolute;left:0;text-align:left;margin-left:8.5pt;margin-top:-24.15pt;width:222.8pt;height:25.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" strokecolor="white [3212]">
                      <v:fill opacity="0"/>
                      <v:textbox>
                        <w:txbxContent>
                          <w:p w:rsidR="00ED329C" w:rsidRDefault="00ED329C" w:rsidP="00A77F0F">
                            <w:pPr>
                              <w:ind w:right="262"/>
                            </w:pPr>
                            <w:r>
                              <w:t>3.20. tabulas turpinājums</w:t>
                            </w:r>
                          </w:p>
                        </w:txbxContent>
                      </v:textbox>
                    </v:shape>
                  </w:pict>
                </mc:Fallback>
              </mc:AlternateContent>
            </w:r>
            <w:r w:rsidR="0025308E" w:rsidRPr="0025308E">
              <w:rPr>
                <w:rFonts w:eastAsia="Times New Roman"/>
                <w:szCs w:val="24"/>
                <w:lang w:eastAsia="lv-LV"/>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A77F0F">
        <w:trPr>
          <w:trHeight w:val="397"/>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33</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39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42</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43</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49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51</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52</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53</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54</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55</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160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56</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10</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57</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12</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19</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58</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11</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14</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22</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59</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0.9</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48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13</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6</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21</w:t>
            </w:r>
          </w:p>
        </w:tc>
      </w:tr>
      <w:tr w:rsidR="0025308E" w:rsidRPr="0025308E" w:rsidTr="0025308E">
        <w:trPr>
          <w:trHeight w:val="397"/>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b/>
                <w:szCs w:val="24"/>
                <w:lang w:eastAsia="lv-LV"/>
              </w:rPr>
            </w:pPr>
            <w:r w:rsidRPr="0025308E">
              <w:rPr>
                <w:rFonts w:eastAsia="Times New Roman"/>
                <w:b/>
                <w:szCs w:val="24"/>
                <w:lang w:eastAsia="lv-LV"/>
              </w:rPr>
              <w:t>60</w:t>
            </w:r>
          </w:p>
        </w:tc>
        <w:tc>
          <w:tcPr>
            <w:tcW w:w="1152"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250</w:t>
            </w:r>
          </w:p>
        </w:tc>
        <w:tc>
          <w:tcPr>
            <w:tcW w:w="768"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0.8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38</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15</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7</w:t>
            </w:r>
          </w:p>
        </w:tc>
        <w:tc>
          <w:tcPr>
            <w:tcW w:w="960" w:type="dxa"/>
            <w:tcBorders>
              <w:top w:val="nil"/>
              <w:left w:val="nil"/>
              <w:bottom w:val="single" w:sz="4" w:space="0" w:color="auto"/>
              <w:right w:val="single" w:sz="4" w:space="0" w:color="auto"/>
            </w:tcBorders>
            <w:shd w:val="clear" w:color="auto" w:fill="auto"/>
            <w:noWrap/>
            <w:vAlign w:val="center"/>
            <w:hideMark/>
          </w:tcPr>
          <w:p w:rsidR="0025308E" w:rsidRPr="0025308E" w:rsidRDefault="0025308E" w:rsidP="0025308E">
            <w:pPr>
              <w:spacing w:line="240" w:lineRule="auto"/>
              <w:jc w:val="center"/>
              <w:rPr>
                <w:rFonts w:eastAsia="Times New Roman"/>
                <w:szCs w:val="24"/>
                <w:lang w:eastAsia="lv-LV"/>
              </w:rPr>
            </w:pPr>
            <w:r w:rsidRPr="0025308E">
              <w:rPr>
                <w:rFonts w:eastAsia="Times New Roman"/>
                <w:szCs w:val="24"/>
                <w:lang w:eastAsia="lv-LV"/>
              </w:rPr>
              <w:t>20</w:t>
            </w:r>
          </w:p>
        </w:tc>
      </w:tr>
    </w:tbl>
    <w:p w:rsidR="001604D3" w:rsidRDefault="001604D3" w:rsidP="001604D3">
      <w:pPr>
        <w:pStyle w:val="Heading3"/>
      </w:pPr>
    </w:p>
    <w:p w:rsidR="001604D3" w:rsidRDefault="001604D3" w:rsidP="001604D3">
      <w:pPr>
        <w:pStyle w:val="Heading3"/>
      </w:pPr>
      <w:bookmarkStart w:id="61" w:name="_Toc330227367"/>
      <w:r>
        <w:t>11. Uzdevums</w:t>
      </w:r>
      <w:bookmarkEnd w:id="61"/>
    </w:p>
    <w:p w:rsidR="001604D3" w:rsidRDefault="001604D3" w:rsidP="001604D3">
      <w:pPr>
        <w:shd w:val="clear" w:color="auto" w:fill="FFFFFF"/>
        <w:ind w:firstLine="397"/>
        <w:jc w:val="center"/>
        <w:rPr>
          <w:color w:val="000000"/>
          <w:spacing w:val="9"/>
          <w:szCs w:val="24"/>
        </w:rPr>
      </w:pPr>
    </w:p>
    <w:p w:rsidR="001604D3" w:rsidRDefault="001604D3" w:rsidP="001604D3">
      <w:pPr>
        <w:shd w:val="clear" w:color="auto" w:fill="FFFFFF"/>
        <w:ind w:firstLine="397"/>
        <w:jc w:val="both"/>
        <w:rPr>
          <w:color w:val="000000"/>
          <w:spacing w:val="6"/>
        </w:rPr>
      </w:pPr>
      <w:r w:rsidRPr="00D1660A">
        <w:rPr>
          <w:szCs w:val="24"/>
        </w:rPr>
        <w:t>Noteikt atklāti instalēta kabeļa alumīnija dzīslas šķērsgriezumu posmā no apakšstacijas kopnēm līdz sadalei 1 un pēc tam no sadale</w:t>
      </w:r>
      <w:r w:rsidR="00BA635C">
        <w:rPr>
          <w:szCs w:val="24"/>
        </w:rPr>
        <w:t>s 1 līdz grupu sadalei 2 (3.21</w:t>
      </w:r>
      <w:r w:rsidRPr="00D1660A">
        <w:rPr>
          <w:szCs w:val="24"/>
        </w:rPr>
        <w:t>. att.). Apakšstac</w:t>
      </w:r>
      <w:r>
        <w:rPr>
          <w:szCs w:val="24"/>
        </w:rPr>
        <w:t xml:space="preserve">ijas transformatora jauda S, </w:t>
      </w:r>
      <w:r w:rsidRPr="00D1660A">
        <w:rPr>
          <w:szCs w:val="24"/>
        </w:rPr>
        <w:t>kVA, jaudas koeficients cos</w:t>
      </w:r>
      <w:r w:rsidRPr="00D1660A">
        <w:rPr>
          <w:i/>
          <w:szCs w:val="24"/>
        </w:rPr>
        <w:t>φ</w:t>
      </w:r>
      <w:r w:rsidRPr="00D1660A">
        <w:rPr>
          <w:szCs w:val="24"/>
        </w:rPr>
        <w:t xml:space="preserve">, noslodzes koeficients </w:t>
      </w:r>
      <w:r w:rsidRPr="00D1660A">
        <w:rPr>
          <w:i/>
          <w:szCs w:val="24"/>
        </w:rPr>
        <w:t>β</w:t>
      </w:r>
      <w:r w:rsidRPr="00D1660A">
        <w:rPr>
          <w:szCs w:val="24"/>
        </w:rPr>
        <w:t xml:space="preserve"> = 0,9, līnijas nominālais spriegums </w:t>
      </w:r>
      <w:r w:rsidRPr="00D1660A">
        <w:rPr>
          <w:i/>
          <w:szCs w:val="24"/>
        </w:rPr>
        <w:t>U</w:t>
      </w:r>
      <w:r w:rsidRPr="00D1660A">
        <w:rPr>
          <w:i/>
          <w:szCs w:val="24"/>
          <w:vertAlign w:val="subscript"/>
        </w:rPr>
        <w:t>N</w:t>
      </w:r>
      <w:r w:rsidRPr="00D1660A">
        <w:rPr>
          <w:szCs w:val="24"/>
        </w:rPr>
        <w:t xml:space="preserve"> = 380 V, minimālais pieļaujamais spriegums uz spuldzes spailēm</w:t>
      </w:r>
      <w:r w:rsidRPr="00D1660A">
        <w:rPr>
          <w:i/>
          <w:szCs w:val="24"/>
        </w:rPr>
        <w:t xml:space="preserve"> U</w:t>
      </w:r>
      <w:r w:rsidRPr="00D1660A">
        <w:rPr>
          <w:i/>
          <w:szCs w:val="24"/>
          <w:vertAlign w:val="subscript"/>
        </w:rPr>
        <w:t>min</w:t>
      </w:r>
      <w:r w:rsidRPr="00D1660A">
        <w:rPr>
          <w:i/>
          <w:szCs w:val="24"/>
        </w:rPr>
        <w:t xml:space="preserve"> =</w:t>
      </w:r>
      <w:r w:rsidRPr="00D1660A">
        <w:rPr>
          <w:szCs w:val="24"/>
        </w:rPr>
        <w:t xml:space="preserve"> 95 %.</w:t>
      </w:r>
      <w:r w:rsidRPr="001604D3">
        <w:rPr>
          <w:color w:val="000000"/>
          <w:spacing w:val="6"/>
        </w:rPr>
        <w:t xml:space="preserve"> </w:t>
      </w:r>
      <w:r>
        <w:rPr>
          <w:color w:val="000000"/>
          <w:spacing w:val="6"/>
        </w:rPr>
        <w:t>L</w:t>
      </w:r>
      <w:r w:rsidRPr="004858FD">
        <w:rPr>
          <w:color w:val="000000"/>
          <w:spacing w:val="6"/>
          <w:vertAlign w:val="subscript"/>
        </w:rPr>
        <w:t>3</w:t>
      </w:r>
      <w:r>
        <w:rPr>
          <w:color w:val="000000"/>
          <w:spacing w:val="6"/>
        </w:rPr>
        <w:t xml:space="preserve"> = L</w:t>
      </w:r>
      <w:r w:rsidRPr="004858FD">
        <w:rPr>
          <w:color w:val="000000"/>
          <w:spacing w:val="6"/>
          <w:vertAlign w:val="subscript"/>
        </w:rPr>
        <w:t>4</w:t>
      </w:r>
      <w:r>
        <w:rPr>
          <w:color w:val="000000"/>
          <w:spacing w:val="6"/>
        </w:rPr>
        <w:t xml:space="preserve"> = L</w:t>
      </w:r>
      <w:r w:rsidRPr="004858FD">
        <w:rPr>
          <w:color w:val="000000"/>
          <w:spacing w:val="6"/>
          <w:vertAlign w:val="subscript"/>
        </w:rPr>
        <w:t>5</w:t>
      </w:r>
      <w:r>
        <w:rPr>
          <w:color w:val="000000"/>
          <w:spacing w:val="6"/>
        </w:rPr>
        <w:t xml:space="preserve"> = L</w:t>
      </w:r>
      <w:r w:rsidRPr="004858FD">
        <w:rPr>
          <w:color w:val="000000"/>
          <w:spacing w:val="6"/>
          <w:vertAlign w:val="subscript"/>
        </w:rPr>
        <w:t>6</w:t>
      </w:r>
      <w:r>
        <w:rPr>
          <w:color w:val="000000"/>
          <w:spacing w:val="6"/>
        </w:rPr>
        <w:t xml:space="preserve"> = L</w:t>
      </w:r>
      <w:r w:rsidRPr="004858FD">
        <w:rPr>
          <w:color w:val="000000"/>
          <w:spacing w:val="6"/>
          <w:vertAlign w:val="subscript"/>
        </w:rPr>
        <w:t>7</w:t>
      </w:r>
      <w:r>
        <w:rPr>
          <w:color w:val="000000"/>
          <w:spacing w:val="6"/>
        </w:rPr>
        <w:t>; P</w:t>
      </w:r>
      <w:r w:rsidRPr="004858FD">
        <w:rPr>
          <w:color w:val="000000"/>
          <w:spacing w:val="6"/>
          <w:vertAlign w:val="subscript"/>
        </w:rPr>
        <w:t>1</w:t>
      </w:r>
      <w:r>
        <w:rPr>
          <w:color w:val="000000"/>
          <w:spacing w:val="6"/>
        </w:rPr>
        <w:t xml:space="preserve"> = P</w:t>
      </w:r>
      <w:r w:rsidRPr="004858FD">
        <w:rPr>
          <w:color w:val="000000"/>
          <w:spacing w:val="6"/>
          <w:vertAlign w:val="subscript"/>
        </w:rPr>
        <w:t>2</w:t>
      </w:r>
      <w:r>
        <w:rPr>
          <w:color w:val="000000"/>
          <w:spacing w:val="6"/>
        </w:rPr>
        <w:t xml:space="preserve"> = P</w:t>
      </w:r>
      <w:r w:rsidRPr="004858FD">
        <w:rPr>
          <w:color w:val="000000"/>
          <w:spacing w:val="6"/>
          <w:vertAlign w:val="subscript"/>
        </w:rPr>
        <w:t>3</w:t>
      </w:r>
      <w:r>
        <w:rPr>
          <w:color w:val="000000"/>
          <w:spacing w:val="6"/>
        </w:rPr>
        <w:t xml:space="preserve"> un P</w:t>
      </w:r>
      <w:r w:rsidRPr="004858FD">
        <w:rPr>
          <w:color w:val="000000"/>
          <w:spacing w:val="6"/>
          <w:vertAlign w:val="subscript"/>
        </w:rPr>
        <w:t>4</w:t>
      </w:r>
      <w:r>
        <w:rPr>
          <w:color w:val="000000"/>
          <w:spacing w:val="6"/>
        </w:rPr>
        <w:t xml:space="preserve"> = P</w:t>
      </w:r>
      <w:r w:rsidRPr="004858FD">
        <w:rPr>
          <w:color w:val="000000"/>
          <w:spacing w:val="6"/>
          <w:vertAlign w:val="subscript"/>
        </w:rPr>
        <w:t>5</w:t>
      </w:r>
      <w:r>
        <w:rPr>
          <w:color w:val="000000"/>
          <w:spacing w:val="6"/>
        </w:rPr>
        <w:t>.</w:t>
      </w:r>
      <w:r w:rsidR="00C56493">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3.21</w:t>
      </w:r>
      <w:r w:rsidRPr="000434C6">
        <w:rPr>
          <w:color w:val="000000"/>
          <w:spacing w:val="6"/>
        </w:rPr>
        <w:t>. tabulā</w:t>
      </w:r>
      <w:r>
        <w:rPr>
          <w:color w:val="000000"/>
          <w:spacing w:val="6"/>
        </w:rPr>
        <w:t>.</w:t>
      </w:r>
    </w:p>
    <w:p w:rsidR="001604D3" w:rsidRDefault="001604D3" w:rsidP="001604D3">
      <w:pPr>
        <w:ind w:firstLine="426"/>
        <w:jc w:val="both"/>
        <w:rPr>
          <w:szCs w:val="24"/>
        </w:rPr>
      </w:pPr>
    </w:p>
    <w:tbl>
      <w:tblPr>
        <w:tblW w:w="0" w:type="auto"/>
        <w:tblLook w:val="01E0" w:firstRow="1" w:lastRow="1" w:firstColumn="1" w:lastColumn="1" w:noHBand="0" w:noVBand="0"/>
      </w:tblPr>
      <w:tblGrid>
        <w:gridCol w:w="8720"/>
      </w:tblGrid>
      <w:tr w:rsidR="001604D3" w:rsidRPr="00D1660A" w:rsidTr="001604D3">
        <w:tc>
          <w:tcPr>
            <w:tcW w:w="8720" w:type="dxa"/>
            <w:vAlign w:val="center"/>
          </w:tcPr>
          <w:p w:rsidR="001604D3" w:rsidRPr="00D1660A" w:rsidRDefault="001604D3" w:rsidP="001604D3">
            <w:pPr>
              <w:rPr>
                <w:szCs w:val="24"/>
              </w:rPr>
            </w:pPr>
            <w:r w:rsidRPr="00D1660A">
              <w:rPr>
                <w:szCs w:val="24"/>
              </w:rPr>
              <w:object w:dxaOrig="10591" w:dyaOrig="3768">
                <v:shape id="_x0000_i1148" type="#_x0000_t75" style="width:422.25pt;height:148.5pt" o:ole="">
                  <v:imagedata r:id="rId289" o:title=""/>
                </v:shape>
                <o:OLEObject Type="Embed" ProgID="Visio.Drawing.11" ShapeID="_x0000_i1148" DrawAspect="Content" ObjectID="_1405260262" r:id="rId290"/>
              </w:object>
            </w:r>
          </w:p>
          <w:p w:rsidR="001604D3" w:rsidRPr="00D1660A" w:rsidRDefault="00BA635C" w:rsidP="001604D3">
            <w:pPr>
              <w:jc w:val="center"/>
              <w:rPr>
                <w:szCs w:val="24"/>
              </w:rPr>
            </w:pPr>
            <w:r>
              <w:rPr>
                <w:szCs w:val="24"/>
              </w:rPr>
              <w:t>3.21</w:t>
            </w:r>
            <w:r w:rsidR="001604D3" w:rsidRPr="00D1660A">
              <w:rPr>
                <w:szCs w:val="24"/>
              </w:rPr>
              <w:t>. att.</w:t>
            </w:r>
            <w:r w:rsidR="001604D3">
              <w:rPr>
                <w:szCs w:val="24"/>
              </w:rPr>
              <w:t xml:space="preserve"> Apgaismes tīkls</w:t>
            </w:r>
          </w:p>
        </w:tc>
      </w:tr>
    </w:tbl>
    <w:p w:rsidR="001604D3" w:rsidRDefault="001604D3" w:rsidP="00AD5F22">
      <w:pPr>
        <w:shd w:val="clear" w:color="auto" w:fill="FFFFFF"/>
        <w:ind w:firstLine="397"/>
        <w:jc w:val="both"/>
        <w:rPr>
          <w:b/>
          <w:szCs w:val="24"/>
        </w:rPr>
      </w:pPr>
    </w:p>
    <w:p w:rsidR="001604D3" w:rsidRDefault="00735512" w:rsidP="001604D3">
      <w:pPr>
        <w:jc w:val="right"/>
      </w:pPr>
      <w:r>
        <w:t>3.21</w:t>
      </w:r>
      <w:r w:rsidR="001604D3">
        <w:t>. tabula</w:t>
      </w:r>
    </w:p>
    <w:tbl>
      <w:tblPr>
        <w:tblW w:w="7994" w:type="dxa"/>
        <w:jc w:val="center"/>
        <w:tblInd w:w="108" w:type="dxa"/>
        <w:tblLook w:val="04A0" w:firstRow="1" w:lastRow="0" w:firstColumn="1" w:lastColumn="0" w:noHBand="0" w:noVBand="1"/>
      </w:tblPr>
      <w:tblGrid>
        <w:gridCol w:w="1083"/>
        <w:gridCol w:w="1261"/>
        <w:gridCol w:w="840"/>
        <w:gridCol w:w="852"/>
        <w:gridCol w:w="852"/>
        <w:gridCol w:w="852"/>
        <w:gridCol w:w="1127"/>
        <w:gridCol w:w="1127"/>
      </w:tblGrid>
      <w:tr w:rsidR="001604D3" w:rsidRPr="001604D3" w:rsidTr="001604D3">
        <w:trPr>
          <w:trHeight w:val="397"/>
          <w:jc w:val="center"/>
        </w:trPr>
        <w:tc>
          <w:tcPr>
            <w:tcW w:w="1083" w:type="dxa"/>
            <w:tcBorders>
              <w:top w:val="nil"/>
              <w:left w:val="nil"/>
              <w:bottom w:val="nil"/>
              <w:right w:val="nil"/>
            </w:tcBorders>
            <w:shd w:val="clear" w:color="auto" w:fill="auto"/>
            <w:noWrap/>
            <w:vAlign w:val="center"/>
            <w:hideMark/>
          </w:tcPr>
          <w:p w:rsidR="001604D3" w:rsidRPr="001604D3" w:rsidRDefault="001604D3" w:rsidP="001604D3">
            <w:pPr>
              <w:spacing w:line="240" w:lineRule="auto"/>
              <w:jc w:val="center"/>
              <w:rPr>
                <w:rFonts w:eastAsia="Times New Roman"/>
                <w:b/>
                <w:color w:val="000000"/>
                <w:szCs w:val="24"/>
                <w:lang w:eastAsia="lv-LV"/>
              </w:rPr>
            </w:pPr>
          </w:p>
        </w:tc>
        <w:tc>
          <w:tcPr>
            <w:tcW w:w="691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color w:val="000000"/>
                <w:szCs w:val="24"/>
                <w:lang w:eastAsia="lv-LV"/>
              </w:rPr>
            </w:pPr>
            <w:r w:rsidRPr="001604D3">
              <w:rPr>
                <w:rFonts w:eastAsia="Times New Roman"/>
                <w:b/>
                <w:color w:val="000000"/>
                <w:szCs w:val="24"/>
                <w:lang w:eastAsia="lv-LV"/>
              </w:rPr>
              <w:t>Dotie lielumi</w:t>
            </w:r>
          </w:p>
        </w:tc>
      </w:tr>
      <w:tr w:rsidR="001604D3" w:rsidRPr="001604D3" w:rsidTr="001604D3">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color w:val="000000"/>
                <w:szCs w:val="24"/>
                <w:lang w:eastAsia="lv-LV"/>
              </w:rPr>
            </w:pPr>
            <w:r w:rsidRPr="001604D3">
              <w:rPr>
                <w:rFonts w:eastAsia="Times New Roman"/>
                <w:b/>
                <w:color w:val="000000"/>
                <w:szCs w:val="24"/>
                <w:lang w:eastAsia="lv-LV"/>
              </w:rPr>
              <w:t>Varianti</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color w:val="000000"/>
                <w:szCs w:val="24"/>
                <w:lang w:eastAsia="lv-LV"/>
              </w:rPr>
            </w:pPr>
            <w:r w:rsidRPr="001604D3">
              <w:rPr>
                <w:rFonts w:eastAsia="Times New Roman"/>
                <w:b/>
                <w:color w:val="000000"/>
                <w:szCs w:val="24"/>
                <w:lang w:eastAsia="lv-LV"/>
              </w:rPr>
              <w:t>S, kVA</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color w:val="000000"/>
                <w:szCs w:val="24"/>
                <w:lang w:eastAsia="lv-LV"/>
              </w:rPr>
            </w:pPr>
            <w:r w:rsidRPr="001604D3">
              <w:rPr>
                <w:rFonts w:eastAsia="Times New Roman"/>
                <w:b/>
                <w:color w:val="000000"/>
                <w:szCs w:val="24"/>
                <w:lang w:eastAsia="lv-LV"/>
              </w:rPr>
              <w:t>cos</w:t>
            </w:r>
            <w:r>
              <w:rPr>
                <w:rFonts w:eastAsia="Times New Roman"/>
                <w:b/>
                <w:color w:val="000000"/>
                <w:szCs w:val="24"/>
                <w:lang w:eastAsia="lv-LV"/>
              </w:rPr>
              <w:t>φ</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L</w:t>
            </w:r>
            <w:r w:rsidRPr="001604D3">
              <w:rPr>
                <w:rFonts w:eastAsia="Times New Roman"/>
                <w:b/>
                <w:szCs w:val="24"/>
                <w:vertAlign w:val="subscript"/>
                <w:lang w:eastAsia="lv-LV"/>
              </w:rPr>
              <w:t>1,</w:t>
            </w:r>
            <w:r w:rsidRPr="001604D3">
              <w:rPr>
                <w:rFonts w:eastAsia="Times New Roman"/>
                <w:b/>
                <w:szCs w:val="24"/>
                <w:lang w:eastAsia="lv-LV"/>
              </w:rPr>
              <w:t xml:space="preserve"> m</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L</w:t>
            </w:r>
            <w:r w:rsidRPr="001604D3">
              <w:rPr>
                <w:rFonts w:eastAsia="Times New Roman"/>
                <w:b/>
                <w:szCs w:val="24"/>
                <w:vertAlign w:val="subscript"/>
                <w:lang w:eastAsia="lv-LV"/>
              </w:rPr>
              <w:t>2,</w:t>
            </w:r>
            <w:r w:rsidRPr="001604D3">
              <w:rPr>
                <w:rFonts w:eastAsia="Times New Roman"/>
                <w:b/>
                <w:szCs w:val="24"/>
                <w:lang w:eastAsia="lv-LV"/>
              </w:rPr>
              <w:t xml:space="preserve"> m</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L</w:t>
            </w:r>
            <w:r w:rsidRPr="001604D3">
              <w:rPr>
                <w:rFonts w:eastAsia="Times New Roman"/>
                <w:b/>
                <w:szCs w:val="24"/>
                <w:vertAlign w:val="subscript"/>
                <w:lang w:eastAsia="lv-LV"/>
              </w:rPr>
              <w:t>3,</w:t>
            </w:r>
            <w:r w:rsidRPr="001604D3">
              <w:rPr>
                <w:rFonts w:eastAsia="Times New Roman"/>
                <w:b/>
                <w:szCs w:val="24"/>
                <w:lang w:eastAsia="lv-LV"/>
              </w:rPr>
              <w:t xml:space="preserve"> m</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P</w:t>
            </w:r>
            <w:r w:rsidRPr="001604D3">
              <w:rPr>
                <w:rFonts w:eastAsia="Times New Roman"/>
                <w:b/>
                <w:szCs w:val="24"/>
                <w:vertAlign w:val="subscript"/>
                <w:lang w:eastAsia="lv-LV"/>
              </w:rPr>
              <w:t>1,</w:t>
            </w:r>
            <w:r w:rsidRPr="001604D3">
              <w:rPr>
                <w:rFonts w:eastAsia="Times New Roman"/>
                <w:b/>
                <w:szCs w:val="24"/>
                <w:lang w:eastAsia="lv-LV"/>
              </w:rPr>
              <w:t xml:space="preserve"> kW</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P</w:t>
            </w:r>
            <w:r w:rsidRPr="001604D3">
              <w:rPr>
                <w:rFonts w:eastAsia="Times New Roman"/>
                <w:b/>
                <w:szCs w:val="24"/>
                <w:vertAlign w:val="subscript"/>
                <w:lang w:eastAsia="lv-LV"/>
              </w:rPr>
              <w:t>4,</w:t>
            </w:r>
            <w:r w:rsidRPr="001604D3">
              <w:rPr>
                <w:rFonts w:eastAsia="Times New Roman"/>
                <w:b/>
                <w:szCs w:val="24"/>
                <w:lang w:eastAsia="lv-LV"/>
              </w:rPr>
              <w:t xml:space="preserve"> kW</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0.6</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11</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0.9</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7</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8</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0.3</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16</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11</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12</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61</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0.6</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r>
      <w:tr w:rsidR="001604D3" w:rsidRPr="001604D3"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39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0.9</w:t>
            </w:r>
          </w:p>
        </w:tc>
      </w:tr>
      <w:tr w:rsidR="001604D3" w:rsidRPr="001604D3"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17</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F93B7B" w:rsidP="001604D3">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6752" behindDoc="1" locked="0" layoutInCell="1" allowOverlap="1">
                      <wp:simplePos x="0" y="0"/>
                      <wp:positionH relativeFrom="column">
                        <wp:posOffset>461010</wp:posOffset>
                      </wp:positionH>
                      <wp:positionV relativeFrom="paragraph">
                        <wp:posOffset>-295275</wp:posOffset>
                      </wp:positionV>
                      <wp:extent cx="2829560" cy="322580"/>
                      <wp:effectExtent l="13335" t="9525" r="5080" b="10795"/>
                      <wp:wrapNone/>
                      <wp:docPr id="971"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3.21.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3" o:spid="_x0000_s1053" type="#_x0000_t202" style="position:absolute;left:0;text-align:left;margin-left:36.3pt;margin-top:-23.25pt;width:222.8pt;height:25.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" strokecolor="white [3212]">
                      <v:fill opacity="0"/>
                      <v:textbox>
                        <w:txbxContent>
                          <w:p w:rsidR="00ED329C" w:rsidRDefault="00ED329C" w:rsidP="00A77F0F">
                            <w:pPr>
                              <w:ind w:right="262"/>
                            </w:pPr>
                            <w:r>
                              <w:t>3.21. tabulas turpinājums</w:t>
                            </w:r>
                          </w:p>
                        </w:txbxContent>
                      </v:textbox>
                    </v:shape>
                  </w:pict>
                </mc:Fallback>
              </mc:AlternateContent>
            </w:r>
            <w:r w:rsidR="001604D3" w:rsidRPr="001604D3">
              <w:rPr>
                <w:rFonts w:eastAsia="Times New Roman"/>
                <w:szCs w:val="24"/>
                <w:lang w:eastAsia="lv-LV"/>
              </w:rPr>
              <w:t>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18</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19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11</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0.3</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21</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22</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16</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0.6</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27</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28</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0.9</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29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61</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31</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32</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0.3</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39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16</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11</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37</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0.6</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38</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39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0.9</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41</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42</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0.3</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47</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61</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48</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49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16</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0.6</w:t>
            </w:r>
          </w:p>
        </w:tc>
      </w:tr>
      <w:tr w:rsidR="001604D3" w:rsidRPr="001604D3"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39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51</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58</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F93B7B" w:rsidP="001604D3">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7776" behindDoc="1" locked="0" layoutInCell="1" allowOverlap="1">
                      <wp:simplePos x="0" y="0"/>
                      <wp:positionH relativeFrom="column">
                        <wp:posOffset>-65405</wp:posOffset>
                      </wp:positionH>
                      <wp:positionV relativeFrom="paragraph">
                        <wp:posOffset>-293370</wp:posOffset>
                      </wp:positionV>
                      <wp:extent cx="2829560" cy="322580"/>
                      <wp:effectExtent l="10795" t="11430" r="7620" b="8890"/>
                      <wp:wrapNone/>
                      <wp:docPr id="970"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3.21.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4" o:spid="_x0000_s1054" type="#_x0000_t202" style="position:absolute;left:0;text-align:left;margin-left:-5.15pt;margin-top:-23.1pt;width:222.8pt;height:25.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" strokecolor="white [3212]">
                      <v:fill opacity="0"/>
                      <v:textbox>
                        <w:txbxContent>
                          <w:p w:rsidR="00ED329C" w:rsidRDefault="00ED329C" w:rsidP="00A77F0F">
                            <w:pPr>
                              <w:ind w:right="262"/>
                            </w:pPr>
                            <w:r>
                              <w:t>3.21. tabulas turpinājums</w:t>
                            </w:r>
                          </w:p>
                        </w:txbxContent>
                      </v:textbox>
                    </v:shape>
                  </w:pict>
                </mc:Fallback>
              </mc:AlternateContent>
            </w:r>
            <w:r w:rsidR="001604D3" w:rsidRPr="001604D3">
              <w:rPr>
                <w:rFonts w:eastAsia="Times New Roman"/>
                <w:szCs w:val="24"/>
                <w:lang w:eastAsia="lv-LV"/>
              </w:rPr>
              <w:t>12</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r>
      <w:tr w:rsidR="001604D3" w:rsidRPr="001604D3"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11</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0.9</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53</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0.4</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54</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55</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56</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0.3</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57</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15</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10</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58</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18</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12</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0.5</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59</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400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49</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5</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7</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r w:rsidR="001604D3" w:rsidRPr="001604D3" w:rsidTr="001604D3">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b/>
                <w:szCs w:val="24"/>
                <w:lang w:eastAsia="lv-LV"/>
              </w:rPr>
            </w:pPr>
            <w:r w:rsidRPr="001604D3">
              <w:rPr>
                <w:rFonts w:eastAsia="Times New Roman"/>
                <w:b/>
                <w:szCs w:val="24"/>
                <w:lang w:eastAsia="lv-LV"/>
              </w:rPr>
              <w:t>60</w:t>
            </w:r>
          </w:p>
        </w:tc>
        <w:tc>
          <w:tcPr>
            <w:tcW w:w="1261"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250</w:t>
            </w:r>
          </w:p>
        </w:tc>
        <w:tc>
          <w:tcPr>
            <w:tcW w:w="840"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63</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14</w:t>
            </w:r>
          </w:p>
        </w:tc>
        <w:tc>
          <w:tcPr>
            <w:tcW w:w="852"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8</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9</w:t>
            </w:r>
          </w:p>
        </w:tc>
        <w:tc>
          <w:tcPr>
            <w:tcW w:w="1127" w:type="dxa"/>
            <w:tcBorders>
              <w:top w:val="nil"/>
              <w:left w:val="nil"/>
              <w:bottom w:val="single" w:sz="4" w:space="0" w:color="auto"/>
              <w:right w:val="single" w:sz="4" w:space="0" w:color="auto"/>
            </w:tcBorders>
            <w:shd w:val="clear" w:color="auto" w:fill="auto"/>
            <w:noWrap/>
            <w:vAlign w:val="center"/>
            <w:hideMark/>
          </w:tcPr>
          <w:p w:rsidR="001604D3" w:rsidRPr="001604D3" w:rsidRDefault="001604D3" w:rsidP="001604D3">
            <w:pPr>
              <w:spacing w:line="240" w:lineRule="auto"/>
              <w:jc w:val="center"/>
              <w:rPr>
                <w:rFonts w:eastAsia="Times New Roman"/>
                <w:szCs w:val="24"/>
                <w:lang w:eastAsia="lv-LV"/>
              </w:rPr>
            </w:pPr>
            <w:r w:rsidRPr="001604D3">
              <w:rPr>
                <w:rFonts w:eastAsia="Times New Roman"/>
                <w:szCs w:val="24"/>
                <w:lang w:eastAsia="lv-LV"/>
              </w:rPr>
              <w:t>0.7</w:t>
            </w:r>
          </w:p>
        </w:tc>
      </w:tr>
    </w:tbl>
    <w:p w:rsidR="001604D3" w:rsidRDefault="001604D3" w:rsidP="00AD5F22">
      <w:pPr>
        <w:shd w:val="clear" w:color="auto" w:fill="FFFFFF"/>
        <w:ind w:firstLine="397"/>
        <w:jc w:val="both"/>
        <w:rPr>
          <w:b/>
          <w:szCs w:val="24"/>
        </w:rPr>
      </w:pPr>
    </w:p>
    <w:p w:rsidR="00F14553" w:rsidRDefault="00F14553" w:rsidP="00F14553">
      <w:pPr>
        <w:pStyle w:val="Heading3"/>
      </w:pPr>
      <w:bookmarkStart w:id="62" w:name="_Toc330227368"/>
      <w:r>
        <w:t>12. Uzdevums</w:t>
      </w:r>
      <w:bookmarkEnd w:id="62"/>
    </w:p>
    <w:p w:rsidR="00F14553" w:rsidRDefault="00F14553" w:rsidP="00F14553">
      <w:pPr>
        <w:shd w:val="clear" w:color="auto" w:fill="FFFFFF"/>
        <w:ind w:firstLine="397"/>
        <w:jc w:val="both"/>
        <w:rPr>
          <w:b/>
          <w:color w:val="000000"/>
          <w:spacing w:val="2"/>
          <w:w w:val="105"/>
          <w:szCs w:val="24"/>
        </w:rPr>
      </w:pPr>
    </w:p>
    <w:p w:rsidR="00F14553" w:rsidRDefault="00F14553" w:rsidP="00F14553">
      <w:pPr>
        <w:shd w:val="clear" w:color="auto" w:fill="FFFFFF"/>
        <w:ind w:firstLine="397"/>
        <w:jc w:val="both"/>
        <w:rPr>
          <w:color w:val="000000"/>
          <w:spacing w:val="6"/>
        </w:rPr>
      </w:pPr>
      <w:r w:rsidRPr="00B41783">
        <w:rPr>
          <w:color w:val="000000"/>
          <w:spacing w:val="2"/>
          <w:w w:val="105"/>
          <w:szCs w:val="24"/>
        </w:rPr>
        <w:t>No</w:t>
      </w:r>
      <w:r w:rsidRPr="00D1660A">
        <w:rPr>
          <w:color w:val="000000"/>
          <w:spacing w:val="2"/>
          <w:w w:val="105"/>
          <w:szCs w:val="24"/>
        </w:rPr>
        <w:t xml:space="preserve"> apakšstacijas transformatora (</w:t>
      </w:r>
      <w:r w:rsidR="00BA635C">
        <w:rPr>
          <w:color w:val="000000"/>
          <w:spacing w:val="2"/>
          <w:w w:val="105"/>
          <w:szCs w:val="24"/>
        </w:rPr>
        <w:t>3.22</w:t>
      </w:r>
      <w:r w:rsidRPr="00D1660A">
        <w:rPr>
          <w:color w:val="000000"/>
          <w:spacing w:val="2"/>
          <w:w w:val="105"/>
          <w:szCs w:val="24"/>
        </w:rPr>
        <w:t xml:space="preserve">. att.), kura jauda ir </w:t>
      </w:r>
      <w:r>
        <w:rPr>
          <w:color w:val="000000"/>
          <w:spacing w:val="2"/>
          <w:w w:val="105"/>
          <w:szCs w:val="24"/>
        </w:rPr>
        <w:t xml:space="preserve">S, </w:t>
      </w:r>
      <w:r w:rsidRPr="00D1660A">
        <w:rPr>
          <w:color w:val="000000"/>
          <w:spacing w:val="2"/>
          <w:w w:val="105"/>
          <w:szCs w:val="24"/>
        </w:rPr>
        <w:t xml:space="preserve">kV∙A </w:t>
      </w:r>
      <w:r w:rsidRPr="00D1660A">
        <w:rPr>
          <w:color w:val="000000"/>
          <w:spacing w:val="3"/>
          <w:w w:val="105"/>
          <w:szCs w:val="24"/>
        </w:rPr>
        <w:t>un spriegums 400/230 V, līdz ražošanas telpai ar luminiscences spul</w:t>
      </w:r>
      <w:r w:rsidRPr="00D1660A">
        <w:rPr>
          <w:color w:val="000000"/>
          <w:spacing w:val="3"/>
          <w:w w:val="105"/>
          <w:szCs w:val="24"/>
        </w:rPr>
        <w:softHyphen/>
      </w:r>
      <w:r w:rsidRPr="00D1660A">
        <w:rPr>
          <w:color w:val="000000"/>
          <w:spacing w:val="7"/>
          <w:w w:val="105"/>
          <w:szCs w:val="24"/>
        </w:rPr>
        <w:t xml:space="preserve">džu apgaismojumu jāliek </w:t>
      </w:r>
      <w:r>
        <w:rPr>
          <w:color w:val="000000"/>
          <w:spacing w:val="7"/>
          <w:w w:val="105"/>
          <w:szCs w:val="24"/>
        </w:rPr>
        <w:t xml:space="preserve">l, </w:t>
      </w:r>
      <w:r w:rsidRPr="00D1660A">
        <w:rPr>
          <w:color w:val="000000"/>
          <w:spacing w:val="7"/>
          <w:w w:val="105"/>
          <w:szCs w:val="24"/>
        </w:rPr>
        <w:t xml:space="preserve">m garš </w:t>
      </w:r>
      <w:r w:rsidR="007D1A22">
        <w:rPr>
          <w:color w:val="000000"/>
          <w:spacing w:val="7"/>
          <w:w w:val="105"/>
          <w:szCs w:val="24"/>
        </w:rPr>
        <w:t>alumīnij</w:t>
      </w:r>
      <w:r w:rsidRPr="00D1660A">
        <w:rPr>
          <w:color w:val="000000"/>
          <w:spacing w:val="7"/>
          <w:w w:val="105"/>
          <w:szCs w:val="24"/>
        </w:rPr>
        <w:t xml:space="preserve">a kabelis. </w:t>
      </w:r>
      <w:r w:rsidRPr="00D1660A">
        <w:rPr>
          <w:color w:val="000000"/>
          <w:w w:val="105"/>
          <w:szCs w:val="24"/>
        </w:rPr>
        <w:t xml:space="preserve">Spuldžu kopējā jauda — </w:t>
      </w:r>
      <w:r>
        <w:rPr>
          <w:color w:val="000000"/>
          <w:w w:val="105"/>
          <w:szCs w:val="24"/>
        </w:rPr>
        <w:t>P,</w:t>
      </w:r>
      <w:r w:rsidRPr="00D1660A">
        <w:rPr>
          <w:color w:val="000000"/>
          <w:w w:val="105"/>
          <w:szCs w:val="24"/>
        </w:rPr>
        <w:t xml:space="preserve"> kW; pieļaujamais sprieguma zudums uz spuldzes spailēm Δ</w:t>
      </w:r>
      <w:r w:rsidRPr="00D1660A">
        <w:rPr>
          <w:i/>
          <w:color w:val="000000"/>
          <w:w w:val="105"/>
          <w:szCs w:val="24"/>
        </w:rPr>
        <w:t>U</w:t>
      </w:r>
      <w:r w:rsidRPr="00D1660A">
        <w:rPr>
          <w:i/>
          <w:color w:val="000000"/>
          <w:w w:val="105"/>
          <w:szCs w:val="24"/>
          <w:vertAlign w:val="subscript"/>
        </w:rPr>
        <w:t>sp</w:t>
      </w:r>
      <w:r w:rsidRPr="00D1660A">
        <w:rPr>
          <w:color w:val="000000"/>
          <w:w w:val="105"/>
          <w:szCs w:val="24"/>
        </w:rPr>
        <w:t xml:space="preserve"> = 2,5%; </w:t>
      </w:r>
      <w:r>
        <w:rPr>
          <w:color w:val="000000"/>
          <w:w w:val="105"/>
          <w:szCs w:val="24"/>
        </w:rPr>
        <w:t xml:space="preserve">dots </w:t>
      </w:r>
      <w:r w:rsidRPr="00D1660A">
        <w:rPr>
          <w:color w:val="000000"/>
          <w:w w:val="105"/>
          <w:szCs w:val="24"/>
        </w:rPr>
        <w:t>jaudas koeficients tīklā cos</w:t>
      </w:r>
      <w:r w:rsidRPr="00D1660A">
        <w:rPr>
          <w:i/>
          <w:color w:val="000000"/>
          <w:w w:val="105"/>
          <w:szCs w:val="24"/>
        </w:rPr>
        <w:t>φ</w:t>
      </w:r>
      <w:r w:rsidRPr="00D1660A">
        <w:rPr>
          <w:color w:val="000000"/>
          <w:w w:val="105"/>
          <w:szCs w:val="24"/>
        </w:rPr>
        <w:t xml:space="preserve">; transformatora noslodzes koeficients </w:t>
      </w:r>
      <w:r w:rsidRPr="00D1660A">
        <w:rPr>
          <w:i/>
          <w:color w:val="000000"/>
          <w:w w:val="105"/>
          <w:szCs w:val="24"/>
        </w:rPr>
        <w:t>β</w:t>
      </w:r>
      <w:r w:rsidRPr="00D1660A">
        <w:rPr>
          <w:color w:val="000000"/>
          <w:w w:val="105"/>
          <w:szCs w:val="24"/>
        </w:rPr>
        <w:t xml:space="preserve"> = 1,</w:t>
      </w:r>
      <w:r w:rsidR="00B02AD8">
        <w:rPr>
          <w:color w:val="000000"/>
          <w:w w:val="105"/>
          <w:szCs w:val="24"/>
        </w:rPr>
        <w:t xml:space="preserve"> dots arī pieprasījuma koeficients K</w:t>
      </w:r>
      <w:r w:rsidRPr="00D1660A">
        <w:rPr>
          <w:color w:val="000000"/>
          <w:w w:val="105"/>
          <w:szCs w:val="24"/>
        </w:rPr>
        <w:t>. Noteikt nepieciešamo kabeļa šķērs</w:t>
      </w:r>
      <w:r w:rsidRPr="00D1660A">
        <w:rPr>
          <w:color w:val="000000"/>
          <w:w w:val="105"/>
          <w:szCs w:val="24"/>
        </w:rPr>
        <w:softHyphen/>
      </w:r>
      <w:r w:rsidRPr="00D1660A">
        <w:rPr>
          <w:color w:val="000000"/>
          <w:spacing w:val="-4"/>
          <w:w w:val="105"/>
          <w:szCs w:val="24"/>
        </w:rPr>
        <w:t>griezumu.</w:t>
      </w:r>
      <w:r w:rsidRPr="00F14553">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3.22</w:t>
      </w:r>
      <w:r w:rsidRPr="000434C6">
        <w:rPr>
          <w:color w:val="000000"/>
          <w:spacing w:val="6"/>
        </w:rPr>
        <w:t>. tabulā</w:t>
      </w:r>
      <w:r>
        <w:rPr>
          <w:color w:val="000000"/>
          <w:spacing w:val="6"/>
        </w:rPr>
        <w:t>.</w:t>
      </w:r>
    </w:p>
    <w:p w:rsidR="00F14553" w:rsidRPr="00D1660A" w:rsidRDefault="00F14553" w:rsidP="00F14553">
      <w:pPr>
        <w:shd w:val="clear" w:color="auto" w:fill="FFFFFF"/>
        <w:ind w:firstLine="397"/>
        <w:jc w:val="both"/>
        <w:rPr>
          <w:color w:val="000000"/>
          <w:spacing w:val="-4"/>
          <w:w w:val="105"/>
          <w:szCs w:val="24"/>
        </w:rPr>
      </w:pPr>
    </w:p>
    <w:tbl>
      <w:tblPr>
        <w:tblW w:w="0" w:type="auto"/>
        <w:tblLook w:val="01E0" w:firstRow="1" w:lastRow="1" w:firstColumn="1" w:lastColumn="1" w:noHBand="0" w:noVBand="0"/>
      </w:tblPr>
      <w:tblGrid>
        <w:gridCol w:w="8720"/>
      </w:tblGrid>
      <w:tr w:rsidR="00F14553" w:rsidRPr="00D1660A" w:rsidTr="00ED5769">
        <w:tc>
          <w:tcPr>
            <w:tcW w:w="9287" w:type="dxa"/>
            <w:vAlign w:val="center"/>
          </w:tcPr>
          <w:p w:rsidR="00F14553" w:rsidRPr="00D1660A" w:rsidRDefault="00F14553" w:rsidP="00ED5769">
            <w:pPr>
              <w:jc w:val="center"/>
              <w:rPr>
                <w:szCs w:val="24"/>
              </w:rPr>
            </w:pPr>
            <w:r w:rsidRPr="00D1660A">
              <w:rPr>
                <w:szCs w:val="24"/>
              </w:rPr>
              <w:object w:dxaOrig="5083" w:dyaOrig="1407">
                <v:shape id="_x0000_i1149" type="#_x0000_t75" style="width:188.25pt;height:51.75pt" o:ole="">
                  <v:imagedata r:id="rId291" o:title=""/>
                </v:shape>
                <o:OLEObject Type="Embed" ProgID="Visio.Drawing.11" ShapeID="_x0000_i1149" DrawAspect="Content" ObjectID="_1405260263" r:id="rId292"/>
              </w:object>
            </w:r>
          </w:p>
        </w:tc>
      </w:tr>
    </w:tbl>
    <w:p w:rsidR="00F14553" w:rsidRPr="00D1660A" w:rsidRDefault="00BA635C" w:rsidP="00F14553">
      <w:pPr>
        <w:shd w:val="clear" w:color="auto" w:fill="FFFFFF"/>
        <w:jc w:val="center"/>
        <w:rPr>
          <w:szCs w:val="24"/>
        </w:rPr>
      </w:pPr>
      <w:r>
        <w:rPr>
          <w:szCs w:val="24"/>
        </w:rPr>
        <w:t>3.22</w:t>
      </w:r>
      <w:r w:rsidR="00F14553">
        <w:rPr>
          <w:szCs w:val="24"/>
        </w:rPr>
        <w:t>.  att. Luminiscences spuldžu barošanas shēma</w:t>
      </w:r>
    </w:p>
    <w:p w:rsidR="00F14553" w:rsidRDefault="00F14553" w:rsidP="00F14553">
      <w:pPr>
        <w:jc w:val="right"/>
      </w:pPr>
    </w:p>
    <w:p w:rsidR="00F14553" w:rsidRDefault="00735512" w:rsidP="00F14553">
      <w:pPr>
        <w:jc w:val="right"/>
      </w:pPr>
      <w:r>
        <w:t>3.22</w:t>
      </w:r>
      <w:r w:rsidR="00F14553">
        <w:t>. tabula</w:t>
      </w:r>
    </w:p>
    <w:tbl>
      <w:tblPr>
        <w:tblW w:w="7926" w:type="dxa"/>
        <w:jc w:val="center"/>
        <w:tblInd w:w="874" w:type="dxa"/>
        <w:tblLook w:val="04A0" w:firstRow="1" w:lastRow="0" w:firstColumn="1" w:lastColumn="0" w:noHBand="0" w:noVBand="1"/>
      </w:tblPr>
      <w:tblGrid>
        <w:gridCol w:w="1083"/>
        <w:gridCol w:w="922"/>
        <w:gridCol w:w="1134"/>
        <w:gridCol w:w="850"/>
        <w:gridCol w:w="426"/>
        <w:gridCol w:w="949"/>
        <w:gridCol w:w="648"/>
        <w:gridCol w:w="1189"/>
        <w:gridCol w:w="850"/>
      </w:tblGrid>
      <w:tr w:rsidR="00B02AD8" w:rsidRPr="00B02AD8" w:rsidTr="00B02AD8">
        <w:trPr>
          <w:trHeight w:val="397"/>
          <w:jc w:val="center"/>
        </w:trPr>
        <w:tc>
          <w:tcPr>
            <w:tcW w:w="958" w:type="dxa"/>
            <w:tcBorders>
              <w:top w:val="nil"/>
              <w:left w:val="nil"/>
              <w:bottom w:val="nil"/>
              <w:right w:val="nil"/>
            </w:tcBorders>
            <w:shd w:val="clear" w:color="auto" w:fill="auto"/>
            <w:noWrap/>
            <w:vAlign w:val="center"/>
            <w:hideMark/>
          </w:tcPr>
          <w:p w:rsidR="00B02AD8" w:rsidRPr="00B02AD8" w:rsidRDefault="00B02AD8" w:rsidP="00B02AD8">
            <w:pPr>
              <w:spacing w:line="240" w:lineRule="auto"/>
              <w:jc w:val="center"/>
              <w:rPr>
                <w:rFonts w:eastAsia="Times New Roman"/>
                <w:b/>
                <w:color w:val="000000"/>
                <w:szCs w:val="24"/>
                <w:lang w:eastAsia="lv-LV"/>
              </w:rPr>
            </w:pPr>
          </w:p>
        </w:tc>
        <w:tc>
          <w:tcPr>
            <w:tcW w:w="696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color w:val="000000"/>
                <w:szCs w:val="24"/>
                <w:lang w:eastAsia="lv-LV"/>
              </w:rPr>
            </w:pPr>
            <w:r w:rsidRPr="00B02AD8">
              <w:rPr>
                <w:rFonts w:eastAsia="Times New Roman"/>
                <w:b/>
                <w:color w:val="000000"/>
                <w:szCs w:val="24"/>
                <w:lang w:eastAsia="lv-LV"/>
              </w:rPr>
              <w:t>Dotie lielumi</w:t>
            </w:r>
          </w:p>
        </w:tc>
      </w:tr>
      <w:tr w:rsidR="00B02AD8" w:rsidRPr="00B02AD8" w:rsidTr="00B02AD8">
        <w:trPr>
          <w:trHeight w:val="39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color w:val="000000"/>
                <w:szCs w:val="24"/>
                <w:lang w:eastAsia="lv-LV"/>
              </w:rPr>
            </w:pPr>
            <w:r w:rsidRPr="00B02AD8">
              <w:rPr>
                <w:rFonts w:eastAsia="Times New Roman"/>
                <w:b/>
                <w:color w:val="000000"/>
                <w:szCs w:val="24"/>
                <w:lang w:eastAsia="lv-LV"/>
              </w:rPr>
              <w:t>Varianti</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U</w:t>
            </w:r>
            <w:r w:rsidRPr="00B02AD8">
              <w:rPr>
                <w:rFonts w:eastAsia="Times New Roman"/>
                <w:b/>
                <w:szCs w:val="24"/>
                <w:vertAlign w:val="subscript"/>
                <w:lang w:eastAsia="lv-LV"/>
              </w:rPr>
              <w:t>N</w:t>
            </w:r>
            <w:r w:rsidRPr="00B02AD8">
              <w:rPr>
                <w:rFonts w:eastAsia="Times New Roman"/>
                <w:b/>
                <w:szCs w:val="24"/>
                <w:lang w:eastAsia="lv-LV"/>
              </w:rPr>
              <w:t>, V</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color w:val="000000"/>
                <w:szCs w:val="24"/>
                <w:lang w:eastAsia="lv-LV"/>
              </w:rPr>
            </w:pPr>
            <w:r w:rsidRPr="00B02AD8">
              <w:rPr>
                <w:rFonts w:eastAsia="Times New Roman"/>
                <w:b/>
                <w:color w:val="000000"/>
                <w:szCs w:val="24"/>
                <w:lang w:eastAsia="lv-LV"/>
              </w:rPr>
              <w:t>S, kVA</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color w:val="000000"/>
                <w:szCs w:val="24"/>
                <w:lang w:eastAsia="lv-LV"/>
              </w:rPr>
            </w:pPr>
            <w:r w:rsidRPr="00B02AD8">
              <w:rPr>
                <w:rFonts w:eastAsia="Times New Roman"/>
                <w:b/>
                <w:color w:val="000000"/>
                <w:szCs w:val="24"/>
                <w:lang w:eastAsia="lv-LV"/>
              </w:rPr>
              <w:t>cos</w:t>
            </w:r>
            <w:r>
              <w:rPr>
                <w:rFonts w:eastAsia="Times New Roman"/>
                <w:b/>
                <w:color w:val="000000"/>
                <w:szCs w:val="24"/>
                <w:lang w:eastAsia="lv-LV"/>
              </w:rPr>
              <w:t>φ</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β</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P</w:t>
            </w:r>
            <w:r w:rsidRPr="00B02AD8">
              <w:rPr>
                <w:rFonts w:eastAsia="Times New Roman"/>
                <w:b/>
                <w:szCs w:val="24"/>
                <w:vertAlign w:val="subscript"/>
                <w:lang w:eastAsia="lv-LV"/>
              </w:rPr>
              <w:t>u</w:t>
            </w:r>
            <w:r w:rsidRPr="00B02AD8">
              <w:rPr>
                <w:rFonts w:eastAsia="Times New Roman"/>
                <w:b/>
                <w:szCs w:val="24"/>
                <w:lang w:eastAsia="lv-LV"/>
              </w:rPr>
              <w:t>, kW</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l</w:t>
            </w:r>
            <w:r w:rsidRPr="00B02AD8">
              <w:rPr>
                <w:rFonts w:eastAsia="Times New Roman"/>
                <w:b/>
                <w:szCs w:val="24"/>
                <w:vertAlign w:val="subscript"/>
                <w:lang w:eastAsia="lv-LV"/>
              </w:rPr>
              <w:t>,</w:t>
            </w:r>
            <w:r w:rsidRPr="00B02AD8">
              <w:rPr>
                <w:rFonts w:eastAsia="Times New Roman"/>
                <w:b/>
                <w:szCs w:val="24"/>
                <w:lang w:eastAsia="lv-LV"/>
              </w:rPr>
              <w:t xml:space="preserve"> m</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ΔU</w:t>
            </w:r>
            <w:r w:rsidRPr="00B02AD8">
              <w:rPr>
                <w:rFonts w:eastAsia="Times New Roman"/>
                <w:b/>
                <w:szCs w:val="24"/>
                <w:vertAlign w:val="subscript"/>
                <w:lang w:eastAsia="lv-LV"/>
              </w:rPr>
              <w:t>sp</w:t>
            </w:r>
            <w:r w:rsidRPr="00B02AD8">
              <w:rPr>
                <w:rFonts w:eastAsia="Times New Roman"/>
                <w:b/>
                <w:szCs w:val="24"/>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K</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0.95</w:t>
            </w:r>
          </w:p>
        </w:tc>
      </w:tr>
      <w:tr w:rsidR="00B02AD8" w:rsidRPr="00B02AD8" w:rsidTr="00A77F0F">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A77F0F">
        <w:trPr>
          <w:trHeight w:val="39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22</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180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0.96</w:t>
            </w:r>
          </w:p>
        </w:tc>
      </w:tr>
      <w:tr w:rsidR="00B02AD8" w:rsidRPr="00B02AD8" w:rsidTr="00A77F0F">
        <w:trPr>
          <w:trHeight w:val="39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6</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32</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F93B7B" w:rsidP="00B02AD8">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8800" behindDoc="1" locked="0" layoutInCell="1" allowOverlap="1">
                      <wp:simplePos x="0" y="0"/>
                      <wp:positionH relativeFrom="column">
                        <wp:posOffset>146050</wp:posOffset>
                      </wp:positionH>
                      <wp:positionV relativeFrom="paragraph">
                        <wp:posOffset>-284480</wp:posOffset>
                      </wp:positionV>
                      <wp:extent cx="2829560" cy="322580"/>
                      <wp:effectExtent l="12700" t="10795" r="5715" b="9525"/>
                      <wp:wrapNone/>
                      <wp:docPr id="969"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3.22.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5" o:spid="_x0000_s1055" type="#_x0000_t202" style="position:absolute;left:0;text-align:left;margin-left:11.5pt;margin-top:-22.4pt;width:222.8pt;height:25.4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" strokecolor="white [3212]">
                      <v:fill opacity="0"/>
                      <v:textbox>
                        <w:txbxContent>
                          <w:p w:rsidR="00ED329C" w:rsidRDefault="00ED329C" w:rsidP="00A77F0F">
                            <w:pPr>
                              <w:ind w:right="262"/>
                            </w:pPr>
                            <w:r>
                              <w:t>3.22. tabulas turpinājums</w:t>
                            </w:r>
                          </w:p>
                        </w:txbxContent>
                      </v:textbox>
                    </v:shape>
                  </w:pict>
                </mc:Fallback>
              </mc:AlternateContent>
            </w:r>
            <w:r w:rsidR="00B02AD8" w:rsidRPr="00B02AD8">
              <w:rPr>
                <w:rFonts w:eastAsia="Times New Roman"/>
                <w:szCs w:val="24"/>
                <w:lang w:eastAsia="lv-LV"/>
              </w:rPr>
              <w:t>150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0.97</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10</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11</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0.99</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15</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140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16</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0.95</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19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20</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0.96</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21</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0.97</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180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22</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32</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25</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26</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0.99</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29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30</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31</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140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0.95</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35</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0.96</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36</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0.97</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A77F0F">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39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180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A77F0F">
        <w:trPr>
          <w:trHeight w:val="39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F93B7B" w:rsidP="00B02AD8">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89824" behindDoc="1" locked="0" layoutInCell="1" allowOverlap="1">
                      <wp:simplePos x="0" y="0"/>
                      <wp:positionH relativeFrom="column">
                        <wp:posOffset>146685</wp:posOffset>
                      </wp:positionH>
                      <wp:positionV relativeFrom="paragraph">
                        <wp:posOffset>-283210</wp:posOffset>
                      </wp:positionV>
                      <wp:extent cx="2829560" cy="322580"/>
                      <wp:effectExtent l="13335" t="12065" r="5080" b="8255"/>
                      <wp:wrapNone/>
                      <wp:docPr id="968"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3.22.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6" o:spid="_x0000_s1056" type="#_x0000_t202" style="position:absolute;left:0;text-align:left;margin-left:11.55pt;margin-top:-22.3pt;width:222.8pt;height:25.4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" strokecolor="white [3212]">
                      <v:fill opacity="0"/>
                      <v:textbox>
                        <w:txbxContent>
                          <w:p w:rsidR="00ED329C" w:rsidRDefault="00ED329C" w:rsidP="00A77F0F">
                            <w:pPr>
                              <w:ind w:right="262"/>
                            </w:pPr>
                            <w:r>
                              <w:t>3.22. tabulas turpinājums</w:t>
                            </w:r>
                          </w:p>
                        </w:txbxContent>
                      </v:textbox>
                    </v:shape>
                  </w:pict>
                </mc:Fallback>
              </mc:AlternateContent>
            </w:r>
            <w:r w:rsidR="00B02AD8" w:rsidRPr="00B02AD8">
              <w:rPr>
                <w:rFonts w:eastAsia="Times New Roman"/>
                <w:szCs w:val="24"/>
                <w:lang w:eastAsia="lv-LV"/>
              </w:rPr>
              <w:t>150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A77F0F">
        <w:trPr>
          <w:trHeight w:val="397"/>
          <w:jc w:val="center"/>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41</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22</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32</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0.99</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45</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46</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0.95</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49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140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50</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0.96</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51</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0.97</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52</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53</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24</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54</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55</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170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56</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20</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180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57</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400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19</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150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58</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0.99</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59</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160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0.8</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22</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230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0.98</w:t>
            </w:r>
          </w:p>
        </w:tc>
      </w:tr>
      <w:tr w:rsidR="00B02AD8" w:rsidRPr="00B02AD8" w:rsidTr="00B02AD8">
        <w:trPr>
          <w:trHeight w:val="397"/>
          <w:jc w:val="center"/>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b/>
                <w:szCs w:val="24"/>
                <w:lang w:eastAsia="lv-LV"/>
              </w:rPr>
            </w:pPr>
            <w:r w:rsidRPr="00B02AD8">
              <w:rPr>
                <w:rFonts w:eastAsia="Times New Roman"/>
                <w:b/>
                <w:szCs w:val="24"/>
                <w:lang w:eastAsia="lv-LV"/>
              </w:rPr>
              <w:t>60</w:t>
            </w:r>
          </w:p>
        </w:tc>
        <w:tc>
          <w:tcPr>
            <w:tcW w:w="922"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380</w:t>
            </w:r>
          </w:p>
        </w:tc>
        <w:tc>
          <w:tcPr>
            <w:tcW w:w="1134"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250</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0.9</w:t>
            </w:r>
          </w:p>
        </w:tc>
        <w:tc>
          <w:tcPr>
            <w:tcW w:w="426"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c>
          <w:tcPr>
            <w:tcW w:w="94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32</w:t>
            </w:r>
          </w:p>
        </w:tc>
        <w:tc>
          <w:tcPr>
            <w:tcW w:w="648"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210</w:t>
            </w:r>
          </w:p>
        </w:tc>
        <w:tc>
          <w:tcPr>
            <w:tcW w:w="1189"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2.5</w:t>
            </w:r>
          </w:p>
        </w:tc>
        <w:tc>
          <w:tcPr>
            <w:tcW w:w="850" w:type="dxa"/>
            <w:tcBorders>
              <w:top w:val="nil"/>
              <w:left w:val="nil"/>
              <w:bottom w:val="single" w:sz="4" w:space="0" w:color="auto"/>
              <w:right w:val="single" w:sz="4" w:space="0" w:color="auto"/>
            </w:tcBorders>
            <w:shd w:val="clear" w:color="auto" w:fill="auto"/>
            <w:noWrap/>
            <w:vAlign w:val="center"/>
            <w:hideMark/>
          </w:tcPr>
          <w:p w:rsidR="00B02AD8" w:rsidRPr="00B02AD8" w:rsidRDefault="00B02AD8" w:rsidP="00B02AD8">
            <w:pPr>
              <w:spacing w:line="240" w:lineRule="auto"/>
              <w:jc w:val="center"/>
              <w:rPr>
                <w:rFonts w:eastAsia="Times New Roman"/>
                <w:szCs w:val="24"/>
                <w:lang w:eastAsia="lv-LV"/>
              </w:rPr>
            </w:pPr>
            <w:r w:rsidRPr="00B02AD8">
              <w:rPr>
                <w:rFonts w:eastAsia="Times New Roman"/>
                <w:szCs w:val="24"/>
                <w:lang w:eastAsia="lv-LV"/>
              </w:rPr>
              <w:t>1</w:t>
            </w:r>
          </w:p>
        </w:tc>
      </w:tr>
    </w:tbl>
    <w:p w:rsidR="00AD5F22" w:rsidRDefault="00AD5F22" w:rsidP="00AD5F22">
      <w:pPr>
        <w:shd w:val="clear" w:color="auto" w:fill="FFFFFF"/>
        <w:ind w:firstLine="397"/>
        <w:jc w:val="both"/>
        <w:rPr>
          <w:szCs w:val="24"/>
        </w:rPr>
      </w:pPr>
    </w:p>
    <w:p w:rsidR="00A11D65" w:rsidRDefault="00A11D65" w:rsidP="00A11D65">
      <w:pPr>
        <w:pStyle w:val="Heading3"/>
      </w:pPr>
      <w:bookmarkStart w:id="63" w:name="_Toc330227369"/>
      <w:r>
        <w:t>13. Uzdevums</w:t>
      </w:r>
      <w:bookmarkEnd w:id="63"/>
    </w:p>
    <w:p w:rsidR="00A11D65" w:rsidRDefault="00A11D65" w:rsidP="00A11D65">
      <w:pPr>
        <w:shd w:val="clear" w:color="auto" w:fill="FFFFFF"/>
        <w:ind w:firstLine="397"/>
        <w:jc w:val="both"/>
        <w:rPr>
          <w:b/>
          <w:color w:val="000000"/>
          <w:spacing w:val="2"/>
          <w:w w:val="105"/>
          <w:szCs w:val="24"/>
        </w:rPr>
      </w:pPr>
    </w:p>
    <w:p w:rsidR="00A11D65" w:rsidRDefault="00A11D65" w:rsidP="00A11D65">
      <w:pPr>
        <w:shd w:val="clear" w:color="auto" w:fill="FFFFFF"/>
        <w:ind w:firstLine="397"/>
        <w:jc w:val="both"/>
        <w:rPr>
          <w:color w:val="000000"/>
          <w:spacing w:val="6"/>
        </w:rPr>
      </w:pPr>
      <w:r w:rsidRPr="00B41783">
        <w:rPr>
          <w:color w:val="000000"/>
          <w:spacing w:val="2"/>
          <w:w w:val="105"/>
          <w:szCs w:val="24"/>
        </w:rPr>
        <w:t>No</w:t>
      </w:r>
      <w:r w:rsidRPr="00D1660A">
        <w:rPr>
          <w:color w:val="000000"/>
          <w:spacing w:val="2"/>
          <w:w w:val="105"/>
          <w:szCs w:val="24"/>
        </w:rPr>
        <w:t xml:space="preserve"> apakšstacijas transformatora (</w:t>
      </w:r>
      <w:r w:rsidR="00BA635C">
        <w:rPr>
          <w:color w:val="000000"/>
          <w:spacing w:val="2"/>
          <w:w w:val="105"/>
          <w:szCs w:val="24"/>
        </w:rPr>
        <w:t>3.23</w:t>
      </w:r>
      <w:r w:rsidRPr="00D1660A">
        <w:rPr>
          <w:color w:val="000000"/>
          <w:spacing w:val="2"/>
          <w:w w:val="105"/>
          <w:szCs w:val="24"/>
        </w:rPr>
        <w:t xml:space="preserve">. att.), kura jauda ir </w:t>
      </w:r>
      <w:r w:rsidR="0018112C">
        <w:rPr>
          <w:color w:val="000000"/>
          <w:spacing w:val="2"/>
          <w:w w:val="105"/>
          <w:szCs w:val="24"/>
        </w:rPr>
        <w:t xml:space="preserve">S, </w:t>
      </w:r>
      <w:r w:rsidRPr="00D1660A">
        <w:rPr>
          <w:color w:val="000000"/>
          <w:spacing w:val="2"/>
          <w:w w:val="105"/>
          <w:szCs w:val="24"/>
        </w:rPr>
        <w:t xml:space="preserve">kV∙A </w:t>
      </w:r>
      <w:r w:rsidRPr="00D1660A">
        <w:rPr>
          <w:color w:val="000000"/>
          <w:spacing w:val="3"/>
          <w:w w:val="105"/>
          <w:szCs w:val="24"/>
        </w:rPr>
        <w:t xml:space="preserve">un spriegums 400/230 V, līdz </w:t>
      </w:r>
      <w:r>
        <w:t>ražošanas ēkai</w:t>
      </w:r>
      <w:r w:rsidRPr="00747097">
        <w:t>, kas sastāv no atsevišķām telpām</w:t>
      </w:r>
      <w:r w:rsidRPr="00D1660A">
        <w:rPr>
          <w:color w:val="000000"/>
          <w:spacing w:val="3"/>
          <w:w w:val="105"/>
          <w:szCs w:val="24"/>
        </w:rPr>
        <w:t xml:space="preserve"> ar luminiscences spul</w:t>
      </w:r>
      <w:r w:rsidRPr="00D1660A">
        <w:rPr>
          <w:color w:val="000000"/>
          <w:spacing w:val="3"/>
          <w:w w:val="105"/>
          <w:szCs w:val="24"/>
        </w:rPr>
        <w:softHyphen/>
      </w:r>
      <w:r>
        <w:rPr>
          <w:color w:val="000000"/>
          <w:spacing w:val="7"/>
          <w:w w:val="105"/>
          <w:szCs w:val="24"/>
        </w:rPr>
        <w:t>džu apgaismojumu,</w:t>
      </w:r>
      <w:r w:rsidRPr="00ED5769">
        <w:rPr>
          <w:color w:val="000000"/>
          <w:spacing w:val="3"/>
          <w:szCs w:val="24"/>
        </w:rPr>
        <w:t xml:space="preserve"> </w:t>
      </w:r>
      <w:r w:rsidRPr="00D1660A">
        <w:rPr>
          <w:color w:val="000000"/>
          <w:spacing w:val="3"/>
          <w:szCs w:val="24"/>
        </w:rPr>
        <w:t>kas</w:t>
      </w:r>
      <w:r w:rsidR="0018112C">
        <w:rPr>
          <w:color w:val="000000"/>
          <w:spacing w:val="3"/>
          <w:szCs w:val="24"/>
        </w:rPr>
        <w:t xml:space="preserve"> ieslēgtas shēmā</w:t>
      </w:r>
      <w:r>
        <w:rPr>
          <w:color w:val="000000"/>
          <w:spacing w:val="3"/>
          <w:szCs w:val="24"/>
        </w:rPr>
        <w:t xml:space="preserve"> bez startera,</w:t>
      </w:r>
      <w:r w:rsidR="0018112C">
        <w:rPr>
          <w:color w:val="000000"/>
          <w:spacing w:val="7"/>
          <w:w w:val="105"/>
          <w:szCs w:val="24"/>
        </w:rPr>
        <w:t xml:space="preserve"> jāliek l, </w:t>
      </w:r>
      <w:r w:rsidRPr="00D1660A">
        <w:rPr>
          <w:color w:val="000000"/>
          <w:spacing w:val="7"/>
          <w:w w:val="105"/>
          <w:szCs w:val="24"/>
        </w:rPr>
        <w:t xml:space="preserve">m garš </w:t>
      </w:r>
      <w:r>
        <w:rPr>
          <w:color w:val="000000"/>
          <w:spacing w:val="7"/>
          <w:w w:val="105"/>
          <w:szCs w:val="24"/>
        </w:rPr>
        <w:t>var</w:t>
      </w:r>
      <w:r w:rsidRPr="00D1660A">
        <w:rPr>
          <w:color w:val="000000"/>
          <w:spacing w:val="7"/>
          <w:w w:val="105"/>
          <w:szCs w:val="24"/>
        </w:rPr>
        <w:t xml:space="preserve">a markas kabelis. </w:t>
      </w:r>
      <w:r w:rsidR="0018112C">
        <w:rPr>
          <w:color w:val="000000"/>
          <w:w w:val="105"/>
          <w:szCs w:val="24"/>
        </w:rPr>
        <w:t xml:space="preserve">Spuldžu kopējā jauda — P, </w:t>
      </w:r>
      <w:r w:rsidRPr="00D1660A">
        <w:rPr>
          <w:color w:val="000000"/>
          <w:w w:val="105"/>
          <w:szCs w:val="24"/>
        </w:rPr>
        <w:t>kW; pieļaujamais sprieguma zudums uz spuldzes spailēm Δ</w:t>
      </w:r>
      <w:r w:rsidRPr="00D1660A">
        <w:rPr>
          <w:i/>
          <w:color w:val="000000"/>
          <w:w w:val="105"/>
          <w:szCs w:val="24"/>
        </w:rPr>
        <w:t>U</w:t>
      </w:r>
      <w:r w:rsidRPr="00D1660A">
        <w:rPr>
          <w:i/>
          <w:color w:val="000000"/>
          <w:w w:val="105"/>
          <w:szCs w:val="24"/>
          <w:vertAlign w:val="subscript"/>
        </w:rPr>
        <w:t>sp</w:t>
      </w:r>
      <w:r w:rsidRPr="00D1660A">
        <w:rPr>
          <w:color w:val="000000"/>
          <w:w w:val="105"/>
          <w:szCs w:val="24"/>
        </w:rPr>
        <w:t xml:space="preserve"> = 2,5%; </w:t>
      </w:r>
      <w:r w:rsidR="0018112C">
        <w:rPr>
          <w:color w:val="000000"/>
          <w:w w:val="105"/>
          <w:szCs w:val="24"/>
        </w:rPr>
        <w:t xml:space="preserve">dots arī </w:t>
      </w:r>
      <w:r w:rsidRPr="00D1660A">
        <w:rPr>
          <w:color w:val="000000"/>
          <w:w w:val="105"/>
          <w:szCs w:val="24"/>
        </w:rPr>
        <w:t>jaudas koeficients tīklā cos</w:t>
      </w:r>
      <w:r w:rsidRPr="00D1660A">
        <w:rPr>
          <w:i/>
          <w:color w:val="000000"/>
          <w:w w:val="105"/>
          <w:szCs w:val="24"/>
        </w:rPr>
        <w:t>φ</w:t>
      </w:r>
      <w:r w:rsidRPr="00D1660A">
        <w:rPr>
          <w:color w:val="000000"/>
          <w:w w:val="105"/>
          <w:szCs w:val="24"/>
        </w:rPr>
        <w:t xml:space="preserve">; transformatora noslodzes koeficients </w:t>
      </w:r>
      <w:r w:rsidRPr="00D1660A">
        <w:rPr>
          <w:i/>
          <w:color w:val="000000"/>
          <w:w w:val="105"/>
          <w:szCs w:val="24"/>
        </w:rPr>
        <w:t>β</w:t>
      </w:r>
      <w:r>
        <w:rPr>
          <w:color w:val="000000"/>
          <w:w w:val="105"/>
          <w:szCs w:val="24"/>
        </w:rPr>
        <w:t xml:space="preserve"> = 1</w:t>
      </w:r>
      <w:r w:rsidRPr="00D1660A">
        <w:rPr>
          <w:color w:val="000000"/>
          <w:w w:val="105"/>
          <w:szCs w:val="24"/>
        </w:rPr>
        <w:t>. Noteikt nepieciešamo kabeļa šķērs</w:t>
      </w:r>
      <w:r w:rsidRPr="00D1660A">
        <w:rPr>
          <w:color w:val="000000"/>
          <w:w w:val="105"/>
          <w:szCs w:val="24"/>
        </w:rPr>
        <w:softHyphen/>
      </w:r>
      <w:r w:rsidRPr="00D1660A">
        <w:rPr>
          <w:color w:val="000000"/>
          <w:spacing w:val="-4"/>
          <w:w w:val="105"/>
          <w:szCs w:val="24"/>
        </w:rPr>
        <w:t>griezumu.</w:t>
      </w:r>
      <w:r w:rsidRPr="00A11D65">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3.23</w:t>
      </w:r>
      <w:r w:rsidRPr="000434C6">
        <w:rPr>
          <w:color w:val="000000"/>
          <w:spacing w:val="6"/>
        </w:rPr>
        <w:t>. tabulā</w:t>
      </w:r>
      <w:r>
        <w:rPr>
          <w:color w:val="000000"/>
          <w:spacing w:val="6"/>
        </w:rPr>
        <w:t>.</w:t>
      </w:r>
    </w:p>
    <w:p w:rsidR="00A11D65" w:rsidRPr="00D1660A" w:rsidRDefault="00A11D65" w:rsidP="00A11D65">
      <w:pPr>
        <w:shd w:val="clear" w:color="auto" w:fill="FFFFFF"/>
        <w:ind w:firstLine="397"/>
        <w:jc w:val="both"/>
        <w:rPr>
          <w:color w:val="000000"/>
          <w:spacing w:val="-4"/>
          <w:w w:val="105"/>
          <w:szCs w:val="24"/>
        </w:rPr>
      </w:pPr>
    </w:p>
    <w:tbl>
      <w:tblPr>
        <w:tblW w:w="0" w:type="auto"/>
        <w:tblLook w:val="01E0" w:firstRow="1" w:lastRow="1" w:firstColumn="1" w:lastColumn="1" w:noHBand="0" w:noVBand="0"/>
      </w:tblPr>
      <w:tblGrid>
        <w:gridCol w:w="8720"/>
      </w:tblGrid>
      <w:tr w:rsidR="00A11D65" w:rsidRPr="00D1660A" w:rsidTr="000B399F">
        <w:tc>
          <w:tcPr>
            <w:tcW w:w="9287" w:type="dxa"/>
            <w:vAlign w:val="center"/>
          </w:tcPr>
          <w:p w:rsidR="00A11D65" w:rsidRPr="00D1660A" w:rsidRDefault="0018112C" w:rsidP="000B399F">
            <w:pPr>
              <w:jc w:val="center"/>
              <w:rPr>
                <w:szCs w:val="24"/>
              </w:rPr>
            </w:pPr>
            <w:r w:rsidRPr="00D1660A">
              <w:rPr>
                <w:szCs w:val="24"/>
              </w:rPr>
              <w:object w:dxaOrig="5083" w:dyaOrig="1407">
                <v:shape id="_x0000_i1150" type="#_x0000_t75" style="width:188.25pt;height:51.75pt" o:ole="">
                  <v:imagedata r:id="rId293" o:title=""/>
                </v:shape>
                <o:OLEObject Type="Embed" ProgID="Visio.Drawing.11" ShapeID="_x0000_i1150" DrawAspect="Content" ObjectID="_1405260264" r:id="rId294"/>
              </w:object>
            </w:r>
          </w:p>
        </w:tc>
      </w:tr>
    </w:tbl>
    <w:p w:rsidR="00A11D65" w:rsidRDefault="00BA635C" w:rsidP="00A11D65">
      <w:pPr>
        <w:shd w:val="clear" w:color="auto" w:fill="FFFFFF"/>
        <w:jc w:val="center"/>
        <w:rPr>
          <w:szCs w:val="24"/>
        </w:rPr>
      </w:pPr>
      <w:r>
        <w:rPr>
          <w:szCs w:val="24"/>
        </w:rPr>
        <w:t>3.23</w:t>
      </w:r>
      <w:r w:rsidR="00A11D65" w:rsidRPr="00D1660A">
        <w:rPr>
          <w:szCs w:val="24"/>
        </w:rPr>
        <w:t xml:space="preserve">.  att. </w:t>
      </w:r>
      <w:r w:rsidR="00A11D65">
        <w:rPr>
          <w:szCs w:val="24"/>
        </w:rPr>
        <w:t>Luminiscences spuldžu</w:t>
      </w:r>
      <w:r w:rsidR="0018112C">
        <w:rPr>
          <w:szCs w:val="24"/>
        </w:rPr>
        <w:t>,</w:t>
      </w:r>
      <w:r w:rsidR="0018112C" w:rsidRPr="0018112C">
        <w:rPr>
          <w:color w:val="000000"/>
          <w:spacing w:val="3"/>
          <w:szCs w:val="24"/>
        </w:rPr>
        <w:t xml:space="preserve"> </w:t>
      </w:r>
      <w:r w:rsidR="0018112C" w:rsidRPr="00D1660A">
        <w:rPr>
          <w:color w:val="000000"/>
          <w:spacing w:val="3"/>
          <w:szCs w:val="24"/>
        </w:rPr>
        <w:t>kas</w:t>
      </w:r>
      <w:r w:rsidR="0018112C">
        <w:rPr>
          <w:color w:val="000000"/>
          <w:spacing w:val="3"/>
          <w:szCs w:val="24"/>
        </w:rPr>
        <w:t xml:space="preserve"> ieslēgtas shēmā bez startera,</w:t>
      </w:r>
      <w:r w:rsidR="00A11D65">
        <w:rPr>
          <w:szCs w:val="24"/>
        </w:rPr>
        <w:t xml:space="preserve"> barošanas shēma</w:t>
      </w:r>
    </w:p>
    <w:p w:rsidR="0018112C" w:rsidRPr="00D1660A" w:rsidRDefault="0018112C" w:rsidP="00A11D65">
      <w:pPr>
        <w:shd w:val="clear" w:color="auto" w:fill="FFFFFF"/>
        <w:jc w:val="center"/>
        <w:rPr>
          <w:szCs w:val="24"/>
        </w:rPr>
      </w:pPr>
    </w:p>
    <w:p w:rsidR="00A11D65" w:rsidRDefault="00735512" w:rsidP="00A11D65">
      <w:pPr>
        <w:jc w:val="right"/>
      </w:pPr>
      <w:r>
        <w:t>3.23</w:t>
      </w:r>
      <w:r w:rsidR="00A11D65">
        <w:t>. tabula</w:t>
      </w:r>
    </w:p>
    <w:tbl>
      <w:tblPr>
        <w:tblW w:w="6077" w:type="dxa"/>
        <w:jc w:val="center"/>
        <w:tblInd w:w="768" w:type="dxa"/>
        <w:tblLook w:val="04A0" w:firstRow="1" w:lastRow="0" w:firstColumn="1" w:lastColumn="0" w:noHBand="0" w:noVBand="1"/>
      </w:tblPr>
      <w:tblGrid>
        <w:gridCol w:w="1083"/>
        <w:gridCol w:w="992"/>
        <w:gridCol w:w="1143"/>
        <w:gridCol w:w="776"/>
        <w:gridCol w:w="491"/>
        <w:gridCol w:w="957"/>
        <w:gridCol w:w="709"/>
      </w:tblGrid>
      <w:tr w:rsidR="0018112C" w:rsidRPr="0018112C" w:rsidTr="0018112C">
        <w:trPr>
          <w:trHeight w:val="397"/>
          <w:jc w:val="center"/>
        </w:trPr>
        <w:tc>
          <w:tcPr>
            <w:tcW w:w="1009" w:type="dxa"/>
            <w:tcBorders>
              <w:top w:val="nil"/>
              <w:left w:val="nil"/>
              <w:bottom w:val="nil"/>
              <w:right w:val="nil"/>
            </w:tcBorders>
            <w:shd w:val="clear" w:color="auto" w:fill="auto"/>
            <w:noWrap/>
            <w:vAlign w:val="center"/>
            <w:hideMark/>
          </w:tcPr>
          <w:p w:rsidR="0018112C" w:rsidRPr="0018112C" w:rsidRDefault="0018112C" w:rsidP="0018112C">
            <w:pPr>
              <w:spacing w:line="240" w:lineRule="auto"/>
              <w:jc w:val="center"/>
              <w:rPr>
                <w:rFonts w:eastAsia="Times New Roman"/>
                <w:b/>
                <w:color w:val="000000"/>
                <w:szCs w:val="24"/>
                <w:lang w:eastAsia="lv-LV"/>
              </w:rPr>
            </w:pPr>
          </w:p>
        </w:tc>
        <w:tc>
          <w:tcPr>
            <w:tcW w:w="506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color w:val="000000"/>
                <w:szCs w:val="24"/>
                <w:lang w:eastAsia="lv-LV"/>
              </w:rPr>
            </w:pPr>
            <w:r w:rsidRPr="0018112C">
              <w:rPr>
                <w:rFonts w:eastAsia="Times New Roman"/>
                <w:b/>
                <w:color w:val="000000"/>
                <w:szCs w:val="24"/>
                <w:lang w:eastAsia="lv-LV"/>
              </w:rPr>
              <w:t>Dotie lielumi</w:t>
            </w:r>
          </w:p>
        </w:tc>
      </w:tr>
      <w:tr w:rsidR="0018112C" w:rsidRPr="0018112C" w:rsidTr="0018112C">
        <w:trPr>
          <w:trHeight w:val="397"/>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color w:val="000000"/>
                <w:szCs w:val="24"/>
                <w:lang w:eastAsia="lv-LV"/>
              </w:rPr>
            </w:pPr>
            <w:r w:rsidRPr="0018112C">
              <w:rPr>
                <w:rFonts w:eastAsia="Times New Roman"/>
                <w:b/>
                <w:color w:val="000000"/>
                <w:szCs w:val="24"/>
                <w:lang w:eastAsia="lv-LV"/>
              </w:rPr>
              <w:t>Varianti</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U</w:t>
            </w:r>
            <w:r w:rsidRPr="0018112C">
              <w:rPr>
                <w:rFonts w:eastAsia="Times New Roman"/>
                <w:b/>
                <w:szCs w:val="24"/>
                <w:vertAlign w:val="subscript"/>
                <w:lang w:eastAsia="lv-LV"/>
              </w:rPr>
              <w:t>N</w:t>
            </w:r>
            <w:r w:rsidRPr="0018112C">
              <w:rPr>
                <w:rFonts w:eastAsia="Times New Roman"/>
                <w:b/>
                <w:szCs w:val="24"/>
                <w:lang w:eastAsia="lv-LV"/>
              </w:rPr>
              <w:t>, V</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color w:val="000000"/>
                <w:szCs w:val="24"/>
                <w:lang w:eastAsia="lv-LV"/>
              </w:rPr>
            </w:pPr>
            <w:r w:rsidRPr="0018112C">
              <w:rPr>
                <w:rFonts w:eastAsia="Times New Roman"/>
                <w:b/>
                <w:color w:val="000000"/>
                <w:szCs w:val="24"/>
                <w:lang w:eastAsia="lv-LV"/>
              </w:rPr>
              <w:t>S, kVA</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color w:val="000000"/>
                <w:szCs w:val="24"/>
                <w:lang w:eastAsia="lv-LV"/>
              </w:rPr>
            </w:pPr>
            <w:r w:rsidRPr="0018112C">
              <w:rPr>
                <w:rFonts w:eastAsia="Times New Roman"/>
                <w:b/>
                <w:color w:val="000000"/>
                <w:szCs w:val="24"/>
                <w:lang w:eastAsia="lv-LV"/>
              </w:rPr>
              <w:t>cos</w:t>
            </w:r>
            <w:r>
              <w:rPr>
                <w:rFonts w:eastAsia="Times New Roman"/>
                <w:b/>
                <w:color w:val="000000"/>
                <w:szCs w:val="24"/>
                <w:lang w:eastAsia="lv-LV"/>
              </w:rPr>
              <w:t>φ</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β</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P</w:t>
            </w:r>
            <w:r w:rsidRPr="0018112C">
              <w:rPr>
                <w:rFonts w:eastAsia="Times New Roman"/>
                <w:b/>
                <w:szCs w:val="24"/>
                <w:vertAlign w:val="subscript"/>
                <w:lang w:eastAsia="lv-LV"/>
              </w:rPr>
              <w:t>u</w:t>
            </w:r>
            <w:r w:rsidRPr="0018112C">
              <w:rPr>
                <w:rFonts w:eastAsia="Times New Roman"/>
                <w:b/>
                <w:szCs w:val="24"/>
                <w:lang w:eastAsia="lv-LV"/>
              </w:rPr>
              <w:t>, kW</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l</w:t>
            </w:r>
            <w:r w:rsidRPr="0018112C">
              <w:rPr>
                <w:rFonts w:eastAsia="Times New Roman"/>
                <w:b/>
                <w:szCs w:val="24"/>
                <w:vertAlign w:val="subscript"/>
                <w:lang w:eastAsia="lv-LV"/>
              </w:rPr>
              <w:t>,</w:t>
            </w:r>
            <w:r w:rsidRPr="0018112C">
              <w:rPr>
                <w:rFonts w:eastAsia="Times New Roman"/>
                <w:b/>
                <w:szCs w:val="24"/>
                <w:lang w:eastAsia="lv-LV"/>
              </w:rPr>
              <w:t xml:space="preserve"> m</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180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7</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8</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280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17</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18</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19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180</w:t>
            </w:r>
          </w:p>
        </w:tc>
      </w:tr>
      <w:tr w:rsidR="0018112C" w:rsidRPr="0018112C" w:rsidTr="00A77F0F">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A77F0F">
        <w:trPr>
          <w:trHeight w:val="397"/>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F93B7B" w:rsidP="0018112C">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90848" behindDoc="1" locked="0" layoutInCell="1" allowOverlap="1">
                      <wp:simplePos x="0" y="0"/>
                      <wp:positionH relativeFrom="column">
                        <wp:posOffset>158115</wp:posOffset>
                      </wp:positionH>
                      <wp:positionV relativeFrom="paragraph">
                        <wp:posOffset>-295910</wp:posOffset>
                      </wp:positionV>
                      <wp:extent cx="2829560" cy="322580"/>
                      <wp:effectExtent l="5715" t="8890" r="12700" b="11430"/>
                      <wp:wrapNone/>
                      <wp:docPr id="967"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7" o:spid="_x0000_s1057" type="#_x0000_t202" style="position:absolute;left:0;text-align:left;margin-left:12.45pt;margin-top:-23.3pt;width:222.8pt;height:25.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" strokecolor="white [3212]">
                      <v:fill opacity="0"/>
                      <v:textbox>
                        <w:txbxContent>
                          <w:p w:rsidR="00ED329C" w:rsidRDefault="00ED329C" w:rsidP="00A77F0F">
                            <w:pPr>
                              <w:ind w:right="262"/>
                            </w:pPr>
                            <w:r>
                              <w:t>3.23. tabulas turpinājums</w:t>
                            </w:r>
                          </w:p>
                        </w:txbxContent>
                      </v:textbox>
                    </v:shape>
                  </w:pict>
                </mc:Fallback>
              </mc:AlternateContent>
            </w:r>
            <w:r w:rsidR="0018112C" w:rsidRPr="0018112C">
              <w:rPr>
                <w:rFonts w:eastAsia="Times New Roman"/>
                <w:szCs w:val="24"/>
                <w:lang w:eastAsia="lv-LV"/>
              </w:rPr>
              <w:t>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r w:rsidR="0018112C" w:rsidRPr="0018112C" w:rsidTr="00A77F0F">
        <w:trPr>
          <w:trHeight w:val="397"/>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29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280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37</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38</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39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23</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180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47</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48</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49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51</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280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52</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53</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54</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55</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330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56</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57</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400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30</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310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58</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320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59</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160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0.8</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27</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260</w:t>
            </w:r>
          </w:p>
        </w:tc>
      </w:tr>
      <w:tr w:rsidR="0018112C" w:rsidRPr="0018112C" w:rsidTr="0018112C">
        <w:trPr>
          <w:trHeight w:val="397"/>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b/>
                <w:szCs w:val="24"/>
                <w:lang w:eastAsia="lv-LV"/>
              </w:rPr>
            </w:pPr>
            <w:r w:rsidRPr="0018112C">
              <w:rPr>
                <w:rFonts w:eastAsia="Times New Roman"/>
                <w:b/>
                <w:szCs w:val="24"/>
                <w:lang w:eastAsia="lv-LV"/>
              </w:rPr>
              <w:t>60</w:t>
            </w:r>
          </w:p>
        </w:tc>
        <w:tc>
          <w:tcPr>
            <w:tcW w:w="992"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380</w:t>
            </w:r>
          </w:p>
        </w:tc>
        <w:tc>
          <w:tcPr>
            <w:tcW w:w="1143"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250</w:t>
            </w:r>
          </w:p>
        </w:tc>
        <w:tc>
          <w:tcPr>
            <w:tcW w:w="776"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0.9</w:t>
            </w:r>
          </w:p>
        </w:tc>
        <w:tc>
          <w:tcPr>
            <w:tcW w:w="491"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w:t>
            </w:r>
          </w:p>
        </w:tc>
        <w:tc>
          <w:tcPr>
            <w:tcW w:w="957"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19</w:t>
            </w:r>
          </w:p>
        </w:tc>
        <w:tc>
          <w:tcPr>
            <w:tcW w:w="709" w:type="dxa"/>
            <w:tcBorders>
              <w:top w:val="nil"/>
              <w:left w:val="nil"/>
              <w:bottom w:val="single" w:sz="4" w:space="0" w:color="auto"/>
              <w:right w:val="single" w:sz="4" w:space="0" w:color="auto"/>
            </w:tcBorders>
            <w:shd w:val="clear" w:color="auto" w:fill="auto"/>
            <w:noWrap/>
            <w:vAlign w:val="center"/>
            <w:hideMark/>
          </w:tcPr>
          <w:p w:rsidR="0018112C" w:rsidRPr="0018112C" w:rsidRDefault="0018112C" w:rsidP="0018112C">
            <w:pPr>
              <w:spacing w:line="240" w:lineRule="auto"/>
              <w:jc w:val="center"/>
              <w:rPr>
                <w:rFonts w:eastAsia="Times New Roman"/>
                <w:szCs w:val="24"/>
                <w:lang w:eastAsia="lv-LV"/>
              </w:rPr>
            </w:pPr>
            <w:r w:rsidRPr="0018112C">
              <w:rPr>
                <w:rFonts w:eastAsia="Times New Roman"/>
                <w:szCs w:val="24"/>
                <w:lang w:eastAsia="lv-LV"/>
              </w:rPr>
              <w:t>240</w:t>
            </w:r>
          </w:p>
        </w:tc>
      </w:tr>
    </w:tbl>
    <w:p w:rsidR="00BB2D50" w:rsidRDefault="00BB2D50" w:rsidP="00BB2D50">
      <w:pPr>
        <w:pStyle w:val="Heading3"/>
      </w:pPr>
      <w:bookmarkStart w:id="64" w:name="_Toc330227370"/>
      <w:r>
        <w:t>14. Uzdevums</w:t>
      </w:r>
      <w:bookmarkEnd w:id="64"/>
    </w:p>
    <w:p w:rsidR="00BB2D50" w:rsidRDefault="00BB2D50" w:rsidP="00D1660A">
      <w:pPr>
        <w:shd w:val="clear" w:color="auto" w:fill="FFFFFF"/>
        <w:ind w:firstLine="397"/>
        <w:jc w:val="center"/>
        <w:rPr>
          <w:b/>
          <w:color w:val="000000"/>
          <w:spacing w:val="9"/>
          <w:szCs w:val="24"/>
        </w:rPr>
      </w:pPr>
    </w:p>
    <w:p w:rsidR="00BB2D50" w:rsidRDefault="00BB2D50" w:rsidP="00BB2D50">
      <w:pPr>
        <w:shd w:val="clear" w:color="auto" w:fill="FFFFFF"/>
        <w:ind w:firstLine="397"/>
        <w:jc w:val="both"/>
        <w:rPr>
          <w:color w:val="000000"/>
          <w:spacing w:val="6"/>
        </w:rPr>
      </w:pPr>
      <w:r w:rsidRPr="00622295">
        <w:rPr>
          <w:szCs w:val="24"/>
        </w:rPr>
        <w:t>Noteikt</w:t>
      </w:r>
      <w:r w:rsidRPr="00D1660A">
        <w:rPr>
          <w:szCs w:val="24"/>
        </w:rPr>
        <w:t xml:space="preserve"> atklāti instalēta kabeļa alumīnija dzīslas šķērsgriezumu apgaismes l</w:t>
      </w:r>
      <w:r>
        <w:rPr>
          <w:szCs w:val="24"/>
        </w:rPr>
        <w:t>īnijai ar spriegumu 400/230 V (3.13</w:t>
      </w:r>
      <w:r w:rsidRPr="00D1660A">
        <w:rPr>
          <w:szCs w:val="24"/>
        </w:rPr>
        <w:t>. att.). Barošanas līnijā izmantots atklāti instalēts kabelis ar PVC apvalku. Grupu līnijā izmantoti kabeļi ar PVC apvalku</w:t>
      </w:r>
      <w:r>
        <w:rPr>
          <w:szCs w:val="24"/>
        </w:rPr>
        <w:t>,</w:t>
      </w:r>
      <w:r w:rsidRPr="00D1660A">
        <w:rPr>
          <w:szCs w:val="24"/>
        </w:rPr>
        <w:t xml:space="preserve"> kas instalēti uz trosi. Trīs vadu līnija </w:t>
      </w:r>
      <w:r w:rsidRPr="00D1660A">
        <w:rPr>
          <w:i/>
          <w:szCs w:val="24"/>
        </w:rPr>
        <w:t>C</w:t>
      </w:r>
      <w:r w:rsidRPr="00D1660A">
        <w:rPr>
          <w:szCs w:val="24"/>
          <w:vertAlign w:val="subscript"/>
        </w:rPr>
        <w:t>1</w:t>
      </w:r>
      <w:r w:rsidRPr="00D1660A">
        <w:rPr>
          <w:szCs w:val="24"/>
        </w:rPr>
        <w:t xml:space="preserve"> baro gaismekļus ar divām luminiscences spuldzēm (ar PRA) katrā gaismeklī. Piecu vadu līnija </w:t>
      </w:r>
      <w:r w:rsidRPr="00D1660A">
        <w:rPr>
          <w:i/>
          <w:szCs w:val="24"/>
        </w:rPr>
        <w:t>C</w:t>
      </w:r>
      <w:r w:rsidRPr="00D1660A">
        <w:rPr>
          <w:szCs w:val="24"/>
          <w:vertAlign w:val="subscript"/>
        </w:rPr>
        <w:t>2</w:t>
      </w:r>
      <w:r w:rsidRPr="00D1660A">
        <w:rPr>
          <w:szCs w:val="24"/>
        </w:rPr>
        <w:t xml:space="preserve"> baro gaismekļus ar četrām luminiscences spuldzēm (ar EPRA) katrā gaismeklī. Piecu vadu līnija </w:t>
      </w:r>
      <w:r w:rsidRPr="00D1660A">
        <w:rPr>
          <w:i/>
          <w:szCs w:val="24"/>
        </w:rPr>
        <w:t>C</w:t>
      </w:r>
      <w:r w:rsidRPr="00D1660A">
        <w:rPr>
          <w:szCs w:val="24"/>
          <w:vertAlign w:val="subscript"/>
        </w:rPr>
        <w:t>3</w:t>
      </w:r>
      <w:r w:rsidRPr="00D1660A">
        <w:rPr>
          <w:szCs w:val="24"/>
        </w:rPr>
        <w:t xml:space="preserve"> baro gaismekļus ar izlādes </w:t>
      </w:r>
      <w:r>
        <w:rPr>
          <w:szCs w:val="24"/>
        </w:rPr>
        <w:t>spuldzēm DRL. Grupu līnijas datus var atrast 3</w:t>
      </w:r>
      <w:r w:rsidRPr="00D1660A">
        <w:rPr>
          <w:szCs w:val="24"/>
        </w:rPr>
        <w:t xml:space="preserve">.7. tabulā. Apakšstacijas transformatora jauda 1000 kVA, </w:t>
      </w:r>
      <w:r>
        <w:rPr>
          <w:szCs w:val="24"/>
        </w:rPr>
        <w:t xml:space="preserve">ir dotts </w:t>
      </w:r>
      <w:r w:rsidRPr="00D1660A">
        <w:rPr>
          <w:szCs w:val="24"/>
        </w:rPr>
        <w:t>jaudas koeficients cos</w:t>
      </w:r>
      <w:r w:rsidRPr="00D1660A">
        <w:rPr>
          <w:i/>
          <w:szCs w:val="24"/>
        </w:rPr>
        <w:t>φ</w:t>
      </w:r>
      <w:r w:rsidRPr="00D1660A">
        <w:rPr>
          <w:szCs w:val="24"/>
        </w:rPr>
        <w:t xml:space="preserve">, noslodzes koeficients </w:t>
      </w:r>
      <w:r w:rsidRPr="00D1660A">
        <w:rPr>
          <w:i/>
          <w:szCs w:val="24"/>
        </w:rPr>
        <w:t>β</w:t>
      </w:r>
      <w:r>
        <w:rPr>
          <w:i/>
          <w:szCs w:val="24"/>
        </w:rPr>
        <w:t xml:space="preserve"> </w:t>
      </w:r>
      <w:r w:rsidRPr="00BB2D50">
        <w:rPr>
          <w:szCs w:val="24"/>
        </w:rPr>
        <w:t>un</w:t>
      </w:r>
      <w:r w:rsidRPr="00D1660A">
        <w:rPr>
          <w:szCs w:val="24"/>
        </w:rPr>
        <w:t xml:space="preserve"> minimālais pieļaujamais spriegums uz spuldzes spailēm </w:t>
      </w:r>
      <w:r w:rsidRPr="00D1660A">
        <w:rPr>
          <w:i/>
          <w:szCs w:val="24"/>
        </w:rPr>
        <w:t>U</w:t>
      </w:r>
      <w:r w:rsidRPr="00D1660A">
        <w:rPr>
          <w:i/>
          <w:szCs w:val="24"/>
          <w:vertAlign w:val="subscript"/>
        </w:rPr>
        <w:t>min</w:t>
      </w:r>
      <w:r>
        <w:rPr>
          <w:szCs w:val="24"/>
        </w:rPr>
        <w:t xml:space="preserve">, </w:t>
      </w:r>
      <w:r w:rsidRPr="00D1660A">
        <w:rPr>
          <w:szCs w:val="24"/>
        </w:rPr>
        <w:t>%.</w:t>
      </w:r>
      <w:r w:rsidRPr="00BB2D50">
        <w:rPr>
          <w:color w:val="000000"/>
          <w:spacing w:val="6"/>
        </w:rPr>
        <w:t xml:space="preserve"> </w:t>
      </w:r>
      <w:r w:rsidRPr="000434C6">
        <w:rPr>
          <w:color w:val="000000"/>
          <w:spacing w:val="6"/>
        </w:rPr>
        <w:t>Variantam</w:t>
      </w:r>
      <w:r>
        <w:rPr>
          <w:color w:val="000000"/>
          <w:spacing w:val="6"/>
        </w:rPr>
        <w:t xml:space="preserve"> </w:t>
      </w:r>
      <w:r w:rsidR="00735512">
        <w:rPr>
          <w:color w:val="000000"/>
          <w:spacing w:val="6"/>
        </w:rPr>
        <w:t>atbilstoši izejas dati doti 3.24</w:t>
      </w:r>
      <w:r w:rsidRPr="000434C6">
        <w:rPr>
          <w:color w:val="000000"/>
          <w:spacing w:val="6"/>
        </w:rPr>
        <w:t>. tabulā</w:t>
      </w:r>
      <w:r>
        <w:rPr>
          <w:color w:val="000000"/>
          <w:spacing w:val="6"/>
        </w:rPr>
        <w:t>.</w:t>
      </w:r>
    </w:p>
    <w:p w:rsidR="00BB2D50" w:rsidRDefault="00BB2D50" w:rsidP="00BB2D50">
      <w:pPr>
        <w:shd w:val="clear" w:color="auto" w:fill="FFFFFF"/>
        <w:ind w:firstLine="397"/>
        <w:jc w:val="both"/>
        <w:rPr>
          <w:szCs w:val="24"/>
        </w:rPr>
      </w:pPr>
    </w:p>
    <w:p w:rsidR="00BB2D50" w:rsidRDefault="00735512" w:rsidP="00BB2D50">
      <w:pPr>
        <w:jc w:val="right"/>
      </w:pPr>
      <w:r>
        <w:t>3.24</w:t>
      </w:r>
      <w:r w:rsidR="00BB2D50">
        <w:t>. tabula</w:t>
      </w:r>
    </w:p>
    <w:tbl>
      <w:tblPr>
        <w:tblW w:w="4923" w:type="dxa"/>
        <w:jc w:val="center"/>
        <w:tblInd w:w="108" w:type="dxa"/>
        <w:tblLook w:val="04A0" w:firstRow="1" w:lastRow="0" w:firstColumn="1" w:lastColumn="0" w:noHBand="0" w:noVBand="1"/>
      </w:tblPr>
      <w:tblGrid>
        <w:gridCol w:w="1083"/>
        <w:gridCol w:w="1206"/>
        <w:gridCol w:w="802"/>
        <w:gridCol w:w="1174"/>
        <w:gridCol w:w="658"/>
      </w:tblGrid>
      <w:tr w:rsidR="00BB2D50" w:rsidRPr="00BB2D50" w:rsidTr="00BB2D50">
        <w:trPr>
          <w:trHeight w:val="397"/>
          <w:jc w:val="center"/>
        </w:trPr>
        <w:tc>
          <w:tcPr>
            <w:tcW w:w="1083" w:type="dxa"/>
            <w:tcBorders>
              <w:top w:val="nil"/>
              <w:left w:val="nil"/>
              <w:bottom w:val="nil"/>
              <w:right w:val="nil"/>
            </w:tcBorders>
            <w:shd w:val="clear" w:color="auto" w:fill="auto"/>
            <w:noWrap/>
            <w:vAlign w:val="center"/>
            <w:hideMark/>
          </w:tcPr>
          <w:p w:rsidR="00BB2D50" w:rsidRPr="00BB2D50" w:rsidRDefault="00BB2D50" w:rsidP="00BB2D50">
            <w:pPr>
              <w:spacing w:line="240" w:lineRule="auto"/>
              <w:jc w:val="center"/>
              <w:rPr>
                <w:rFonts w:eastAsia="Times New Roman"/>
                <w:b/>
                <w:color w:val="000000"/>
                <w:szCs w:val="24"/>
                <w:lang w:eastAsia="lv-LV"/>
              </w:rPr>
            </w:pPr>
          </w:p>
        </w:tc>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color w:val="000000"/>
                <w:szCs w:val="24"/>
                <w:lang w:eastAsia="lv-LV"/>
              </w:rPr>
            </w:pPr>
            <w:r w:rsidRPr="00BB2D50">
              <w:rPr>
                <w:rFonts w:eastAsia="Times New Roman"/>
                <w:b/>
                <w:color w:val="000000"/>
                <w:szCs w:val="24"/>
                <w:lang w:eastAsia="lv-LV"/>
              </w:rPr>
              <w:t>Dotie lielumi</w:t>
            </w:r>
          </w:p>
        </w:tc>
      </w:tr>
      <w:tr w:rsidR="00BB2D50" w:rsidRPr="00BB2D50" w:rsidTr="00BB2D50">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color w:val="000000"/>
                <w:szCs w:val="24"/>
                <w:lang w:eastAsia="lv-LV"/>
              </w:rPr>
            </w:pPr>
            <w:r w:rsidRPr="00BB2D50">
              <w:rPr>
                <w:rFonts w:eastAsia="Times New Roman"/>
                <w:b/>
                <w:color w:val="000000"/>
                <w:szCs w:val="24"/>
                <w:lang w:eastAsia="lv-LV"/>
              </w:rPr>
              <w:t>Varianti</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U</w:t>
            </w:r>
            <w:r w:rsidRPr="00BB2D50">
              <w:rPr>
                <w:rFonts w:eastAsia="Times New Roman"/>
                <w:b/>
                <w:szCs w:val="24"/>
                <w:vertAlign w:val="subscript"/>
                <w:lang w:eastAsia="lv-LV"/>
              </w:rPr>
              <w:t>N</w:t>
            </w:r>
            <w:r w:rsidRPr="00BB2D50">
              <w:rPr>
                <w:rFonts w:eastAsia="Times New Roman"/>
                <w:b/>
                <w:szCs w:val="24"/>
                <w:lang w:eastAsia="lv-LV"/>
              </w:rPr>
              <w:t>, V</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color w:val="000000"/>
                <w:szCs w:val="24"/>
                <w:lang w:eastAsia="lv-LV"/>
              </w:rPr>
            </w:pPr>
            <w:r w:rsidRPr="00BB2D50">
              <w:rPr>
                <w:rFonts w:eastAsia="Times New Roman"/>
                <w:b/>
                <w:color w:val="000000"/>
                <w:szCs w:val="24"/>
                <w:lang w:eastAsia="lv-LV"/>
              </w:rPr>
              <w:t>cos</w:t>
            </w:r>
            <w:r>
              <w:rPr>
                <w:rFonts w:eastAsia="Times New Roman"/>
                <w:b/>
                <w:color w:val="000000"/>
                <w:szCs w:val="24"/>
                <w:lang w:eastAsia="lv-LV"/>
              </w:rPr>
              <w:t>φ</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U</w:t>
            </w:r>
            <w:r w:rsidRPr="00BB2D50">
              <w:rPr>
                <w:rFonts w:eastAsia="Times New Roman"/>
                <w:b/>
                <w:szCs w:val="24"/>
                <w:vertAlign w:val="subscript"/>
                <w:lang w:eastAsia="lv-LV"/>
              </w:rPr>
              <w:t>min</w:t>
            </w:r>
            <w:r w:rsidRPr="00BB2D50">
              <w:rPr>
                <w:rFonts w:eastAsia="Times New Roman"/>
                <w:b/>
                <w:szCs w:val="24"/>
                <w:lang w:eastAsia="lv-LV"/>
              </w:rPr>
              <w:t>, %</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β</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0.85</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0.87</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98</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9</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10</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13</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14</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0.85</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0.87</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0.79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r>
      <w:tr w:rsidR="00BB2D50" w:rsidRPr="00BB2D50"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r>
      <w:tr w:rsidR="00BB2D50" w:rsidRPr="00BB2D50"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F93B7B" w:rsidP="00BB2D50">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91872" behindDoc="1" locked="0" layoutInCell="1" allowOverlap="1">
                      <wp:simplePos x="0" y="0"/>
                      <wp:positionH relativeFrom="column">
                        <wp:posOffset>629285</wp:posOffset>
                      </wp:positionH>
                      <wp:positionV relativeFrom="paragraph">
                        <wp:posOffset>-301625</wp:posOffset>
                      </wp:positionV>
                      <wp:extent cx="2829560" cy="322580"/>
                      <wp:effectExtent l="10160" t="12700" r="8255" b="7620"/>
                      <wp:wrapNone/>
                      <wp:docPr id="966"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8" o:spid="_x0000_s1058" type="#_x0000_t202" style="position:absolute;left:0;text-align:left;margin-left:49.55pt;margin-top:-23.75pt;width:222.8pt;height:25.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" strokecolor="white [3212]">
                      <v:fill opacity="0"/>
                      <v:textbox>
                        <w:txbxContent>
                          <w:p w:rsidR="00ED329C" w:rsidRDefault="00ED329C" w:rsidP="00A77F0F">
                            <w:pPr>
                              <w:ind w:right="262"/>
                            </w:pPr>
                            <w:r>
                              <w:t>3.24. tabulas turpinājums</w:t>
                            </w:r>
                          </w:p>
                        </w:txbxContent>
                      </v:textbox>
                    </v:shape>
                  </w:pict>
                </mc:Fallback>
              </mc:AlternateContent>
            </w:r>
            <w:r w:rsidR="00BB2D50" w:rsidRPr="00BB2D50">
              <w:rPr>
                <w:rFonts w:eastAsia="Times New Roman"/>
                <w:szCs w:val="24"/>
                <w:lang w:eastAsia="lv-LV"/>
              </w:rPr>
              <w:t>95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98</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23</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24</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0.85</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0.87</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29</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30</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0.79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33</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34</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39</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98</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40</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0.85</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0.87</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43</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44</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0.79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49</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50</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96</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51</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r>
      <w:tr w:rsidR="00BB2D50" w:rsidRPr="00BB2D50" w:rsidTr="00A77F0F">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52</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r>
      <w:tr w:rsidR="00BB2D50" w:rsidRPr="00BB2D50"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F93B7B" w:rsidP="00BB2D50">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92896" behindDoc="1" locked="0" layoutInCell="1" allowOverlap="1">
                      <wp:simplePos x="0" y="0"/>
                      <wp:positionH relativeFrom="column">
                        <wp:posOffset>636905</wp:posOffset>
                      </wp:positionH>
                      <wp:positionV relativeFrom="paragraph">
                        <wp:posOffset>-290195</wp:posOffset>
                      </wp:positionV>
                      <wp:extent cx="2829560" cy="322580"/>
                      <wp:effectExtent l="8255" t="5080" r="10160" b="5715"/>
                      <wp:wrapNone/>
                      <wp:docPr id="965"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77F0F">
                                  <w:pPr>
                                    <w:ind w:right="262"/>
                                  </w:pPr>
                                  <w:r>
                                    <w:t>3.24.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9" o:spid="_x0000_s1059" type="#_x0000_t202" style="position:absolute;left:0;text-align:left;margin-left:50.15pt;margin-top:-22.85pt;width:222.8pt;height:25.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" strokecolor="white [3212]">
                      <v:fill opacity="0"/>
                      <v:textbox>
                        <w:txbxContent>
                          <w:p w:rsidR="00ED329C" w:rsidRDefault="00ED329C" w:rsidP="00A77F0F">
                            <w:pPr>
                              <w:ind w:right="262"/>
                            </w:pPr>
                            <w:r>
                              <w:t>3.24. tabulas turpinājums</w:t>
                            </w:r>
                          </w:p>
                        </w:txbxContent>
                      </v:textbox>
                    </v:shape>
                  </w:pict>
                </mc:Fallback>
              </mc:AlternateContent>
            </w:r>
            <w:r w:rsidR="00BB2D50" w:rsidRPr="00BB2D50">
              <w:rPr>
                <w:rFonts w:eastAsia="Times New Roman"/>
                <w:szCs w:val="24"/>
                <w:lang w:eastAsia="lv-LV"/>
              </w:rPr>
              <w:t>94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0.85</w:t>
            </w:r>
          </w:p>
        </w:tc>
      </w:tr>
      <w:tr w:rsidR="00BB2D50" w:rsidRPr="00BB2D50" w:rsidTr="00A77F0F">
        <w:trPr>
          <w:trHeight w:val="397"/>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54</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0.87</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55</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97</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0.88</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56</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0.95</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98</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57</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0.89</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95</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0.84</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58</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94</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59</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0.91</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93</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0.82</w:t>
            </w:r>
          </w:p>
        </w:tc>
      </w:tr>
      <w:tr w:rsidR="00BB2D50" w:rsidRPr="00BB2D50" w:rsidTr="00BB2D50">
        <w:trPr>
          <w:trHeight w:val="397"/>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b/>
                <w:szCs w:val="24"/>
                <w:lang w:eastAsia="lv-LV"/>
              </w:rPr>
            </w:pPr>
            <w:r w:rsidRPr="00BB2D50">
              <w:rPr>
                <w:rFonts w:eastAsia="Times New Roman"/>
                <w:b/>
                <w:szCs w:val="24"/>
                <w:lang w:eastAsia="lv-LV"/>
              </w:rPr>
              <w:t>60</w:t>
            </w:r>
          </w:p>
        </w:tc>
        <w:tc>
          <w:tcPr>
            <w:tcW w:w="1206"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230/400</w:t>
            </w:r>
          </w:p>
        </w:tc>
        <w:tc>
          <w:tcPr>
            <w:tcW w:w="802"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0.83</w:t>
            </w:r>
          </w:p>
        </w:tc>
        <w:tc>
          <w:tcPr>
            <w:tcW w:w="1174"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92</w:t>
            </w:r>
          </w:p>
        </w:tc>
        <w:tc>
          <w:tcPr>
            <w:tcW w:w="658" w:type="dxa"/>
            <w:tcBorders>
              <w:top w:val="nil"/>
              <w:left w:val="nil"/>
              <w:bottom w:val="single" w:sz="4" w:space="0" w:color="auto"/>
              <w:right w:val="single" w:sz="4" w:space="0" w:color="auto"/>
            </w:tcBorders>
            <w:shd w:val="clear" w:color="auto" w:fill="auto"/>
            <w:noWrap/>
            <w:vAlign w:val="center"/>
            <w:hideMark/>
          </w:tcPr>
          <w:p w:rsidR="00BB2D50" w:rsidRPr="00BB2D50" w:rsidRDefault="00BB2D50" w:rsidP="00BB2D50">
            <w:pPr>
              <w:spacing w:line="240" w:lineRule="auto"/>
              <w:jc w:val="center"/>
              <w:rPr>
                <w:rFonts w:eastAsia="Times New Roman"/>
                <w:szCs w:val="24"/>
                <w:lang w:eastAsia="lv-LV"/>
              </w:rPr>
            </w:pPr>
            <w:r w:rsidRPr="00BB2D50">
              <w:rPr>
                <w:rFonts w:eastAsia="Times New Roman"/>
                <w:szCs w:val="24"/>
                <w:lang w:eastAsia="lv-LV"/>
              </w:rPr>
              <w:t>0.86</w:t>
            </w:r>
          </w:p>
        </w:tc>
      </w:tr>
    </w:tbl>
    <w:p w:rsidR="00BB2D50" w:rsidRDefault="00BB2D50" w:rsidP="00D1660A">
      <w:pPr>
        <w:shd w:val="clear" w:color="auto" w:fill="FFFFFF"/>
        <w:ind w:firstLine="397"/>
        <w:jc w:val="center"/>
        <w:rPr>
          <w:b/>
          <w:color w:val="000000"/>
          <w:spacing w:val="9"/>
          <w:szCs w:val="24"/>
        </w:rPr>
      </w:pPr>
    </w:p>
    <w:p w:rsidR="00A11D65" w:rsidRDefault="00A11D65" w:rsidP="00D1660A">
      <w:pPr>
        <w:shd w:val="clear" w:color="auto" w:fill="FFFFFF"/>
        <w:ind w:firstLine="397"/>
        <w:jc w:val="center"/>
        <w:rPr>
          <w:b/>
          <w:color w:val="000000"/>
          <w:spacing w:val="9"/>
          <w:szCs w:val="24"/>
        </w:rPr>
      </w:pPr>
    </w:p>
    <w:p w:rsidR="00AD5F22" w:rsidRDefault="00AD5F22">
      <w:pPr>
        <w:rPr>
          <w:b/>
          <w:color w:val="000000"/>
          <w:spacing w:val="9"/>
          <w:szCs w:val="24"/>
        </w:rPr>
      </w:pPr>
      <w:r>
        <w:rPr>
          <w:b/>
          <w:color w:val="000000"/>
          <w:spacing w:val="9"/>
          <w:szCs w:val="24"/>
        </w:rPr>
        <w:br w:type="page"/>
      </w:r>
    </w:p>
    <w:p w:rsidR="00D1660A" w:rsidRPr="00D1660A" w:rsidRDefault="00D06A4B" w:rsidP="00D06A4B">
      <w:pPr>
        <w:pStyle w:val="Heading1"/>
      </w:pPr>
      <w:bookmarkStart w:id="65" w:name="_Toc330227371"/>
      <w:r>
        <w:t xml:space="preserve">4. </w:t>
      </w:r>
      <w:r w:rsidR="00D1660A" w:rsidRPr="00D1660A">
        <w:t>ELEKTRISKAIS APGAISMOJUMS</w:t>
      </w:r>
      <w:bookmarkEnd w:id="65"/>
    </w:p>
    <w:p w:rsidR="00D1660A" w:rsidRPr="00D1660A" w:rsidRDefault="00D06A4B" w:rsidP="00D06A4B">
      <w:pPr>
        <w:pStyle w:val="Heading2"/>
      </w:pPr>
      <w:bookmarkStart w:id="66" w:name="_Toc330227372"/>
      <w:r>
        <w:t>4</w:t>
      </w:r>
      <w:r w:rsidR="00D1660A" w:rsidRPr="00D1660A">
        <w:t>.1. E</w:t>
      </w:r>
      <w:r w:rsidR="00B9158B">
        <w:t>lektriskā apgaismojuma aprēķins</w:t>
      </w:r>
      <w:bookmarkEnd w:id="66"/>
    </w:p>
    <w:p w:rsidR="00D1660A" w:rsidRPr="00D1660A" w:rsidRDefault="00D1660A" w:rsidP="0074660F">
      <w:pPr>
        <w:ind w:firstLine="426"/>
        <w:rPr>
          <w:b/>
          <w:bCs/>
          <w:color w:val="000000"/>
          <w:szCs w:val="24"/>
        </w:rPr>
      </w:pPr>
    </w:p>
    <w:p w:rsidR="00D1660A" w:rsidRPr="004F576F" w:rsidRDefault="00D1660A" w:rsidP="004F576F">
      <w:pPr>
        <w:ind w:firstLine="426"/>
        <w:jc w:val="both"/>
      </w:pPr>
      <w:r w:rsidRPr="004F576F">
        <w:t>Elektriskā apgaismojuma aprēķina mērķis ir noteikt apgaismes ķermeņu skaitu un apgaismes iekārtas summāro jaudu.</w:t>
      </w:r>
    </w:p>
    <w:p w:rsidR="00D1660A" w:rsidRPr="004F576F" w:rsidRDefault="00D1660A" w:rsidP="004F576F">
      <w:pPr>
        <w:ind w:firstLine="426"/>
        <w:jc w:val="both"/>
      </w:pPr>
      <w:r w:rsidRPr="004F576F">
        <w:t>Slēgtu telpu aprēķinam parasti lieto gaismas plūsmas izmantošanas koeficienta metodi. Šādā aprē</w:t>
      </w:r>
      <w:r w:rsidRPr="004F576F">
        <w:softHyphen/>
        <w:t>ķinā darba virsmas apgaismojumu nosaka pēc spuldzes tiešās gaismas plūsmas un pēc plūsmas, ko atstaro griesti un sienas.</w:t>
      </w:r>
    </w:p>
    <w:p w:rsidR="00D1660A" w:rsidRPr="00D1660A" w:rsidRDefault="00D1660A" w:rsidP="0074660F">
      <w:pPr>
        <w:ind w:firstLine="426"/>
        <w:jc w:val="both"/>
        <w:rPr>
          <w:szCs w:val="24"/>
        </w:rPr>
      </w:pPr>
      <w:r w:rsidRPr="00D1660A">
        <w:rPr>
          <w:b/>
          <w:bCs/>
          <w:color w:val="000000"/>
          <w:szCs w:val="24"/>
        </w:rPr>
        <w:t>Nepieciešamo apgaismes ķermeņu skait</w:t>
      </w:r>
      <w:r w:rsidR="0074660F">
        <w:rPr>
          <w:b/>
          <w:bCs/>
          <w:color w:val="000000"/>
          <w:szCs w:val="24"/>
        </w:rPr>
        <w:t>a</w:t>
      </w:r>
      <w:r w:rsidRPr="00D1660A">
        <w:rPr>
          <w:b/>
          <w:bCs/>
          <w:color w:val="000000"/>
          <w:szCs w:val="24"/>
        </w:rPr>
        <w:t xml:space="preserve"> aprēķins. </w:t>
      </w:r>
      <w:r w:rsidRPr="00D1660A">
        <w:rPr>
          <w:color w:val="000000"/>
          <w:szCs w:val="24"/>
        </w:rPr>
        <w:t>Aprēķina veikšanai nepieciešams:</w:t>
      </w:r>
    </w:p>
    <w:p w:rsidR="00D1660A" w:rsidRPr="00D1660A" w:rsidRDefault="0074660F" w:rsidP="00D1660A">
      <w:pPr>
        <w:widowControl w:val="0"/>
        <w:numPr>
          <w:ilvl w:val="0"/>
          <w:numId w:val="30"/>
        </w:numPr>
        <w:autoSpaceDE w:val="0"/>
        <w:autoSpaceDN w:val="0"/>
        <w:adjustRightInd w:val="0"/>
        <w:ind w:left="0" w:firstLine="397"/>
        <w:jc w:val="both"/>
        <w:rPr>
          <w:color w:val="000000"/>
          <w:szCs w:val="24"/>
        </w:rPr>
      </w:pPr>
      <w:r>
        <w:rPr>
          <w:color w:val="000000"/>
          <w:szCs w:val="24"/>
        </w:rPr>
        <w:t>t</w:t>
      </w:r>
      <w:r w:rsidR="00D1660A" w:rsidRPr="00D1660A">
        <w:rPr>
          <w:color w:val="000000"/>
          <w:szCs w:val="24"/>
        </w:rPr>
        <w:t xml:space="preserve">elpas garums </w:t>
      </w:r>
      <w:r w:rsidR="00D1660A" w:rsidRPr="00D1660A">
        <w:rPr>
          <w:i/>
          <w:color w:val="000000"/>
          <w:szCs w:val="24"/>
        </w:rPr>
        <w:t>A</w:t>
      </w:r>
      <w:r w:rsidR="00D1660A" w:rsidRPr="00D1660A">
        <w:rPr>
          <w:color w:val="000000"/>
          <w:szCs w:val="24"/>
        </w:rPr>
        <w:t xml:space="preserve">, platums </w:t>
      </w:r>
      <w:r w:rsidR="00D1660A" w:rsidRPr="00D1660A">
        <w:rPr>
          <w:i/>
          <w:color w:val="000000"/>
          <w:szCs w:val="24"/>
        </w:rPr>
        <w:t>B</w:t>
      </w:r>
      <w:r w:rsidR="00D1660A" w:rsidRPr="00D1660A">
        <w:rPr>
          <w:color w:val="000000"/>
          <w:szCs w:val="24"/>
        </w:rPr>
        <w:t xml:space="preserve"> un augstums </w:t>
      </w:r>
      <w:r w:rsidR="00D1660A" w:rsidRPr="00D1660A">
        <w:rPr>
          <w:i/>
          <w:color w:val="000000"/>
          <w:szCs w:val="24"/>
        </w:rPr>
        <w:t>H</w:t>
      </w:r>
      <w:r>
        <w:rPr>
          <w:color w:val="000000"/>
          <w:szCs w:val="24"/>
        </w:rPr>
        <w:t xml:space="preserve"> (4</w:t>
      </w:r>
      <w:r w:rsidR="00D1660A" w:rsidRPr="00D1660A">
        <w:rPr>
          <w:color w:val="000000"/>
          <w:szCs w:val="24"/>
        </w:rPr>
        <w:t xml:space="preserve">.1. att.); </w:t>
      </w:r>
    </w:p>
    <w:p w:rsidR="00D1660A" w:rsidRPr="00D1660A" w:rsidRDefault="00D1660A" w:rsidP="00D1660A">
      <w:pPr>
        <w:widowControl w:val="0"/>
        <w:numPr>
          <w:ilvl w:val="0"/>
          <w:numId w:val="30"/>
        </w:numPr>
        <w:autoSpaceDE w:val="0"/>
        <w:autoSpaceDN w:val="0"/>
        <w:adjustRightInd w:val="0"/>
        <w:ind w:left="0" w:firstLine="397"/>
        <w:jc w:val="both"/>
        <w:rPr>
          <w:color w:val="000000"/>
          <w:szCs w:val="24"/>
        </w:rPr>
      </w:pPr>
      <w:r w:rsidRPr="00D1660A">
        <w:rPr>
          <w:color w:val="000000"/>
          <w:szCs w:val="24"/>
        </w:rPr>
        <w:t>sienas, griestu un grīdas atstaroša</w:t>
      </w:r>
      <w:r w:rsidR="0074660F">
        <w:rPr>
          <w:color w:val="000000"/>
          <w:szCs w:val="24"/>
        </w:rPr>
        <w:t>nas koeficienti (sk. 4</w:t>
      </w:r>
      <w:r w:rsidRPr="00D1660A">
        <w:rPr>
          <w:color w:val="000000"/>
          <w:szCs w:val="24"/>
        </w:rPr>
        <w:t xml:space="preserve">.1. tab.). </w:t>
      </w:r>
    </w:p>
    <w:p w:rsidR="00D1660A" w:rsidRPr="00D1660A" w:rsidRDefault="00D1660A" w:rsidP="00D1660A">
      <w:pPr>
        <w:numPr>
          <w:ilvl w:val="0"/>
          <w:numId w:val="30"/>
        </w:numPr>
        <w:ind w:left="0" w:firstLine="397"/>
        <w:jc w:val="both"/>
        <w:rPr>
          <w:color w:val="000000"/>
          <w:spacing w:val="8"/>
          <w:szCs w:val="24"/>
        </w:rPr>
      </w:pPr>
      <w:r w:rsidRPr="00D1660A">
        <w:rPr>
          <w:color w:val="000000"/>
          <w:spacing w:val="8"/>
          <w:szCs w:val="24"/>
        </w:rPr>
        <w:t xml:space="preserve">apgaismes ķermeņa piekares augstums </w:t>
      </w:r>
      <w:r w:rsidRPr="00D1660A">
        <w:rPr>
          <w:i/>
          <w:iCs/>
          <w:color w:val="000000"/>
          <w:spacing w:val="8"/>
          <w:szCs w:val="24"/>
        </w:rPr>
        <w:t>H</w:t>
      </w:r>
      <w:r w:rsidRPr="00D1660A">
        <w:rPr>
          <w:iCs/>
          <w:color w:val="000000"/>
          <w:spacing w:val="8"/>
          <w:szCs w:val="24"/>
          <w:vertAlign w:val="subscript"/>
        </w:rPr>
        <w:t>1</w:t>
      </w:r>
      <w:r w:rsidRPr="00D1660A">
        <w:rPr>
          <w:i/>
          <w:iCs/>
          <w:color w:val="000000"/>
          <w:spacing w:val="8"/>
          <w:szCs w:val="24"/>
        </w:rPr>
        <w:t xml:space="preserve"> </w:t>
      </w:r>
      <w:r w:rsidR="0074660F">
        <w:rPr>
          <w:color w:val="000000"/>
          <w:spacing w:val="8"/>
          <w:szCs w:val="24"/>
        </w:rPr>
        <w:t>virs darba virsmām (4</w:t>
      </w:r>
      <w:r w:rsidRPr="00D1660A">
        <w:rPr>
          <w:color w:val="000000"/>
          <w:spacing w:val="8"/>
          <w:szCs w:val="24"/>
        </w:rPr>
        <w:t>.1. att.);</w:t>
      </w:r>
    </w:p>
    <w:p w:rsidR="00D1660A" w:rsidRPr="00D1660A" w:rsidRDefault="0074660F" w:rsidP="00D1660A">
      <w:pPr>
        <w:numPr>
          <w:ilvl w:val="0"/>
          <w:numId w:val="30"/>
        </w:numPr>
        <w:ind w:left="0" w:firstLine="397"/>
        <w:jc w:val="both"/>
        <w:rPr>
          <w:color w:val="000000"/>
          <w:szCs w:val="24"/>
        </w:rPr>
      </w:pPr>
      <w:r>
        <w:rPr>
          <w:color w:val="000000"/>
          <w:spacing w:val="8"/>
          <w:szCs w:val="24"/>
        </w:rPr>
        <w:t>spuldzes tips, jauda un sākuma gaismas plūsma</w:t>
      </w:r>
      <w:r w:rsidR="00D1660A" w:rsidRPr="00D1660A">
        <w:rPr>
          <w:color w:val="000000"/>
          <w:spacing w:val="8"/>
          <w:szCs w:val="24"/>
        </w:rPr>
        <w:t xml:space="preserve"> </w:t>
      </w:r>
      <w:r w:rsidR="00D1660A" w:rsidRPr="00D1660A">
        <w:rPr>
          <w:i/>
          <w:color w:val="000000"/>
          <w:spacing w:val="8"/>
          <w:szCs w:val="24"/>
        </w:rPr>
        <w:t>Φ</w:t>
      </w:r>
      <w:r w:rsidR="00D1660A" w:rsidRPr="00D1660A">
        <w:rPr>
          <w:i/>
          <w:color w:val="000000"/>
          <w:spacing w:val="8"/>
          <w:szCs w:val="24"/>
          <w:vertAlign w:val="subscript"/>
        </w:rPr>
        <w:t>sp</w:t>
      </w:r>
      <w:r>
        <w:rPr>
          <w:color w:val="000000"/>
          <w:spacing w:val="8"/>
          <w:szCs w:val="24"/>
        </w:rPr>
        <w:t xml:space="preserve"> (4</w:t>
      </w:r>
      <w:r w:rsidR="00D1660A" w:rsidRPr="00D1660A">
        <w:rPr>
          <w:color w:val="000000"/>
          <w:spacing w:val="8"/>
          <w:szCs w:val="24"/>
        </w:rPr>
        <w:t>.2. tab), lm;</w:t>
      </w:r>
    </w:p>
    <w:p w:rsidR="00D1660A" w:rsidRPr="00D1660A" w:rsidRDefault="00D1660A" w:rsidP="00D1660A">
      <w:pPr>
        <w:numPr>
          <w:ilvl w:val="0"/>
          <w:numId w:val="30"/>
        </w:numPr>
        <w:ind w:left="0" w:firstLine="397"/>
        <w:jc w:val="both"/>
        <w:rPr>
          <w:color w:val="000000"/>
          <w:szCs w:val="24"/>
        </w:rPr>
      </w:pPr>
      <w:r w:rsidRPr="00D1660A">
        <w:rPr>
          <w:color w:val="000000"/>
          <w:spacing w:val="8"/>
          <w:szCs w:val="24"/>
        </w:rPr>
        <w:t>apgaismes ķermeņa izmantošanas koefic</w:t>
      </w:r>
      <w:r w:rsidR="0074660F">
        <w:rPr>
          <w:color w:val="000000"/>
          <w:spacing w:val="8"/>
          <w:szCs w:val="24"/>
        </w:rPr>
        <w:t>ienti atkarībā no telpas tipa (4</w:t>
      </w:r>
      <w:r w:rsidRPr="00D1660A">
        <w:rPr>
          <w:color w:val="000000"/>
          <w:spacing w:val="8"/>
          <w:szCs w:val="24"/>
        </w:rPr>
        <w:t>.4. tab.);</w:t>
      </w:r>
    </w:p>
    <w:p w:rsidR="00D1660A" w:rsidRPr="00D1660A" w:rsidRDefault="00D1660A" w:rsidP="00D1660A">
      <w:pPr>
        <w:widowControl w:val="0"/>
        <w:numPr>
          <w:ilvl w:val="0"/>
          <w:numId w:val="30"/>
        </w:numPr>
        <w:autoSpaceDE w:val="0"/>
        <w:autoSpaceDN w:val="0"/>
        <w:adjustRightInd w:val="0"/>
        <w:ind w:left="0" w:firstLine="397"/>
        <w:jc w:val="both"/>
        <w:rPr>
          <w:color w:val="000000"/>
          <w:szCs w:val="24"/>
        </w:rPr>
      </w:pPr>
      <w:r w:rsidRPr="00D1660A">
        <w:rPr>
          <w:color w:val="000000"/>
          <w:szCs w:val="24"/>
        </w:rPr>
        <w:t>rekomendējami</w:t>
      </w:r>
      <w:r w:rsidR="0074660F">
        <w:rPr>
          <w:color w:val="000000"/>
          <w:szCs w:val="24"/>
        </w:rPr>
        <w:t>e</w:t>
      </w:r>
      <w:r w:rsidRPr="00D1660A">
        <w:rPr>
          <w:color w:val="000000"/>
          <w:szCs w:val="24"/>
        </w:rPr>
        <w:t xml:space="preserve"> apgais</w:t>
      </w:r>
      <w:r w:rsidR="0074660F">
        <w:rPr>
          <w:color w:val="000000"/>
          <w:szCs w:val="24"/>
        </w:rPr>
        <w:t>mes līmeņi dažāda tipa telpām (4</w:t>
      </w:r>
      <w:r w:rsidRPr="00D1660A">
        <w:rPr>
          <w:color w:val="000000"/>
          <w:szCs w:val="24"/>
        </w:rPr>
        <w:t>.3. tab.);</w:t>
      </w:r>
    </w:p>
    <w:p w:rsidR="00D1660A" w:rsidRPr="00D1660A" w:rsidRDefault="00D1660A" w:rsidP="00D1660A">
      <w:pPr>
        <w:widowControl w:val="0"/>
        <w:numPr>
          <w:ilvl w:val="0"/>
          <w:numId w:val="30"/>
        </w:numPr>
        <w:autoSpaceDE w:val="0"/>
        <w:autoSpaceDN w:val="0"/>
        <w:adjustRightInd w:val="0"/>
        <w:ind w:left="0" w:firstLine="397"/>
        <w:jc w:val="both"/>
        <w:rPr>
          <w:color w:val="000000"/>
          <w:szCs w:val="24"/>
        </w:rPr>
      </w:pPr>
      <w:r w:rsidRPr="00D1660A">
        <w:rPr>
          <w:color w:val="000000"/>
          <w:szCs w:val="24"/>
        </w:rPr>
        <w:t xml:space="preserve">atstarojuma koeficienta </w:t>
      </w:r>
      <w:r w:rsidRPr="00D1660A">
        <w:rPr>
          <w:i/>
          <w:color w:val="000000"/>
          <w:szCs w:val="24"/>
        </w:rPr>
        <w:t>ρ</w:t>
      </w:r>
      <w:r w:rsidRPr="00D1660A">
        <w:rPr>
          <w:color w:val="000000"/>
          <w:szCs w:val="24"/>
        </w:rPr>
        <w:t xml:space="preserve"> tabulas</w:t>
      </w:r>
    </w:p>
    <w:p w:rsidR="00D1660A" w:rsidRPr="00D1660A" w:rsidRDefault="00D1660A" w:rsidP="00D1660A">
      <w:pPr>
        <w:rPr>
          <w:color w:val="000000"/>
          <w:szCs w:val="24"/>
        </w:rPr>
      </w:pPr>
    </w:p>
    <w:tbl>
      <w:tblPr>
        <w:tblW w:w="0" w:type="auto"/>
        <w:tblLook w:val="01E0" w:firstRow="1" w:lastRow="1" w:firstColumn="1" w:lastColumn="1" w:noHBand="0" w:noVBand="0"/>
      </w:tblPr>
      <w:tblGrid>
        <w:gridCol w:w="4776"/>
        <w:gridCol w:w="3944"/>
      </w:tblGrid>
      <w:tr w:rsidR="00D1660A" w:rsidRPr="00D1660A" w:rsidTr="00D1660A">
        <w:tc>
          <w:tcPr>
            <w:tcW w:w="4643" w:type="dxa"/>
            <w:vAlign w:val="center"/>
          </w:tcPr>
          <w:p w:rsidR="00D1660A" w:rsidRPr="00D1660A" w:rsidRDefault="00D1660A" w:rsidP="00D1660A">
            <w:pPr>
              <w:rPr>
                <w:color w:val="444444"/>
                <w:szCs w:val="24"/>
              </w:rPr>
            </w:pPr>
            <w:r w:rsidRPr="00D1660A">
              <w:rPr>
                <w:noProof/>
                <w:color w:val="444444"/>
                <w:szCs w:val="24"/>
                <w:lang w:eastAsia="lv-LV"/>
              </w:rPr>
              <w:drawing>
                <wp:inline distT="0" distB="0" distL="0" distR="0" wp14:anchorId="3AE4B533" wp14:editId="73082F2E">
                  <wp:extent cx="2867025" cy="2479590"/>
                  <wp:effectExtent l="19050" t="0" r="9525" b="0"/>
                  <wp:docPr id="363" name="Picture 1" descr="rasch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chet1"/>
                          <pic:cNvPicPr>
                            <a:picLocks noChangeAspect="1" noChangeArrowheads="1"/>
                          </pic:cNvPicPr>
                        </pic:nvPicPr>
                        <pic:blipFill>
                          <a:blip r:embed="rId295" cstate="print">
                            <a:lum bright="-32000" contrast="54000"/>
                            <a:grayscl/>
                          </a:blip>
                          <a:srcRect/>
                          <a:stretch>
                            <a:fillRect/>
                          </a:stretch>
                        </pic:blipFill>
                        <pic:spPr bwMode="auto">
                          <a:xfrm>
                            <a:off x="0" y="0"/>
                            <a:ext cx="2867025" cy="2479590"/>
                          </a:xfrm>
                          <a:prstGeom prst="rect">
                            <a:avLst/>
                          </a:prstGeom>
                          <a:noFill/>
                          <a:ln w="9525">
                            <a:noFill/>
                            <a:miter lim="800000"/>
                            <a:headEnd/>
                            <a:tailEnd/>
                          </a:ln>
                        </pic:spPr>
                      </pic:pic>
                    </a:graphicData>
                  </a:graphic>
                </wp:inline>
              </w:drawing>
            </w:r>
          </w:p>
        </w:tc>
        <w:tc>
          <w:tcPr>
            <w:tcW w:w="4644" w:type="dxa"/>
            <w:vAlign w:val="center"/>
          </w:tcPr>
          <w:p w:rsidR="00D1660A" w:rsidRPr="00D1660A" w:rsidRDefault="00D1660A" w:rsidP="00D1660A">
            <w:pPr>
              <w:rPr>
                <w:color w:val="444444"/>
                <w:szCs w:val="24"/>
              </w:rPr>
            </w:pPr>
            <w:r w:rsidRPr="00D1660A">
              <w:rPr>
                <w:szCs w:val="24"/>
              </w:rPr>
              <w:object w:dxaOrig="6746" w:dyaOrig="7441">
                <v:shape id="_x0000_i1151" type="#_x0000_t75" style="width:167.25pt;height:181.5pt" o:ole="">
                  <v:imagedata r:id="rId296" o:title=""/>
                </v:shape>
                <o:OLEObject Type="Embed" ProgID="Visio.Drawing.11" ShapeID="_x0000_i1151" DrawAspect="Content" ObjectID="_1405260265" r:id="rId297"/>
              </w:object>
            </w:r>
          </w:p>
        </w:tc>
      </w:tr>
    </w:tbl>
    <w:p w:rsidR="00D1660A" w:rsidRPr="00D1660A" w:rsidRDefault="0074660F" w:rsidP="00D1660A">
      <w:pPr>
        <w:jc w:val="center"/>
        <w:rPr>
          <w:rStyle w:val="FontStyle11"/>
          <w:sz w:val="24"/>
          <w:szCs w:val="24"/>
        </w:rPr>
      </w:pPr>
      <w:r>
        <w:rPr>
          <w:color w:val="000000"/>
          <w:szCs w:val="24"/>
        </w:rPr>
        <w:t>4</w:t>
      </w:r>
      <w:r w:rsidR="00D1660A" w:rsidRPr="00D1660A">
        <w:rPr>
          <w:color w:val="000000"/>
          <w:szCs w:val="24"/>
        </w:rPr>
        <w:t xml:space="preserve">.1. att. Apgaismes ķermeņu izvietojums pēc telpas augstuma: </w:t>
      </w:r>
      <w:r w:rsidR="00D1660A" w:rsidRPr="00D1660A">
        <w:rPr>
          <w:szCs w:val="24"/>
        </w:rPr>
        <w:t xml:space="preserve">Н </w:t>
      </w:r>
      <w:r>
        <w:rPr>
          <w:szCs w:val="24"/>
        </w:rPr>
        <w:t>-</w:t>
      </w:r>
      <w:r w:rsidR="00D1660A" w:rsidRPr="00D1660A">
        <w:rPr>
          <w:szCs w:val="24"/>
        </w:rPr>
        <w:t xml:space="preserve"> telpas augstums;</w:t>
      </w:r>
      <w:r w:rsidR="00D1660A" w:rsidRPr="00D1660A">
        <w:rPr>
          <w:rStyle w:val="FontStyle11"/>
          <w:sz w:val="24"/>
          <w:szCs w:val="24"/>
        </w:rPr>
        <w:t xml:space="preserve"> </w:t>
      </w:r>
    </w:p>
    <w:p w:rsidR="00D1660A" w:rsidRPr="00D1660A" w:rsidRDefault="00D1660A" w:rsidP="0074660F">
      <w:pPr>
        <w:jc w:val="both"/>
        <w:rPr>
          <w:color w:val="000000"/>
          <w:spacing w:val="8"/>
          <w:szCs w:val="24"/>
        </w:rPr>
      </w:pPr>
      <w:r w:rsidRPr="00D1660A">
        <w:rPr>
          <w:rStyle w:val="FontStyle11"/>
          <w:i w:val="0"/>
          <w:sz w:val="24"/>
          <w:szCs w:val="24"/>
        </w:rPr>
        <w:t>H</w:t>
      </w:r>
      <w:r w:rsidRPr="00D1660A">
        <w:rPr>
          <w:rStyle w:val="FontStyle11"/>
          <w:sz w:val="24"/>
          <w:szCs w:val="24"/>
          <w:vertAlign w:val="subscript"/>
        </w:rPr>
        <w:t>1</w:t>
      </w:r>
      <w:r w:rsidRPr="00D1660A">
        <w:rPr>
          <w:rStyle w:val="FontStyle11"/>
          <w:sz w:val="24"/>
          <w:szCs w:val="24"/>
        </w:rPr>
        <w:t xml:space="preserve"> </w:t>
      </w:r>
      <w:r w:rsidR="0074660F">
        <w:rPr>
          <w:rStyle w:val="FontStyle11"/>
          <w:sz w:val="24"/>
          <w:szCs w:val="24"/>
        </w:rPr>
        <w:t>-</w:t>
      </w:r>
      <w:r w:rsidRPr="00D1660A">
        <w:rPr>
          <w:rStyle w:val="FontStyle11"/>
          <w:sz w:val="24"/>
          <w:szCs w:val="24"/>
        </w:rPr>
        <w:t xml:space="preserve"> </w:t>
      </w:r>
      <w:r w:rsidRPr="00D1660A">
        <w:rPr>
          <w:color w:val="000000"/>
          <w:spacing w:val="8"/>
          <w:szCs w:val="24"/>
        </w:rPr>
        <w:t>apgaismes ķermeņa piekares augstums virs darba virsmām</w:t>
      </w:r>
      <w:r w:rsidRPr="00D1660A">
        <w:rPr>
          <w:rStyle w:val="FontStyle11"/>
          <w:sz w:val="24"/>
          <w:szCs w:val="24"/>
        </w:rPr>
        <w:t xml:space="preserve">; </w:t>
      </w:r>
      <w:r w:rsidRPr="00D1660A">
        <w:rPr>
          <w:rStyle w:val="FontStyle11"/>
          <w:i w:val="0"/>
          <w:sz w:val="24"/>
          <w:szCs w:val="24"/>
        </w:rPr>
        <w:t>H</w:t>
      </w:r>
      <w:r w:rsidRPr="00D1660A">
        <w:rPr>
          <w:rStyle w:val="FontStyle11"/>
          <w:i w:val="0"/>
          <w:sz w:val="24"/>
          <w:szCs w:val="24"/>
          <w:vertAlign w:val="subscript"/>
        </w:rPr>
        <w:t>n</w:t>
      </w:r>
      <w:r w:rsidRPr="00D1660A">
        <w:rPr>
          <w:rStyle w:val="FontStyle12"/>
          <w:sz w:val="24"/>
          <w:szCs w:val="24"/>
        </w:rPr>
        <w:t xml:space="preserve"> </w:t>
      </w:r>
      <w:r w:rsidR="0074660F">
        <w:rPr>
          <w:rStyle w:val="FontStyle12"/>
          <w:sz w:val="24"/>
          <w:szCs w:val="24"/>
        </w:rPr>
        <w:t>-</w:t>
      </w:r>
      <w:r w:rsidRPr="00D1660A">
        <w:rPr>
          <w:rStyle w:val="FontStyle12"/>
          <w:sz w:val="24"/>
          <w:szCs w:val="24"/>
        </w:rPr>
        <w:t xml:space="preserve"> </w:t>
      </w:r>
      <w:r w:rsidRPr="00D1660A">
        <w:rPr>
          <w:color w:val="000000"/>
          <w:spacing w:val="8"/>
          <w:szCs w:val="24"/>
        </w:rPr>
        <w:t xml:space="preserve">apgaismes </w:t>
      </w:r>
    </w:p>
    <w:p w:rsidR="00D1660A" w:rsidRPr="00D1660A" w:rsidRDefault="00D1660A" w:rsidP="00D1660A">
      <w:pPr>
        <w:jc w:val="center"/>
        <w:rPr>
          <w:color w:val="000000"/>
          <w:szCs w:val="24"/>
        </w:rPr>
      </w:pPr>
      <w:r w:rsidRPr="00D1660A">
        <w:rPr>
          <w:color w:val="000000"/>
          <w:spacing w:val="8"/>
          <w:szCs w:val="24"/>
        </w:rPr>
        <w:t>ķermeņa piekares augstums līdz grīd</w:t>
      </w:r>
      <w:r w:rsidR="0074660F">
        <w:rPr>
          <w:color w:val="000000"/>
          <w:spacing w:val="8"/>
          <w:szCs w:val="24"/>
        </w:rPr>
        <w:t>ai</w:t>
      </w:r>
      <w:r w:rsidRPr="00D1660A">
        <w:rPr>
          <w:rStyle w:val="FontStyle11"/>
          <w:sz w:val="24"/>
          <w:szCs w:val="24"/>
        </w:rPr>
        <w:t xml:space="preserve">; </w:t>
      </w:r>
      <w:r w:rsidRPr="00D1660A">
        <w:rPr>
          <w:rStyle w:val="FontStyle11"/>
          <w:i w:val="0"/>
          <w:sz w:val="24"/>
          <w:szCs w:val="24"/>
        </w:rPr>
        <w:t>H</w:t>
      </w:r>
      <w:r w:rsidRPr="00D1660A">
        <w:rPr>
          <w:rStyle w:val="FontStyle11"/>
          <w:i w:val="0"/>
          <w:sz w:val="24"/>
          <w:szCs w:val="24"/>
          <w:vertAlign w:val="subscript"/>
        </w:rPr>
        <w:t>C</w:t>
      </w:r>
      <w:r w:rsidRPr="00D1660A">
        <w:rPr>
          <w:rStyle w:val="FontStyle12"/>
          <w:sz w:val="24"/>
          <w:szCs w:val="24"/>
        </w:rPr>
        <w:t xml:space="preserve"> </w:t>
      </w:r>
      <w:r w:rsidR="0074660F">
        <w:rPr>
          <w:rStyle w:val="FontStyle11"/>
          <w:sz w:val="24"/>
          <w:szCs w:val="24"/>
        </w:rPr>
        <w:t>-</w:t>
      </w:r>
      <w:r w:rsidRPr="00D1660A">
        <w:rPr>
          <w:rStyle w:val="FontStyle11"/>
          <w:sz w:val="24"/>
          <w:szCs w:val="24"/>
        </w:rPr>
        <w:t xml:space="preserve"> </w:t>
      </w:r>
      <w:r w:rsidRPr="00D1660A">
        <w:rPr>
          <w:color w:val="000000"/>
          <w:spacing w:val="8"/>
          <w:szCs w:val="24"/>
        </w:rPr>
        <w:t>apgaismes ķermeņa piekares augstums līdz griestiem</w:t>
      </w:r>
      <w:r w:rsidRPr="0074660F">
        <w:t>; H</w:t>
      </w:r>
      <w:r w:rsidRPr="0074660F">
        <w:rPr>
          <w:vertAlign w:val="subscript"/>
        </w:rPr>
        <w:t>P</w:t>
      </w:r>
      <w:r w:rsidRPr="0074660F">
        <w:t xml:space="preserve"> </w:t>
      </w:r>
      <w:r w:rsidR="0074660F">
        <w:t>-</w:t>
      </w:r>
      <w:r w:rsidRPr="0074660F">
        <w:t xml:space="preserve"> darba virsmas augstums līdz grīd</w:t>
      </w:r>
      <w:r w:rsidR="0074660F">
        <w:t>ai</w:t>
      </w:r>
      <w:r w:rsidRPr="0074660F">
        <w:t>.</w:t>
      </w:r>
      <w:r w:rsidRPr="00D1660A">
        <w:rPr>
          <w:rStyle w:val="FontStyle11"/>
          <w:sz w:val="24"/>
          <w:szCs w:val="24"/>
        </w:rPr>
        <w:t xml:space="preserve">  </w:t>
      </w:r>
    </w:p>
    <w:p w:rsidR="00D1660A" w:rsidRPr="00D1660A" w:rsidRDefault="00D1660A" w:rsidP="00D1660A">
      <w:pPr>
        <w:ind w:firstLine="397"/>
        <w:rPr>
          <w:color w:val="000000"/>
          <w:szCs w:val="24"/>
        </w:rPr>
      </w:pPr>
      <w:r w:rsidRPr="00D1660A">
        <w:rPr>
          <w:color w:val="000000"/>
          <w:szCs w:val="24"/>
        </w:rPr>
        <w:t>Aprēķina formulas.</w:t>
      </w:r>
    </w:p>
    <w:p w:rsidR="0074660F" w:rsidRDefault="00D1660A" w:rsidP="00D1660A">
      <w:pPr>
        <w:ind w:firstLine="397"/>
        <w:rPr>
          <w:bCs/>
          <w:color w:val="000000"/>
          <w:szCs w:val="24"/>
        </w:rPr>
      </w:pPr>
      <w:r w:rsidRPr="00D1660A">
        <w:rPr>
          <w:bCs/>
          <w:color w:val="000000"/>
          <w:szCs w:val="24"/>
        </w:rPr>
        <w:t>1. Telpas laukums</w:t>
      </w:r>
      <w:r w:rsidR="0074660F">
        <w:rPr>
          <w:bCs/>
          <w:color w:val="000000"/>
          <w:szCs w:val="24"/>
        </w:rPr>
        <w:t>:</w:t>
      </w:r>
      <w:r w:rsidRPr="00D1660A">
        <w:rPr>
          <w:bCs/>
          <w:color w:val="000000"/>
          <w:szCs w:val="24"/>
        </w:rPr>
        <w:t xml:space="preserve">                    </w:t>
      </w:r>
    </w:p>
    <w:p w:rsidR="00D1660A" w:rsidRPr="00D1660A" w:rsidRDefault="00D1660A" w:rsidP="0074660F">
      <w:pPr>
        <w:ind w:firstLine="397"/>
        <w:jc w:val="right"/>
        <w:rPr>
          <w:bCs/>
          <w:color w:val="000000"/>
          <w:szCs w:val="24"/>
        </w:rPr>
      </w:pPr>
      <w:r w:rsidRPr="00D1660A">
        <w:rPr>
          <w:bCs/>
          <w:i/>
          <w:color w:val="000000"/>
          <w:szCs w:val="24"/>
        </w:rPr>
        <w:t>S = A∙B</w:t>
      </w:r>
      <w:r w:rsidR="0074660F">
        <w:rPr>
          <w:bCs/>
          <w:i/>
          <w:color w:val="000000"/>
          <w:szCs w:val="24"/>
        </w:rPr>
        <w:t xml:space="preserve">.                                                  </w:t>
      </w:r>
      <w:r w:rsidR="0074660F">
        <w:rPr>
          <w:bCs/>
          <w:color w:val="000000"/>
          <w:szCs w:val="24"/>
        </w:rPr>
        <w:t xml:space="preserve"> (4.1.)</w:t>
      </w:r>
    </w:p>
    <w:p w:rsidR="0074660F" w:rsidRDefault="00D1660A" w:rsidP="00D1660A">
      <w:pPr>
        <w:ind w:firstLine="397"/>
        <w:rPr>
          <w:color w:val="000000"/>
          <w:szCs w:val="24"/>
        </w:rPr>
      </w:pPr>
      <w:r w:rsidRPr="00D1660A">
        <w:rPr>
          <w:color w:val="000000"/>
          <w:szCs w:val="24"/>
        </w:rPr>
        <w:t>2. Telpas indekss</w:t>
      </w:r>
      <w:r w:rsidR="0074660F">
        <w:rPr>
          <w:color w:val="000000"/>
          <w:szCs w:val="24"/>
        </w:rPr>
        <w:t>:</w:t>
      </w:r>
      <w:r w:rsidRPr="00D1660A">
        <w:rPr>
          <w:color w:val="000000"/>
          <w:szCs w:val="24"/>
        </w:rPr>
        <w:t xml:space="preserve">                    </w:t>
      </w:r>
    </w:p>
    <w:p w:rsidR="00D1660A" w:rsidRPr="00D1660A" w:rsidRDefault="00D1660A" w:rsidP="0074660F">
      <w:pPr>
        <w:ind w:firstLine="397"/>
        <w:jc w:val="right"/>
        <w:rPr>
          <w:color w:val="000000"/>
          <w:szCs w:val="24"/>
        </w:rPr>
      </w:pPr>
      <w:r w:rsidRPr="00D1660A">
        <w:rPr>
          <w:color w:val="000000"/>
          <w:position w:val="-30"/>
          <w:szCs w:val="24"/>
        </w:rPr>
        <w:object w:dxaOrig="1719" w:dyaOrig="680">
          <v:shape id="_x0000_i1152" type="#_x0000_t75" style="width:87.75pt;height:34.5pt" o:ole="">
            <v:imagedata r:id="rId298" o:title=""/>
          </v:shape>
          <o:OLEObject Type="Embed" ProgID="Equation.3" ShapeID="_x0000_i1152" DrawAspect="Content" ObjectID="_1405260266" r:id="rId299"/>
        </w:object>
      </w:r>
      <w:r w:rsidR="0074660F">
        <w:rPr>
          <w:color w:val="000000"/>
          <w:position w:val="-30"/>
          <w:szCs w:val="24"/>
        </w:rPr>
        <w:t xml:space="preserve">                                            (4.2.)</w:t>
      </w:r>
    </w:p>
    <w:p w:rsidR="00D1660A" w:rsidRPr="00D1660A" w:rsidRDefault="00D1660A" w:rsidP="00D1660A">
      <w:pPr>
        <w:ind w:firstLine="397"/>
        <w:rPr>
          <w:color w:val="000000"/>
          <w:szCs w:val="24"/>
        </w:rPr>
      </w:pPr>
      <w:r w:rsidRPr="00D1660A">
        <w:rPr>
          <w:color w:val="000000"/>
          <w:szCs w:val="24"/>
        </w:rPr>
        <w:t>3. Nepieciešamo gaismekļu skaitu aprēķins</w:t>
      </w:r>
      <w:r w:rsidR="0074660F">
        <w:rPr>
          <w:color w:val="000000"/>
          <w:szCs w:val="24"/>
        </w:rPr>
        <w:t>:</w:t>
      </w:r>
    </w:p>
    <w:p w:rsidR="00D1660A" w:rsidRPr="00D1660A" w:rsidRDefault="00D1660A" w:rsidP="0074660F">
      <w:pPr>
        <w:ind w:firstLine="397"/>
        <w:jc w:val="right"/>
        <w:rPr>
          <w:color w:val="000000"/>
          <w:szCs w:val="24"/>
        </w:rPr>
      </w:pPr>
      <w:r w:rsidRPr="00D1660A">
        <w:rPr>
          <w:color w:val="000000"/>
          <w:position w:val="-32"/>
          <w:szCs w:val="24"/>
        </w:rPr>
        <w:object w:dxaOrig="1600" w:dyaOrig="700">
          <v:shape id="_x0000_i1153" type="#_x0000_t75" style="width:78pt;height:34.5pt" o:ole="">
            <v:imagedata r:id="rId300" o:title=""/>
          </v:shape>
          <o:OLEObject Type="Embed" ProgID="Equation.3" ShapeID="_x0000_i1153" DrawAspect="Content" ObjectID="_1405260267" r:id="rId301"/>
        </w:object>
      </w:r>
      <w:r w:rsidR="0074660F">
        <w:rPr>
          <w:color w:val="000000"/>
          <w:position w:val="-32"/>
          <w:szCs w:val="24"/>
        </w:rPr>
        <w:t xml:space="preserve">                                             (4.3.)</w:t>
      </w:r>
    </w:p>
    <w:p w:rsidR="00D1660A" w:rsidRPr="00D1660A" w:rsidRDefault="00D1660A" w:rsidP="00D1660A">
      <w:pPr>
        <w:rPr>
          <w:color w:val="000000"/>
          <w:szCs w:val="24"/>
        </w:rPr>
      </w:pPr>
      <w:r w:rsidRPr="00D1660A">
        <w:rPr>
          <w:color w:val="000000"/>
          <w:szCs w:val="24"/>
        </w:rPr>
        <w:t>kur</w:t>
      </w:r>
      <w:r w:rsidRPr="0074660F">
        <w:rPr>
          <w:color w:val="000000"/>
          <w:szCs w:val="24"/>
        </w:rPr>
        <w:t xml:space="preserve"> </w:t>
      </w:r>
      <w:r w:rsidRPr="00D1660A">
        <w:rPr>
          <w:bCs/>
          <w:i/>
          <w:color w:val="000000"/>
          <w:szCs w:val="24"/>
        </w:rPr>
        <w:t>Е</w:t>
      </w:r>
      <w:r w:rsidRPr="0074660F">
        <w:rPr>
          <w:color w:val="000000"/>
          <w:szCs w:val="24"/>
        </w:rPr>
        <w:t xml:space="preserve"> – </w:t>
      </w:r>
      <w:r w:rsidRPr="00D1660A">
        <w:rPr>
          <w:color w:val="000000"/>
          <w:szCs w:val="24"/>
        </w:rPr>
        <w:t xml:space="preserve">virsmas apgaismojums atbilstoši standarta prasībām, lx; </w:t>
      </w:r>
    </w:p>
    <w:p w:rsidR="00D1660A" w:rsidRPr="00D1660A" w:rsidRDefault="00D1660A" w:rsidP="00D1660A">
      <w:pPr>
        <w:ind w:firstLine="397"/>
        <w:rPr>
          <w:color w:val="000000"/>
          <w:szCs w:val="24"/>
        </w:rPr>
      </w:pPr>
      <w:r w:rsidRPr="00D1660A">
        <w:rPr>
          <w:bCs/>
          <w:i/>
          <w:color w:val="000000"/>
          <w:szCs w:val="24"/>
        </w:rPr>
        <w:t>S</w:t>
      </w:r>
      <w:r w:rsidRPr="00D1660A">
        <w:rPr>
          <w:color w:val="000000"/>
          <w:szCs w:val="24"/>
        </w:rPr>
        <w:t xml:space="preserve"> – telpas platums m</w:t>
      </w:r>
      <w:r w:rsidRPr="00D1660A">
        <w:rPr>
          <w:color w:val="000000"/>
          <w:szCs w:val="24"/>
          <w:vertAlign w:val="superscript"/>
        </w:rPr>
        <w:t>2</w:t>
      </w:r>
      <w:r w:rsidRPr="00D1660A">
        <w:rPr>
          <w:color w:val="000000"/>
          <w:szCs w:val="24"/>
        </w:rPr>
        <w:t xml:space="preserve">; </w:t>
      </w:r>
    </w:p>
    <w:p w:rsidR="00D1660A" w:rsidRPr="00E71758" w:rsidRDefault="00D1660A" w:rsidP="00E71758">
      <w:pPr>
        <w:ind w:firstLine="426"/>
        <w:jc w:val="both"/>
      </w:pPr>
      <w:r w:rsidRPr="00D1660A">
        <w:rPr>
          <w:i/>
        </w:rPr>
        <w:t>K</w:t>
      </w:r>
      <w:r w:rsidRPr="00D1660A">
        <w:t xml:space="preserve"> – </w:t>
      </w:r>
      <w:r w:rsidRPr="00E71758">
        <w:t xml:space="preserve">rezerves koeficients (K = 1,25). Ar rezerves koeficientu iegūst lielāku apgaismojumu, kas ir vajadzīgs tāpēc, lai netīrumi uz apgaismes ķermeņiem, telpas griestiem un sienām iekārtas ekspluatācijas laikā nesamazinātu apgaismojumu zem pieļaujamās vērtības.  Ļoti putekļainām telpām rezerves koeficientu pieņem vienādu ar 1,5, bet maz putekļainām telpām — 1,25-1,3; </w:t>
      </w:r>
    </w:p>
    <w:p w:rsidR="00D1660A" w:rsidRPr="00D1660A" w:rsidRDefault="00D1660A" w:rsidP="00E71758">
      <w:pPr>
        <w:ind w:firstLine="426"/>
        <w:jc w:val="both"/>
      </w:pPr>
      <w:r w:rsidRPr="00E71758">
        <w:t>U – apgaismes ķermeņa izmantošanas koeficients, kas ir uz apgaismojamo darba virsmu krītošās gaismas plūsmas</w:t>
      </w:r>
      <w:r w:rsidRPr="00D1660A">
        <w:t xml:space="preserve"> </w:t>
      </w:r>
      <w:r w:rsidRPr="00D1660A">
        <w:rPr>
          <w:i/>
        </w:rPr>
        <w:t>Φ</w:t>
      </w:r>
      <w:r w:rsidRPr="00D1660A">
        <w:rPr>
          <w:i/>
          <w:iCs/>
          <w:vertAlign w:val="subscript"/>
        </w:rPr>
        <w:t>kr</w:t>
      </w:r>
      <w:r w:rsidRPr="00D1660A">
        <w:rPr>
          <w:iCs/>
        </w:rPr>
        <w:t xml:space="preserve"> </w:t>
      </w:r>
      <w:r w:rsidRPr="00D1660A">
        <w:t xml:space="preserve">attiecība pret spuldzes gaismas plūsmu </w:t>
      </w:r>
      <w:r w:rsidRPr="00D1660A">
        <w:rPr>
          <w:i/>
        </w:rPr>
        <w:t>Φ</w:t>
      </w:r>
      <w:r w:rsidRPr="00D1660A">
        <w:rPr>
          <w:i/>
          <w:iCs/>
          <w:vertAlign w:val="subscript"/>
        </w:rPr>
        <w:t>sp</w:t>
      </w:r>
      <w:r w:rsidRPr="00D1660A">
        <w:rPr>
          <w:iCs/>
        </w:rPr>
        <w:t>.</w:t>
      </w:r>
      <w:r w:rsidRPr="00D1660A">
        <w:rPr>
          <w:i/>
          <w:iCs/>
        </w:rPr>
        <w:t xml:space="preserve"> Š</w:t>
      </w:r>
      <w:r w:rsidRPr="00D1660A">
        <w:t>is koeficients ir atkarīgs no apgaismes ķer</w:t>
      </w:r>
      <w:r w:rsidRPr="00D1660A">
        <w:softHyphen/>
      </w:r>
      <w:r w:rsidRPr="00D1660A">
        <w:rPr>
          <w:spacing w:val="6"/>
        </w:rPr>
        <w:t>meņa tipa, griestu un sienu atstarošanas koeficienta un tel</w:t>
      </w:r>
      <w:r w:rsidRPr="00D1660A">
        <w:rPr>
          <w:spacing w:val="6"/>
        </w:rPr>
        <w:softHyphen/>
        <w:t xml:space="preserve">pas indeksa. </w:t>
      </w:r>
      <w:r w:rsidRPr="00D1660A">
        <w:t xml:space="preserve"> </w:t>
      </w:r>
      <w:r w:rsidRPr="00D1660A">
        <w:rPr>
          <w:spacing w:val="2"/>
        </w:rPr>
        <w:t>Izmantošanas k</w:t>
      </w:r>
      <w:r w:rsidR="00E71758">
        <w:rPr>
          <w:spacing w:val="2"/>
        </w:rPr>
        <w:t>oeficienta vērtības nosaka pēc 4.4. un 4</w:t>
      </w:r>
      <w:r w:rsidRPr="00D1660A">
        <w:rPr>
          <w:spacing w:val="2"/>
        </w:rPr>
        <w:t>.5. ta</w:t>
      </w:r>
      <w:r w:rsidRPr="00D1660A">
        <w:rPr>
          <w:spacing w:val="2"/>
        </w:rPr>
        <w:softHyphen/>
      </w:r>
      <w:r w:rsidRPr="00D1660A">
        <w:rPr>
          <w:spacing w:val="4"/>
        </w:rPr>
        <w:t>bulas;</w:t>
      </w:r>
    </w:p>
    <w:p w:rsidR="00D1660A" w:rsidRPr="00D1660A" w:rsidRDefault="00D1660A" w:rsidP="00E71758">
      <w:pPr>
        <w:ind w:firstLine="426"/>
        <w:jc w:val="both"/>
        <w:rPr>
          <w:color w:val="000000"/>
          <w:szCs w:val="24"/>
        </w:rPr>
      </w:pPr>
      <w:r w:rsidRPr="00D1660A">
        <w:rPr>
          <w:bCs/>
          <w:i/>
          <w:color w:val="000000"/>
          <w:szCs w:val="24"/>
        </w:rPr>
        <w:t>Ф</w:t>
      </w:r>
      <w:r w:rsidRPr="00D1660A">
        <w:rPr>
          <w:bCs/>
          <w:i/>
          <w:color w:val="000000"/>
          <w:szCs w:val="24"/>
          <w:vertAlign w:val="subscript"/>
        </w:rPr>
        <w:t>sp</w:t>
      </w:r>
      <w:r w:rsidRPr="00D1660A">
        <w:rPr>
          <w:color w:val="000000"/>
          <w:szCs w:val="24"/>
        </w:rPr>
        <w:t xml:space="preserve"> – v</w:t>
      </w:r>
      <w:r w:rsidR="00E71758">
        <w:rPr>
          <w:color w:val="000000"/>
          <w:szCs w:val="24"/>
        </w:rPr>
        <w:t>ienas spuldzes gaismas plūsma (4</w:t>
      </w:r>
      <w:r w:rsidRPr="00D1660A">
        <w:rPr>
          <w:color w:val="000000"/>
          <w:szCs w:val="24"/>
        </w:rPr>
        <w:t xml:space="preserve">.2. tab.), lm; </w:t>
      </w:r>
    </w:p>
    <w:p w:rsidR="00D1660A" w:rsidRDefault="00D1660A" w:rsidP="00E71758">
      <w:pPr>
        <w:ind w:firstLine="426"/>
        <w:jc w:val="both"/>
        <w:rPr>
          <w:color w:val="000000"/>
          <w:szCs w:val="24"/>
        </w:rPr>
      </w:pPr>
      <w:r w:rsidRPr="00D1660A">
        <w:rPr>
          <w:bCs/>
          <w:i/>
          <w:color w:val="000000"/>
          <w:szCs w:val="24"/>
        </w:rPr>
        <w:t>n</w:t>
      </w:r>
      <w:r w:rsidRPr="00D1660A">
        <w:rPr>
          <w:color w:val="000000"/>
          <w:szCs w:val="24"/>
        </w:rPr>
        <w:t xml:space="preserve"> – spuldzes skaits apgaismes ķermenī (no firmas katalogiem). </w:t>
      </w:r>
    </w:p>
    <w:p w:rsidR="00E71758" w:rsidRPr="00D1660A" w:rsidRDefault="00E71758" w:rsidP="00E71758">
      <w:pPr>
        <w:ind w:firstLine="426"/>
        <w:jc w:val="both"/>
        <w:rPr>
          <w:color w:val="000000"/>
          <w:szCs w:val="24"/>
        </w:rPr>
      </w:pPr>
    </w:p>
    <w:p w:rsidR="00D1660A" w:rsidRPr="00D1660A" w:rsidRDefault="00E71758" w:rsidP="00D1660A">
      <w:pPr>
        <w:ind w:firstLine="397"/>
        <w:jc w:val="right"/>
        <w:rPr>
          <w:bCs/>
          <w:color w:val="000000"/>
          <w:szCs w:val="24"/>
        </w:rPr>
      </w:pPr>
      <w:bookmarkStart w:id="67" w:name="tbl1"/>
      <w:bookmarkEnd w:id="67"/>
      <w:r>
        <w:rPr>
          <w:bCs/>
          <w:color w:val="000000"/>
          <w:szCs w:val="24"/>
        </w:rPr>
        <w:t>4</w:t>
      </w:r>
      <w:r w:rsidR="00D1660A" w:rsidRPr="00D1660A">
        <w:rPr>
          <w:bCs/>
          <w:color w:val="000000"/>
          <w:szCs w:val="24"/>
        </w:rPr>
        <w:t xml:space="preserve">.1. tabula </w:t>
      </w:r>
    </w:p>
    <w:p w:rsidR="00D1660A" w:rsidRPr="00D1660A" w:rsidRDefault="00D1660A" w:rsidP="00D1660A">
      <w:pPr>
        <w:jc w:val="center"/>
        <w:rPr>
          <w:b/>
          <w:bCs/>
          <w:color w:val="000000"/>
          <w:szCs w:val="24"/>
        </w:rPr>
      </w:pPr>
      <w:r w:rsidRPr="00D1660A">
        <w:rPr>
          <w:b/>
          <w:bCs/>
          <w:color w:val="000000"/>
          <w:szCs w:val="24"/>
        </w:rPr>
        <w:t>Atstarošanas koeficienti no virsmām</w:t>
      </w:r>
    </w:p>
    <w:tbl>
      <w:tblPr>
        <w:tblW w:w="0" w:type="auto"/>
        <w:jc w:val="center"/>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856"/>
      </w:tblGrid>
      <w:tr w:rsidR="00D1660A" w:rsidRPr="00D1660A" w:rsidTr="00E71758">
        <w:trPr>
          <w:trHeight w:val="397"/>
          <w:jc w:val="center"/>
        </w:trPr>
        <w:tc>
          <w:tcPr>
            <w:tcW w:w="3069" w:type="dxa"/>
            <w:vAlign w:val="center"/>
          </w:tcPr>
          <w:p w:rsidR="00D1660A" w:rsidRPr="00E71758" w:rsidRDefault="00D1660A" w:rsidP="00D1660A">
            <w:pPr>
              <w:rPr>
                <w:b/>
                <w:szCs w:val="24"/>
              </w:rPr>
            </w:pPr>
            <w:r w:rsidRPr="00E71758">
              <w:rPr>
                <w:b/>
                <w:szCs w:val="24"/>
              </w:rPr>
              <w:t>Virsmas tips</w:t>
            </w:r>
          </w:p>
        </w:tc>
        <w:tc>
          <w:tcPr>
            <w:tcW w:w="856" w:type="dxa"/>
            <w:vAlign w:val="center"/>
          </w:tcPr>
          <w:p w:rsidR="00D1660A" w:rsidRPr="00E71758" w:rsidRDefault="00D1660A" w:rsidP="00D1660A">
            <w:pPr>
              <w:rPr>
                <w:b/>
                <w:szCs w:val="24"/>
              </w:rPr>
            </w:pPr>
            <w:r w:rsidRPr="00E71758">
              <w:rPr>
                <w:b/>
                <w:szCs w:val="24"/>
              </w:rPr>
              <w:t>ρ</w:t>
            </w:r>
          </w:p>
        </w:tc>
      </w:tr>
      <w:tr w:rsidR="00D1660A" w:rsidRPr="00D1660A" w:rsidTr="00E71758">
        <w:trPr>
          <w:trHeight w:val="397"/>
          <w:jc w:val="center"/>
        </w:trPr>
        <w:tc>
          <w:tcPr>
            <w:tcW w:w="3069" w:type="dxa"/>
          </w:tcPr>
          <w:p w:rsidR="00D1660A" w:rsidRPr="00D1660A" w:rsidRDefault="00D1660A" w:rsidP="00D1660A">
            <w:pPr>
              <w:rPr>
                <w:color w:val="000000"/>
                <w:szCs w:val="24"/>
              </w:rPr>
            </w:pPr>
            <w:r w:rsidRPr="00D1660A">
              <w:rPr>
                <w:color w:val="000000"/>
                <w:szCs w:val="24"/>
              </w:rPr>
              <w:t xml:space="preserve">Virsmas ar lielu atstarojumu </w:t>
            </w:r>
          </w:p>
        </w:tc>
        <w:tc>
          <w:tcPr>
            <w:tcW w:w="856" w:type="dxa"/>
            <w:vAlign w:val="center"/>
          </w:tcPr>
          <w:p w:rsidR="00D1660A" w:rsidRPr="00D1660A" w:rsidRDefault="00D1660A" w:rsidP="00D1660A">
            <w:pPr>
              <w:rPr>
                <w:color w:val="000000"/>
                <w:szCs w:val="24"/>
              </w:rPr>
            </w:pPr>
            <w:r w:rsidRPr="00D1660A">
              <w:rPr>
                <w:color w:val="000000"/>
                <w:szCs w:val="24"/>
              </w:rPr>
              <w:t>0,8</w:t>
            </w:r>
          </w:p>
        </w:tc>
      </w:tr>
      <w:tr w:rsidR="00D1660A" w:rsidRPr="00D1660A" w:rsidTr="00E71758">
        <w:trPr>
          <w:trHeight w:val="397"/>
          <w:jc w:val="center"/>
        </w:trPr>
        <w:tc>
          <w:tcPr>
            <w:tcW w:w="3069" w:type="dxa"/>
          </w:tcPr>
          <w:p w:rsidR="00D1660A" w:rsidRPr="00D1660A" w:rsidRDefault="00D1660A" w:rsidP="00D1660A">
            <w:pPr>
              <w:rPr>
                <w:color w:val="000000"/>
                <w:szCs w:val="24"/>
              </w:rPr>
            </w:pPr>
            <w:r w:rsidRPr="00D1660A">
              <w:rPr>
                <w:color w:val="000000"/>
                <w:spacing w:val="4"/>
                <w:szCs w:val="24"/>
              </w:rPr>
              <w:t xml:space="preserve">Baltās </w:t>
            </w:r>
            <w:r w:rsidRPr="00D1660A">
              <w:rPr>
                <w:color w:val="000000"/>
                <w:spacing w:val="2"/>
                <w:szCs w:val="24"/>
              </w:rPr>
              <w:t xml:space="preserve">virsmas </w:t>
            </w:r>
          </w:p>
        </w:tc>
        <w:tc>
          <w:tcPr>
            <w:tcW w:w="856" w:type="dxa"/>
            <w:vAlign w:val="center"/>
          </w:tcPr>
          <w:p w:rsidR="00D1660A" w:rsidRPr="00D1660A" w:rsidRDefault="00D1660A" w:rsidP="00D1660A">
            <w:pPr>
              <w:rPr>
                <w:color w:val="000000"/>
                <w:szCs w:val="24"/>
              </w:rPr>
            </w:pPr>
            <w:r w:rsidRPr="00D1660A">
              <w:rPr>
                <w:color w:val="000000"/>
                <w:szCs w:val="24"/>
              </w:rPr>
              <w:t>0,7</w:t>
            </w:r>
          </w:p>
        </w:tc>
      </w:tr>
      <w:tr w:rsidR="00D1660A" w:rsidRPr="00D1660A" w:rsidTr="00E71758">
        <w:trPr>
          <w:trHeight w:val="397"/>
          <w:jc w:val="center"/>
        </w:trPr>
        <w:tc>
          <w:tcPr>
            <w:tcW w:w="3069" w:type="dxa"/>
          </w:tcPr>
          <w:p w:rsidR="00D1660A" w:rsidRPr="00D1660A" w:rsidRDefault="00D1660A" w:rsidP="00D1660A">
            <w:pPr>
              <w:rPr>
                <w:color w:val="000000"/>
                <w:szCs w:val="24"/>
              </w:rPr>
            </w:pPr>
            <w:r w:rsidRPr="00D1660A">
              <w:rPr>
                <w:color w:val="000000"/>
                <w:spacing w:val="2"/>
                <w:szCs w:val="24"/>
              </w:rPr>
              <w:t>Gaišās virsmas</w:t>
            </w:r>
            <w:r w:rsidRPr="00D1660A">
              <w:rPr>
                <w:color w:val="000000"/>
                <w:szCs w:val="24"/>
              </w:rPr>
              <w:t xml:space="preserve"> </w:t>
            </w:r>
          </w:p>
        </w:tc>
        <w:tc>
          <w:tcPr>
            <w:tcW w:w="856" w:type="dxa"/>
            <w:vAlign w:val="center"/>
          </w:tcPr>
          <w:p w:rsidR="00D1660A" w:rsidRPr="00D1660A" w:rsidRDefault="00D1660A" w:rsidP="00D1660A">
            <w:pPr>
              <w:rPr>
                <w:color w:val="000000"/>
                <w:szCs w:val="24"/>
              </w:rPr>
            </w:pPr>
            <w:r w:rsidRPr="00D1660A">
              <w:rPr>
                <w:color w:val="000000"/>
                <w:szCs w:val="24"/>
              </w:rPr>
              <w:t>0,5</w:t>
            </w:r>
          </w:p>
        </w:tc>
      </w:tr>
      <w:tr w:rsidR="00D1660A" w:rsidRPr="00D1660A" w:rsidTr="00E71758">
        <w:trPr>
          <w:trHeight w:val="397"/>
          <w:jc w:val="center"/>
        </w:trPr>
        <w:tc>
          <w:tcPr>
            <w:tcW w:w="3069" w:type="dxa"/>
          </w:tcPr>
          <w:p w:rsidR="00D1660A" w:rsidRPr="00D1660A" w:rsidRDefault="00D1660A" w:rsidP="00D1660A">
            <w:pPr>
              <w:rPr>
                <w:color w:val="000000"/>
                <w:szCs w:val="24"/>
              </w:rPr>
            </w:pPr>
            <w:r w:rsidRPr="00D1660A">
              <w:rPr>
                <w:color w:val="000000"/>
                <w:szCs w:val="24"/>
              </w:rPr>
              <w:t xml:space="preserve">Pelēkās virsmas </w:t>
            </w:r>
          </w:p>
        </w:tc>
        <w:tc>
          <w:tcPr>
            <w:tcW w:w="856" w:type="dxa"/>
            <w:vAlign w:val="center"/>
          </w:tcPr>
          <w:p w:rsidR="00D1660A" w:rsidRPr="00D1660A" w:rsidRDefault="00D1660A" w:rsidP="00D1660A">
            <w:pPr>
              <w:rPr>
                <w:color w:val="000000"/>
                <w:szCs w:val="24"/>
              </w:rPr>
            </w:pPr>
            <w:r w:rsidRPr="00D1660A">
              <w:rPr>
                <w:color w:val="000000"/>
                <w:szCs w:val="24"/>
              </w:rPr>
              <w:t>0,3</w:t>
            </w:r>
          </w:p>
        </w:tc>
      </w:tr>
      <w:tr w:rsidR="00D1660A" w:rsidRPr="00D1660A" w:rsidTr="00E71758">
        <w:trPr>
          <w:trHeight w:val="397"/>
          <w:jc w:val="center"/>
        </w:trPr>
        <w:tc>
          <w:tcPr>
            <w:tcW w:w="3069" w:type="dxa"/>
          </w:tcPr>
          <w:p w:rsidR="00D1660A" w:rsidRPr="00D1660A" w:rsidRDefault="00D1660A" w:rsidP="00D1660A">
            <w:pPr>
              <w:rPr>
                <w:color w:val="000000"/>
                <w:spacing w:val="4"/>
                <w:szCs w:val="24"/>
              </w:rPr>
            </w:pPr>
            <w:r w:rsidRPr="00D1660A">
              <w:rPr>
                <w:color w:val="000000"/>
                <w:spacing w:val="4"/>
                <w:szCs w:val="24"/>
              </w:rPr>
              <w:t>Tumši pelēkās virsmas</w:t>
            </w:r>
          </w:p>
        </w:tc>
        <w:tc>
          <w:tcPr>
            <w:tcW w:w="856" w:type="dxa"/>
            <w:vAlign w:val="center"/>
          </w:tcPr>
          <w:p w:rsidR="00D1660A" w:rsidRPr="00D1660A" w:rsidRDefault="00D1660A" w:rsidP="00D1660A">
            <w:pPr>
              <w:rPr>
                <w:color w:val="000000"/>
                <w:szCs w:val="24"/>
              </w:rPr>
            </w:pPr>
            <w:r w:rsidRPr="00D1660A">
              <w:rPr>
                <w:color w:val="000000"/>
                <w:szCs w:val="24"/>
              </w:rPr>
              <w:t>0,2</w:t>
            </w:r>
          </w:p>
        </w:tc>
      </w:tr>
      <w:tr w:rsidR="00D1660A" w:rsidRPr="00D1660A" w:rsidTr="00E71758">
        <w:trPr>
          <w:trHeight w:val="397"/>
          <w:jc w:val="center"/>
        </w:trPr>
        <w:tc>
          <w:tcPr>
            <w:tcW w:w="3069" w:type="dxa"/>
          </w:tcPr>
          <w:p w:rsidR="00D1660A" w:rsidRPr="00D1660A" w:rsidRDefault="00D1660A" w:rsidP="00D1660A">
            <w:pPr>
              <w:rPr>
                <w:color w:val="000000"/>
                <w:szCs w:val="24"/>
              </w:rPr>
            </w:pPr>
            <w:r w:rsidRPr="00D1660A">
              <w:rPr>
                <w:color w:val="000000"/>
                <w:spacing w:val="4"/>
                <w:szCs w:val="24"/>
              </w:rPr>
              <w:t xml:space="preserve">Tumšās virsmas </w:t>
            </w:r>
          </w:p>
        </w:tc>
        <w:tc>
          <w:tcPr>
            <w:tcW w:w="856" w:type="dxa"/>
            <w:vAlign w:val="center"/>
          </w:tcPr>
          <w:p w:rsidR="00D1660A" w:rsidRPr="00D1660A" w:rsidRDefault="00D1660A" w:rsidP="00D1660A">
            <w:pPr>
              <w:rPr>
                <w:color w:val="000000"/>
                <w:szCs w:val="24"/>
              </w:rPr>
            </w:pPr>
            <w:r w:rsidRPr="00D1660A">
              <w:rPr>
                <w:color w:val="000000"/>
                <w:szCs w:val="24"/>
              </w:rPr>
              <w:t>0,1</w:t>
            </w:r>
          </w:p>
        </w:tc>
      </w:tr>
    </w:tbl>
    <w:p w:rsidR="00D1660A" w:rsidRPr="00D1660A" w:rsidRDefault="00E71758" w:rsidP="00D1660A">
      <w:pPr>
        <w:jc w:val="right"/>
        <w:rPr>
          <w:bCs/>
          <w:color w:val="000000"/>
          <w:szCs w:val="24"/>
        </w:rPr>
      </w:pPr>
      <w:bookmarkStart w:id="68" w:name="tbl2"/>
      <w:bookmarkEnd w:id="68"/>
      <w:r>
        <w:rPr>
          <w:bCs/>
          <w:color w:val="000000"/>
          <w:szCs w:val="24"/>
        </w:rPr>
        <w:t>4</w:t>
      </w:r>
      <w:r w:rsidR="00D1660A" w:rsidRPr="00D1660A">
        <w:rPr>
          <w:bCs/>
          <w:color w:val="000000"/>
          <w:szCs w:val="24"/>
        </w:rPr>
        <w:t>.2. tabula</w:t>
      </w:r>
      <w:r w:rsidR="00D1660A" w:rsidRPr="00D1660A">
        <w:rPr>
          <w:bCs/>
          <w:color w:val="000000"/>
          <w:szCs w:val="24"/>
          <w:lang w:val="en-US"/>
        </w:rPr>
        <w:t xml:space="preserve"> </w:t>
      </w:r>
    </w:p>
    <w:p w:rsidR="00D1660A" w:rsidRPr="00D1660A" w:rsidRDefault="00D1660A" w:rsidP="00D1660A">
      <w:pPr>
        <w:jc w:val="center"/>
        <w:rPr>
          <w:b/>
          <w:bCs/>
          <w:color w:val="000000"/>
          <w:szCs w:val="24"/>
        </w:rPr>
      </w:pPr>
      <w:r w:rsidRPr="00D1660A">
        <w:rPr>
          <w:b/>
          <w:bCs/>
          <w:color w:val="000000"/>
          <w:szCs w:val="24"/>
        </w:rPr>
        <w:t xml:space="preserve">Luminiscences spuldzes sākuma gaismas plūsma </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0"/>
        <w:gridCol w:w="2467"/>
        <w:gridCol w:w="2361"/>
      </w:tblGrid>
      <w:tr w:rsidR="00D1660A" w:rsidRPr="00D1660A" w:rsidTr="00E71758">
        <w:trPr>
          <w:trHeight w:val="397"/>
          <w:jc w:val="center"/>
        </w:trPr>
        <w:tc>
          <w:tcPr>
            <w:tcW w:w="3790" w:type="dxa"/>
            <w:vMerge w:val="restart"/>
            <w:vAlign w:val="center"/>
          </w:tcPr>
          <w:p w:rsidR="00D1660A" w:rsidRPr="00D1660A" w:rsidRDefault="00D1660A" w:rsidP="00D1660A">
            <w:pPr>
              <w:rPr>
                <w:b/>
                <w:color w:val="000000"/>
                <w:szCs w:val="24"/>
              </w:rPr>
            </w:pPr>
            <w:r w:rsidRPr="00D1660A">
              <w:rPr>
                <w:b/>
                <w:color w:val="000000"/>
                <w:szCs w:val="24"/>
              </w:rPr>
              <w:t>Luminiscences spuldzes</w:t>
            </w:r>
          </w:p>
          <w:p w:rsidR="00D1660A" w:rsidRPr="00D1660A" w:rsidRDefault="00D1660A" w:rsidP="00D1660A">
            <w:pPr>
              <w:rPr>
                <w:b/>
                <w:color w:val="000000"/>
                <w:szCs w:val="24"/>
                <w:lang w:val="en-US"/>
              </w:rPr>
            </w:pPr>
            <w:r w:rsidRPr="00D1660A">
              <w:rPr>
                <w:b/>
                <w:color w:val="000000"/>
                <w:szCs w:val="24"/>
              </w:rPr>
              <w:t>nosaukums un tips</w:t>
            </w:r>
          </w:p>
        </w:tc>
        <w:tc>
          <w:tcPr>
            <w:tcW w:w="4828" w:type="dxa"/>
            <w:gridSpan w:val="2"/>
            <w:vAlign w:val="center"/>
          </w:tcPr>
          <w:p w:rsidR="00D1660A" w:rsidRPr="00D1660A" w:rsidRDefault="00D1660A" w:rsidP="00D1660A">
            <w:pPr>
              <w:rPr>
                <w:b/>
                <w:color w:val="000000"/>
                <w:szCs w:val="24"/>
              </w:rPr>
            </w:pPr>
            <w:r w:rsidRPr="00D1660A">
              <w:rPr>
                <w:b/>
                <w:color w:val="000000"/>
                <w:szCs w:val="24"/>
              </w:rPr>
              <w:t>Luminiscences spuldzes jauda un</w:t>
            </w:r>
          </w:p>
          <w:p w:rsidR="00D1660A" w:rsidRPr="00D1660A" w:rsidRDefault="00D1660A" w:rsidP="00D1660A">
            <w:pPr>
              <w:rPr>
                <w:b/>
                <w:color w:val="000000"/>
                <w:szCs w:val="24"/>
              </w:rPr>
            </w:pPr>
            <w:r w:rsidRPr="00D1660A">
              <w:rPr>
                <w:b/>
                <w:color w:val="000000"/>
                <w:szCs w:val="24"/>
              </w:rPr>
              <w:t>gaismas plūsma</w:t>
            </w:r>
          </w:p>
        </w:tc>
      </w:tr>
      <w:tr w:rsidR="00D1660A" w:rsidRPr="00D1660A" w:rsidTr="00E71758">
        <w:trPr>
          <w:trHeight w:val="397"/>
          <w:jc w:val="center"/>
        </w:trPr>
        <w:tc>
          <w:tcPr>
            <w:tcW w:w="3790" w:type="dxa"/>
            <w:vMerge/>
            <w:vAlign w:val="center"/>
          </w:tcPr>
          <w:p w:rsidR="00D1660A" w:rsidRPr="00D1660A" w:rsidRDefault="00D1660A" w:rsidP="00D1660A">
            <w:pPr>
              <w:rPr>
                <w:color w:val="000000"/>
                <w:szCs w:val="24"/>
                <w:lang w:val="en-US"/>
              </w:rPr>
            </w:pPr>
          </w:p>
        </w:tc>
        <w:tc>
          <w:tcPr>
            <w:tcW w:w="2467" w:type="dxa"/>
            <w:vAlign w:val="center"/>
          </w:tcPr>
          <w:p w:rsidR="00D1660A" w:rsidRPr="00E71758" w:rsidRDefault="00D1660A" w:rsidP="00D1660A">
            <w:pPr>
              <w:rPr>
                <w:b/>
                <w:color w:val="000000"/>
                <w:szCs w:val="24"/>
              </w:rPr>
            </w:pPr>
            <w:r w:rsidRPr="00E71758">
              <w:rPr>
                <w:b/>
                <w:color w:val="000000"/>
                <w:szCs w:val="24"/>
              </w:rPr>
              <w:t>18W</w:t>
            </w:r>
          </w:p>
        </w:tc>
        <w:tc>
          <w:tcPr>
            <w:tcW w:w="2361" w:type="dxa"/>
            <w:vAlign w:val="center"/>
          </w:tcPr>
          <w:p w:rsidR="00D1660A" w:rsidRPr="00E71758" w:rsidRDefault="00D1660A" w:rsidP="00D1660A">
            <w:pPr>
              <w:rPr>
                <w:b/>
                <w:color w:val="000000"/>
                <w:szCs w:val="24"/>
              </w:rPr>
            </w:pPr>
            <w:r w:rsidRPr="00E71758">
              <w:rPr>
                <w:b/>
                <w:color w:val="000000"/>
                <w:szCs w:val="24"/>
              </w:rPr>
              <w:t>36 W</w:t>
            </w:r>
          </w:p>
        </w:tc>
      </w:tr>
      <w:tr w:rsidR="00D1660A" w:rsidRPr="00D1660A" w:rsidTr="00E71758">
        <w:trPr>
          <w:trHeight w:val="397"/>
          <w:jc w:val="center"/>
        </w:trPr>
        <w:tc>
          <w:tcPr>
            <w:tcW w:w="3790" w:type="dxa"/>
            <w:vAlign w:val="center"/>
          </w:tcPr>
          <w:p w:rsidR="00D1660A" w:rsidRPr="00D1660A" w:rsidRDefault="00D1660A" w:rsidP="00D1660A">
            <w:pPr>
              <w:rPr>
                <w:color w:val="000000"/>
                <w:szCs w:val="24"/>
              </w:rPr>
            </w:pPr>
            <w:r w:rsidRPr="00D1660A">
              <w:rPr>
                <w:color w:val="000000"/>
                <w:szCs w:val="24"/>
              </w:rPr>
              <w:t xml:space="preserve">OSRAM Lumilux Standart </w:t>
            </w:r>
          </w:p>
        </w:tc>
        <w:tc>
          <w:tcPr>
            <w:tcW w:w="2467" w:type="dxa"/>
            <w:vAlign w:val="center"/>
          </w:tcPr>
          <w:p w:rsidR="00D1660A" w:rsidRPr="00D1660A" w:rsidRDefault="00D1660A" w:rsidP="00D1660A">
            <w:pPr>
              <w:rPr>
                <w:color w:val="000000"/>
                <w:szCs w:val="24"/>
              </w:rPr>
            </w:pPr>
            <w:r w:rsidRPr="00D1660A">
              <w:rPr>
                <w:color w:val="000000"/>
                <w:szCs w:val="24"/>
              </w:rPr>
              <w:t>1150 lm</w:t>
            </w:r>
          </w:p>
        </w:tc>
        <w:tc>
          <w:tcPr>
            <w:tcW w:w="2361" w:type="dxa"/>
            <w:vAlign w:val="center"/>
          </w:tcPr>
          <w:p w:rsidR="00D1660A" w:rsidRPr="00D1660A" w:rsidRDefault="00D1660A" w:rsidP="00D1660A">
            <w:pPr>
              <w:rPr>
                <w:color w:val="000000"/>
                <w:szCs w:val="24"/>
              </w:rPr>
            </w:pPr>
            <w:r w:rsidRPr="00D1660A">
              <w:rPr>
                <w:color w:val="000000"/>
                <w:szCs w:val="24"/>
              </w:rPr>
              <w:t>2850 lm</w:t>
            </w:r>
          </w:p>
        </w:tc>
      </w:tr>
      <w:tr w:rsidR="00D1660A" w:rsidRPr="00D1660A" w:rsidTr="00E71758">
        <w:trPr>
          <w:trHeight w:val="397"/>
          <w:jc w:val="center"/>
        </w:trPr>
        <w:tc>
          <w:tcPr>
            <w:tcW w:w="3790" w:type="dxa"/>
            <w:vAlign w:val="center"/>
          </w:tcPr>
          <w:p w:rsidR="00D1660A" w:rsidRPr="00D1660A" w:rsidRDefault="00D1660A" w:rsidP="00D1660A">
            <w:pPr>
              <w:rPr>
                <w:color w:val="000000"/>
                <w:szCs w:val="24"/>
              </w:rPr>
            </w:pPr>
            <w:r w:rsidRPr="00D1660A">
              <w:rPr>
                <w:color w:val="000000"/>
                <w:szCs w:val="24"/>
              </w:rPr>
              <w:t xml:space="preserve">OSRAM Lumilux PLUS </w:t>
            </w:r>
          </w:p>
        </w:tc>
        <w:tc>
          <w:tcPr>
            <w:tcW w:w="2467" w:type="dxa"/>
            <w:vAlign w:val="center"/>
          </w:tcPr>
          <w:p w:rsidR="00D1660A" w:rsidRPr="00D1660A" w:rsidRDefault="00D1660A" w:rsidP="00D1660A">
            <w:pPr>
              <w:rPr>
                <w:color w:val="000000"/>
                <w:szCs w:val="24"/>
              </w:rPr>
            </w:pPr>
            <w:r w:rsidRPr="00D1660A">
              <w:rPr>
                <w:color w:val="000000"/>
                <w:szCs w:val="24"/>
              </w:rPr>
              <w:t>1350 lm</w:t>
            </w:r>
          </w:p>
        </w:tc>
        <w:tc>
          <w:tcPr>
            <w:tcW w:w="2361" w:type="dxa"/>
            <w:vAlign w:val="center"/>
          </w:tcPr>
          <w:p w:rsidR="00D1660A" w:rsidRPr="00D1660A" w:rsidRDefault="00D1660A" w:rsidP="00D1660A">
            <w:pPr>
              <w:rPr>
                <w:color w:val="000000"/>
                <w:szCs w:val="24"/>
              </w:rPr>
            </w:pPr>
            <w:r w:rsidRPr="00D1660A">
              <w:rPr>
                <w:color w:val="000000"/>
                <w:szCs w:val="24"/>
              </w:rPr>
              <w:t>3350 lm</w:t>
            </w:r>
          </w:p>
        </w:tc>
      </w:tr>
      <w:tr w:rsidR="00D1660A" w:rsidRPr="00D1660A" w:rsidTr="00E71758">
        <w:trPr>
          <w:trHeight w:val="397"/>
          <w:jc w:val="center"/>
        </w:trPr>
        <w:tc>
          <w:tcPr>
            <w:tcW w:w="3790" w:type="dxa"/>
            <w:vAlign w:val="center"/>
          </w:tcPr>
          <w:p w:rsidR="00D1660A" w:rsidRPr="00D1660A" w:rsidRDefault="001678C8" w:rsidP="00D1660A">
            <w:pPr>
              <w:rPr>
                <w:color w:val="000000"/>
                <w:szCs w:val="24"/>
              </w:rPr>
            </w:pPr>
            <w:r>
              <w:rPr>
                <w:color w:val="000000"/>
                <w:szCs w:val="24"/>
              </w:rPr>
              <w:t>PHILIPS TL</w:t>
            </w:r>
            <w:r w:rsidR="00D1660A" w:rsidRPr="00D1660A">
              <w:rPr>
                <w:color w:val="000000"/>
                <w:szCs w:val="24"/>
              </w:rPr>
              <w:t xml:space="preserve">D Standart </w:t>
            </w:r>
          </w:p>
        </w:tc>
        <w:tc>
          <w:tcPr>
            <w:tcW w:w="2467" w:type="dxa"/>
            <w:vAlign w:val="center"/>
          </w:tcPr>
          <w:p w:rsidR="00D1660A" w:rsidRPr="00D1660A" w:rsidRDefault="00D1660A" w:rsidP="00D1660A">
            <w:pPr>
              <w:rPr>
                <w:color w:val="000000"/>
                <w:szCs w:val="24"/>
              </w:rPr>
            </w:pPr>
            <w:r w:rsidRPr="00D1660A">
              <w:rPr>
                <w:color w:val="000000"/>
                <w:szCs w:val="24"/>
              </w:rPr>
              <w:t>1150 lm</w:t>
            </w:r>
          </w:p>
        </w:tc>
        <w:tc>
          <w:tcPr>
            <w:tcW w:w="2361" w:type="dxa"/>
            <w:vAlign w:val="center"/>
          </w:tcPr>
          <w:p w:rsidR="00D1660A" w:rsidRPr="00D1660A" w:rsidRDefault="00D1660A" w:rsidP="00D1660A">
            <w:pPr>
              <w:rPr>
                <w:color w:val="000000"/>
                <w:szCs w:val="24"/>
              </w:rPr>
            </w:pPr>
            <w:r w:rsidRPr="00D1660A">
              <w:rPr>
                <w:color w:val="000000"/>
                <w:szCs w:val="24"/>
              </w:rPr>
              <w:t>2850 lm</w:t>
            </w:r>
          </w:p>
        </w:tc>
      </w:tr>
      <w:tr w:rsidR="00D1660A" w:rsidRPr="00D1660A" w:rsidTr="00E71758">
        <w:trPr>
          <w:trHeight w:val="397"/>
          <w:jc w:val="center"/>
        </w:trPr>
        <w:tc>
          <w:tcPr>
            <w:tcW w:w="3790" w:type="dxa"/>
            <w:vAlign w:val="center"/>
          </w:tcPr>
          <w:p w:rsidR="00D1660A" w:rsidRPr="00D1660A" w:rsidRDefault="00D1660A" w:rsidP="00D1660A">
            <w:pPr>
              <w:rPr>
                <w:color w:val="000000"/>
                <w:szCs w:val="24"/>
              </w:rPr>
            </w:pPr>
            <w:r w:rsidRPr="00D1660A">
              <w:rPr>
                <w:color w:val="000000"/>
                <w:szCs w:val="24"/>
              </w:rPr>
              <w:t xml:space="preserve">PHILIPS TLD SUPER </w:t>
            </w:r>
          </w:p>
        </w:tc>
        <w:tc>
          <w:tcPr>
            <w:tcW w:w="2467" w:type="dxa"/>
            <w:vAlign w:val="center"/>
          </w:tcPr>
          <w:p w:rsidR="00D1660A" w:rsidRPr="00D1660A" w:rsidRDefault="00D1660A" w:rsidP="00D1660A">
            <w:pPr>
              <w:rPr>
                <w:color w:val="000000"/>
                <w:szCs w:val="24"/>
              </w:rPr>
            </w:pPr>
            <w:r w:rsidRPr="00D1660A">
              <w:rPr>
                <w:color w:val="000000"/>
                <w:szCs w:val="24"/>
              </w:rPr>
              <w:t>1350 lm</w:t>
            </w:r>
          </w:p>
        </w:tc>
        <w:tc>
          <w:tcPr>
            <w:tcW w:w="2361" w:type="dxa"/>
            <w:vAlign w:val="center"/>
          </w:tcPr>
          <w:p w:rsidR="00D1660A" w:rsidRPr="00D1660A" w:rsidRDefault="00D1660A" w:rsidP="00D1660A">
            <w:pPr>
              <w:rPr>
                <w:color w:val="000000"/>
                <w:szCs w:val="24"/>
              </w:rPr>
            </w:pPr>
            <w:r w:rsidRPr="00D1660A">
              <w:rPr>
                <w:color w:val="000000"/>
                <w:szCs w:val="24"/>
              </w:rPr>
              <w:t>3350 lm</w:t>
            </w:r>
          </w:p>
        </w:tc>
      </w:tr>
    </w:tbl>
    <w:p w:rsidR="00D1660A" w:rsidRPr="00D1660A" w:rsidRDefault="00D1660A" w:rsidP="00D1660A">
      <w:pPr>
        <w:ind w:firstLine="397"/>
        <w:jc w:val="right"/>
        <w:rPr>
          <w:bCs/>
          <w:color w:val="000000"/>
          <w:szCs w:val="24"/>
        </w:rPr>
      </w:pPr>
      <w:bookmarkStart w:id="69" w:name="tbl3"/>
      <w:bookmarkEnd w:id="69"/>
    </w:p>
    <w:p w:rsidR="00D1660A" w:rsidRPr="00D1660A" w:rsidRDefault="00E71758" w:rsidP="00D1660A">
      <w:pPr>
        <w:jc w:val="right"/>
        <w:rPr>
          <w:bCs/>
          <w:color w:val="000000"/>
          <w:szCs w:val="24"/>
        </w:rPr>
      </w:pPr>
      <w:r>
        <w:rPr>
          <w:bCs/>
          <w:color w:val="000000"/>
          <w:szCs w:val="24"/>
        </w:rPr>
        <w:t>4</w:t>
      </w:r>
      <w:r w:rsidR="00D1660A" w:rsidRPr="00D1660A">
        <w:rPr>
          <w:bCs/>
          <w:color w:val="000000"/>
          <w:szCs w:val="24"/>
        </w:rPr>
        <w:t xml:space="preserve">.3. tabula </w:t>
      </w:r>
    </w:p>
    <w:p w:rsidR="00D1660A" w:rsidRPr="00D1660A" w:rsidRDefault="00D1660A" w:rsidP="00D1660A">
      <w:pPr>
        <w:jc w:val="center"/>
        <w:rPr>
          <w:b/>
          <w:bCs/>
          <w:color w:val="000000"/>
          <w:szCs w:val="24"/>
        </w:rPr>
      </w:pPr>
      <w:r w:rsidRPr="00D1660A">
        <w:rPr>
          <w:b/>
          <w:bCs/>
          <w:color w:val="000000"/>
          <w:szCs w:val="24"/>
        </w:rPr>
        <w:t xml:space="preserve">Minimālais apgaismojuma līmenis saskaņā ar pašreiz spēkā esošajām normām </w:t>
      </w:r>
    </w:p>
    <w:p w:rsidR="00D1660A" w:rsidRPr="00D1660A" w:rsidRDefault="00D1660A" w:rsidP="00D1660A">
      <w:pPr>
        <w:jc w:val="center"/>
        <w:rPr>
          <w:b/>
          <w:bCs/>
          <w:color w:val="000000"/>
          <w:szCs w:val="24"/>
        </w:rPr>
      </w:pPr>
      <w:r w:rsidRPr="00D1660A">
        <w:rPr>
          <w:b/>
          <w:bCs/>
          <w:color w:val="000000"/>
          <w:szCs w:val="24"/>
        </w:rPr>
        <w:t>iekštelpu apgaismošanai Latvijā</w:t>
      </w:r>
      <w:r w:rsidRPr="00D1660A">
        <w:rPr>
          <w:b/>
          <w:bCs/>
          <w:szCs w:val="24"/>
        </w:rPr>
        <w:t xml:space="preserve"> (EN 12464)</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2662"/>
        <w:gridCol w:w="1777"/>
        <w:gridCol w:w="826"/>
        <w:gridCol w:w="565"/>
      </w:tblGrid>
      <w:tr w:rsidR="00D1660A" w:rsidRPr="00D1660A" w:rsidTr="00E71758">
        <w:trPr>
          <w:trHeight w:val="397"/>
          <w:jc w:val="center"/>
        </w:trPr>
        <w:tc>
          <w:tcPr>
            <w:tcW w:w="2782" w:type="dxa"/>
            <w:vAlign w:val="center"/>
          </w:tcPr>
          <w:p w:rsidR="00D1660A" w:rsidRPr="00D1660A" w:rsidRDefault="00D1660A" w:rsidP="00D1660A">
            <w:pPr>
              <w:rPr>
                <w:b/>
                <w:color w:val="000000"/>
                <w:szCs w:val="24"/>
              </w:rPr>
            </w:pPr>
          </w:p>
        </w:tc>
        <w:tc>
          <w:tcPr>
            <w:tcW w:w="2662" w:type="dxa"/>
            <w:vAlign w:val="center"/>
          </w:tcPr>
          <w:p w:rsidR="00D1660A" w:rsidRPr="00D1660A" w:rsidRDefault="00D1660A" w:rsidP="00D1660A">
            <w:pPr>
              <w:rPr>
                <w:b/>
                <w:color w:val="000000"/>
                <w:szCs w:val="24"/>
              </w:rPr>
            </w:pPr>
            <w:r w:rsidRPr="00D1660A">
              <w:rPr>
                <w:b/>
                <w:color w:val="000000"/>
                <w:szCs w:val="24"/>
              </w:rPr>
              <w:t>Apgaismojuma līmenis, lx</w:t>
            </w:r>
          </w:p>
        </w:tc>
        <w:tc>
          <w:tcPr>
            <w:tcW w:w="1777" w:type="dxa"/>
            <w:vAlign w:val="center"/>
          </w:tcPr>
          <w:p w:rsidR="00D1660A" w:rsidRPr="00D1660A" w:rsidRDefault="00D1660A" w:rsidP="00D1660A">
            <w:pPr>
              <w:rPr>
                <w:b/>
                <w:color w:val="000000"/>
                <w:szCs w:val="24"/>
              </w:rPr>
            </w:pPr>
            <w:r w:rsidRPr="00D1660A">
              <w:rPr>
                <w:b/>
                <w:color w:val="000000"/>
                <w:szCs w:val="24"/>
              </w:rPr>
              <w:t>Apgaismojuma</w:t>
            </w:r>
          </w:p>
          <w:p w:rsidR="00D1660A" w:rsidRPr="00D1660A" w:rsidRDefault="00D1660A" w:rsidP="00D1660A">
            <w:pPr>
              <w:rPr>
                <w:b/>
                <w:color w:val="000000"/>
                <w:szCs w:val="24"/>
              </w:rPr>
            </w:pPr>
            <w:r w:rsidRPr="00D1660A">
              <w:rPr>
                <w:b/>
                <w:color w:val="000000"/>
                <w:szCs w:val="24"/>
              </w:rPr>
              <w:t>augstums, m</w:t>
            </w:r>
          </w:p>
        </w:tc>
        <w:tc>
          <w:tcPr>
            <w:tcW w:w="826" w:type="dxa"/>
            <w:vAlign w:val="center"/>
          </w:tcPr>
          <w:p w:rsidR="00D1660A" w:rsidRPr="00D1660A" w:rsidRDefault="00D1660A" w:rsidP="00D1660A">
            <w:pPr>
              <w:rPr>
                <w:b/>
                <w:color w:val="000000"/>
                <w:szCs w:val="24"/>
              </w:rPr>
            </w:pPr>
            <w:r w:rsidRPr="00D1660A">
              <w:rPr>
                <w:b/>
                <w:color w:val="000000"/>
                <w:szCs w:val="24"/>
              </w:rPr>
              <w:t>UGR</w:t>
            </w:r>
          </w:p>
        </w:tc>
        <w:tc>
          <w:tcPr>
            <w:tcW w:w="565" w:type="dxa"/>
            <w:vAlign w:val="center"/>
          </w:tcPr>
          <w:p w:rsidR="00D1660A" w:rsidRPr="00D1660A" w:rsidRDefault="00D1660A" w:rsidP="00D1660A">
            <w:pPr>
              <w:rPr>
                <w:b/>
                <w:i/>
                <w:color w:val="000000"/>
                <w:szCs w:val="24"/>
              </w:rPr>
            </w:pPr>
            <w:r w:rsidRPr="00D1660A">
              <w:rPr>
                <w:b/>
                <w:i/>
                <w:color w:val="000000"/>
                <w:szCs w:val="24"/>
              </w:rPr>
              <w:t>R</w:t>
            </w:r>
            <w:r w:rsidRPr="00D1660A">
              <w:rPr>
                <w:b/>
                <w:i/>
                <w:color w:val="000000"/>
                <w:szCs w:val="24"/>
                <w:vertAlign w:val="subscript"/>
              </w:rPr>
              <w:t>a</w:t>
            </w:r>
          </w:p>
        </w:tc>
      </w:tr>
      <w:tr w:rsidR="00D1660A" w:rsidRPr="00D1660A" w:rsidTr="00E71758">
        <w:trPr>
          <w:trHeight w:val="397"/>
          <w:jc w:val="center"/>
        </w:trPr>
        <w:tc>
          <w:tcPr>
            <w:tcW w:w="2782" w:type="dxa"/>
            <w:vAlign w:val="center"/>
          </w:tcPr>
          <w:p w:rsidR="00D1660A" w:rsidRPr="00D1660A" w:rsidRDefault="00D1660A" w:rsidP="00D1660A">
            <w:pPr>
              <w:rPr>
                <w:b/>
                <w:color w:val="000000"/>
                <w:szCs w:val="24"/>
              </w:rPr>
            </w:pPr>
            <w:r w:rsidRPr="00D1660A">
              <w:rPr>
                <w:b/>
                <w:color w:val="000000"/>
                <w:szCs w:val="24"/>
              </w:rPr>
              <w:t>1</w:t>
            </w:r>
          </w:p>
        </w:tc>
        <w:tc>
          <w:tcPr>
            <w:tcW w:w="2662" w:type="dxa"/>
            <w:vAlign w:val="center"/>
          </w:tcPr>
          <w:p w:rsidR="00D1660A" w:rsidRPr="00D1660A" w:rsidRDefault="00D1660A" w:rsidP="00D1660A">
            <w:pPr>
              <w:rPr>
                <w:b/>
                <w:color w:val="000000"/>
                <w:szCs w:val="24"/>
              </w:rPr>
            </w:pPr>
            <w:r w:rsidRPr="00D1660A">
              <w:rPr>
                <w:b/>
                <w:color w:val="000000"/>
                <w:szCs w:val="24"/>
              </w:rPr>
              <w:t>2</w:t>
            </w:r>
          </w:p>
        </w:tc>
        <w:tc>
          <w:tcPr>
            <w:tcW w:w="1777" w:type="dxa"/>
            <w:vAlign w:val="center"/>
          </w:tcPr>
          <w:p w:rsidR="00D1660A" w:rsidRPr="00D1660A" w:rsidRDefault="00D1660A" w:rsidP="00D1660A">
            <w:pPr>
              <w:rPr>
                <w:b/>
                <w:color w:val="000000"/>
                <w:szCs w:val="24"/>
              </w:rPr>
            </w:pPr>
            <w:r w:rsidRPr="00D1660A">
              <w:rPr>
                <w:b/>
                <w:color w:val="000000"/>
                <w:szCs w:val="24"/>
              </w:rPr>
              <w:t>3</w:t>
            </w:r>
          </w:p>
        </w:tc>
        <w:tc>
          <w:tcPr>
            <w:tcW w:w="826" w:type="dxa"/>
            <w:vAlign w:val="center"/>
          </w:tcPr>
          <w:p w:rsidR="00D1660A" w:rsidRPr="00D1660A" w:rsidRDefault="00D1660A" w:rsidP="00D1660A">
            <w:pPr>
              <w:rPr>
                <w:b/>
                <w:color w:val="000000"/>
                <w:szCs w:val="24"/>
              </w:rPr>
            </w:pPr>
            <w:r w:rsidRPr="00D1660A">
              <w:rPr>
                <w:b/>
                <w:color w:val="000000"/>
                <w:szCs w:val="24"/>
              </w:rPr>
              <w:t>3</w:t>
            </w:r>
          </w:p>
        </w:tc>
        <w:tc>
          <w:tcPr>
            <w:tcW w:w="565" w:type="dxa"/>
            <w:vAlign w:val="center"/>
          </w:tcPr>
          <w:p w:rsidR="00D1660A" w:rsidRPr="00D1660A" w:rsidRDefault="00D1660A" w:rsidP="00D1660A">
            <w:pPr>
              <w:rPr>
                <w:b/>
                <w:color w:val="000000"/>
                <w:szCs w:val="24"/>
              </w:rPr>
            </w:pPr>
            <w:r w:rsidRPr="00D1660A">
              <w:rPr>
                <w:b/>
                <w:color w:val="000000"/>
                <w:szCs w:val="24"/>
              </w:rPr>
              <w:t>5</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Mācību klases, auditorijas</w:t>
            </w:r>
          </w:p>
        </w:tc>
        <w:tc>
          <w:tcPr>
            <w:tcW w:w="2662" w:type="dxa"/>
            <w:vAlign w:val="center"/>
          </w:tcPr>
          <w:p w:rsidR="00D1660A" w:rsidRPr="00D1660A" w:rsidRDefault="00D1660A" w:rsidP="00D1660A">
            <w:pPr>
              <w:rPr>
                <w:color w:val="000000"/>
                <w:szCs w:val="24"/>
              </w:rPr>
            </w:pPr>
            <w:r w:rsidRPr="00D1660A">
              <w:rPr>
                <w:color w:val="000000"/>
                <w:szCs w:val="24"/>
              </w:rPr>
              <w:t>300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Tāfeļu apgaismojums</w:t>
            </w:r>
          </w:p>
        </w:tc>
        <w:tc>
          <w:tcPr>
            <w:tcW w:w="2662" w:type="dxa"/>
            <w:vAlign w:val="center"/>
          </w:tcPr>
          <w:p w:rsidR="00D1660A" w:rsidRPr="00D1660A" w:rsidRDefault="00D1660A" w:rsidP="00D1660A">
            <w:pPr>
              <w:rPr>
                <w:color w:val="000000"/>
                <w:szCs w:val="24"/>
              </w:rPr>
            </w:pPr>
            <w:r w:rsidRPr="00D1660A">
              <w:rPr>
                <w:color w:val="000000"/>
                <w:szCs w:val="24"/>
              </w:rPr>
              <w:t>500</w:t>
            </w:r>
          </w:p>
        </w:tc>
        <w:tc>
          <w:tcPr>
            <w:tcW w:w="1777" w:type="dxa"/>
            <w:vAlign w:val="center"/>
          </w:tcPr>
          <w:p w:rsidR="00D1660A" w:rsidRPr="00D1660A" w:rsidRDefault="00D1660A" w:rsidP="00D1660A">
            <w:pPr>
              <w:rPr>
                <w:color w:val="000000"/>
                <w:szCs w:val="24"/>
              </w:rPr>
            </w:pPr>
            <w:r w:rsidRPr="00D1660A">
              <w:rPr>
                <w:color w:val="000000"/>
                <w:szCs w:val="24"/>
              </w:rPr>
              <w:t>Tāfeļu virsma</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Sporta zāle</w:t>
            </w:r>
          </w:p>
        </w:tc>
        <w:tc>
          <w:tcPr>
            <w:tcW w:w="2662" w:type="dxa"/>
            <w:vAlign w:val="center"/>
          </w:tcPr>
          <w:p w:rsidR="00D1660A" w:rsidRPr="00D1660A" w:rsidRDefault="00D1660A" w:rsidP="00D1660A">
            <w:pPr>
              <w:rPr>
                <w:color w:val="000000"/>
                <w:szCs w:val="24"/>
              </w:rPr>
            </w:pPr>
            <w:r w:rsidRPr="00D1660A">
              <w:rPr>
                <w:color w:val="000000"/>
                <w:szCs w:val="24"/>
              </w:rPr>
              <w:t>300</w:t>
            </w:r>
          </w:p>
        </w:tc>
        <w:tc>
          <w:tcPr>
            <w:tcW w:w="1777" w:type="dxa"/>
            <w:vAlign w:val="center"/>
          </w:tcPr>
          <w:p w:rsidR="00D1660A" w:rsidRPr="00D1660A" w:rsidRDefault="00D1660A" w:rsidP="00D1660A">
            <w:pPr>
              <w:rPr>
                <w:color w:val="000000"/>
                <w:szCs w:val="24"/>
              </w:rPr>
            </w:pPr>
            <w:r w:rsidRPr="00D1660A">
              <w:rPr>
                <w:color w:val="000000"/>
                <w:szCs w:val="24"/>
              </w:rPr>
              <w:t>grīda</w:t>
            </w:r>
          </w:p>
        </w:tc>
        <w:tc>
          <w:tcPr>
            <w:tcW w:w="826" w:type="dxa"/>
            <w:vAlign w:val="center"/>
          </w:tcPr>
          <w:p w:rsidR="00D1660A" w:rsidRPr="00D1660A" w:rsidRDefault="00D1660A" w:rsidP="00D1660A">
            <w:pPr>
              <w:rPr>
                <w:color w:val="000000"/>
                <w:szCs w:val="24"/>
              </w:rPr>
            </w:pPr>
            <w:r w:rsidRPr="00D1660A">
              <w:rPr>
                <w:color w:val="000000"/>
                <w:szCs w:val="24"/>
              </w:rPr>
              <w:t>22</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Gaitenis</w:t>
            </w:r>
          </w:p>
        </w:tc>
        <w:tc>
          <w:tcPr>
            <w:tcW w:w="2662" w:type="dxa"/>
            <w:vAlign w:val="center"/>
          </w:tcPr>
          <w:p w:rsidR="00D1660A" w:rsidRPr="00D1660A" w:rsidRDefault="00D1660A" w:rsidP="00D1660A">
            <w:pPr>
              <w:rPr>
                <w:color w:val="000000"/>
                <w:szCs w:val="24"/>
              </w:rPr>
            </w:pPr>
            <w:r w:rsidRPr="00D1660A">
              <w:rPr>
                <w:color w:val="000000"/>
                <w:szCs w:val="24"/>
              </w:rPr>
              <w:t>100/200</w:t>
            </w:r>
          </w:p>
        </w:tc>
        <w:tc>
          <w:tcPr>
            <w:tcW w:w="1777" w:type="dxa"/>
            <w:vAlign w:val="center"/>
          </w:tcPr>
          <w:p w:rsidR="00D1660A" w:rsidRPr="00D1660A" w:rsidRDefault="00D1660A" w:rsidP="00D1660A">
            <w:pPr>
              <w:rPr>
                <w:color w:val="000000"/>
                <w:szCs w:val="24"/>
              </w:rPr>
            </w:pPr>
            <w:r w:rsidRPr="00D1660A">
              <w:rPr>
                <w:color w:val="000000"/>
                <w:szCs w:val="24"/>
              </w:rPr>
              <w:t>grīda</w:t>
            </w:r>
          </w:p>
        </w:tc>
        <w:tc>
          <w:tcPr>
            <w:tcW w:w="826" w:type="dxa"/>
            <w:vAlign w:val="center"/>
          </w:tcPr>
          <w:p w:rsidR="00D1660A" w:rsidRPr="00D1660A" w:rsidRDefault="00D1660A" w:rsidP="00D1660A">
            <w:pPr>
              <w:rPr>
                <w:color w:val="000000"/>
                <w:szCs w:val="24"/>
              </w:rPr>
            </w:pPr>
            <w:r w:rsidRPr="00D1660A">
              <w:rPr>
                <w:color w:val="000000"/>
                <w:szCs w:val="24"/>
              </w:rPr>
              <w:t>25/22</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 xml:space="preserve">Vestibils </w:t>
            </w:r>
          </w:p>
        </w:tc>
        <w:tc>
          <w:tcPr>
            <w:tcW w:w="2662" w:type="dxa"/>
            <w:vAlign w:val="center"/>
          </w:tcPr>
          <w:p w:rsidR="00D1660A" w:rsidRPr="00D1660A" w:rsidRDefault="00D1660A" w:rsidP="00D1660A">
            <w:pPr>
              <w:rPr>
                <w:color w:val="000000"/>
                <w:szCs w:val="24"/>
              </w:rPr>
            </w:pPr>
            <w:r w:rsidRPr="00D1660A">
              <w:rPr>
                <w:color w:val="000000"/>
                <w:szCs w:val="24"/>
              </w:rPr>
              <w:t>100/200</w:t>
            </w:r>
          </w:p>
        </w:tc>
        <w:tc>
          <w:tcPr>
            <w:tcW w:w="1777" w:type="dxa"/>
            <w:vAlign w:val="center"/>
          </w:tcPr>
          <w:p w:rsidR="00D1660A" w:rsidRPr="00D1660A" w:rsidRDefault="00D1660A" w:rsidP="00D1660A">
            <w:pPr>
              <w:rPr>
                <w:color w:val="000000"/>
                <w:szCs w:val="24"/>
              </w:rPr>
            </w:pPr>
            <w:r w:rsidRPr="00D1660A">
              <w:rPr>
                <w:color w:val="000000"/>
                <w:szCs w:val="24"/>
              </w:rPr>
              <w:t>grīda</w:t>
            </w:r>
          </w:p>
        </w:tc>
        <w:tc>
          <w:tcPr>
            <w:tcW w:w="826" w:type="dxa"/>
            <w:vAlign w:val="center"/>
          </w:tcPr>
          <w:p w:rsidR="00D1660A" w:rsidRPr="00D1660A" w:rsidRDefault="00D1660A" w:rsidP="00D1660A">
            <w:pPr>
              <w:rPr>
                <w:color w:val="000000"/>
                <w:szCs w:val="24"/>
              </w:rPr>
            </w:pPr>
            <w:r w:rsidRPr="00D1660A">
              <w:rPr>
                <w:color w:val="000000"/>
                <w:szCs w:val="24"/>
              </w:rPr>
              <w:t>25/22</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Bibliotēkas</w:t>
            </w:r>
          </w:p>
        </w:tc>
        <w:tc>
          <w:tcPr>
            <w:tcW w:w="2662" w:type="dxa"/>
            <w:vAlign w:val="center"/>
          </w:tcPr>
          <w:p w:rsidR="00D1660A" w:rsidRPr="00D1660A" w:rsidRDefault="00D1660A" w:rsidP="00D1660A">
            <w:pPr>
              <w:rPr>
                <w:color w:val="000000"/>
                <w:szCs w:val="24"/>
              </w:rPr>
            </w:pPr>
            <w:r w:rsidRPr="00D1660A">
              <w:rPr>
                <w:color w:val="000000"/>
                <w:szCs w:val="24"/>
              </w:rPr>
              <w:t>500/200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Ēdnīcas</w:t>
            </w:r>
          </w:p>
        </w:tc>
        <w:tc>
          <w:tcPr>
            <w:tcW w:w="2662" w:type="dxa"/>
            <w:vAlign w:val="center"/>
          </w:tcPr>
          <w:p w:rsidR="00D1660A" w:rsidRPr="00D1660A" w:rsidRDefault="00D1660A" w:rsidP="00D1660A">
            <w:pPr>
              <w:rPr>
                <w:color w:val="000000"/>
                <w:szCs w:val="24"/>
              </w:rPr>
            </w:pPr>
            <w:r w:rsidRPr="00D1660A">
              <w:rPr>
                <w:color w:val="000000"/>
                <w:szCs w:val="24"/>
              </w:rPr>
              <w:t>200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22</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Virtuves</w:t>
            </w:r>
          </w:p>
        </w:tc>
        <w:tc>
          <w:tcPr>
            <w:tcW w:w="2662" w:type="dxa"/>
            <w:vAlign w:val="center"/>
          </w:tcPr>
          <w:p w:rsidR="00D1660A" w:rsidRPr="00D1660A" w:rsidRDefault="00D1660A" w:rsidP="00D1660A">
            <w:pPr>
              <w:rPr>
                <w:color w:val="000000"/>
                <w:szCs w:val="24"/>
              </w:rPr>
            </w:pPr>
            <w:r w:rsidRPr="00D1660A">
              <w:rPr>
                <w:color w:val="000000"/>
                <w:szCs w:val="24"/>
              </w:rPr>
              <w:t>500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22</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Birojs, darba kabineti</w:t>
            </w:r>
          </w:p>
        </w:tc>
        <w:tc>
          <w:tcPr>
            <w:tcW w:w="2662" w:type="dxa"/>
            <w:vAlign w:val="center"/>
          </w:tcPr>
          <w:p w:rsidR="00D1660A" w:rsidRPr="00D1660A" w:rsidRDefault="00D1660A" w:rsidP="00D1660A">
            <w:pPr>
              <w:rPr>
                <w:color w:val="000000"/>
                <w:szCs w:val="24"/>
              </w:rPr>
            </w:pPr>
            <w:r w:rsidRPr="00D1660A">
              <w:rPr>
                <w:color w:val="000000"/>
                <w:szCs w:val="24"/>
              </w:rPr>
              <w:t>500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Konferences zāle</w:t>
            </w:r>
          </w:p>
        </w:tc>
        <w:tc>
          <w:tcPr>
            <w:tcW w:w="2662" w:type="dxa"/>
            <w:vAlign w:val="center"/>
          </w:tcPr>
          <w:p w:rsidR="00D1660A" w:rsidRPr="00D1660A" w:rsidRDefault="00D1660A" w:rsidP="00D1660A">
            <w:pPr>
              <w:rPr>
                <w:color w:val="000000"/>
                <w:szCs w:val="24"/>
              </w:rPr>
            </w:pPr>
            <w:r w:rsidRPr="00D1660A">
              <w:rPr>
                <w:color w:val="000000"/>
                <w:szCs w:val="24"/>
              </w:rPr>
              <w:t>500 (regulējams)</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 xml:space="preserve">Projektu birojs </w:t>
            </w:r>
          </w:p>
        </w:tc>
        <w:tc>
          <w:tcPr>
            <w:tcW w:w="2662" w:type="dxa"/>
            <w:vAlign w:val="center"/>
          </w:tcPr>
          <w:p w:rsidR="00D1660A" w:rsidRPr="00D1660A" w:rsidRDefault="00D1660A" w:rsidP="00D1660A">
            <w:pPr>
              <w:rPr>
                <w:color w:val="000000"/>
                <w:szCs w:val="24"/>
              </w:rPr>
            </w:pPr>
            <w:r w:rsidRPr="00D1660A">
              <w:rPr>
                <w:color w:val="000000"/>
                <w:szCs w:val="24"/>
              </w:rPr>
              <w:t>750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16</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Telpa darbam ar datoru</w:t>
            </w:r>
          </w:p>
        </w:tc>
        <w:tc>
          <w:tcPr>
            <w:tcW w:w="2662" w:type="dxa"/>
            <w:vAlign w:val="center"/>
          </w:tcPr>
          <w:p w:rsidR="00D1660A" w:rsidRPr="00D1660A" w:rsidRDefault="00D1660A" w:rsidP="00D1660A">
            <w:pPr>
              <w:rPr>
                <w:color w:val="000000"/>
                <w:szCs w:val="24"/>
              </w:rPr>
            </w:pPr>
            <w:r w:rsidRPr="00D1660A">
              <w:rPr>
                <w:color w:val="000000"/>
                <w:szCs w:val="24"/>
              </w:rPr>
              <w:t>500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r w:rsidRPr="00D1660A">
              <w:rPr>
                <w:color w:val="000000"/>
                <w:szCs w:val="24"/>
              </w:rPr>
              <w:t>19</w:t>
            </w:r>
          </w:p>
        </w:tc>
        <w:tc>
          <w:tcPr>
            <w:tcW w:w="565" w:type="dxa"/>
            <w:vAlign w:val="center"/>
          </w:tcPr>
          <w:p w:rsidR="00D1660A" w:rsidRPr="00D1660A" w:rsidRDefault="00D1660A" w:rsidP="00D1660A">
            <w:pPr>
              <w:rPr>
                <w:color w:val="000000"/>
                <w:szCs w:val="24"/>
              </w:rPr>
            </w:pPr>
            <w:r w:rsidRPr="00D1660A">
              <w:rPr>
                <w:color w:val="000000"/>
                <w:szCs w:val="24"/>
              </w:rPr>
              <w:t>80</w:t>
            </w: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 xml:space="preserve">Bankas operācijas zāle </w:t>
            </w:r>
          </w:p>
        </w:tc>
        <w:tc>
          <w:tcPr>
            <w:tcW w:w="2662" w:type="dxa"/>
            <w:vAlign w:val="center"/>
          </w:tcPr>
          <w:p w:rsidR="00D1660A" w:rsidRPr="00D1660A" w:rsidRDefault="00D1660A" w:rsidP="00D1660A">
            <w:pPr>
              <w:rPr>
                <w:color w:val="000000"/>
                <w:szCs w:val="24"/>
              </w:rPr>
            </w:pPr>
            <w:r w:rsidRPr="00D1660A">
              <w:rPr>
                <w:color w:val="000000"/>
                <w:szCs w:val="24"/>
              </w:rPr>
              <w:t>500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p>
        </w:tc>
        <w:tc>
          <w:tcPr>
            <w:tcW w:w="565" w:type="dxa"/>
            <w:vAlign w:val="center"/>
          </w:tcPr>
          <w:p w:rsidR="00D1660A" w:rsidRPr="00D1660A" w:rsidRDefault="00D1660A" w:rsidP="00D1660A">
            <w:pPr>
              <w:rPr>
                <w:color w:val="000000"/>
                <w:szCs w:val="24"/>
              </w:rPr>
            </w:pPr>
          </w:p>
        </w:tc>
      </w:tr>
      <w:tr w:rsidR="00D1660A" w:rsidRPr="00D1660A" w:rsidTr="00E71758">
        <w:trPr>
          <w:trHeight w:val="397"/>
          <w:jc w:val="center"/>
        </w:trPr>
        <w:tc>
          <w:tcPr>
            <w:tcW w:w="2782" w:type="dxa"/>
            <w:vAlign w:val="center"/>
          </w:tcPr>
          <w:p w:rsidR="00D1660A" w:rsidRPr="00D1660A" w:rsidRDefault="00D1660A" w:rsidP="00D1660A">
            <w:pPr>
              <w:rPr>
                <w:color w:val="000000"/>
                <w:szCs w:val="24"/>
              </w:rPr>
            </w:pPr>
            <w:r w:rsidRPr="00D1660A">
              <w:rPr>
                <w:color w:val="000000"/>
                <w:szCs w:val="24"/>
              </w:rPr>
              <w:t xml:space="preserve">Veikalu tirdzniecības zāle </w:t>
            </w:r>
          </w:p>
        </w:tc>
        <w:tc>
          <w:tcPr>
            <w:tcW w:w="2662" w:type="dxa"/>
            <w:vAlign w:val="center"/>
          </w:tcPr>
          <w:p w:rsidR="00D1660A" w:rsidRPr="00D1660A" w:rsidRDefault="00D1660A" w:rsidP="00D1660A">
            <w:pPr>
              <w:rPr>
                <w:color w:val="000000"/>
                <w:szCs w:val="24"/>
              </w:rPr>
            </w:pPr>
            <w:r w:rsidRPr="00D1660A">
              <w:rPr>
                <w:color w:val="000000"/>
                <w:szCs w:val="24"/>
              </w:rPr>
              <w:t>300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p>
        </w:tc>
        <w:tc>
          <w:tcPr>
            <w:tcW w:w="565" w:type="dxa"/>
            <w:vAlign w:val="center"/>
          </w:tcPr>
          <w:p w:rsidR="00D1660A" w:rsidRPr="00D1660A" w:rsidRDefault="00D1660A" w:rsidP="00D1660A">
            <w:pPr>
              <w:rPr>
                <w:color w:val="000000"/>
                <w:szCs w:val="24"/>
              </w:rPr>
            </w:pPr>
          </w:p>
        </w:tc>
      </w:tr>
      <w:tr w:rsidR="00D1660A" w:rsidRPr="00D1660A" w:rsidTr="00E71758">
        <w:trPr>
          <w:trHeight w:val="397"/>
          <w:jc w:val="center"/>
        </w:trPr>
        <w:tc>
          <w:tcPr>
            <w:tcW w:w="2782" w:type="dxa"/>
            <w:vAlign w:val="center"/>
          </w:tcPr>
          <w:p w:rsidR="00D1660A" w:rsidRPr="00D1660A" w:rsidRDefault="00D1660A" w:rsidP="00D1660A">
            <w:pPr>
              <w:rPr>
                <w:color w:val="000000"/>
                <w:szCs w:val="24"/>
              </w:rPr>
            </w:pPr>
            <w:r w:rsidRPr="00D1660A">
              <w:rPr>
                <w:color w:val="000000"/>
                <w:szCs w:val="24"/>
              </w:rPr>
              <w:t xml:space="preserve">Izstādes zāle </w:t>
            </w:r>
          </w:p>
        </w:tc>
        <w:tc>
          <w:tcPr>
            <w:tcW w:w="2662" w:type="dxa"/>
            <w:vAlign w:val="center"/>
          </w:tcPr>
          <w:p w:rsidR="00D1660A" w:rsidRPr="00D1660A" w:rsidRDefault="00D1660A" w:rsidP="00D1660A">
            <w:pPr>
              <w:rPr>
                <w:color w:val="000000"/>
                <w:szCs w:val="24"/>
              </w:rPr>
            </w:pPr>
            <w:r w:rsidRPr="00D1660A">
              <w:rPr>
                <w:color w:val="000000"/>
                <w:szCs w:val="24"/>
              </w:rPr>
              <w:t>300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p>
        </w:tc>
        <w:tc>
          <w:tcPr>
            <w:tcW w:w="565" w:type="dxa"/>
            <w:vAlign w:val="center"/>
          </w:tcPr>
          <w:p w:rsidR="00D1660A" w:rsidRPr="00D1660A" w:rsidRDefault="00D1660A" w:rsidP="00D1660A">
            <w:pPr>
              <w:rPr>
                <w:color w:val="000000"/>
                <w:szCs w:val="24"/>
              </w:rPr>
            </w:pPr>
          </w:p>
        </w:tc>
      </w:tr>
      <w:tr w:rsidR="00D1660A" w:rsidRPr="00D1660A" w:rsidTr="00E71758">
        <w:trPr>
          <w:trHeight w:val="397"/>
          <w:jc w:val="center"/>
        </w:trPr>
        <w:tc>
          <w:tcPr>
            <w:tcW w:w="2782" w:type="dxa"/>
            <w:vAlign w:val="center"/>
          </w:tcPr>
          <w:p w:rsidR="00D1660A" w:rsidRPr="00D1660A" w:rsidRDefault="00D1660A" w:rsidP="00D1660A">
            <w:pPr>
              <w:rPr>
                <w:color w:val="000000"/>
                <w:szCs w:val="24"/>
              </w:rPr>
            </w:pPr>
            <w:r w:rsidRPr="00D1660A">
              <w:rPr>
                <w:color w:val="000000"/>
                <w:szCs w:val="24"/>
              </w:rPr>
              <w:t xml:space="preserve">Ārstu kabinets </w:t>
            </w:r>
          </w:p>
        </w:tc>
        <w:tc>
          <w:tcPr>
            <w:tcW w:w="2662" w:type="dxa"/>
            <w:vAlign w:val="center"/>
          </w:tcPr>
          <w:p w:rsidR="00D1660A" w:rsidRPr="00D1660A" w:rsidRDefault="00D1660A" w:rsidP="00D1660A">
            <w:pPr>
              <w:rPr>
                <w:color w:val="000000"/>
                <w:szCs w:val="24"/>
              </w:rPr>
            </w:pPr>
            <w:r w:rsidRPr="00D1660A">
              <w:rPr>
                <w:color w:val="000000"/>
                <w:szCs w:val="24"/>
              </w:rPr>
              <w:t>400</w:t>
            </w:r>
          </w:p>
        </w:tc>
        <w:tc>
          <w:tcPr>
            <w:tcW w:w="1777" w:type="dxa"/>
            <w:vAlign w:val="center"/>
          </w:tcPr>
          <w:p w:rsidR="00D1660A" w:rsidRPr="00D1660A" w:rsidRDefault="00D1660A" w:rsidP="00D1660A">
            <w:pPr>
              <w:rPr>
                <w:color w:val="000000"/>
                <w:szCs w:val="24"/>
              </w:rPr>
            </w:pPr>
            <w:r w:rsidRPr="00D1660A">
              <w:rPr>
                <w:color w:val="000000"/>
                <w:szCs w:val="24"/>
              </w:rPr>
              <w:t>0,8</w:t>
            </w:r>
          </w:p>
        </w:tc>
        <w:tc>
          <w:tcPr>
            <w:tcW w:w="826" w:type="dxa"/>
            <w:vAlign w:val="center"/>
          </w:tcPr>
          <w:p w:rsidR="00D1660A" w:rsidRPr="00D1660A" w:rsidRDefault="00D1660A" w:rsidP="00D1660A">
            <w:pPr>
              <w:rPr>
                <w:color w:val="000000"/>
                <w:szCs w:val="24"/>
              </w:rPr>
            </w:pPr>
          </w:p>
        </w:tc>
        <w:tc>
          <w:tcPr>
            <w:tcW w:w="565" w:type="dxa"/>
            <w:vAlign w:val="center"/>
          </w:tcPr>
          <w:p w:rsidR="00D1660A" w:rsidRPr="00D1660A" w:rsidRDefault="00D1660A" w:rsidP="00D1660A">
            <w:pPr>
              <w:rPr>
                <w:color w:val="000000"/>
                <w:szCs w:val="24"/>
              </w:rPr>
            </w:pPr>
          </w:p>
        </w:tc>
      </w:tr>
      <w:tr w:rsidR="00D1660A" w:rsidRPr="00D1660A" w:rsidTr="00E71758">
        <w:trPr>
          <w:trHeight w:val="397"/>
          <w:jc w:val="center"/>
        </w:trPr>
        <w:tc>
          <w:tcPr>
            <w:tcW w:w="2782" w:type="dxa"/>
          </w:tcPr>
          <w:p w:rsidR="00D1660A" w:rsidRPr="00D1660A" w:rsidRDefault="00D1660A" w:rsidP="00D1660A">
            <w:pPr>
              <w:rPr>
                <w:color w:val="000000"/>
                <w:szCs w:val="24"/>
              </w:rPr>
            </w:pPr>
            <w:r w:rsidRPr="00D1660A">
              <w:rPr>
                <w:color w:val="000000"/>
                <w:szCs w:val="24"/>
              </w:rPr>
              <w:t xml:space="preserve">Kāpnēs </w:t>
            </w:r>
          </w:p>
        </w:tc>
        <w:tc>
          <w:tcPr>
            <w:tcW w:w="2662" w:type="dxa"/>
            <w:vAlign w:val="center"/>
          </w:tcPr>
          <w:p w:rsidR="00D1660A" w:rsidRPr="00D1660A" w:rsidRDefault="00D1660A" w:rsidP="00D1660A">
            <w:pPr>
              <w:rPr>
                <w:color w:val="000000"/>
                <w:szCs w:val="24"/>
              </w:rPr>
            </w:pPr>
            <w:r w:rsidRPr="00D1660A">
              <w:rPr>
                <w:color w:val="000000"/>
                <w:szCs w:val="24"/>
              </w:rPr>
              <w:t>150</w:t>
            </w:r>
          </w:p>
        </w:tc>
        <w:tc>
          <w:tcPr>
            <w:tcW w:w="1777" w:type="dxa"/>
            <w:vAlign w:val="center"/>
          </w:tcPr>
          <w:p w:rsidR="00D1660A" w:rsidRPr="00D1660A" w:rsidRDefault="00D1660A" w:rsidP="00D1660A">
            <w:pPr>
              <w:rPr>
                <w:color w:val="000000"/>
                <w:szCs w:val="24"/>
              </w:rPr>
            </w:pPr>
            <w:r w:rsidRPr="00D1660A">
              <w:rPr>
                <w:color w:val="000000"/>
                <w:szCs w:val="24"/>
              </w:rPr>
              <w:t>grīda</w:t>
            </w:r>
          </w:p>
        </w:tc>
        <w:tc>
          <w:tcPr>
            <w:tcW w:w="826" w:type="dxa"/>
            <w:vAlign w:val="center"/>
          </w:tcPr>
          <w:p w:rsidR="00D1660A" w:rsidRPr="00D1660A" w:rsidRDefault="00D1660A" w:rsidP="00D1660A">
            <w:pPr>
              <w:rPr>
                <w:color w:val="000000"/>
                <w:szCs w:val="24"/>
              </w:rPr>
            </w:pPr>
          </w:p>
        </w:tc>
        <w:tc>
          <w:tcPr>
            <w:tcW w:w="565" w:type="dxa"/>
            <w:vAlign w:val="center"/>
          </w:tcPr>
          <w:p w:rsidR="00D1660A" w:rsidRPr="00D1660A" w:rsidRDefault="00D1660A" w:rsidP="00D1660A">
            <w:pPr>
              <w:rPr>
                <w:color w:val="000000"/>
                <w:szCs w:val="24"/>
              </w:rPr>
            </w:pPr>
          </w:p>
        </w:tc>
      </w:tr>
    </w:tbl>
    <w:p w:rsidR="00D1660A" w:rsidRPr="00E71758" w:rsidRDefault="00E71758" w:rsidP="00D1660A">
      <w:pPr>
        <w:jc w:val="right"/>
        <w:rPr>
          <w:szCs w:val="24"/>
        </w:rPr>
      </w:pPr>
      <w:r>
        <w:rPr>
          <w:szCs w:val="24"/>
        </w:rPr>
        <w:t>4</w:t>
      </w:r>
      <w:r w:rsidR="00D1660A" w:rsidRPr="00E71758">
        <w:rPr>
          <w:szCs w:val="24"/>
        </w:rPr>
        <w:t>.4. tabula</w:t>
      </w:r>
    </w:p>
    <w:p w:rsidR="00D1660A" w:rsidRPr="00D1660A" w:rsidRDefault="00D1660A" w:rsidP="00D1660A">
      <w:pPr>
        <w:jc w:val="center"/>
        <w:rPr>
          <w:b/>
          <w:szCs w:val="24"/>
          <w:lang w:val="en-US"/>
        </w:rPr>
      </w:pPr>
      <w:r w:rsidRPr="00D1660A">
        <w:rPr>
          <w:b/>
          <w:color w:val="000000"/>
          <w:spacing w:val="8"/>
          <w:szCs w:val="24"/>
        </w:rPr>
        <w:t>Apgaismes ķermeņa izmantošanas koeficienti</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899"/>
        <w:gridCol w:w="1276"/>
        <w:gridCol w:w="756"/>
      </w:tblGrid>
      <w:tr w:rsidR="00D1660A" w:rsidRPr="00D1660A" w:rsidTr="00237682">
        <w:trPr>
          <w:cantSplit/>
          <w:trHeight w:val="964"/>
          <w:jc w:val="center"/>
        </w:trPr>
        <w:tc>
          <w:tcPr>
            <w:tcW w:w="1668" w:type="dxa"/>
            <w:vAlign w:val="center"/>
          </w:tcPr>
          <w:p w:rsidR="00D1660A" w:rsidRPr="00D1660A" w:rsidRDefault="00D1660A" w:rsidP="00D1660A">
            <w:pPr>
              <w:shd w:val="clear" w:color="auto" w:fill="FFFFFF"/>
              <w:rPr>
                <w:szCs w:val="24"/>
              </w:rPr>
            </w:pPr>
            <w:r w:rsidRPr="00D1660A">
              <w:rPr>
                <w:b/>
                <w:bCs/>
                <w:spacing w:val="-3"/>
                <w:szCs w:val="24"/>
              </w:rPr>
              <w:t xml:space="preserve">Apgaismes ķermeņa gaismas stipruma raksturlīkne </w:t>
            </w:r>
            <w:r w:rsidRPr="00D1660A">
              <w:rPr>
                <w:spacing w:val="-5"/>
                <w:szCs w:val="24"/>
              </w:rPr>
              <w:t>(pret 1000 lm)</w:t>
            </w:r>
          </w:p>
          <w:p w:rsidR="00D1660A" w:rsidRPr="00D1660A" w:rsidRDefault="00D1660A" w:rsidP="00D1660A">
            <w:pPr>
              <w:rPr>
                <w:szCs w:val="24"/>
              </w:rPr>
            </w:pPr>
          </w:p>
        </w:tc>
        <w:tc>
          <w:tcPr>
            <w:tcW w:w="4536" w:type="dxa"/>
            <w:vAlign w:val="center"/>
          </w:tcPr>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95"/>
              <w:gridCol w:w="420"/>
              <w:gridCol w:w="425"/>
              <w:gridCol w:w="425"/>
              <w:gridCol w:w="426"/>
              <w:gridCol w:w="425"/>
              <w:gridCol w:w="407"/>
              <w:gridCol w:w="396"/>
              <w:gridCol w:w="473"/>
            </w:tblGrid>
            <w:tr w:rsidR="00D1660A" w:rsidRPr="00D1660A" w:rsidTr="00D1660A">
              <w:trPr>
                <w:trHeight w:val="227"/>
              </w:trPr>
              <w:tc>
                <w:tcPr>
                  <w:tcW w:w="631" w:type="dxa"/>
                </w:tcPr>
                <w:p w:rsidR="00D1660A" w:rsidRPr="00D1660A" w:rsidRDefault="00D1660A" w:rsidP="00D1660A">
                  <w:pPr>
                    <w:shd w:val="clear" w:color="auto" w:fill="FFFFFF"/>
                    <w:rPr>
                      <w:szCs w:val="24"/>
                    </w:rPr>
                  </w:pPr>
                </w:p>
              </w:tc>
              <w:tc>
                <w:tcPr>
                  <w:tcW w:w="3792" w:type="dxa"/>
                  <w:gridSpan w:val="9"/>
                </w:tcPr>
                <w:p w:rsidR="00D1660A" w:rsidRPr="00D1660A" w:rsidRDefault="00D1660A" w:rsidP="00D1660A">
                  <w:pPr>
                    <w:shd w:val="clear" w:color="auto" w:fill="FFFFFF"/>
                    <w:rPr>
                      <w:szCs w:val="24"/>
                    </w:rPr>
                  </w:pPr>
                  <w:r w:rsidRPr="00D1660A">
                    <w:rPr>
                      <w:szCs w:val="24"/>
                    </w:rPr>
                    <w:t>Atstarošanas koeficienti</w:t>
                  </w:r>
                </w:p>
              </w:tc>
            </w:tr>
            <w:tr w:rsidR="00D1660A" w:rsidRPr="00D1660A" w:rsidTr="006510AC">
              <w:trPr>
                <w:cantSplit/>
                <w:trHeight w:val="794"/>
              </w:trPr>
              <w:tc>
                <w:tcPr>
                  <w:tcW w:w="631" w:type="dxa"/>
                  <w:vAlign w:val="center"/>
                </w:tcPr>
                <w:p w:rsidR="00D1660A" w:rsidRPr="00950332" w:rsidRDefault="00D1660A" w:rsidP="00950332">
                  <w:pPr>
                    <w:shd w:val="clear" w:color="auto" w:fill="FFFFFF"/>
                    <w:spacing w:line="240" w:lineRule="auto"/>
                    <w:rPr>
                      <w:szCs w:val="24"/>
                    </w:rPr>
                  </w:pPr>
                  <w:r w:rsidRPr="00950332">
                    <w:rPr>
                      <w:szCs w:val="24"/>
                    </w:rPr>
                    <w:t>griesti</w:t>
                  </w:r>
                </w:p>
              </w:tc>
              <w:tc>
                <w:tcPr>
                  <w:tcW w:w="1665" w:type="dxa"/>
                  <w:gridSpan w:val="4"/>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0.8</w:t>
                  </w:r>
                </w:p>
              </w:tc>
              <w:tc>
                <w:tcPr>
                  <w:tcW w:w="1654" w:type="dxa"/>
                  <w:gridSpan w:val="4"/>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0.5</w:t>
                  </w:r>
                </w:p>
              </w:tc>
              <w:tc>
                <w:tcPr>
                  <w:tcW w:w="473"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0.3</w:t>
                  </w:r>
                </w:p>
              </w:tc>
            </w:tr>
            <w:tr w:rsidR="00D1660A" w:rsidRPr="00D1660A" w:rsidTr="006510AC">
              <w:trPr>
                <w:cantSplit/>
                <w:trHeight w:val="794"/>
              </w:trPr>
              <w:tc>
                <w:tcPr>
                  <w:tcW w:w="631" w:type="dxa"/>
                  <w:vAlign w:val="center"/>
                </w:tcPr>
                <w:p w:rsidR="00D1660A" w:rsidRPr="00950332" w:rsidRDefault="00D1660A" w:rsidP="00950332">
                  <w:pPr>
                    <w:shd w:val="clear" w:color="auto" w:fill="FFFFFF"/>
                    <w:spacing w:line="240" w:lineRule="auto"/>
                    <w:rPr>
                      <w:szCs w:val="24"/>
                    </w:rPr>
                  </w:pPr>
                  <w:r w:rsidRPr="00950332">
                    <w:rPr>
                      <w:szCs w:val="24"/>
                    </w:rPr>
                    <w:t>sienas</w:t>
                  </w:r>
                </w:p>
              </w:tc>
              <w:tc>
                <w:tcPr>
                  <w:tcW w:w="815" w:type="dxa"/>
                  <w:gridSpan w:val="2"/>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0.5</w:t>
                  </w:r>
                </w:p>
              </w:tc>
              <w:tc>
                <w:tcPr>
                  <w:tcW w:w="850" w:type="dxa"/>
                  <w:gridSpan w:val="2"/>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0.3</w:t>
                  </w:r>
                </w:p>
              </w:tc>
              <w:tc>
                <w:tcPr>
                  <w:tcW w:w="851" w:type="dxa"/>
                  <w:gridSpan w:val="2"/>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0.5</w:t>
                  </w:r>
                </w:p>
              </w:tc>
              <w:tc>
                <w:tcPr>
                  <w:tcW w:w="803" w:type="dxa"/>
                  <w:gridSpan w:val="2"/>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0.3</w:t>
                  </w:r>
                </w:p>
              </w:tc>
              <w:tc>
                <w:tcPr>
                  <w:tcW w:w="473"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0.3</w:t>
                  </w:r>
                </w:p>
              </w:tc>
            </w:tr>
            <w:tr w:rsidR="00D1660A" w:rsidRPr="00D1660A" w:rsidTr="006510AC">
              <w:trPr>
                <w:cantSplit/>
                <w:trHeight w:val="737"/>
              </w:trPr>
              <w:tc>
                <w:tcPr>
                  <w:tcW w:w="631" w:type="dxa"/>
                  <w:vAlign w:val="center"/>
                </w:tcPr>
                <w:p w:rsidR="00D1660A" w:rsidRPr="00950332" w:rsidRDefault="00D1660A" w:rsidP="00950332">
                  <w:pPr>
                    <w:shd w:val="clear" w:color="auto" w:fill="FFFFFF"/>
                    <w:spacing w:line="240" w:lineRule="auto"/>
                    <w:rPr>
                      <w:szCs w:val="24"/>
                    </w:rPr>
                  </w:pPr>
                  <w:r w:rsidRPr="00950332">
                    <w:rPr>
                      <w:szCs w:val="24"/>
                    </w:rPr>
                    <w:t>grīdas</w:t>
                  </w:r>
                </w:p>
              </w:tc>
              <w:tc>
                <w:tcPr>
                  <w:tcW w:w="395" w:type="dxa"/>
                  <w:textDirection w:val="btLr"/>
                  <w:vAlign w:val="center"/>
                </w:tcPr>
                <w:p w:rsidR="00D1660A" w:rsidRPr="006510AC" w:rsidRDefault="00D1660A" w:rsidP="006510AC">
                  <w:pPr>
                    <w:shd w:val="clear" w:color="auto" w:fill="FFFFFF"/>
                    <w:spacing w:line="240" w:lineRule="auto"/>
                    <w:ind w:left="-57" w:right="-57"/>
                    <w:jc w:val="center"/>
                    <w:rPr>
                      <w:szCs w:val="24"/>
                    </w:rPr>
                  </w:pPr>
                  <w:r w:rsidRPr="006510AC">
                    <w:rPr>
                      <w:spacing w:val="-6"/>
                      <w:szCs w:val="24"/>
                    </w:rPr>
                    <w:t>0.3</w:t>
                  </w:r>
                </w:p>
              </w:tc>
              <w:tc>
                <w:tcPr>
                  <w:tcW w:w="420" w:type="dxa"/>
                  <w:textDirection w:val="btLr"/>
                  <w:vAlign w:val="center"/>
                </w:tcPr>
                <w:p w:rsidR="00D1660A" w:rsidRPr="006510AC" w:rsidRDefault="00D1660A" w:rsidP="006510AC">
                  <w:pPr>
                    <w:shd w:val="clear" w:color="auto" w:fill="FFFFFF"/>
                    <w:spacing w:line="240" w:lineRule="auto"/>
                    <w:ind w:left="-57" w:right="-57"/>
                    <w:jc w:val="center"/>
                    <w:rPr>
                      <w:szCs w:val="24"/>
                    </w:rPr>
                  </w:pPr>
                  <w:r w:rsidRPr="006510AC">
                    <w:rPr>
                      <w:szCs w:val="24"/>
                    </w:rPr>
                    <w:t>0.1</w:t>
                  </w:r>
                </w:p>
              </w:tc>
              <w:tc>
                <w:tcPr>
                  <w:tcW w:w="425"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pacing w:val="-6"/>
                      <w:szCs w:val="24"/>
                    </w:rPr>
                    <w:t>0.3</w:t>
                  </w:r>
                </w:p>
              </w:tc>
              <w:tc>
                <w:tcPr>
                  <w:tcW w:w="425"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0.1</w:t>
                  </w:r>
                </w:p>
              </w:tc>
              <w:tc>
                <w:tcPr>
                  <w:tcW w:w="426"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pacing w:val="-6"/>
                      <w:szCs w:val="24"/>
                    </w:rPr>
                    <w:t>0.3</w:t>
                  </w:r>
                </w:p>
              </w:tc>
              <w:tc>
                <w:tcPr>
                  <w:tcW w:w="425"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0.1</w:t>
                  </w:r>
                </w:p>
              </w:tc>
              <w:tc>
                <w:tcPr>
                  <w:tcW w:w="407"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pacing w:val="-6"/>
                      <w:szCs w:val="24"/>
                    </w:rPr>
                    <w:t>0.3</w:t>
                  </w:r>
                </w:p>
              </w:tc>
              <w:tc>
                <w:tcPr>
                  <w:tcW w:w="396" w:type="dxa"/>
                  <w:textDirection w:val="btLr"/>
                  <w:vAlign w:val="center"/>
                </w:tcPr>
                <w:p w:rsidR="00D1660A" w:rsidRPr="006510AC" w:rsidRDefault="00D1660A" w:rsidP="006510AC">
                  <w:pPr>
                    <w:shd w:val="clear" w:color="auto" w:fill="FFFFFF"/>
                    <w:spacing w:line="240" w:lineRule="auto"/>
                    <w:ind w:left="-57" w:right="-57"/>
                    <w:jc w:val="center"/>
                    <w:rPr>
                      <w:szCs w:val="24"/>
                    </w:rPr>
                  </w:pPr>
                  <w:r w:rsidRPr="006510AC">
                    <w:rPr>
                      <w:szCs w:val="24"/>
                    </w:rPr>
                    <w:t>0.1</w:t>
                  </w:r>
                </w:p>
              </w:tc>
              <w:tc>
                <w:tcPr>
                  <w:tcW w:w="473" w:type="dxa"/>
                  <w:textDirection w:val="btLr"/>
                  <w:vAlign w:val="center"/>
                </w:tcPr>
                <w:p w:rsidR="00D1660A" w:rsidRPr="006510AC" w:rsidRDefault="00D1660A" w:rsidP="006510AC">
                  <w:pPr>
                    <w:shd w:val="clear" w:color="auto" w:fill="FFFFFF"/>
                    <w:spacing w:line="240" w:lineRule="auto"/>
                    <w:ind w:left="113" w:right="113"/>
                    <w:jc w:val="center"/>
                    <w:rPr>
                      <w:szCs w:val="24"/>
                    </w:rPr>
                  </w:pPr>
                  <w:r w:rsidRPr="006510AC">
                    <w:rPr>
                      <w:szCs w:val="24"/>
                    </w:rPr>
                    <w:t>0.1</w:t>
                  </w:r>
                </w:p>
              </w:tc>
            </w:tr>
          </w:tbl>
          <w:p w:rsidR="00D1660A" w:rsidRPr="00D1660A" w:rsidRDefault="00D1660A" w:rsidP="00D1660A">
            <w:pPr>
              <w:rPr>
                <w:szCs w:val="24"/>
              </w:rPr>
            </w:pPr>
          </w:p>
        </w:tc>
        <w:tc>
          <w:tcPr>
            <w:tcW w:w="899" w:type="dxa"/>
            <w:textDirection w:val="btLr"/>
            <w:vAlign w:val="center"/>
          </w:tcPr>
          <w:p w:rsidR="00D1660A" w:rsidRPr="00D1660A" w:rsidRDefault="00D1660A" w:rsidP="004C7573">
            <w:pPr>
              <w:shd w:val="clear" w:color="auto" w:fill="FFFFFF"/>
              <w:ind w:left="113" w:right="113"/>
              <w:jc w:val="center"/>
              <w:rPr>
                <w:b/>
                <w:szCs w:val="24"/>
              </w:rPr>
            </w:pPr>
            <w:r w:rsidRPr="00D1660A">
              <w:rPr>
                <w:b/>
                <w:szCs w:val="24"/>
              </w:rPr>
              <w:t>Gaismekļa attēlojums</w:t>
            </w:r>
          </w:p>
        </w:tc>
        <w:tc>
          <w:tcPr>
            <w:tcW w:w="1276" w:type="dxa"/>
            <w:textDirection w:val="btLr"/>
            <w:vAlign w:val="center"/>
          </w:tcPr>
          <w:p w:rsidR="00D1660A" w:rsidRPr="00D1660A" w:rsidRDefault="00D1660A" w:rsidP="004C7573">
            <w:pPr>
              <w:shd w:val="clear" w:color="auto" w:fill="FFFFFF"/>
              <w:ind w:left="113" w:right="113"/>
              <w:jc w:val="center"/>
              <w:rPr>
                <w:b/>
                <w:szCs w:val="24"/>
              </w:rPr>
            </w:pPr>
            <w:r w:rsidRPr="00D1660A">
              <w:rPr>
                <w:b/>
                <w:szCs w:val="24"/>
              </w:rPr>
              <w:t>Paskaidrojums</w:t>
            </w:r>
          </w:p>
        </w:tc>
        <w:tc>
          <w:tcPr>
            <w:tcW w:w="756" w:type="dxa"/>
            <w:vAlign w:val="center"/>
          </w:tcPr>
          <w:p w:rsidR="00D1660A" w:rsidRPr="00D1660A" w:rsidRDefault="00D1660A" w:rsidP="00D1660A">
            <w:pPr>
              <w:shd w:val="clear" w:color="auto" w:fill="FFFFFF"/>
              <w:rPr>
                <w:b/>
                <w:i/>
                <w:smallCaps/>
                <w:spacing w:val="-21"/>
                <w:szCs w:val="24"/>
              </w:rPr>
            </w:pPr>
            <w:r w:rsidRPr="00D1660A">
              <w:rPr>
                <w:b/>
                <w:i/>
                <w:szCs w:val="24"/>
              </w:rPr>
              <w:t>η</w:t>
            </w:r>
            <w:r w:rsidRPr="00D1660A">
              <w:rPr>
                <w:b/>
                <w:i/>
                <w:smallCaps/>
                <w:spacing w:val="-21"/>
                <w:szCs w:val="24"/>
                <w:vertAlign w:val="subscript"/>
              </w:rPr>
              <w:t xml:space="preserve">AK </w:t>
            </w:r>
            <w:r w:rsidRPr="00D1660A">
              <w:rPr>
                <w:b/>
                <w:i/>
                <w:smallCaps/>
                <w:spacing w:val="-21"/>
                <w:szCs w:val="24"/>
              </w:rPr>
              <w:t>,</w:t>
            </w:r>
          </w:p>
          <w:p w:rsidR="00D1660A" w:rsidRPr="00D1660A" w:rsidRDefault="00D1660A" w:rsidP="00D1660A">
            <w:pPr>
              <w:shd w:val="clear" w:color="auto" w:fill="FFFFFF"/>
              <w:rPr>
                <w:b/>
                <w:szCs w:val="24"/>
              </w:rPr>
            </w:pPr>
            <w:r w:rsidRPr="00D1660A">
              <w:rPr>
                <w:b/>
                <w:spacing w:val="-2"/>
                <w:szCs w:val="24"/>
              </w:rPr>
              <w:t>%</w:t>
            </w:r>
          </w:p>
        </w:tc>
      </w:tr>
      <w:tr w:rsidR="00D1660A" w:rsidRPr="00D1660A" w:rsidTr="00D1660A">
        <w:trPr>
          <w:trHeight w:val="483"/>
          <w:jc w:val="center"/>
        </w:trPr>
        <w:tc>
          <w:tcPr>
            <w:tcW w:w="1668" w:type="dxa"/>
            <w:vMerge w:val="restart"/>
            <w:vAlign w:val="center"/>
          </w:tcPr>
          <w:p w:rsidR="00D1660A" w:rsidRPr="00D1660A" w:rsidRDefault="00D1660A" w:rsidP="00D1660A">
            <w:pPr>
              <w:shd w:val="clear" w:color="auto" w:fill="FFFFFF"/>
              <w:tabs>
                <w:tab w:val="left" w:pos="1327"/>
              </w:tabs>
              <w:rPr>
                <w:szCs w:val="24"/>
              </w:rPr>
            </w:pPr>
            <w:r w:rsidRPr="00D1660A">
              <w:rPr>
                <w:spacing w:val="-4"/>
                <w:szCs w:val="24"/>
              </w:rPr>
              <w:t xml:space="preserve">Tiešā, fokusēta: </w:t>
            </w:r>
            <w:r w:rsidRPr="00D1660A">
              <w:rPr>
                <w:spacing w:val="-16"/>
                <w:szCs w:val="24"/>
              </w:rPr>
              <w:t>A1</w:t>
            </w:r>
          </w:p>
          <w:p w:rsidR="00D1660A" w:rsidRPr="00D1660A" w:rsidRDefault="00D1660A" w:rsidP="00D1660A">
            <w:pPr>
              <w:rPr>
                <w:szCs w:val="24"/>
              </w:rPr>
            </w:pPr>
            <w:r w:rsidRPr="00D1660A">
              <w:rPr>
                <w:noProof/>
                <w:szCs w:val="24"/>
                <w:lang w:eastAsia="lv-LV"/>
              </w:rPr>
              <w:drawing>
                <wp:inline distT="0" distB="0" distL="0" distR="0" wp14:anchorId="1C06E6C2" wp14:editId="4FCF5B72">
                  <wp:extent cx="857250" cy="914400"/>
                  <wp:effectExtent l="19050" t="0" r="0" b="0"/>
                  <wp:docPr id="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cstate="print">
                            <a:lum bright="-32000" contrast="54000"/>
                            <a:grayscl/>
                          </a:blip>
                          <a:srcRect/>
                          <a:stretch>
                            <a:fillRect/>
                          </a:stretch>
                        </pic:blipFill>
                        <pic:spPr bwMode="auto">
                          <a:xfrm>
                            <a:off x="0" y="0"/>
                            <a:ext cx="857250" cy="914400"/>
                          </a:xfrm>
                          <a:prstGeom prst="rect">
                            <a:avLst/>
                          </a:prstGeom>
                          <a:noFill/>
                          <a:ln w="9525">
                            <a:noFill/>
                            <a:miter lim="800000"/>
                            <a:headEnd/>
                            <a:tailEnd/>
                          </a:ln>
                        </pic:spPr>
                      </pic:pic>
                    </a:graphicData>
                  </a:graphic>
                </wp:inline>
              </w:drawing>
            </w:r>
          </w:p>
        </w:tc>
        <w:tc>
          <w:tcPr>
            <w:tcW w:w="4536" w:type="dxa"/>
            <w:vMerge w:val="restart"/>
            <w:vAlign w:val="center"/>
          </w:tcPr>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14"/>
              <w:gridCol w:w="413"/>
              <w:gridCol w:w="413"/>
              <w:gridCol w:w="413"/>
              <w:gridCol w:w="414"/>
              <w:gridCol w:w="414"/>
              <w:gridCol w:w="414"/>
              <w:gridCol w:w="414"/>
              <w:gridCol w:w="414"/>
            </w:tblGrid>
            <w:tr w:rsidR="00D1660A" w:rsidRPr="00D1660A" w:rsidTr="00237682">
              <w:trPr>
                <w:trHeight w:val="349"/>
              </w:trPr>
              <w:tc>
                <w:tcPr>
                  <w:tcW w:w="643" w:type="dxa"/>
                </w:tcPr>
                <w:p w:rsidR="00D1660A" w:rsidRPr="00D1660A" w:rsidRDefault="00D1660A" w:rsidP="00D1660A">
                  <w:pPr>
                    <w:shd w:val="clear" w:color="auto" w:fill="FFFFFF"/>
                    <w:rPr>
                      <w:i/>
                      <w:szCs w:val="24"/>
                    </w:rPr>
                  </w:pPr>
                  <w:r w:rsidRPr="00D1660A">
                    <w:rPr>
                      <w:i/>
                      <w:szCs w:val="24"/>
                    </w:rPr>
                    <w:t>φ</w:t>
                  </w:r>
                </w:p>
              </w:tc>
              <w:tc>
                <w:tcPr>
                  <w:tcW w:w="3723" w:type="dxa"/>
                  <w:gridSpan w:val="9"/>
                </w:tcPr>
                <w:p w:rsidR="00D1660A" w:rsidRPr="00D1660A" w:rsidRDefault="00D1660A" w:rsidP="00D1660A">
                  <w:pPr>
                    <w:shd w:val="clear" w:color="auto" w:fill="FFFFFF"/>
                    <w:rPr>
                      <w:szCs w:val="24"/>
                    </w:rPr>
                  </w:pPr>
                  <w:r w:rsidRPr="00D1660A">
                    <w:rPr>
                      <w:spacing w:val="-1"/>
                      <w:szCs w:val="24"/>
                    </w:rPr>
                    <w:t xml:space="preserve">Izmantošanas koeficients </w:t>
                  </w:r>
                  <w:r w:rsidRPr="00D1660A">
                    <w:rPr>
                      <w:i/>
                      <w:spacing w:val="-1"/>
                      <w:szCs w:val="24"/>
                    </w:rPr>
                    <w:t>U</w:t>
                  </w:r>
                  <w:r w:rsidRPr="00D1660A">
                    <w:rPr>
                      <w:spacing w:val="-1"/>
                      <w:szCs w:val="24"/>
                    </w:rPr>
                    <w:t>, %</w:t>
                  </w:r>
                </w:p>
              </w:tc>
            </w:tr>
            <w:tr w:rsidR="00D1660A" w:rsidRPr="00D1660A" w:rsidTr="00D1660A">
              <w:tc>
                <w:tcPr>
                  <w:tcW w:w="643" w:type="dxa"/>
                </w:tcPr>
                <w:p w:rsidR="00D1660A" w:rsidRPr="00237682" w:rsidRDefault="00D1660A" w:rsidP="00D1660A">
                  <w:pPr>
                    <w:shd w:val="clear" w:color="auto" w:fill="FFFFFF"/>
                    <w:rPr>
                      <w:sz w:val="20"/>
                      <w:szCs w:val="24"/>
                    </w:rPr>
                  </w:pPr>
                  <w:r w:rsidRPr="00237682">
                    <w:rPr>
                      <w:sz w:val="20"/>
                      <w:szCs w:val="24"/>
                    </w:rPr>
                    <w:t>0.6</w:t>
                  </w:r>
                </w:p>
                <w:p w:rsidR="00D1660A" w:rsidRPr="00237682" w:rsidRDefault="00D1660A" w:rsidP="00D1660A">
                  <w:pPr>
                    <w:shd w:val="clear" w:color="auto" w:fill="FFFFFF"/>
                    <w:rPr>
                      <w:sz w:val="20"/>
                      <w:szCs w:val="24"/>
                    </w:rPr>
                  </w:pPr>
                  <w:r w:rsidRPr="00237682">
                    <w:rPr>
                      <w:sz w:val="20"/>
                      <w:szCs w:val="24"/>
                    </w:rPr>
                    <w:t>1.0</w:t>
                  </w:r>
                </w:p>
                <w:p w:rsidR="00D1660A" w:rsidRPr="00237682" w:rsidRDefault="00D1660A" w:rsidP="00D1660A">
                  <w:pPr>
                    <w:shd w:val="clear" w:color="auto" w:fill="FFFFFF"/>
                    <w:rPr>
                      <w:sz w:val="20"/>
                      <w:szCs w:val="24"/>
                    </w:rPr>
                  </w:pPr>
                  <w:r w:rsidRPr="00237682">
                    <w:rPr>
                      <w:sz w:val="20"/>
                      <w:szCs w:val="24"/>
                    </w:rPr>
                    <w:t>1.5</w:t>
                  </w:r>
                </w:p>
                <w:p w:rsidR="00D1660A" w:rsidRPr="00237682" w:rsidRDefault="00D1660A" w:rsidP="00D1660A">
                  <w:pPr>
                    <w:shd w:val="clear" w:color="auto" w:fill="FFFFFF"/>
                    <w:rPr>
                      <w:sz w:val="20"/>
                      <w:szCs w:val="24"/>
                    </w:rPr>
                  </w:pPr>
                  <w:r w:rsidRPr="00237682">
                    <w:rPr>
                      <w:sz w:val="20"/>
                      <w:szCs w:val="24"/>
                    </w:rPr>
                    <w:t>2.0</w:t>
                  </w:r>
                </w:p>
                <w:p w:rsidR="00D1660A" w:rsidRPr="00237682" w:rsidRDefault="00D1660A" w:rsidP="00D1660A">
                  <w:pPr>
                    <w:shd w:val="clear" w:color="auto" w:fill="FFFFFF"/>
                    <w:rPr>
                      <w:sz w:val="20"/>
                      <w:szCs w:val="24"/>
                    </w:rPr>
                  </w:pPr>
                  <w:r w:rsidRPr="00237682">
                    <w:rPr>
                      <w:sz w:val="20"/>
                      <w:szCs w:val="24"/>
                    </w:rPr>
                    <w:t>3.0</w:t>
                  </w:r>
                </w:p>
                <w:p w:rsidR="00D1660A" w:rsidRPr="00237682" w:rsidRDefault="00D1660A" w:rsidP="00D1660A">
                  <w:pPr>
                    <w:shd w:val="clear" w:color="auto" w:fill="FFFFFF"/>
                    <w:rPr>
                      <w:sz w:val="20"/>
                      <w:szCs w:val="24"/>
                    </w:rPr>
                  </w:pPr>
                  <w:r w:rsidRPr="00237682">
                    <w:rPr>
                      <w:sz w:val="20"/>
                      <w:szCs w:val="24"/>
                    </w:rPr>
                    <w:t>5.0</w:t>
                  </w:r>
                </w:p>
              </w:tc>
              <w:tc>
                <w:tcPr>
                  <w:tcW w:w="414" w:type="dxa"/>
                </w:tcPr>
                <w:p w:rsidR="00D1660A" w:rsidRPr="00237682" w:rsidRDefault="00D1660A" w:rsidP="00D1660A">
                  <w:pPr>
                    <w:shd w:val="clear" w:color="auto" w:fill="FFFFFF"/>
                    <w:ind w:left="-57" w:right="-57"/>
                    <w:rPr>
                      <w:sz w:val="20"/>
                      <w:szCs w:val="24"/>
                    </w:rPr>
                  </w:pPr>
                  <w:r w:rsidRPr="00237682">
                    <w:rPr>
                      <w:spacing w:val="-15"/>
                      <w:sz w:val="20"/>
                      <w:szCs w:val="24"/>
                    </w:rPr>
                    <w:t>61</w:t>
                  </w:r>
                </w:p>
                <w:p w:rsidR="00D1660A" w:rsidRPr="00237682" w:rsidRDefault="00D1660A" w:rsidP="00D1660A">
                  <w:pPr>
                    <w:shd w:val="clear" w:color="auto" w:fill="FFFFFF"/>
                    <w:ind w:left="-57" w:right="-57"/>
                    <w:rPr>
                      <w:sz w:val="20"/>
                      <w:szCs w:val="24"/>
                    </w:rPr>
                  </w:pPr>
                  <w:r w:rsidRPr="00237682">
                    <w:rPr>
                      <w:spacing w:val="-6"/>
                      <w:sz w:val="20"/>
                      <w:szCs w:val="24"/>
                    </w:rPr>
                    <w:t>80</w:t>
                  </w:r>
                </w:p>
                <w:p w:rsidR="00D1660A" w:rsidRPr="00237682" w:rsidRDefault="00D1660A" w:rsidP="00D1660A">
                  <w:pPr>
                    <w:shd w:val="clear" w:color="auto" w:fill="FFFFFF"/>
                    <w:ind w:left="-57" w:right="-57"/>
                    <w:rPr>
                      <w:sz w:val="20"/>
                      <w:szCs w:val="24"/>
                    </w:rPr>
                  </w:pPr>
                  <w:r w:rsidRPr="00237682">
                    <w:rPr>
                      <w:spacing w:val="-7"/>
                      <w:sz w:val="20"/>
                      <w:szCs w:val="24"/>
                    </w:rPr>
                    <w:t>95</w:t>
                  </w:r>
                </w:p>
                <w:p w:rsidR="00D1660A" w:rsidRPr="00237682" w:rsidRDefault="00D1660A" w:rsidP="00D1660A">
                  <w:pPr>
                    <w:shd w:val="clear" w:color="auto" w:fill="FFFFFF"/>
                    <w:ind w:left="-57" w:right="-57"/>
                    <w:rPr>
                      <w:sz w:val="20"/>
                      <w:szCs w:val="24"/>
                    </w:rPr>
                  </w:pPr>
                  <w:r w:rsidRPr="00237682">
                    <w:rPr>
                      <w:spacing w:val="-8"/>
                      <w:sz w:val="20"/>
                      <w:szCs w:val="24"/>
                    </w:rPr>
                    <w:t>102</w:t>
                  </w:r>
                </w:p>
                <w:p w:rsidR="00D1660A" w:rsidRPr="00237682" w:rsidRDefault="00D1660A" w:rsidP="00D1660A">
                  <w:pPr>
                    <w:shd w:val="clear" w:color="auto" w:fill="FFFFFF"/>
                    <w:ind w:left="-57" w:right="-57"/>
                    <w:rPr>
                      <w:sz w:val="20"/>
                      <w:szCs w:val="24"/>
                    </w:rPr>
                  </w:pPr>
                  <w:r w:rsidRPr="00237682">
                    <w:rPr>
                      <w:spacing w:val="-11"/>
                      <w:sz w:val="20"/>
                      <w:szCs w:val="24"/>
                    </w:rPr>
                    <w:t>111</w:t>
                  </w:r>
                </w:p>
                <w:p w:rsidR="00D1660A" w:rsidRPr="00237682" w:rsidRDefault="00D1660A" w:rsidP="00D1660A">
                  <w:pPr>
                    <w:shd w:val="clear" w:color="auto" w:fill="FFFFFF"/>
                    <w:ind w:left="-57" w:right="-57"/>
                    <w:rPr>
                      <w:sz w:val="20"/>
                      <w:szCs w:val="24"/>
                    </w:rPr>
                  </w:pPr>
                  <w:r w:rsidRPr="00237682">
                    <w:rPr>
                      <w:spacing w:val="-7"/>
                      <w:sz w:val="20"/>
                      <w:szCs w:val="24"/>
                    </w:rPr>
                    <w:t>119</w:t>
                  </w:r>
                </w:p>
              </w:tc>
              <w:tc>
                <w:tcPr>
                  <w:tcW w:w="413" w:type="dxa"/>
                </w:tcPr>
                <w:p w:rsidR="00D1660A" w:rsidRPr="00237682" w:rsidRDefault="00D1660A" w:rsidP="00D1660A">
                  <w:pPr>
                    <w:shd w:val="clear" w:color="auto" w:fill="FFFFFF"/>
                    <w:ind w:left="-57" w:right="-57"/>
                    <w:rPr>
                      <w:spacing w:val="-5"/>
                      <w:sz w:val="20"/>
                      <w:szCs w:val="24"/>
                    </w:rPr>
                  </w:pPr>
                  <w:r w:rsidRPr="00237682">
                    <w:rPr>
                      <w:spacing w:val="-4"/>
                      <w:sz w:val="20"/>
                      <w:szCs w:val="24"/>
                    </w:rPr>
                    <w:t xml:space="preserve">58 </w:t>
                  </w:r>
                  <w:r w:rsidRPr="00237682">
                    <w:rPr>
                      <w:spacing w:val="-6"/>
                      <w:sz w:val="20"/>
                      <w:szCs w:val="24"/>
                    </w:rPr>
                    <w:t xml:space="preserve">75 </w:t>
                  </w:r>
                  <w:r w:rsidRPr="00237682">
                    <w:rPr>
                      <w:spacing w:val="-5"/>
                      <w:sz w:val="20"/>
                      <w:szCs w:val="24"/>
                    </w:rPr>
                    <w:t>86</w:t>
                  </w:r>
                </w:p>
                <w:p w:rsidR="00D1660A" w:rsidRPr="00237682" w:rsidRDefault="00D1660A" w:rsidP="00D1660A">
                  <w:pPr>
                    <w:shd w:val="clear" w:color="auto" w:fill="FFFFFF"/>
                    <w:ind w:left="-57" w:right="-57"/>
                    <w:rPr>
                      <w:spacing w:val="-15"/>
                      <w:sz w:val="20"/>
                      <w:szCs w:val="24"/>
                    </w:rPr>
                  </w:pPr>
                  <w:r w:rsidRPr="00237682">
                    <w:rPr>
                      <w:spacing w:val="-15"/>
                      <w:sz w:val="20"/>
                      <w:szCs w:val="24"/>
                    </w:rPr>
                    <w:t>91</w:t>
                  </w:r>
                </w:p>
                <w:p w:rsidR="00D1660A" w:rsidRPr="00237682" w:rsidRDefault="00D1660A" w:rsidP="00D1660A">
                  <w:pPr>
                    <w:shd w:val="clear" w:color="auto" w:fill="FFFFFF"/>
                    <w:ind w:left="-57" w:right="-57"/>
                    <w:rPr>
                      <w:sz w:val="20"/>
                      <w:szCs w:val="24"/>
                    </w:rPr>
                  </w:pPr>
                  <w:r w:rsidRPr="00237682">
                    <w:rPr>
                      <w:spacing w:val="-5"/>
                      <w:sz w:val="20"/>
                      <w:szCs w:val="24"/>
                    </w:rPr>
                    <w:t xml:space="preserve">97 </w:t>
                  </w:r>
                  <w:r w:rsidRPr="00237682">
                    <w:rPr>
                      <w:spacing w:val="-7"/>
                      <w:sz w:val="20"/>
                      <w:szCs w:val="24"/>
                    </w:rPr>
                    <w:t>102</w:t>
                  </w:r>
                </w:p>
              </w:tc>
              <w:tc>
                <w:tcPr>
                  <w:tcW w:w="413"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54 73 </w:t>
                  </w:r>
                  <w:r w:rsidRPr="00237682">
                    <w:rPr>
                      <w:spacing w:val="-5"/>
                      <w:sz w:val="20"/>
                      <w:szCs w:val="24"/>
                    </w:rPr>
                    <w:t xml:space="preserve">88 96 </w:t>
                  </w:r>
                  <w:r w:rsidRPr="00237682">
                    <w:rPr>
                      <w:spacing w:val="-7"/>
                      <w:sz w:val="20"/>
                      <w:szCs w:val="24"/>
                    </w:rPr>
                    <w:t xml:space="preserve">106 </w:t>
                  </w:r>
                  <w:r w:rsidRPr="00237682">
                    <w:rPr>
                      <w:spacing w:val="-8"/>
                      <w:sz w:val="20"/>
                      <w:szCs w:val="24"/>
                    </w:rPr>
                    <w:t>115</w:t>
                  </w:r>
                </w:p>
              </w:tc>
              <w:tc>
                <w:tcPr>
                  <w:tcW w:w="413"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52 </w:t>
                  </w:r>
                  <w:r w:rsidRPr="00237682">
                    <w:rPr>
                      <w:spacing w:val="-5"/>
                      <w:sz w:val="20"/>
                      <w:szCs w:val="24"/>
                    </w:rPr>
                    <w:t xml:space="preserve">69 </w:t>
                  </w:r>
                  <w:r w:rsidRPr="00237682">
                    <w:rPr>
                      <w:spacing w:val="-6"/>
                      <w:sz w:val="20"/>
                      <w:szCs w:val="24"/>
                    </w:rPr>
                    <w:t xml:space="preserve">82 </w:t>
                  </w:r>
                  <w:r w:rsidRPr="00237682">
                    <w:rPr>
                      <w:spacing w:val="-5"/>
                      <w:sz w:val="20"/>
                      <w:szCs w:val="24"/>
                    </w:rPr>
                    <w:t xml:space="preserve">87 95 </w:t>
                  </w:r>
                  <w:r w:rsidRPr="00237682">
                    <w:rPr>
                      <w:spacing w:val="-6"/>
                      <w:sz w:val="20"/>
                      <w:szCs w:val="24"/>
                    </w:rPr>
                    <w:t>100</w:t>
                  </w:r>
                </w:p>
              </w:tc>
              <w:tc>
                <w:tcPr>
                  <w:tcW w:w="414"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59 76 </w:t>
                  </w:r>
                  <w:r w:rsidRPr="00237682">
                    <w:rPr>
                      <w:spacing w:val="-3"/>
                      <w:sz w:val="20"/>
                      <w:szCs w:val="24"/>
                    </w:rPr>
                    <w:t xml:space="preserve">90 </w:t>
                  </w:r>
                  <w:r w:rsidRPr="00237682">
                    <w:rPr>
                      <w:spacing w:val="-5"/>
                      <w:sz w:val="20"/>
                      <w:szCs w:val="24"/>
                    </w:rPr>
                    <w:t xml:space="preserve">95 </w:t>
                  </w:r>
                  <w:r w:rsidRPr="00237682">
                    <w:rPr>
                      <w:spacing w:val="-8"/>
                      <w:sz w:val="20"/>
                      <w:szCs w:val="24"/>
                    </w:rPr>
                    <w:t>103 109</w:t>
                  </w:r>
                </w:p>
              </w:tc>
              <w:tc>
                <w:tcPr>
                  <w:tcW w:w="414" w:type="dxa"/>
                </w:tcPr>
                <w:p w:rsidR="00D1660A" w:rsidRPr="00237682" w:rsidRDefault="00D1660A" w:rsidP="00D1660A">
                  <w:pPr>
                    <w:shd w:val="clear" w:color="auto" w:fill="FFFFFF"/>
                    <w:ind w:left="-57" w:right="-57"/>
                    <w:rPr>
                      <w:sz w:val="20"/>
                      <w:szCs w:val="24"/>
                    </w:rPr>
                  </w:pPr>
                  <w:r w:rsidRPr="00237682">
                    <w:rPr>
                      <w:spacing w:val="-7"/>
                      <w:sz w:val="20"/>
                      <w:szCs w:val="24"/>
                    </w:rPr>
                    <w:t xml:space="preserve">57 </w:t>
                  </w:r>
                  <w:r w:rsidRPr="00237682">
                    <w:rPr>
                      <w:spacing w:val="-6"/>
                      <w:sz w:val="20"/>
                      <w:szCs w:val="24"/>
                    </w:rPr>
                    <w:t>73 84 89 95 98</w:t>
                  </w:r>
                </w:p>
              </w:tc>
              <w:tc>
                <w:tcPr>
                  <w:tcW w:w="414" w:type="dxa"/>
                </w:tcPr>
                <w:p w:rsidR="00D1660A" w:rsidRPr="00237682" w:rsidRDefault="00D1660A" w:rsidP="00D1660A">
                  <w:pPr>
                    <w:shd w:val="clear" w:color="auto" w:fill="FFFFFF"/>
                    <w:ind w:left="-57" w:right="-57"/>
                    <w:rPr>
                      <w:spacing w:val="-5"/>
                      <w:sz w:val="20"/>
                      <w:szCs w:val="24"/>
                    </w:rPr>
                  </w:pPr>
                  <w:r w:rsidRPr="00237682">
                    <w:rPr>
                      <w:spacing w:val="-6"/>
                      <w:sz w:val="20"/>
                      <w:szCs w:val="24"/>
                    </w:rPr>
                    <w:t xml:space="preserve">53 </w:t>
                  </w:r>
                  <w:r w:rsidRPr="00237682">
                    <w:rPr>
                      <w:spacing w:val="-5"/>
                      <w:sz w:val="20"/>
                      <w:szCs w:val="24"/>
                    </w:rPr>
                    <w:t>70 84</w:t>
                  </w:r>
                </w:p>
                <w:p w:rsidR="00D1660A" w:rsidRPr="00237682" w:rsidRDefault="00D1660A" w:rsidP="00D1660A">
                  <w:pPr>
                    <w:shd w:val="clear" w:color="auto" w:fill="FFFFFF"/>
                    <w:ind w:left="-57" w:right="-57"/>
                    <w:rPr>
                      <w:spacing w:val="-14"/>
                      <w:sz w:val="20"/>
                      <w:szCs w:val="24"/>
                    </w:rPr>
                  </w:pPr>
                  <w:r w:rsidRPr="00237682">
                    <w:rPr>
                      <w:spacing w:val="-14"/>
                      <w:sz w:val="20"/>
                      <w:szCs w:val="24"/>
                    </w:rPr>
                    <w:t>91</w:t>
                  </w:r>
                </w:p>
                <w:p w:rsidR="00D1660A" w:rsidRPr="00237682" w:rsidRDefault="00D1660A" w:rsidP="00D1660A">
                  <w:pPr>
                    <w:shd w:val="clear" w:color="auto" w:fill="FFFFFF"/>
                    <w:ind w:left="-57" w:right="-57"/>
                    <w:rPr>
                      <w:sz w:val="20"/>
                      <w:szCs w:val="24"/>
                    </w:rPr>
                  </w:pPr>
                  <w:r w:rsidRPr="00237682">
                    <w:rPr>
                      <w:spacing w:val="-5"/>
                      <w:sz w:val="20"/>
                      <w:szCs w:val="24"/>
                    </w:rPr>
                    <w:t>99 106</w:t>
                  </w:r>
                </w:p>
              </w:tc>
              <w:tc>
                <w:tcPr>
                  <w:tcW w:w="414" w:type="dxa"/>
                </w:tcPr>
                <w:p w:rsidR="00D1660A" w:rsidRPr="00237682" w:rsidRDefault="00D1660A" w:rsidP="00D1660A">
                  <w:pPr>
                    <w:shd w:val="clear" w:color="auto" w:fill="FFFFFF"/>
                    <w:ind w:left="-57" w:right="-57"/>
                    <w:rPr>
                      <w:spacing w:val="-15"/>
                      <w:sz w:val="20"/>
                      <w:szCs w:val="24"/>
                    </w:rPr>
                  </w:pPr>
                  <w:r w:rsidRPr="00237682">
                    <w:rPr>
                      <w:spacing w:val="-15"/>
                      <w:sz w:val="20"/>
                      <w:szCs w:val="24"/>
                    </w:rPr>
                    <w:t>51</w:t>
                  </w:r>
                </w:p>
                <w:p w:rsidR="00D1660A" w:rsidRPr="00237682" w:rsidRDefault="00D1660A" w:rsidP="00D1660A">
                  <w:pPr>
                    <w:shd w:val="clear" w:color="auto" w:fill="FFFFFF"/>
                    <w:ind w:left="-57" w:right="-57"/>
                    <w:rPr>
                      <w:sz w:val="20"/>
                      <w:szCs w:val="24"/>
                    </w:rPr>
                  </w:pPr>
                  <w:r w:rsidRPr="00237682">
                    <w:rPr>
                      <w:spacing w:val="-6"/>
                      <w:sz w:val="20"/>
                      <w:szCs w:val="24"/>
                    </w:rPr>
                    <w:t>68 80 86 92 97</w:t>
                  </w:r>
                </w:p>
              </w:tc>
              <w:tc>
                <w:tcPr>
                  <w:tcW w:w="414" w:type="dxa"/>
                </w:tcPr>
                <w:p w:rsidR="00D1660A" w:rsidRPr="00237682" w:rsidRDefault="00D1660A" w:rsidP="00D1660A">
                  <w:pPr>
                    <w:shd w:val="clear" w:color="auto" w:fill="FFFFFF"/>
                    <w:ind w:left="-57" w:right="-57"/>
                    <w:rPr>
                      <w:spacing w:val="-14"/>
                      <w:sz w:val="20"/>
                      <w:szCs w:val="24"/>
                    </w:rPr>
                  </w:pPr>
                  <w:r w:rsidRPr="00237682">
                    <w:rPr>
                      <w:spacing w:val="-14"/>
                      <w:sz w:val="20"/>
                      <w:szCs w:val="24"/>
                    </w:rPr>
                    <w:t>51</w:t>
                  </w:r>
                </w:p>
                <w:p w:rsidR="00D1660A" w:rsidRPr="00237682" w:rsidRDefault="00D1660A" w:rsidP="00D1660A">
                  <w:pPr>
                    <w:shd w:val="clear" w:color="auto" w:fill="FFFFFF"/>
                    <w:ind w:left="-57" w:right="-57"/>
                    <w:rPr>
                      <w:spacing w:val="-6"/>
                      <w:sz w:val="20"/>
                      <w:szCs w:val="24"/>
                    </w:rPr>
                  </w:pPr>
                  <w:r w:rsidRPr="00237682">
                    <w:rPr>
                      <w:spacing w:val="-6"/>
                      <w:sz w:val="20"/>
                      <w:szCs w:val="24"/>
                    </w:rPr>
                    <w:t xml:space="preserve">67 </w:t>
                  </w:r>
                  <w:r w:rsidRPr="00237682">
                    <w:rPr>
                      <w:spacing w:val="-7"/>
                      <w:sz w:val="20"/>
                      <w:szCs w:val="24"/>
                    </w:rPr>
                    <w:t xml:space="preserve">79 </w:t>
                  </w:r>
                  <w:r w:rsidRPr="00237682">
                    <w:rPr>
                      <w:spacing w:val="-6"/>
                      <w:sz w:val="20"/>
                      <w:szCs w:val="24"/>
                    </w:rPr>
                    <w:t>84</w:t>
                  </w:r>
                </w:p>
                <w:p w:rsidR="00D1660A" w:rsidRPr="00237682" w:rsidRDefault="00D1660A" w:rsidP="00D1660A">
                  <w:pPr>
                    <w:shd w:val="clear" w:color="auto" w:fill="FFFFFF"/>
                    <w:ind w:left="-57" w:right="-57"/>
                    <w:rPr>
                      <w:spacing w:val="-15"/>
                      <w:sz w:val="20"/>
                      <w:szCs w:val="24"/>
                    </w:rPr>
                  </w:pPr>
                  <w:r w:rsidRPr="00237682">
                    <w:rPr>
                      <w:spacing w:val="-15"/>
                      <w:sz w:val="20"/>
                      <w:szCs w:val="24"/>
                    </w:rPr>
                    <w:t>91</w:t>
                  </w:r>
                </w:p>
                <w:p w:rsidR="00D1660A" w:rsidRPr="00237682" w:rsidRDefault="00D1660A" w:rsidP="00D1660A">
                  <w:pPr>
                    <w:shd w:val="clear" w:color="auto" w:fill="FFFFFF"/>
                    <w:ind w:left="-57" w:right="-57"/>
                    <w:rPr>
                      <w:sz w:val="20"/>
                      <w:szCs w:val="24"/>
                    </w:rPr>
                  </w:pPr>
                  <w:r w:rsidRPr="00237682">
                    <w:rPr>
                      <w:spacing w:val="-4"/>
                      <w:sz w:val="20"/>
                      <w:szCs w:val="24"/>
                    </w:rPr>
                    <w:t>96</w:t>
                  </w:r>
                </w:p>
              </w:tc>
            </w:tr>
          </w:tbl>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60F3FC61" wp14:editId="0B25F886">
                  <wp:extent cx="495300" cy="222250"/>
                  <wp:effectExtent l="19050" t="0" r="0" b="0"/>
                  <wp:docPr id="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 cstate="print">
                            <a:lum bright="-14000" contrast="40000"/>
                            <a:grayscl/>
                          </a:blip>
                          <a:srcRect/>
                          <a:stretch>
                            <a:fillRect/>
                          </a:stretch>
                        </pic:blipFill>
                        <pic:spPr bwMode="auto">
                          <a:xfrm>
                            <a:off x="0" y="0"/>
                            <a:ext cx="495300" cy="2222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D1660A">
              <w:rPr>
                <w:szCs w:val="24"/>
              </w:rPr>
              <w:t>Spoguļa režģi , fokusētie</w:t>
            </w:r>
          </w:p>
        </w:tc>
        <w:tc>
          <w:tcPr>
            <w:tcW w:w="756" w:type="dxa"/>
            <w:vAlign w:val="center"/>
          </w:tcPr>
          <w:p w:rsidR="00D1660A" w:rsidRPr="00D1660A" w:rsidRDefault="00D1660A" w:rsidP="00D1660A">
            <w:pPr>
              <w:shd w:val="clear" w:color="auto" w:fill="FFFFFF"/>
              <w:rPr>
                <w:szCs w:val="24"/>
              </w:rPr>
            </w:pPr>
            <w:r w:rsidRPr="00D1660A">
              <w:rPr>
                <w:szCs w:val="24"/>
              </w:rPr>
              <w:t>60</w:t>
            </w:r>
          </w:p>
        </w:tc>
      </w:tr>
      <w:tr w:rsidR="00D1660A" w:rsidRPr="00D1660A" w:rsidTr="00D1660A">
        <w:trPr>
          <w:trHeight w:val="680"/>
          <w:jc w:val="center"/>
        </w:trPr>
        <w:tc>
          <w:tcPr>
            <w:tcW w:w="1668" w:type="dxa"/>
            <w:vMerge/>
            <w:vAlign w:val="center"/>
          </w:tcPr>
          <w:p w:rsidR="00D1660A" w:rsidRPr="00D1660A" w:rsidRDefault="00D1660A" w:rsidP="00D1660A">
            <w:pPr>
              <w:shd w:val="clear" w:color="auto" w:fill="FFFFFF"/>
              <w:tabs>
                <w:tab w:val="left" w:pos="1327"/>
              </w:tabs>
              <w:rPr>
                <w:spacing w:val="-4"/>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4ABBD3A4" wp14:editId="22B325CD">
                  <wp:extent cx="400050" cy="323850"/>
                  <wp:effectExtent l="1905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cstate="print">
                            <a:lum bright="-14000" contrast="46000"/>
                            <a:grayscl/>
                          </a:blip>
                          <a:srcRect/>
                          <a:stretch>
                            <a:fillRect/>
                          </a:stretch>
                        </pic:blipFill>
                        <pic:spPr bwMode="auto">
                          <a:xfrm>
                            <a:off x="0" y="0"/>
                            <a:ext cx="400050" cy="3238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D1660A">
              <w:rPr>
                <w:szCs w:val="24"/>
              </w:rPr>
              <w:t>Spoguļa atstarotājs, parasta lampa</w:t>
            </w:r>
          </w:p>
        </w:tc>
        <w:tc>
          <w:tcPr>
            <w:tcW w:w="756" w:type="dxa"/>
            <w:vAlign w:val="center"/>
          </w:tcPr>
          <w:p w:rsidR="00D1660A" w:rsidRPr="00D1660A" w:rsidRDefault="00D1660A" w:rsidP="00D1660A">
            <w:pPr>
              <w:shd w:val="clear" w:color="auto" w:fill="FFFFFF"/>
              <w:rPr>
                <w:szCs w:val="24"/>
              </w:rPr>
            </w:pPr>
            <w:r w:rsidRPr="00D1660A">
              <w:rPr>
                <w:szCs w:val="24"/>
              </w:rPr>
              <w:t>80</w:t>
            </w:r>
          </w:p>
        </w:tc>
      </w:tr>
      <w:tr w:rsidR="00D1660A" w:rsidRPr="00D1660A" w:rsidTr="00D1660A">
        <w:trPr>
          <w:trHeight w:val="677"/>
          <w:jc w:val="center"/>
        </w:trPr>
        <w:tc>
          <w:tcPr>
            <w:tcW w:w="1668" w:type="dxa"/>
            <w:vMerge/>
            <w:vAlign w:val="center"/>
          </w:tcPr>
          <w:p w:rsidR="00D1660A" w:rsidRPr="00D1660A" w:rsidRDefault="00D1660A" w:rsidP="00D1660A">
            <w:pPr>
              <w:shd w:val="clear" w:color="auto" w:fill="FFFFFF"/>
              <w:tabs>
                <w:tab w:val="left" w:pos="1327"/>
              </w:tabs>
              <w:rPr>
                <w:spacing w:val="-4"/>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4DBE008A" wp14:editId="0D278A86">
                  <wp:extent cx="374650" cy="342900"/>
                  <wp:effectExtent l="19050" t="0" r="635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cstate="print">
                            <a:lum bright="-14000" contrast="40000"/>
                            <a:grayscl/>
                          </a:blip>
                          <a:srcRect/>
                          <a:stretch>
                            <a:fillRect/>
                          </a:stretch>
                        </pic:blipFill>
                        <pic:spPr bwMode="auto">
                          <a:xfrm>
                            <a:off x="0" y="0"/>
                            <a:ext cx="374650" cy="34290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D1660A">
              <w:rPr>
                <w:szCs w:val="24"/>
              </w:rPr>
              <w:t>Apaļš atstarotājs</w:t>
            </w:r>
          </w:p>
        </w:tc>
        <w:tc>
          <w:tcPr>
            <w:tcW w:w="756" w:type="dxa"/>
            <w:vAlign w:val="center"/>
          </w:tcPr>
          <w:p w:rsidR="00D1660A" w:rsidRPr="00D1660A" w:rsidRDefault="00D1660A" w:rsidP="00D1660A">
            <w:pPr>
              <w:shd w:val="clear" w:color="auto" w:fill="FFFFFF"/>
              <w:rPr>
                <w:szCs w:val="24"/>
              </w:rPr>
            </w:pPr>
            <w:r w:rsidRPr="00D1660A">
              <w:rPr>
                <w:szCs w:val="24"/>
              </w:rPr>
              <w:t>75</w:t>
            </w:r>
          </w:p>
        </w:tc>
      </w:tr>
      <w:tr w:rsidR="00D1660A" w:rsidRPr="00D1660A" w:rsidTr="00D1660A">
        <w:trPr>
          <w:trHeight w:val="624"/>
          <w:jc w:val="center"/>
        </w:trPr>
        <w:tc>
          <w:tcPr>
            <w:tcW w:w="1668" w:type="dxa"/>
            <w:vMerge w:val="restart"/>
            <w:vAlign w:val="center"/>
          </w:tcPr>
          <w:p w:rsidR="00D1660A" w:rsidRPr="00D1660A" w:rsidRDefault="00775622" w:rsidP="00D1660A">
            <w:pPr>
              <w:shd w:val="clear" w:color="auto" w:fill="FFFFFF"/>
              <w:tabs>
                <w:tab w:val="left" w:pos="1318"/>
              </w:tabs>
              <w:rPr>
                <w:szCs w:val="24"/>
              </w:rPr>
            </w:pPr>
            <w:r>
              <w:rPr>
                <w:spacing w:val="-4"/>
                <w:szCs w:val="24"/>
              </w:rPr>
              <w:t>Tiešā:</w:t>
            </w:r>
            <w:r w:rsidR="00D1660A" w:rsidRPr="00D1660A">
              <w:rPr>
                <w:spacing w:val="-4"/>
                <w:szCs w:val="24"/>
              </w:rPr>
              <w:t xml:space="preserve">             A2</w:t>
            </w:r>
          </w:p>
          <w:p w:rsidR="00D1660A" w:rsidRPr="00D1660A" w:rsidRDefault="00D1660A" w:rsidP="00D1660A">
            <w:pPr>
              <w:rPr>
                <w:szCs w:val="24"/>
              </w:rPr>
            </w:pPr>
            <w:r w:rsidRPr="00D1660A">
              <w:rPr>
                <w:noProof/>
                <w:szCs w:val="24"/>
                <w:lang w:eastAsia="lv-LV"/>
              </w:rPr>
              <w:drawing>
                <wp:inline distT="0" distB="0" distL="0" distR="0" wp14:anchorId="40F9E8BB" wp14:editId="4E6234A9">
                  <wp:extent cx="895350" cy="895350"/>
                  <wp:effectExtent l="1905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cstate="print">
                            <a:lum bright="-14000" contrast="54000"/>
                            <a:grayscl/>
                          </a:blip>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4536" w:type="dxa"/>
            <w:vMerge w:val="restart"/>
            <w:vAlign w:val="center"/>
          </w:tcPr>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14"/>
              <w:gridCol w:w="413"/>
              <w:gridCol w:w="413"/>
              <w:gridCol w:w="413"/>
              <w:gridCol w:w="414"/>
              <w:gridCol w:w="414"/>
              <w:gridCol w:w="414"/>
              <w:gridCol w:w="414"/>
              <w:gridCol w:w="414"/>
            </w:tblGrid>
            <w:tr w:rsidR="00D1660A" w:rsidRPr="00D1660A" w:rsidTr="00237682">
              <w:trPr>
                <w:trHeight w:val="283"/>
              </w:trPr>
              <w:tc>
                <w:tcPr>
                  <w:tcW w:w="643" w:type="dxa"/>
                </w:tcPr>
                <w:p w:rsidR="00D1660A" w:rsidRPr="00D1660A" w:rsidRDefault="00D1660A" w:rsidP="00D1660A">
                  <w:pPr>
                    <w:shd w:val="clear" w:color="auto" w:fill="FFFFFF"/>
                    <w:rPr>
                      <w:szCs w:val="24"/>
                    </w:rPr>
                  </w:pPr>
                  <w:r w:rsidRPr="00D1660A">
                    <w:rPr>
                      <w:szCs w:val="24"/>
                    </w:rPr>
                    <w:t>φ</w:t>
                  </w:r>
                </w:p>
              </w:tc>
              <w:tc>
                <w:tcPr>
                  <w:tcW w:w="3723" w:type="dxa"/>
                  <w:gridSpan w:val="9"/>
                </w:tcPr>
                <w:p w:rsidR="00D1660A" w:rsidRPr="00D1660A" w:rsidRDefault="00D1660A" w:rsidP="00D1660A">
                  <w:pPr>
                    <w:shd w:val="clear" w:color="auto" w:fill="FFFFFF"/>
                    <w:rPr>
                      <w:szCs w:val="24"/>
                    </w:rPr>
                  </w:pPr>
                  <w:r w:rsidRPr="00D1660A">
                    <w:rPr>
                      <w:spacing w:val="-1"/>
                      <w:szCs w:val="24"/>
                    </w:rPr>
                    <w:t xml:space="preserve">Izmantošanas koeficients </w:t>
                  </w:r>
                  <w:r w:rsidRPr="00D1660A">
                    <w:rPr>
                      <w:i/>
                      <w:spacing w:val="-1"/>
                      <w:szCs w:val="24"/>
                    </w:rPr>
                    <w:t>U</w:t>
                  </w:r>
                  <w:r w:rsidRPr="00D1660A">
                    <w:rPr>
                      <w:spacing w:val="-1"/>
                      <w:szCs w:val="24"/>
                    </w:rPr>
                    <w:t>, %</w:t>
                  </w:r>
                </w:p>
              </w:tc>
            </w:tr>
            <w:tr w:rsidR="00D1660A" w:rsidRPr="00D1660A" w:rsidTr="00237682">
              <w:trPr>
                <w:trHeight w:val="283"/>
              </w:trPr>
              <w:tc>
                <w:tcPr>
                  <w:tcW w:w="643" w:type="dxa"/>
                </w:tcPr>
                <w:p w:rsidR="00D1660A" w:rsidRPr="00237682" w:rsidRDefault="00D1660A" w:rsidP="00D1660A">
                  <w:pPr>
                    <w:shd w:val="clear" w:color="auto" w:fill="FFFFFF"/>
                    <w:rPr>
                      <w:sz w:val="20"/>
                      <w:szCs w:val="24"/>
                    </w:rPr>
                  </w:pPr>
                  <w:r w:rsidRPr="00237682">
                    <w:rPr>
                      <w:sz w:val="20"/>
                      <w:szCs w:val="24"/>
                    </w:rPr>
                    <w:t>0.6</w:t>
                  </w:r>
                </w:p>
                <w:p w:rsidR="00D1660A" w:rsidRPr="00237682" w:rsidRDefault="00D1660A" w:rsidP="00D1660A">
                  <w:pPr>
                    <w:shd w:val="clear" w:color="auto" w:fill="FFFFFF"/>
                    <w:rPr>
                      <w:sz w:val="20"/>
                      <w:szCs w:val="24"/>
                    </w:rPr>
                  </w:pPr>
                  <w:r w:rsidRPr="00237682">
                    <w:rPr>
                      <w:sz w:val="20"/>
                      <w:szCs w:val="24"/>
                    </w:rPr>
                    <w:t>1.0</w:t>
                  </w:r>
                </w:p>
                <w:p w:rsidR="00D1660A" w:rsidRPr="00237682" w:rsidRDefault="00D1660A" w:rsidP="00D1660A">
                  <w:pPr>
                    <w:shd w:val="clear" w:color="auto" w:fill="FFFFFF"/>
                    <w:rPr>
                      <w:sz w:val="20"/>
                      <w:szCs w:val="24"/>
                    </w:rPr>
                  </w:pPr>
                  <w:r w:rsidRPr="00237682">
                    <w:rPr>
                      <w:sz w:val="20"/>
                      <w:szCs w:val="24"/>
                    </w:rPr>
                    <w:t>1.5</w:t>
                  </w:r>
                </w:p>
                <w:p w:rsidR="00D1660A" w:rsidRPr="00237682" w:rsidRDefault="00D1660A" w:rsidP="00D1660A">
                  <w:pPr>
                    <w:shd w:val="clear" w:color="auto" w:fill="FFFFFF"/>
                    <w:rPr>
                      <w:sz w:val="20"/>
                      <w:szCs w:val="24"/>
                    </w:rPr>
                  </w:pPr>
                  <w:r w:rsidRPr="00237682">
                    <w:rPr>
                      <w:sz w:val="20"/>
                      <w:szCs w:val="24"/>
                    </w:rPr>
                    <w:t>2.0</w:t>
                  </w:r>
                </w:p>
                <w:p w:rsidR="00D1660A" w:rsidRPr="00237682" w:rsidRDefault="00D1660A" w:rsidP="00D1660A">
                  <w:pPr>
                    <w:shd w:val="clear" w:color="auto" w:fill="FFFFFF"/>
                    <w:rPr>
                      <w:sz w:val="20"/>
                      <w:szCs w:val="24"/>
                    </w:rPr>
                  </w:pPr>
                  <w:r w:rsidRPr="00237682">
                    <w:rPr>
                      <w:sz w:val="20"/>
                      <w:szCs w:val="24"/>
                    </w:rPr>
                    <w:t>3.0</w:t>
                  </w:r>
                </w:p>
                <w:p w:rsidR="00D1660A" w:rsidRPr="00237682" w:rsidRDefault="00D1660A" w:rsidP="00D1660A">
                  <w:pPr>
                    <w:shd w:val="clear" w:color="auto" w:fill="FFFFFF"/>
                    <w:rPr>
                      <w:sz w:val="20"/>
                      <w:szCs w:val="24"/>
                    </w:rPr>
                  </w:pPr>
                  <w:r w:rsidRPr="00237682">
                    <w:rPr>
                      <w:sz w:val="20"/>
                      <w:szCs w:val="24"/>
                    </w:rPr>
                    <w:t>5.0</w:t>
                  </w:r>
                </w:p>
              </w:tc>
              <w:tc>
                <w:tcPr>
                  <w:tcW w:w="414"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52 73 </w:t>
                  </w:r>
                  <w:r w:rsidRPr="00237682">
                    <w:rPr>
                      <w:spacing w:val="-5"/>
                      <w:sz w:val="20"/>
                      <w:szCs w:val="24"/>
                    </w:rPr>
                    <w:t xml:space="preserve">89 97 </w:t>
                  </w:r>
                  <w:r w:rsidRPr="00237682">
                    <w:rPr>
                      <w:spacing w:val="-6"/>
                      <w:sz w:val="20"/>
                      <w:szCs w:val="24"/>
                    </w:rPr>
                    <w:t xml:space="preserve">107 </w:t>
                  </w:r>
                  <w:r w:rsidRPr="00237682">
                    <w:rPr>
                      <w:spacing w:val="-5"/>
                      <w:sz w:val="20"/>
                      <w:szCs w:val="24"/>
                    </w:rPr>
                    <w:t>116</w:t>
                  </w:r>
                </w:p>
              </w:tc>
              <w:tc>
                <w:tcPr>
                  <w:tcW w:w="413"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49 </w:t>
                  </w:r>
                  <w:r w:rsidRPr="00237682">
                    <w:rPr>
                      <w:spacing w:val="-5"/>
                      <w:sz w:val="20"/>
                      <w:szCs w:val="24"/>
                    </w:rPr>
                    <w:t xml:space="preserve">67 </w:t>
                  </w:r>
                  <w:r w:rsidRPr="00237682">
                    <w:rPr>
                      <w:spacing w:val="-14"/>
                      <w:sz w:val="20"/>
                      <w:szCs w:val="24"/>
                    </w:rPr>
                    <w:t xml:space="preserve">81 </w:t>
                  </w:r>
                  <w:r w:rsidRPr="00237682">
                    <w:rPr>
                      <w:spacing w:val="-5"/>
                      <w:sz w:val="20"/>
                      <w:szCs w:val="24"/>
                    </w:rPr>
                    <w:t xml:space="preserve">86 94 </w:t>
                  </w:r>
                  <w:r w:rsidRPr="00237682">
                    <w:rPr>
                      <w:spacing w:val="-6"/>
                      <w:sz w:val="20"/>
                      <w:szCs w:val="24"/>
                    </w:rPr>
                    <w:t>100</w:t>
                  </w:r>
                </w:p>
              </w:tc>
              <w:tc>
                <w:tcPr>
                  <w:tcW w:w="413"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43 </w:t>
                  </w:r>
                  <w:r w:rsidRPr="00237682">
                    <w:rPr>
                      <w:spacing w:val="-5"/>
                      <w:sz w:val="20"/>
                      <w:szCs w:val="24"/>
                    </w:rPr>
                    <w:t xml:space="preserve">64 </w:t>
                  </w:r>
                  <w:r w:rsidRPr="00237682">
                    <w:rPr>
                      <w:spacing w:val="-14"/>
                      <w:sz w:val="20"/>
                      <w:szCs w:val="24"/>
                    </w:rPr>
                    <w:t xml:space="preserve">81 </w:t>
                  </w:r>
                  <w:r w:rsidRPr="00237682">
                    <w:rPr>
                      <w:spacing w:val="-5"/>
                      <w:sz w:val="20"/>
                      <w:szCs w:val="24"/>
                    </w:rPr>
                    <w:t xml:space="preserve">89 </w:t>
                  </w:r>
                  <w:r w:rsidRPr="00237682">
                    <w:rPr>
                      <w:spacing w:val="-13"/>
                      <w:sz w:val="20"/>
                      <w:szCs w:val="24"/>
                    </w:rPr>
                    <w:t>101 111</w:t>
                  </w:r>
                </w:p>
              </w:tc>
              <w:tc>
                <w:tcPr>
                  <w:tcW w:w="413" w:type="dxa"/>
                </w:tcPr>
                <w:p w:rsidR="00D1660A" w:rsidRPr="00237682" w:rsidRDefault="00D1660A" w:rsidP="00D1660A">
                  <w:pPr>
                    <w:shd w:val="clear" w:color="auto" w:fill="FFFFFF"/>
                    <w:ind w:left="-57" w:right="-57"/>
                    <w:rPr>
                      <w:sz w:val="20"/>
                      <w:szCs w:val="24"/>
                    </w:rPr>
                  </w:pPr>
                  <w:r w:rsidRPr="00237682">
                    <w:rPr>
                      <w:spacing w:val="-5"/>
                      <w:sz w:val="20"/>
                      <w:szCs w:val="24"/>
                    </w:rPr>
                    <w:t xml:space="preserve">42 60 </w:t>
                  </w:r>
                  <w:r w:rsidRPr="00237682">
                    <w:rPr>
                      <w:spacing w:val="-6"/>
                      <w:sz w:val="20"/>
                      <w:szCs w:val="24"/>
                    </w:rPr>
                    <w:t xml:space="preserve">75 </w:t>
                  </w:r>
                  <w:r w:rsidRPr="00237682">
                    <w:rPr>
                      <w:spacing w:val="-15"/>
                      <w:sz w:val="20"/>
                      <w:szCs w:val="24"/>
                    </w:rPr>
                    <w:t xml:space="preserve">81 </w:t>
                  </w:r>
                  <w:r w:rsidRPr="00237682">
                    <w:rPr>
                      <w:spacing w:val="-4"/>
                      <w:sz w:val="20"/>
                      <w:szCs w:val="24"/>
                    </w:rPr>
                    <w:t xml:space="preserve">90 </w:t>
                  </w:r>
                  <w:r w:rsidRPr="00237682">
                    <w:rPr>
                      <w:spacing w:val="-5"/>
                      <w:sz w:val="20"/>
                      <w:szCs w:val="24"/>
                    </w:rPr>
                    <w:t>97</w:t>
                  </w:r>
                </w:p>
              </w:tc>
              <w:tc>
                <w:tcPr>
                  <w:tcW w:w="414"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49 </w:t>
                  </w:r>
                  <w:r w:rsidRPr="00237682">
                    <w:rPr>
                      <w:spacing w:val="-5"/>
                      <w:sz w:val="20"/>
                      <w:szCs w:val="24"/>
                    </w:rPr>
                    <w:t xml:space="preserve">69 83 </w:t>
                  </w:r>
                  <w:r w:rsidRPr="00237682">
                    <w:rPr>
                      <w:spacing w:val="-3"/>
                      <w:sz w:val="20"/>
                      <w:szCs w:val="24"/>
                    </w:rPr>
                    <w:t xml:space="preserve">90 99 </w:t>
                  </w:r>
                  <w:r w:rsidRPr="00237682">
                    <w:rPr>
                      <w:spacing w:val="-7"/>
                      <w:sz w:val="20"/>
                      <w:szCs w:val="24"/>
                    </w:rPr>
                    <w:t>106</w:t>
                  </w:r>
                </w:p>
              </w:tc>
              <w:tc>
                <w:tcPr>
                  <w:tcW w:w="414"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48 </w:t>
                  </w:r>
                  <w:r w:rsidRPr="00237682">
                    <w:rPr>
                      <w:spacing w:val="-6"/>
                      <w:sz w:val="20"/>
                      <w:szCs w:val="24"/>
                    </w:rPr>
                    <w:t xml:space="preserve">65 </w:t>
                  </w:r>
                  <w:r w:rsidRPr="00237682">
                    <w:rPr>
                      <w:spacing w:val="-5"/>
                      <w:sz w:val="20"/>
                      <w:szCs w:val="24"/>
                    </w:rPr>
                    <w:t xml:space="preserve">78 83 </w:t>
                  </w:r>
                  <w:r w:rsidRPr="00237682">
                    <w:rPr>
                      <w:spacing w:val="-14"/>
                      <w:sz w:val="20"/>
                      <w:szCs w:val="24"/>
                    </w:rPr>
                    <w:t xml:space="preserve">91 </w:t>
                  </w:r>
                  <w:r w:rsidRPr="00237682">
                    <w:rPr>
                      <w:spacing w:val="-4"/>
                      <w:sz w:val="20"/>
                      <w:szCs w:val="24"/>
                    </w:rPr>
                    <w:t>96</w:t>
                  </w:r>
                </w:p>
              </w:tc>
              <w:tc>
                <w:tcPr>
                  <w:tcW w:w="414"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42 </w:t>
                  </w:r>
                  <w:r w:rsidRPr="00237682">
                    <w:rPr>
                      <w:spacing w:val="-15"/>
                      <w:sz w:val="20"/>
                      <w:szCs w:val="24"/>
                    </w:rPr>
                    <w:t xml:space="preserve">61 </w:t>
                  </w:r>
                  <w:r w:rsidRPr="00237682">
                    <w:rPr>
                      <w:spacing w:val="-6"/>
                      <w:sz w:val="20"/>
                      <w:szCs w:val="24"/>
                    </w:rPr>
                    <w:t xml:space="preserve">77 </w:t>
                  </w:r>
                  <w:r w:rsidRPr="00237682">
                    <w:rPr>
                      <w:spacing w:val="-5"/>
                      <w:sz w:val="20"/>
                      <w:szCs w:val="24"/>
                    </w:rPr>
                    <w:t xml:space="preserve">84 94 </w:t>
                  </w:r>
                  <w:r w:rsidRPr="00237682">
                    <w:rPr>
                      <w:spacing w:val="-7"/>
                      <w:sz w:val="20"/>
                      <w:szCs w:val="24"/>
                    </w:rPr>
                    <w:t>102</w:t>
                  </w:r>
                </w:p>
              </w:tc>
              <w:tc>
                <w:tcPr>
                  <w:tcW w:w="414" w:type="dxa"/>
                </w:tcPr>
                <w:p w:rsidR="00D1660A" w:rsidRPr="00237682" w:rsidRDefault="00D1660A" w:rsidP="00D1660A">
                  <w:pPr>
                    <w:shd w:val="clear" w:color="auto" w:fill="FFFFFF"/>
                    <w:ind w:left="-57" w:right="-57"/>
                    <w:rPr>
                      <w:sz w:val="20"/>
                      <w:szCs w:val="24"/>
                    </w:rPr>
                  </w:pPr>
                  <w:r w:rsidRPr="00237682">
                    <w:rPr>
                      <w:spacing w:val="-15"/>
                      <w:sz w:val="20"/>
                      <w:szCs w:val="24"/>
                    </w:rPr>
                    <w:t xml:space="preserve">41 </w:t>
                  </w:r>
                  <w:r w:rsidRPr="00237682">
                    <w:rPr>
                      <w:spacing w:val="-6"/>
                      <w:sz w:val="20"/>
                      <w:szCs w:val="24"/>
                    </w:rPr>
                    <w:t xml:space="preserve">59 73 79 </w:t>
                  </w:r>
                  <w:r w:rsidRPr="00237682">
                    <w:rPr>
                      <w:spacing w:val="-4"/>
                      <w:sz w:val="20"/>
                      <w:szCs w:val="24"/>
                    </w:rPr>
                    <w:t xml:space="preserve">88 </w:t>
                  </w:r>
                  <w:r w:rsidRPr="00237682">
                    <w:rPr>
                      <w:spacing w:val="-6"/>
                      <w:sz w:val="20"/>
                      <w:szCs w:val="24"/>
                    </w:rPr>
                    <w:t>94</w:t>
                  </w:r>
                </w:p>
              </w:tc>
              <w:tc>
                <w:tcPr>
                  <w:tcW w:w="414" w:type="dxa"/>
                </w:tcPr>
                <w:p w:rsidR="00D1660A" w:rsidRPr="00237682" w:rsidRDefault="00D1660A" w:rsidP="00D1660A">
                  <w:pPr>
                    <w:shd w:val="clear" w:color="auto" w:fill="FFFFFF"/>
                    <w:ind w:left="-57" w:right="-57"/>
                    <w:rPr>
                      <w:sz w:val="20"/>
                      <w:szCs w:val="24"/>
                    </w:rPr>
                  </w:pPr>
                  <w:r w:rsidRPr="00237682">
                    <w:rPr>
                      <w:spacing w:val="-14"/>
                      <w:sz w:val="20"/>
                      <w:szCs w:val="24"/>
                    </w:rPr>
                    <w:t xml:space="preserve">41 </w:t>
                  </w:r>
                  <w:r w:rsidRPr="00237682">
                    <w:rPr>
                      <w:spacing w:val="-6"/>
                      <w:sz w:val="20"/>
                      <w:szCs w:val="24"/>
                    </w:rPr>
                    <w:t xml:space="preserve">58 </w:t>
                  </w:r>
                  <w:r w:rsidRPr="00237682">
                    <w:rPr>
                      <w:spacing w:val="-7"/>
                      <w:sz w:val="20"/>
                      <w:szCs w:val="24"/>
                    </w:rPr>
                    <w:t xml:space="preserve">72 </w:t>
                  </w:r>
                  <w:r w:rsidRPr="00237682">
                    <w:rPr>
                      <w:spacing w:val="-6"/>
                      <w:sz w:val="20"/>
                      <w:szCs w:val="24"/>
                    </w:rPr>
                    <w:t>78 86 93</w:t>
                  </w:r>
                </w:p>
              </w:tc>
            </w:tr>
          </w:tbl>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288B125C" wp14:editId="7A4C1A87">
                  <wp:extent cx="450850" cy="279400"/>
                  <wp:effectExtent l="19050" t="0" r="635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7" cstate="print">
                            <a:lum bright="-14000" contrast="40000"/>
                            <a:grayscl/>
                          </a:blip>
                          <a:srcRect/>
                          <a:stretch>
                            <a:fillRect/>
                          </a:stretch>
                        </pic:blipFill>
                        <pic:spPr bwMode="auto">
                          <a:xfrm>
                            <a:off x="0" y="0"/>
                            <a:ext cx="450850" cy="279400"/>
                          </a:xfrm>
                          <a:prstGeom prst="rect">
                            <a:avLst/>
                          </a:prstGeom>
                          <a:noFill/>
                          <a:ln w="9525">
                            <a:noFill/>
                            <a:miter lim="800000"/>
                            <a:headEnd/>
                            <a:tailEnd/>
                          </a:ln>
                        </pic:spPr>
                      </pic:pic>
                    </a:graphicData>
                  </a:graphic>
                </wp:inline>
              </w:drawing>
            </w:r>
          </w:p>
        </w:tc>
        <w:tc>
          <w:tcPr>
            <w:tcW w:w="1276" w:type="dxa"/>
            <w:vAlign w:val="center"/>
          </w:tcPr>
          <w:p w:rsidR="00D1660A" w:rsidRPr="00950332" w:rsidRDefault="00D1660A" w:rsidP="00950332">
            <w:pPr>
              <w:rPr>
                <w:sz w:val="22"/>
              </w:rPr>
            </w:pPr>
            <w:r w:rsidRPr="00950332">
              <w:rPr>
                <w:sz w:val="22"/>
              </w:rPr>
              <w:t>U</w:t>
            </w:r>
            <w:r w:rsidR="00950332">
              <w:rPr>
                <w:sz w:val="22"/>
              </w:rPr>
              <w:t>z pusi padziļināts prizmatisk.</w:t>
            </w:r>
            <w:r w:rsidRPr="00950332">
              <w:rPr>
                <w:sz w:val="22"/>
              </w:rPr>
              <w:t xml:space="preserve"> izkliedētājs</w:t>
            </w:r>
          </w:p>
        </w:tc>
        <w:tc>
          <w:tcPr>
            <w:tcW w:w="756" w:type="dxa"/>
            <w:vAlign w:val="center"/>
          </w:tcPr>
          <w:p w:rsidR="00D1660A" w:rsidRPr="00D1660A" w:rsidRDefault="00D1660A" w:rsidP="00D1660A">
            <w:pPr>
              <w:shd w:val="clear" w:color="auto" w:fill="FFFFFF"/>
              <w:rPr>
                <w:szCs w:val="24"/>
              </w:rPr>
            </w:pPr>
            <w:r w:rsidRPr="00D1660A">
              <w:rPr>
                <w:szCs w:val="24"/>
              </w:rPr>
              <w:t>65</w:t>
            </w:r>
          </w:p>
        </w:tc>
      </w:tr>
      <w:tr w:rsidR="00D1660A" w:rsidRPr="00D1660A" w:rsidTr="00D1660A">
        <w:trPr>
          <w:trHeight w:val="624"/>
          <w:jc w:val="center"/>
        </w:trPr>
        <w:tc>
          <w:tcPr>
            <w:tcW w:w="1668" w:type="dxa"/>
            <w:vMerge/>
            <w:vAlign w:val="center"/>
          </w:tcPr>
          <w:p w:rsidR="00D1660A" w:rsidRPr="00D1660A" w:rsidRDefault="00D1660A" w:rsidP="00D1660A">
            <w:pPr>
              <w:shd w:val="clear" w:color="auto" w:fill="FFFFFF"/>
              <w:tabs>
                <w:tab w:val="left" w:pos="1318"/>
              </w:tabs>
              <w:rPr>
                <w:spacing w:val="-4"/>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54A29558" wp14:editId="7C4824CF">
                  <wp:extent cx="444500" cy="273050"/>
                  <wp:effectExtent l="19050" t="0" r="0" b="0"/>
                  <wp:docPr id="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8" cstate="print">
                            <a:lum bright="-14000" contrast="42000"/>
                            <a:grayscl/>
                          </a:blip>
                          <a:srcRect/>
                          <a:stretch>
                            <a:fillRect/>
                          </a:stretch>
                        </pic:blipFill>
                        <pic:spPr bwMode="auto">
                          <a:xfrm>
                            <a:off x="0" y="0"/>
                            <a:ext cx="444500" cy="2730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6510AC" w:rsidP="00D1660A">
            <w:pPr>
              <w:shd w:val="clear" w:color="auto" w:fill="FFFFFF"/>
              <w:rPr>
                <w:szCs w:val="24"/>
              </w:rPr>
            </w:pPr>
            <w:r>
              <w:rPr>
                <w:sz w:val="22"/>
                <w:szCs w:val="24"/>
              </w:rPr>
              <w:t xml:space="preserve">Paneļa tipa prizmatisk. </w:t>
            </w:r>
            <w:r w:rsidR="00D1660A" w:rsidRPr="00950332">
              <w:rPr>
                <w:sz w:val="22"/>
                <w:szCs w:val="24"/>
              </w:rPr>
              <w:t>izkliedētājs</w:t>
            </w:r>
          </w:p>
        </w:tc>
        <w:tc>
          <w:tcPr>
            <w:tcW w:w="756" w:type="dxa"/>
            <w:vAlign w:val="center"/>
          </w:tcPr>
          <w:p w:rsidR="00D1660A" w:rsidRPr="00D1660A" w:rsidRDefault="00D1660A" w:rsidP="00D1660A">
            <w:pPr>
              <w:shd w:val="clear" w:color="auto" w:fill="FFFFFF"/>
              <w:rPr>
                <w:szCs w:val="24"/>
              </w:rPr>
            </w:pPr>
            <w:r w:rsidRPr="00D1660A">
              <w:rPr>
                <w:szCs w:val="24"/>
              </w:rPr>
              <w:t>45</w:t>
            </w:r>
          </w:p>
        </w:tc>
      </w:tr>
      <w:tr w:rsidR="00D1660A" w:rsidRPr="00D1660A" w:rsidTr="00D1660A">
        <w:trPr>
          <w:trHeight w:val="474"/>
          <w:jc w:val="center"/>
        </w:trPr>
        <w:tc>
          <w:tcPr>
            <w:tcW w:w="1668" w:type="dxa"/>
            <w:vMerge/>
            <w:vAlign w:val="center"/>
          </w:tcPr>
          <w:p w:rsidR="00D1660A" w:rsidRPr="00D1660A" w:rsidRDefault="00D1660A" w:rsidP="00D1660A">
            <w:pPr>
              <w:shd w:val="clear" w:color="auto" w:fill="FFFFFF"/>
              <w:tabs>
                <w:tab w:val="left" w:pos="1318"/>
              </w:tabs>
              <w:rPr>
                <w:spacing w:val="-4"/>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76B92337" wp14:editId="3788E54C">
                  <wp:extent cx="444500" cy="273050"/>
                  <wp:effectExtent l="19050" t="0" r="0" b="0"/>
                  <wp:docPr id="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9" cstate="print">
                            <a:lum bright="-14000" contrast="40000"/>
                            <a:grayscl/>
                          </a:blip>
                          <a:srcRect/>
                          <a:stretch>
                            <a:fillRect/>
                          </a:stretch>
                        </pic:blipFill>
                        <pic:spPr bwMode="auto">
                          <a:xfrm>
                            <a:off x="0" y="0"/>
                            <a:ext cx="444500" cy="2730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950332">
              <w:rPr>
                <w:sz w:val="22"/>
                <w:szCs w:val="24"/>
              </w:rPr>
              <w:t>Stikla gaismeklis</w:t>
            </w:r>
          </w:p>
        </w:tc>
        <w:tc>
          <w:tcPr>
            <w:tcW w:w="756" w:type="dxa"/>
            <w:vAlign w:val="center"/>
          </w:tcPr>
          <w:p w:rsidR="00D1660A" w:rsidRPr="00D1660A" w:rsidRDefault="00D1660A" w:rsidP="00D1660A">
            <w:pPr>
              <w:shd w:val="clear" w:color="auto" w:fill="FFFFFF"/>
              <w:rPr>
                <w:szCs w:val="24"/>
              </w:rPr>
            </w:pPr>
            <w:r w:rsidRPr="00D1660A">
              <w:rPr>
                <w:szCs w:val="24"/>
              </w:rPr>
              <w:t>75</w:t>
            </w:r>
          </w:p>
        </w:tc>
      </w:tr>
      <w:tr w:rsidR="00D1660A" w:rsidRPr="00D1660A" w:rsidTr="00D1660A">
        <w:trPr>
          <w:trHeight w:val="612"/>
          <w:jc w:val="center"/>
        </w:trPr>
        <w:tc>
          <w:tcPr>
            <w:tcW w:w="1668" w:type="dxa"/>
            <w:vMerge w:val="restart"/>
            <w:vAlign w:val="center"/>
          </w:tcPr>
          <w:p w:rsidR="00D1660A" w:rsidRPr="00D1660A" w:rsidRDefault="00D1660A" w:rsidP="00D1660A">
            <w:pPr>
              <w:rPr>
                <w:szCs w:val="24"/>
              </w:rPr>
            </w:pPr>
            <w:r w:rsidRPr="00D1660A">
              <w:rPr>
                <w:szCs w:val="24"/>
              </w:rPr>
              <w:t>Pārsvara tiešā</w:t>
            </w:r>
            <w:r w:rsidR="00775622">
              <w:rPr>
                <w:szCs w:val="24"/>
              </w:rPr>
              <w:t>:</w:t>
            </w:r>
            <w:r w:rsidRPr="00D1660A">
              <w:rPr>
                <w:szCs w:val="24"/>
              </w:rPr>
              <w:t xml:space="preserve"> B3</w:t>
            </w:r>
          </w:p>
          <w:p w:rsidR="00D1660A" w:rsidRPr="00D1660A" w:rsidRDefault="00D1660A" w:rsidP="00D1660A">
            <w:pPr>
              <w:rPr>
                <w:szCs w:val="24"/>
              </w:rPr>
            </w:pPr>
            <w:r w:rsidRPr="00D1660A">
              <w:rPr>
                <w:noProof/>
                <w:szCs w:val="24"/>
                <w:lang w:eastAsia="lv-LV"/>
              </w:rPr>
              <w:drawing>
                <wp:inline distT="0" distB="0" distL="0" distR="0" wp14:anchorId="19D1793E" wp14:editId="1424F0D4">
                  <wp:extent cx="825500" cy="882650"/>
                  <wp:effectExtent l="19050" t="0" r="0" b="0"/>
                  <wp:docPr id="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0" cstate="print">
                            <a:lum bright="-14000" contrast="54000"/>
                            <a:grayscl/>
                          </a:blip>
                          <a:srcRect/>
                          <a:stretch>
                            <a:fillRect/>
                          </a:stretch>
                        </pic:blipFill>
                        <pic:spPr bwMode="auto">
                          <a:xfrm>
                            <a:off x="0" y="0"/>
                            <a:ext cx="825500" cy="882650"/>
                          </a:xfrm>
                          <a:prstGeom prst="rect">
                            <a:avLst/>
                          </a:prstGeom>
                          <a:noFill/>
                          <a:ln w="9525">
                            <a:noFill/>
                            <a:miter lim="800000"/>
                            <a:headEnd/>
                            <a:tailEnd/>
                          </a:ln>
                        </pic:spPr>
                      </pic:pic>
                    </a:graphicData>
                  </a:graphic>
                </wp:inline>
              </w:drawing>
            </w:r>
          </w:p>
        </w:tc>
        <w:tc>
          <w:tcPr>
            <w:tcW w:w="4536" w:type="dxa"/>
            <w:vMerge w:val="restart"/>
            <w:vAlign w:val="center"/>
          </w:tcPr>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14"/>
              <w:gridCol w:w="413"/>
              <w:gridCol w:w="413"/>
              <w:gridCol w:w="413"/>
              <w:gridCol w:w="414"/>
              <w:gridCol w:w="414"/>
              <w:gridCol w:w="414"/>
              <w:gridCol w:w="414"/>
              <w:gridCol w:w="414"/>
            </w:tblGrid>
            <w:tr w:rsidR="00D1660A" w:rsidRPr="00D1660A" w:rsidTr="00D1660A">
              <w:tc>
                <w:tcPr>
                  <w:tcW w:w="643" w:type="dxa"/>
                </w:tcPr>
                <w:p w:rsidR="00D1660A" w:rsidRPr="00D1660A" w:rsidRDefault="00D1660A" w:rsidP="00D1660A">
                  <w:pPr>
                    <w:shd w:val="clear" w:color="auto" w:fill="FFFFFF"/>
                    <w:rPr>
                      <w:szCs w:val="24"/>
                    </w:rPr>
                  </w:pPr>
                  <w:r w:rsidRPr="00D1660A">
                    <w:rPr>
                      <w:i/>
                      <w:szCs w:val="24"/>
                    </w:rPr>
                    <w:t>φ</w:t>
                  </w:r>
                </w:p>
              </w:tc>
              <w:tc>
                <w:tcPr>
                  <w:tcW w:w="3723" w:type="dxa"/>
                  <w:gridSpan w:val="9"/>
                </w:tcPr>
                <w:p w:rsidR="00D1660A" w:rsidRPr="00D1660A" w:rsidRDefault="00D1660A" w:rsidP="00D1660A">
                  <w:pPr>
                    <w:shd w:val="clear" w:color="auto" w:fill="FFFFFF"/>
                    <w:rPr>
                      <w:szCs w:val="24"/>
                    </w:rPr>
                  </w:pPr>
                  <w:r w:rsidRPr="00D1660A">
                    <w:rPr>
                      <w:spacing w:val="-1"/>
                      <w:szCs w:val="24"/>
                    </w:rPr>
                    <w:t xml:space="preserve">Izmantošanas koeficients </w:t>
                  </w:r>
                  <w:r w:rsidRPr="00D1660A">
                    <w:rPr>
                      <w:i/>
                      <w:spacing w:val="-1"/>
                      <w:szCs w:val="24"/>
                    </w:rPr>
                    <w:t>U</w:t>
                  </w:r>
                  <w:r w:rsidRPr="00D1660A">
                    <w:rPr>
                      <w:spacing w:val="-1"/>
                      <w:szCs w:val="24"/>
                    </w:rPr>
                    <w:t>, %</w:t>
                  </w:r>
                </w:p>
              </w:tc>
            </w:tr>
            <w:tr w:rsidR="00D1660A" w:rsidRPr="00D1660A" w:rsidTr="00D1660A">
              <w:tc>
                <w:tcPr>
                  <w:tcW w:w="643" w:type="dxa"/>
                </w:tcPr>
                <w:p w:rsidR="00D1660A" w:rsidRPr="00237682" w:rsidRDefault="00D1660A" w:rsidP="00D1660A">
                  <w:pPr>
                    <w:shd w:val="clear" w:color="auto" w:fill="FFFFFF"/>
                    <w:ind w:left="-57" w:right="-57"/>
                    <w:rPr>
                      <w:sz w:val="20"/>
                      <w:szCs w:val="24"/>
                    </w:rPr>
                  </w:pPr>
                  <w:r w:rsidRPr="00237682">
                    <w:rPr>
                      <w:sz w:val="20"/>
                      <w:szCs w:val="24"/>
                    </w:rPr>
                    <w:t>0.6</w:t>
                  </w:r>
                </w:p>
                <w:p w:rsidR="00D1660A" w:rsidRPr="00237682" w:rsidRDefault="00D1660A" w:rsidP="00D1660A">
                  <w:pPr>
                    <w:shd w:val="clear" w:color="auto" w:fill="FFFFFF"/>
                    <w:ind w:left="-57" w:right="-57"/>
                    <w:rPr>
                      <w:sz w:val="20"/>
                      <w:szCs w:val="24"/>
                    </w:rPr>
                  </w:pPr>
                  <w:r w:rsidRPr="00237682">
                    <w:rPr>
                      <w:sz w:val="20"/>
                      <w:szCs w:val="24"/>
                    </w:rPr>
                    <w:t>1.0</w:t>
                  </w:r>
                </w:p>
                <w:p w:rsidR="00D1660A" w:rsidRPr="00237682" w:rsidRDefault="00D1660A" w:rsidP="00D1660A">
                  <w:pPr>
                    <w:shd w:val="clear" w:color="auto" w:fill="FFFFFF"/>
                    <w:ind w:left="-57" w:right="-57"/>
                    <w:rPr>
                      <w:sz w:val="20"/>
                      <w:szCs w:val="24"/>
                    </w:rPr>
                  </w:pPr>
                  <w:r w:rsidRPr="00237682">
                    <w:rPr>
                      <w:sz w:val="20"/>
                      <w:szCs w:val="24"/>
                    </w:rPr>
                    <w:t>1.5</w:t>
                  </w:r>
                </w:p>
                <w:p w:rsidR="00D1660A" w:rsidRPr="00237682" w:rsidRDefault="00D1660A" w:rsidP="00D1660A">
                  <w:pPr>
                    <w:shd w:val="clear" w:color="auto" w:fill="FFFFFF"/>
                    <w:ind w:left="-57" w:right="-57"/>
                    <w:rPr>
                      <w:sz w:val="20"/>
                      <w:szCs w:val="24"/>
                    </w:rPr>
                  </w:pPr>
                  <w:r w:rsidRPr="00237682">
                    <w:rPr>
                      <w:sz w:val="20"/>
                      <w:szCs w:val="24"/>
                    </w:rPr>
                    <w:t>2.0</w:t>
                  </w:r>
                </w:p>
                <w:p w:rsidR="00D1660A" w:rsidRPr="00237682" w:rsidRDefault="00D1660A" w:rsidP="00D1660A">
                  <w:pPr>
                    <w:shd w:val="clear" w:color="auto" w:fill="FFFFFF"/>
                    <w:ind w:left="-57" w:right="-57"/>
                    <w:rPr>
                      <w:sz w:val="20"/>
                      <w:szCs w:val="24"/>
                    </w:rPr>
                  </w:pPr>
                  <w:r w:rsidRPr="00237682">
                    <w:rPr>
                      <w:sz w:val="20"/>
                      <w:szCs w:val="24"/>
                    </w:rPr>
                    <w:t>3.0</w:t>
                  </w:r>
                </w:p>
                <w:p w:rsidR="00D1660A" w:rsidRPr="00237682" w:rsidRDefault="00D1660A" w:rsidP="00D1660A">
                  <w:pPr>
                    <w:shd w:val="clear" w:color="auto" w:fill="FFFFFF"/>
                    <w:ind w:left="-57" w:right="-57"/>
                    <w:rPr>
                      <w:sz w:val="20"/>
                      <w:szCs w:val="24"/>
                    </w:rPr>
                  </w:pPr>
                  <w:r w:rsidRPr="00237682">
                    <w:rPr>
                      <w:sz w:val="20"/>
                      <w:szCs w:val="24"/>
                    </w:rPr>
                    <w:t>5.0</w:t>
                  </w:r>
                </w:p>
              </w:tc>
              <w:tc>
                <w:tcPr>
                  <w:tcW w:w="414" w:type="dxa"/>
                </w:tcPr>
                <w:p w:rsidR="00D1660A" w:rsidRPr="00237682" w:rsidRDefault="00D1660A" w:rsidP="00D1660A">
                  <w:pPr>
                    <w:shd w:val="clear" w:color="auto" w:fill="FFFFFF"/>
                    <w:ind w:left="-57" w:right="-57"/>
                    <w:rPr>
                      <w:sz w:val="20"/>
                      <w:szCs w:val="24"/>
                    </w:rPr>
                  </w:pPr>
                  <w:r w:rsidRPr="00237682">
                    <w:rPr>
                      <w:spacing w:val="-13"/>
                      <w:sz w:val="20"/>
                      <w:szCs w:val="24"/>
                    </w:rPr>
                    <w:t xml:space="preserve">41 </w:t>
                  </w:r>
                  <w:r w:rsidRPr="00237682">
                    <w:rPr>
                      <w:spacing w:val="-3"/>
                      <w:sz w:val="20"/>
                      <w:szCs w:val="24"/>
                    </w:rPr>
                    <w:t xml:space="preserve">59 </w:t>
                  </w:r>
                  <w:r w:rsidRPr="00237682">
                    <w:rPr>
                      <w:spacing w:val="-5"/>
                      <w:sz w:val="20"/>
                      <w:szCs w:val="24"/>
                    </w:rPr>
                    <w:t>74 83 95 105</w:t>
                  </w:r>
                </w:p>
              </w:tc>
              <w:tc>
                <w:tcPr>
                  <w:tcW w:w="413"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39 </w:t>
                  </w:r>
                  <w:r w:rsidRPr="00237682">
                    <w:rPr>
                      <w:spacing w:val="-6"/>
                      <w:sz w:val="20"/>
                      <w:szCs w:val="24"/>
                    </w:rPr>
                    <w:t xml:space="preserve">55 67 74 83 </w:t>
                  </w:r>
                  <w:r w:rsidRPr="00237682">
                    <w:rPr>
                      <w:spacing w:val="-15"/>
                      <w:sz w:val="20"/>
                      <w:szCs w:val="24"/>
                    </w:rPr>
                    <w:t>91</w:t>
                  </w:r>
                </w:p>
              </w:tc>
              <w:tc>
                <w:tcPr>
                  <w:tcW w:w="413" w:type="dxa"/>
                </w:tcPr>
                <w:p w:rsidR="00D1660A" w:rsidRPr="00237682" w:rsidRDefault="00D1660A" w:rsidP="00D1660A">
                  <w:pPr>
                    <w:shd w:val="clear" w:color="auto" w:fill="FFFFFF"/>
                    <w:ind w:left="-57" w:right="-57"/>
                    <w:rPr>
                      <w:sz w:val="20"/>
                      <w:szCs w:val="24"/>
                    </w:rPr>
                  </w:pPr>
                  <w:r w:rsidRPr="00237682">
                    <w:rPr>
                      <w:spacing w:val="-14"/>
                      <w:sz w:val="20"/>
                      <w:szCs w:val="24"/>
                    </w:rPr>
                    <w:t xml:space="preserve">31 </w:t>
                  </w:r>
                  <w:r w:rsidRPr="00237682">
                    <w:rPr>
                      <w:spacing w:val="-4"/>
                      <w:sz w:val="20"/>
                      <w:szCs w:val="24"/>
                    </w:rPr>
                    <w:t xml:space="preserve">49 </w:t>
                  </w:r>
                  <w:r w:rsidRPr="00237682">
                    <w:rPr>
                      <w:spacing w:val="-6"/>
                      <w:sz w:val="20"/>
                      <w:szCs w:val="24"/>
                    </w:rPr>
                    <w:t>64 73 87 99</w:t>
                  </w:r>
                </w:p>
              </w:tc>
              <w:tc>
                <w:tcPr>
                  <w:tcW w:w="413"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30 46 </w:t>
                  </w:r>
                  <w:r w:rsidRPr="00237682">
                    <w:rPr>
                      <w:spacing w:val="-5"/>
                      <w:sz w:val="20"/>
                      <w:szCs w:val="24"/>
                    </w:rPr>
                    <w:t xml:space="preserve">60 67 </w:t>
                  </w:r>
                  <w:r w:rsidRPr="00237682">
                    <w:rPr>
                      <w:i/>
                      <w:iCs/>
                      <w:spacing w:val="-6"/>
                      <w:sz w:val="20"/>
                      <w:szCs w:val="24"/>
                    </w:rPr>
                    <w:t xml:space="preserve">77 </w:t>
                  </w:r>
                  <w:r w:rsidRPr="00237682">
                    <w:rPr>
                      <w:spacing w:val="-5"/>
                      <w:sz w:val="20"/>
                      <w:szCs w:val="24"/>
                    </w:rPr>
                    <w:t>86</w:t>
                  </w:r>
                </w:p>
              </w:tc>
              <w:tc>
                <w:tcPr>
                  <w:tcW w:w="414"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37 </w:t>
                  </w:r>
                  <w:r w:rsidRPr="00237682">
                    <w:rPr>
                      <w:spacing w:val="-7"/>
                      <w:sz w:val="20"/>
                      <w:szCs w:val="24"/>
                    </w:rPr>
                    <w:t xml:space="preserve">52 </w:t>
                  </w:r>
                  <w:r w:rsidRPr="00237682">
                    <w:rPr>
                      <w:spacing w:val="-6"/>
                      <w:sz w:val="20"/>
                      <w:szCs w:val="24"/>
                    </w:rPr>
                    <w:t xml:space="preserve">66 73 83 </w:t>
                  </w:r>
                  <w:r w:rsidRPr="00237682">
                    <w:rPr>
                      <w:spacing w:val="-15"/>
                      <w:sz w:val="20"/>
                      <w:szCs w:val="24"/>
                    </w:rPr>
                    <w:t>91</w:t>
                  </w:r>
                </w:p>
              </w:tc>
              <w:tc>
                <w:tcPr>
                  <w:tcW w:w="414" w:type="dxa"/>
                </w:tcPr>
                <w:p w:rsidR="00D1660A" w:rsidRPr="00237682" w:rsidRDefault="00D1660A" w:rsidP="00D1660A">
                  <w:pPr>
                    <w:shd w:val="clear" w:color="auto" w:fill="FFFFFF"/>
                    <w:ind w:left="-57" w:right="-57"/>
                    <w:rPr>
                      <w:sz w:val="20"/>
                      <w:szCs w:val="24"/>
                    </w:rPr>
                  </w:pPr>
                  <w:r w:rsidRPr="00237682">
                    <w:rPr>
                      <w:spacing w:val="-6"/>
                      <w:sz w:val="20"/>
                      <w:szCs w:val="24"/>
                    </w:rPr>
                    <w:t xml:space="preserve">35 50 </w:t>
                  </w:r>
                  <w:r w:rsidRPr="00237682">
                    <w:rPr>
                      <w:spacing w:val="-15"/>
                      <w:sz w:val="20"/>
                      <w:szCs w:val="24"/>
                    </w:rPr>
                    <w:t xml:space="preserve">61 </w:t>
                  </w:r>
                  <w:r w:rsidRPr="00237682">
                    <w:rPr>
                      <w:spacing w:val="-6"/>
                      <w:sz w:val="20"/>
                      <w:szCs w:val="24"/>
                    </w:rPr>
                    <w:t>68 76 83</w:t>
                  </w:r>
                </w:p>
              </w:tc>
              <w:tc>
                <w:tcPr>
                  <w:tcW w:w="414" w:type="dxa"/>
                </w:tcPr>
                <w:p w:rsidR="00D1660A" w:rsidRPr="00237682" w:rsidRDefault="00D1660A" w:rsidP="00D1660A">
                  <w:pPr>
                    <w:shd w:val="clear" w:color="auto" w:fill="FFFFFF"/>
                    <w:ind w:left="-57" w:right="-57"/>
                    <w:rPr>
                      <w:sz w:val="20"/>
                      <w:szCs w:val="24"/>
                    </w:rPr>
                  </w:pPr>
                  <w:r w:rsidRPr="00237682">
                    <w:rPr>
                      <w:spacing w:val="-3"/>
                      <w:sz w:val="20"/>
                      <w:szCs w:val="24"/>
                    </w:rPr>
                    <w:t xml:space="preserve">29 44 </w:t>
                  </w:r>
                  <w:r w:rsidRPr="00237682">
                    <w:rPr>
                      <w:spacing w:val="-5"/>
                      <w:sz w:val="20"/>
                      <w:szCs w:val="24"/>
                    </w:rPr>
                    <w:t>58 66 77 87</w:t>
                  </w:r>
                </w:p>
              </w:tc>
              <w:tc>
                <w:tcPr>
                  <w:tcW w:w="414" w:type="dxa"/>
                </w:tcPr>
                <w:p w:rsidR="00D1660A" w:rsidRPr="00237682" w:rsidRDefault="00D1660A" w:rsidP="00D1660A">
                  <w:pPr>
                    <w:shd w:val="clear" w:color="auto" w:fill="FFFFFF"/>
                    <w:ind w:left="-57" w:right="-57"/>
                    <w:rPr>
                      <w:spacing w:val="-17"/>
                      <w:sz w:val="20"/>
                      <w:szCs w:val="24"/>
                    </w:rPr>
                  </w:pPr>
                  <w:r w:rsidRPr="00237682">
                    <w:rPr>
                      <w:spacing w:val="-4"/>
                      <w:sz w:val="20"/>
                      <w:szCs w:val="24"/>
                    </w:rPr>
                    <w:t xml:space="preserve">28 </w:t>
                  </w:r>
                  <w:r w:rsidRPr="00237682">
                    <w:rPr>
                      <w:spacing w:val="-6"/>
                      <w:sz w:val="20"/>
                      <w:szCs w:val="24"/>
                    </w:rPr>
                    <w:t xml:space="preserve">43 55 62 </w:t>
                  </w:r>
                  <w:r w:rsidRPr="00237682">
                    <w:rPr>
                      <w:spacing w:val="-17"/>
                      <w:sz w:val="20"/>
                      <w:szCs w:val="24"/>
                    </w:rPr>
                    <w:t>71</w:t>
                  </w:r>
                </w:p>
                <w:p w:rsidR="00D1660A" w:rsidRPr="00237682" w:rsidRDefault="00D1660A" w:rsidP="00D1660A">
                  <w:pPr>
                    <w:shd w:val="clear" w:color="auto" w:fill="FFFFFF"/>
                    <w:ind w:left="-57" w:right="-57"/>
                    <w:rPr>
                      <w:sz w:val="20"/>
                      <w:szCs w:val="24"/>
                    </w:rPr>
                  </w:pPr>
                  <w:r w:rsidRPr="00237682">
                    <w:rPr>
                      <w:spacing w:val="-6"/>
                      <w:sz w:val="20"/>
                      <w:szCs w:val="24"/>
                    </w:rPr>
                    <w:t>80</w:t>
                  </w:r>
                </w:p>
              </w:tc>
              <w:tc>
                <w:tcPr>
                  <w:tcW w:w="414" w:type="dxa"/>
                </w:tcPr>
                <w:p w:rsidR="00D1660A" w:rsidRPr="00237682" w:rsidRDefault="00D1660A" w:rsidP="00D1660A">
                  <w:pPr>
                    <w:shd w:val="clear" w:color="auto" w:fill="FFFFFF"/>
                    <w:ind w:left="-57" w:right="-57"/>
                    <w:rPr>
                      <w:sz w:val="20"/>
                      <w:szCs w:val="24"/>
                    </w:rPr>
                  </w:pPr>
                  <w:r w:rsidRPr="00237682">
                    <w:rPr>
                      <w:spacing w:val="-4"/>
                      <w:sz w:val="20"/>
                      <w:szCs w:val="24"/>
                    </w:rPr>
                    <w:t xml:space="preserve">27 </w:t>
                  </w:r>
                  <w:r w:rsidRPr="00237682">
                    <w:rPr>
                      <w:spacing w:val="-14"/>
                      <w:sz w:val="20"/>
                      <w:szCs w:val="24"/>
                    </w:rPr>
                    <w:t xml:space="preserve">41 </w:t>
                  </w:r>
                  <w:r w:rsidRPr="00237682">
                    <w:rPr>
                      <w:spacing w:val="-6"/>
                      <w:sz w:val="20"/>
                      <w:szCs w:val="24"/>
                    </w:rPr>
                    <w:t>52 59 68 76</w:t>
                  </w:r>
                </w:p>
              </w:tc>
            </w:tr>
          </w:tbl>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6837BC6C" wp14:editId="3D44590C">
                  <wp:extent cx="444500" cy="279400"/>
                  <wp:effectExtent l="19050" t="0" r="0" b="0"/>
                  <wp:docPr id="3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1" cstate="print">
                            <a:lum bright="-14000" contrast="40000"/>
                            <a:grayscl/>
                          </a:blip>
                          <a:srcRect/>
                          <a:stretch>
                            <a:fillRect/>
                          </a:stretch>
                        </pic:blipFill>
                        <pic:spPr bwMode="auto">
                          <a:xfrm>
                            <a:off x="0" y="0"/>
                            <a:ext cx="444500" cy="27940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950332">
              <w:rPr>
                <w:sz w:val="22"/>
                <w:szCs w:val="24"/>
              </w:rPr>
              <w:t>Pienstikla izkliedētājs</w:t>
            </w:r>
          </w:p>
        </w:tc>
        <w:tc>
          <w:tcPr>
            <w:tcW w:w="756" w:type="dxa"/>
            <w:vAlign w:val="center"/>
          </w:tcPr>
          <w:p w:rsidR="00D1660A" w:rsidRPr="00D1660A" w:rsidRDefault="00D1660A" w:rsidP="00D1660A">
            <w:pPr>
              <w:shd w:val="clear" w:color="auto" w:fill="FFFFFF"/>
              <w:rPr>
                <w:szCs w:val="24"/>
              </w:rPr>
            </w:pPr>
            <w:r w:rsidRPr="00D1660A">
              <w:rPr>
                <w:szCs w:val="24"/>
              </w:rPr>
              <w:t>50</w:t>
            </w:r>
          </w:p>
        </w:tc>
      </w:tr>
      <w:tr w:rsidR="00D1660A" w:rsidRPr="00D1660A" w:rsidTr="00D1660A">
        <w:trPr>
          <w:trHeight w:val="551"/>
          <w:jc w:val="center"/>
        </w:trPr>
        <w:tc>
          <w:tcPr>
            <w:tcW w:w="1668" w:type="dxa"/>
            <w:vMerge/>
            <w:vAlign w:val="center"/>
          </w:tcPr>
          <w:p w:rsidR="00D1660A" w:rsidRPr="00D1660A" w:rsidRDefault="00D1660A" w:rsidP="00D1660A">
            <w:pPr>
              <w:rPr>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0218E4B9" wp14:editId="100B4C00">
                  <wp:extent cx="463550" cy="260350"/>
                  <wp:effectExtent l="19050" t="0" r="0" b="0"/>
                  <wp:docPr id="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2" cstate="print">
                            <a:lum bright="-14000" contrast="42000"/>
                            <a:grayscl/>
                          </a:blip>
                          <a:srcRect/>
                          <a:stretch>
                            <a:fillRect/>
                          </a:stretch>
                        </pic:blipFill>
                        <pic:spPr bwMode="auto">
                          <a:xfrm>
                            <a:off x="0" y="0"/>
                            <a:ext cx="463550" cy="2603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950332">
              <w:rPr>
                <w:sz w:val="22"/>
                <w:szCs w:val="24"/>
              </w:rPr>
              <w:t>prizm</w:t>
            </w:r>
            <w:r w:rsidR="00237682">
              <w:rPr>
                <w:sz w:val="22"/>
                <w:szCs w:val="24"/>
              </w:rPr>
              <w:t>atisk.</w:t>
            </w:r>
            <w:r w:rsidRPr="00950332">
              <w:rPr>
                <w:sz w:val="22"/>
                <w:szCs w:val="24"/>
              </w:rPr>
              <w:t xml:space="preserve"> izkliedētājs</w:t>
            </w:r>
          </w:p>
        </w:tc>
        <w:tc>
          <w:tcPr>
            <w:tcW w:w="756" w:type="dxa"/>
            <w:vAlign w:val="center"/>
          </w:tcPr>
          <w:p w:rsidR="00D1660A" w:rsidRPr="00D1660A" w:rsidRDefault="00D1660A" w:rsidP="00D1660A">
            <w:pPr>
              <w:shd w:val="clear" w:color="auto" w:fill="FFFFFF"/>
              <w:rPr>
                <w:szCs w:val="24"/>
              </w:rPr>
            </w:pPr>
            <w:r w:rsidRPr="00D1660A">
              <w:rPr>
                <w:szCs w:val="24"/>
              </w:rPr>
              <w:t>65</w:t>
            </w:r>
          </w:p>
        </w:tc>
      </w:tr>
      <w:tr w:rsidR="00D1660A" w:rsidRPr="00D1660A" w:rsidTr="00D1660A">
        <w:trPr>
          <w:trHeight w:val="607"/>
          <w:jc w:val="center"/>
        </w:trPr>
        <w:tc>
          <w:tcPr>
            <w:tcW w:w="1668" w:type="dxa"/>
            <w:vMerge/>
            <w:vAlign w:val="center"/>
          </w:tcPr>
          <w:p w:rsidR="00D1660A" w:rsidRPr="00D1660A" w:rsidRDefault="00D1660A" w:rsidP="00D1660A">
            <w:pPr>
              <w:rPr>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1C6F57B9" wp14:editId="768515C4">
                  <wp:extent cx="444500" cy="273050"/>
                  <wp:effectExtent l="19050" t="0" r="0" b="0"/>
                  <wp:docPr id="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3" cstate="print">
                            <a:lum bright="-14000" contrast="42000"/>
                            <a:grayscl/>
                          </a:blip>
                          <a:srcRect/>
                          <a:stretch>
                            <a:fillRect/>
                          </a:stretch>
                        </pic:blipFill>
                        <pic:spPr bwMode="auto">
                          <a:xfrm>
                            <a:off x="0" y="0"/>
                            <a:ext cx="444500" cy="2730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950332">
              <w:rPr>
                <w:sz w:val="22"/>
                <w:szCs w:val="24"/>
              </w:rPr>
              <w:t>Stikla gaismeklis</w:t>
            </w:r>
          </w:p>
        </w:tc>
        <w:tc>
          <w:tcPr>
            <w:tcW w:w="756" w:type="dxa"/>
            <w:vAlign w:val="center"/>
          </w:tcPr>
          <w:p w:rsidR="00D1660A" w:rsidRPr="00D1660A" w:rsidRDefault="00D1660A" w:rsidP="00D1660A">
            <w:pPr>
              <w:shd w:val="clear" w:color="auto" w:fill="FFFFFF"/>
              <w:rPr>
                <w:szCs w:val="24"/>
              </w:rPr>
            </w:pPr>
            <w:r w:rsidRPr="00D1660A">
              <w:rPr>
                <w:bCs/>
                <w:szCs w:val="24"/>
              </w:rPr>
              <w:t>70</w:t>
            </w:r>
          </w:p>
        </w:tc>
      </w:tr>
      <w:tr w:rsidR="00D1660A" w:rsidRPr="00D1660A" w:rsidTr="004C7573">
        <w:trPr>
          <w:cantSplit/>
          <w:trHeight w:val="1134"/>
          <w:jc w:val="center"/>
        </w:trPr>
        <w:tc>
          <w:tcPr>
            <w:tcW w:w="1668" w:type="dxa"/>
            <w:tcBorders>
              <w:bottom w:val="single" w:sz="4" w:space="0" w:color="auto"/>
            </w:tcBorders>
            <w:vAlign w:val="center"/>
          </w:tcPr>
          <w:p w:rsidR="00D1660A" w:rsidRPr="00D1660A" w:rsidRDefault="00D1660A" w:rsidP="00D1660A">
            <w:pPr>
              <w:shd w:val="clear" w:color="auto" w:fill="FFFFFF"/>
              <w:rPr>
                <w:szCs w:val="24"/>
              </w:rPr>
            </w:pPr>
            <w:r w:rsidRPr="00D1660A">
              <w:rPr>
                <w:b/>
                <w:bCs/>
                <w:spacing w:val="-3"/>
                <w:szCs w:val="24"/>
              </w:rPr>
              <w:t xml:space="preserve">Apgaismes ķermeņa gaismas stipruma raksturlīkne </w:t>
            </w:r>
            <w:r w:rsidRPr="00D1660A">
              <w:rPr>
                <w:spacing w:val="-5"/>
                <w:szCs w:val="24"/>
              </w:rPr>
              <w:t>(pret 1000 lm)</w:t>
            </w:r>
          </w:p>
          <w:p w:rsidR="00D1660A" w:rsidRPr="00D1660A" w:rsidRDefault="00D1660A" w:rsidP="00D1660A">
            <w:pPr>
              <w:rPr>
                <w:szCs w:val="24"/>
              </w:rPr>
            </w:pPr>
          </w:p>
        </w:tc>
        <w:tc>
          <w:tcPr>
            <w:tcW w:w="4536" w:type="dxa"/>
            <w:tcBorders>
              <w:bottom w:val="single" w:sz="4" w:space="0" w:color="auto"/>
            </w:tcBorders>
            <w:vAlign w:val="center"/>
          </w:tcPr>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95"/>
              <w:gridCol w:w="420"/>
              <w:gridCol w:w="425"/>
              <w:gridCol w:w="425"/>
              <w:gridCol w:w="426"/>
              <w:gridCol w:w="425"/>
              <w:gridCol w:w="407"/>
              <w:gridCol w:w="396"/>
              <w:gridCol w:w="473"/>
            </w:tblGrid>
            <w:tr w:rsidR="00D1660A" w:rsidRPr="00D1660A" w:rsidTr="00D1660A">
              <w:trPr>
                <w:trHeight w:val="227"/>
              </w:trPr>
              <w:tc>
                <w:tcPr>
                  <w:tcW w:w="631" w:type="dxa"/>
                </w:tcPr>
                <w:p w:rsidR="00D1660A" w:rsidRPr="00D1660A" w:rsidRDefault="00D1660A" w:rsidP="00D1660A">
                  <w:pPr>
                    <w:shd w:val="clear" w:color="auto" w:fill="FFFFFF"/>
                    <w:ind w:left="-57" w:right="-57"/>
                    <w:rPr>
                      <w:szCs w:val="24"/>
                    </w:rPr>
                  </w:pPr>
                </w:p>
              </w:tc>
              <w:tc>
                <w:tcPr>
                  <w:tcW w:w="3792" w:type="dxa"/>
                  <w:gridSpan w:val="9"/>
                </w:tcPr>
                <w:p w:rsidR="00D1660A" w:rsidRPr="00D1660A" w:rsidRDefault="00F93B7B" w:rsidP="00D1660A">
                  <w:pPr>
                    <w:shd w:val="clear" w:color="auto" w:fill="FFFFFF"/>
                    <w:ind w:left="-57" w:right="-57"/>
                    <w:rPr>
                      <w:szCs w:val="24"/>
                    </w:rPr>
                  </w:pPr>
                  <w:r>
                    <w:rPr>
                      <w:noProof/>
                      <w:szCs w:val="24"/>
                      <w:lang w:eastAsia="lv-LV"/>
                    </w:rPr>
                    <mc:AlternateContent>
                      <mc:Choice Requires="wps">
                        <w:drawing>
                          <wp:anchor distT="0" distB="0" distL="114300" distR="114300" simplePos="0" relativeHeight="251793920" behindDoc="1" locked="0" layoutInCell="1" allowOverlap="1">
                            <wp:simplePos x="0" y="0"/>
                            <wp:positionH relativeFrom="column">
                              <wp:posOffset>2312670</wp:posOffset>
                            </wp:positionH>
                            <wp:positionV relativeFrom="paragraph">
                              <wp:posOffset>-264160</wp:posOffset>
                            </wp:positionV>
                            <wp:extent cx="1871980" cy="288290"/>
                            <wp:effectExtent l="7620" t="12065" r="6350" b="13970"/>
                            <wp:wrapNone/>
                            <wp:docPr id="96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82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775622">
                                        <w:pPr>
                                          <w:spacing w:line="240" w:lineRule="auto"/>
                                          <w:ind w:right="261"/>
                                        </w:pPr>
                                        <w:r>
                                          <w:t>4.4.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4" o:spid="_x0000_s1060" type="#_x0000_t202" style="position:absolute;left:0;text-align:left;margin-left:182.1pt;margin-top:-20.8pt;width:147.4pt;height:22.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" strokecolor="white [3212]">
                            <v:fill opacity="0"/>
                            <v:textbox>
                              <w:txbxContent>
                                <w:p w:rsidR="00ED329C" w:rsidRDefault="00ED329C" w:rsidP="00775622">
                                  <w:pPr>
                                    <w:spacing w:line="240" w:lineRule="auto"/>
                                    <w:ind w:right="261"/>
                                  </w:pPr>
                                  <w:r>
                                    <w:t>4.4. tabulas turpinājums</w:t>
                                  </w:r>
                                </w:p>
                              </w:txbxContent>
                            </v:textbox>
                          </v:shape>
                        </w:pict>
                      </mc:Fallback>
                    </mc:AlternateContent>
                  </w:r>
                  <w:r w:rsidR="00D1660A" w:rsidRPr="00D1660A">
                    <w:rPr>
                      <w:szCs w:val="24"/>
                    </w:rPr>
                    <w:t>Atstarošanas koeficienti</w:t>
                  </w:r>
                </w:p>
              </w:tc>
            </w:tr>
            <w:tr w:rsidR="00D1660A" w:rsidRPr="00D1660A" w:rsidTr="00775622">
              <w:trPr>
                <w:cantSplit/>
                <w:trHeight w:val="340"/>
              </w:trPr>
              <w:tc>
                <w:tcPr>
                  <w:tcW w:w="631" w:type="dxa"/>
                  <w:vAlign w:val="center"/>
                </w:tcPr>
                <w:p w:rsidR="00D1660A" w:rsidRPr="00ED329C" w:rsidRDefault="00D1660A" w:rsidP="00D1660A">
                  <w:pPr>
                    <w:shd w:val="clear" w:color="auto" w:fill="FFFFFF"/>
                    <w:ind w:left="-57" w:right="-57"/>
                    <w:rPr>
                      <w:sz w:val="22"/>
                      <w:szCs w:val="24"/>
                    </w:rPr>
                  </w:pPr>
                  <w:r w:rsidRPr="00ED329C">
                    <w:rPr>
                      <w:sz w:val="22"/>
                      <w:szCs w:val="24"/>
                    </w:rPr>
                    <w:t>gries</w:t>
                  </w:r>
                  <w:r w:rsidR="00ED329C" w:rsidRPr="00ED329C">
                    <w:rPr>
                      <w:sz w:val="22"/>
                      <w:szCs w:val="24"/>
                    </w:rPr>
                    <w:t>-</w:t>
                  </w:r>
                  <w:r w:rsidRPr="00ED329C">
                    <w:rPr>
                      <w:sz w:val="22"/>
                      <w:szCs w:val="24"/>
                    </w:rPr>
                    <w:t>ti</w:t>
                  </w:r>
                </w:p>
              </w:tc>
              <w:tc>
                <w:tcPr>
                  <w:tcW w:w="1665" w:type="dxa"/>
                  <w:gridSpan w:val="4"/>
                  <w:textDirection w:val="btLr"/>
                  <w:vAlign w:val="center"/>
                </w:tcPr>
                <w:p w:rsidR="00D1660A" w:rsidRPr="00D1660A" w:rsidRDefault="00D1660A" w:rsidP="00775622">
                  <w:pPr>
                    <w:shd w:val="clear" w:color="auto" w:fill="FFFFFF"/>
                    <w:ind w:left="-57" w:right="-57"/>
                    <w:jc w:val="center"/>
                    <w:rPr>
                      <w:szCs w:val="24"/>
                    </w:rPr>
                  </w:pPr>
                  <w:r w:rsidRPr="00D1660A">
                    <w:rPr>
                      <w:szCs w:val="24"/>
                    </w:rPr>
                    <w:t>0.8</w:t>
                  </w:r>
                </w:p>
              </w:tc>
              <w:tc>
                <w:tcPr>
                  <w:tcW w:w="1654" w:type="dxa"/>
                  <w:gridSpan w:val="4"/>
                  <w:textDirection w:val="btLr"/>
                  <w:vAlign w:val="center"/>
                </w:tcPr>
                <w:p w:rsidR="00D1660A" w:rsidRPr="00D1660A" w:rsidRDefault="00D1660A" w:rsidP="00775622">
                  <w:pPr>
                    <w:shd w:val="clear" w:color="auto" w:fill="FFFFFF"/>
                    <w:ind w:left="-57" w:right="-57"/>
                    <w:jc w:val="center"/>
                    <w:rPr>
                      <w:szCs w:val="24"/>
                    </w:rPr>
                  </w:pPr>
                  <w:r w:rsidRPr="00D1660A">
                    <w:rPr>
                      <w:szCs w:val="24"/>
                    </w:rPr>
                    <w:t>0.5</w:t>
                  </w:r>
                </w:p>
              </w:tc>
              <w:tc>
                <w:tcPr>
                  <w:tcW w:w="473"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0.3</w:t>
                  </w:r>
                </w:p>
              </w:tc>
            </w:tr>
            <w:tr w:rsidR="00D1660A" w:rsidRPr="00D1660A" w:rsidTr="00775622">
              <w:trPr>
                <w:cantSplit/>
                <w:trHeight w:val="340"/>
              </w:trPr>
              <w:tc>
                <w:tcPr>
                  <w:tcW w:w="631" w:type="dxa"/>
                  <w:vAlign w:val="center"/>
                </w:tcPr>
                <w:p w:rsidR="00D1660A" w:rsidRPr="00ED329C" w:rsidRDefault="00493C0D" w:rsidP="00D1660A">
                  <w:pPr>
                    <w:shd w:val="clear" w:color="auto" w:fill="FFFFFF"/>
                    <w:ind w:left="-57" w:right="-57"/>
                    <w:rPr>
                      <w:sz w:val="22"/>
                      <w:szCs w:val="24"/>
                    </w:rPr>
                  </w:pPr>
                  <w:r>
                    <w:rPr>
                      <w:sz w:val="22"/>
                      <w:szCs w:val="24"/>
                    </w:rPr>
                    <w:t>sien-a</w:t>
                  </w:r>
                  <w:r w:rsidR="00D1660A" w:rsidRPr="00ED329C">
                    <w:rPr>
                      <w:sz w:val="22"/>
                      <w:szCs w:val="24"/>
                    </w:rPr>
                    <w:t>s</w:t>
                  </w:r>
                </w:p>
              </w:tc>
              <w:tc>
                <w:tcPr>
                  <w:tcW w:w="815" w:type="dxa"/>
                  <w:gridSpan w:val="2"/>
                  <w:textDirection w:val="btLr"/>
                  <w:vAlign w:val="center"/>
                </w:tcPr>
                <w:p w:rsidR="00D1660A" w:rsidRPr="00D1660A" w:rsidRDefault="00D1660A" w:rsidP="00775622">
                  <w:pPr>
                    <w:shd w:val="clear" w:color="auto" w:fill="FFFFFF"/>
                    <w:ind w:left="-57" w:right="-57"/>
                    <w:jc w:val="center"/>
                    <w:rPr>
                      <w:szCs w:val="24"/>
                    </w:rPr>
                  </w:pPr>
                  <w:r w:rsidRPr="00D1660A">
                    <w:rPr>
                      <w:szCs w:val="24"/>
                    </w:rPr>
                    <w:t>0.5</w:t>
                  </w:r>
                </w:p>
              </w:tc>
              <w:tc>
                <w:tcPr>
                  <w:tcW w:w="850" w:type="dxa"/>
                  <w:gridSpan w:val="2"/>
                  <w:textDirection w:val="btLr"/>
                  <w:vAlign w:val="center"/>
                </w:tcPr>
                <w:p w:rsidR="00D1660A" w:rsidRPr="00D1660A" w:rsidRDefault="00D1660A" w:rsidP="00775622">
                  <w:pPr>
                    <w:shd w:val="clear" w:color="auto" w:fill="FFFFFF"/>
                    <w:ind w:left="-57" w:right="-57"/>
                    <w:jc w:val="center"/>
                    <w:rPr>
                      <w:szCs w:val="24"/>
                    </w:rPr>
                  </w:pPr>
                  <w:r w:rsidRPr="00D1660A">
                    <w:rPr>
                      <w:szCs w:val="24"/>
                    </w:rPr>
                    <w:t>0.3</w:t>
                  </w:r>
                </w:p>
              </w:tc>
              <w:tc>
                <w:tcPr>
                  <w:tcW w:w="851" w:type="dxa"/>
                  <w:gridSpan w:val="2"/>
                  <w:textDirection w:val="btLr"/>
                  <w:vAlign w:val="center"/>
                </w:tcPr>
                <w:p w:rsidR="00D1660A" w:rsidRPr="00D1660A" w:rsidRDefault="00D1660A" w:rsidP="00775622">
                  <w:pPr>
                    <w:shd w:val="clear" w:color="auto" w:fill="FFFFFF"/>
                    <w:ind w:left="-57" w:right="-57"/>
                    <w:jc w:val="center"/>
                    <w:rPr>
                      <w:szCs w:val="24"/>
                    </w:rPr>
                  </w:pPr>
                  <w:r w:rsidRPr="00D1660A">
                    <w:rPr>
                      <w:szCs w:val="24"/>
                    </w:rPr>
                    <w:t>0.5</w:t>
                  </w:r>
                </w:p>
              </w:tc>
              <w:tc>
                <w:tcPr>
                  <w:tcW w:w="803" w:type="dxa"/>
                  <w:gridSpan w:val="2"/>
                  <w:textDirection w:val="btLr"/>
                  <w:vAlign w:val="center"/>
                </w:tcPr>
                <w:p w:rsidR="00D1660A" w:rsidRPr="00D1660A" w:rsidRDefault="00D1660A" w:rsidP="00775622">
                  <w:pPr>
                    <w:shd w:val="clear" w:color="auto" w:fill="FFFFFF"/>
                    <w:ind w:left="-57" w:right="-57"/>
                    <w:jc w:val="center"/>
                    <w:rPr>
                      <w:szCs w:val="24"/>
                    </w:rPr>
                  </w:pPr>
                  <w:r w:rsidRPr="00D1660A">
                    <w:rPr>
                      <w:szCs w:val="24"/>
                    </w:rPr>
                    <w:t>0.3</w:t>
                  </w:r>
                </w:p>
              </w:tc>
              <w:tc>
                <w:tcPr>
                  <w:tcW w:w="473"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0.3</w:t>
                  </w:r>
                </w:p>
              </w:tc>
            </w:tr>
            <w:tr w:rsidR="00D1660A" w:rsidRPr="00D1660A" w:rsidTr="00775622">
              <w:trPr>
                <w:cantSplit/>
                <w:trHeight w:val="340"/>
              </w:trPr>
              <w:tc>
                <w:tcPr>
                  <w:tcW w:w="631" w:type="dxa"/>
                  <w:vAlign w:val="center"/>
                </w:tcPr>
                <w:p w:rsidR="00D1660A" w:rsidRPr="00ED329C" w:rsidRDefault="00D1660A" w:rsidP="00D1660A">
                  <w:pPr>
                    <w:shd w:val="clear" w:color="auto" w:fill="FFFFFF"/>
                    <w:ind w:left="-57" w:right="-57"/>
                    <w:rPr>
                      <w:sz w:val="22"/>
                      <w:szCs w:val="24"/>
                    </w:rPr>
                  </w:pPr>
                  <w:r w:rsidRPr="00ED329C">
                    <w:rPr>
                      <w:sz w:val="22"/>
                      <w:szCs w:val="24"/>
                    </w:rPr>
                    <w:t>grīd</w:t>
                  </w:r>
                  <w:r w:rsidR="00493C0D">
                    <w:rPr>
                      <w:sz w:val="22"/>
                      <w:szCs w:val="24"/>
                    </w:rPr>
                    <w:t>-</w:t>
                  </w:r>
                  <w:r w:rsidRPr="00ED329C">
                    <w:rPr>
                      <w:sz w:val="22"/>
                      <w:szCs w:val="24"/>
                    </w:rPr>
                    <w:t>as</w:t>
                  </w:r>
                </w:p>
              </w:tc>
              <w:tc>
                <w:tcPr>
                  <w:tcW w:w="395" w:type="dxa"/>
                  <w:textDirection w:val="btLr"/>
                  <w:vAlign w:val="center"/>
                </w:tcPr>
                <w:p w:rsidR="00D1660A" w:rsidRPr="00D1660A" w:rsidRDefault="00D1660A" w:rsidP="00775622">
                  <w:pPr>
                    <w:shd w:val="clear" w:color="auto" w:fill="FFFFFF"/>
                    <w:ind w:left="-57" w:right="-57"/>
                    <w:jc w:val="center"/>
                    <w:rPr>
                      <w:szCs w:val="24"/>
                    </w:rPr>
                  </w:pPr>
                  <w:r w:rsidRPr="00D1660A">
                    <w:rPr>
                      <w:spacing w:val="-6"/>
                      <w:szCs w:val="24"/>
                    </w:rPr>
                    <w:t>0.3</w:t>
                  </w:r>
                </w:p>
              </w:tc>
              <w:tc>
                <w:tcPr>
                  <w:tcW w:w="420"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0.1</w:t>
                  </w:r>
                </w:p>
              </w:tc>
              <w:tc>
                <w:tcPr>
                  <w:tcW w:w="425" w:type="dxa"/>
                  <w:textDirection w:val="btLr"/>
                  <w:vAlign w:val="center"/>
                </w:tcPr>
                <w:p w:rsidR="00D1660A" w:rsidRPr="00D1660A" w:rsidRDefault="00D1660A" w:rsidP="00775622">
                  <w:pPr>
                    <w:shd w:val="clear" w:color="auto" w:fill="FFFFFF"/>
                    <w:ind w:left="-57" w:right="-57"/>
                    <w:jc w:val="center"/>
                    <w:rPr>
                      <w:szCs w:val="24"/>
                    </w:rPr>
                  </w:pPr>
                  <w:r w:rsidRPr="00D1660A">
                    <w:rPr>
                      <w:spacing w:val="-6"/>
                      <w:szCs w:val="24"/>
                    </w:rPr>
                    <w:t>0.3</w:t>
                  </w:r>
                </w:p>
              </w:tc>
              <w:tc>
                <w:tcPr>
                  <w:tcW w:w="425"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0.1</w:t>
                  </w:r>
                </w:p>
              </w:tc>
              <w:tc>
                <w:tcPr>
                  <w:tcW w:w="426" w:type="dxa"/>
                  <w:textDirection w:val="btLr"/>
                  <w:vAlign w:val="center"/>
                </w:tcPr>
                <w:p w:rsidR="00D1660A" w:rsidRPr="00D1660A" w:rsidRDefault="00D1660A" w:rsidP="00775622">
                  <w:pPr>
                    <w:shd w:val="clear" w:color="auto" w:fill="FFFFFF"/>
                    <w:ind w:left="-57" w:right="-57"/>
                    <w:jc w:val="center"/>
                    <w:rPr>
                      <w:szCs w:val="24"/>
                    </w:rPr>
                  </w:pPr>
                  <w:r w:rsidRPr="00D1660A">
                    <w:rPr>
                      <w:spacing w:val="-6"/>
                      <w:szCs w:val="24"/>
                    </w:rPr>
                    <w:t>0.3</w:t>
                  </w:r>
                </w:p>
              </w:tc>
              <w:tc>
                <w:tcPr>
                  <w:tcW w:w="425"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0.1</w:t>
                  </w:r>
                </w:p>
              </w:tc>
              <w:tc>
                <w:tcPr>
                  <w:tcW w:w="407" w:type="dxa"/>
                  <w:textDirection w:val="btLr"/>
                  <w:vAlign w:val="center"/>
                </w:tcPr>
                <w:p w:rsidR="00D1660A" w:rsidRPr="00D1660A" w:rsidRDefault="00D1660A" w:rsidP="00775622">
                  <w:pPr>
                    <w:shd w:val="clear" w:color="auto" w:fill="FFFFFF"/>
                    <w:ind w:left="-57" w:right="-57"/>
                    <w:jc w:val="center"/>
                    <w:rPr>
                      <w:szCs w:val="24"/>
                    </w:rPr>
                  </w:pPr>
                  <w:r w:rsidRPr="00D1660A">
                    <w:rPr>
                      <w:spacing w:val="-6"/>
                      <w:szCs w:val="24"/>
                    </w:rPr>
                    <w:t>0.3</w:t>
                  </w:r>
                </w:p>
              </w:tc>
              <w:tc>
                <w:tcPr>
                  <w:tcW w:w="396"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0.1</w:t>
                  </w:r>
                </w:p>
              </w:tc>
              <w:tc>
                <w:tcPr>
                  <w:tcW w:w="473" w:type="dxa"/>
                  <w:textDirection w:val="btLr"/>
                  <w:vAlign w:val="center"/>
                </w:tcPr>
                <w:p w:rsidR="00D1660A" w:rsidRPr="00D1660A" w:rsidRDefault="00D1660A" w:rsidP="00775622">
                  <w:pPr>
                    <w:shd w:val="clear" w:color="auto" w:fill="FFFFFF"/>
                    <w:ind w:left="-57" w:right="-57"/>
                    <w:jc w:val="center"/>
                    <w:rPr>
                      <w:szCs w:val="24"/>
                    </w:rPr>
                  </w:pPr>
                  <w:r w:rsidRPr="00D1660A">
                    <w:rPr>
                      <w:szCs w:val="24"/>
                    </w:rPr>
                    <w:t>0.1</w:t>
                  </w:r>
                </w:p>
              </w:tc>
            </w:tr>
          </w:tbl>
          <w:p w:rsidR="00D1660A" w:rsidRPr="00D1660A" w:rsidRDefault="00D1660A" w:rsidP="00D1660A">
            <w:pPr>
              <w:rPr>
                <w:szCs w:val="24"/>
              </w:rPr>
            </w:pPr>
          </w:p>
        </w:tc>
        <w:tc>
          <w:tcPr>
            <w:tcW w:w="899" w:type="dxa"/>
            <w:tcBorders>
              <w:bottom w:val="single" w:sz="4" w:space="0" w:color="auto"/>
            </w:tcBorders>
            <w:textDirection w:val="btLr"/>
            <w:vAlign w:val="center"/>
          </w:tcPr>
          <w:p w:rsidR="00D1660A" w:rsidRPr="00D1660A" w:rsidRDefault="00D1660A" w:rsidP="004C7573">
            <w:pPr>
              <w:shd w:val="clear" w:color="auto" w:fill="FFFFFF"/>
              <w:ind w:left="113" w:right="113"/>
              <w:jc w:val="center"/>
              <w:rPr>
                <w:b/>
                <w:szCs w:val="24"/>
              </w:rPr>
            </w:pPr>
            <w:r w:rsidRPr="00D1660A">
              <w:rPr>
                <w:b/>
                <w:szCs w:val="24"/>
              </w:rPr>
              <w:t>Gaismekļa attēlojums</w:t>
            </w:r>
          </w:p>
        </w:tc>
        <w:tc>
          <w:tcPr>
            <w:tcW w:w="1276" w:type="dxa"/>
            <w:tcBorders>
              <w:bottom w:val="single" w:sz="4" w:space="0" w:color="auto"/>
            </w:tcBorders>
            <w:textDirection w:val="btLr"/>
            <w:vAlign w:val="center"/>
          </w:tcPr>
          <w:p w:rsidR="00D1660A" w:rsidRPr="00D1660A" w:rsidRDefault="00D1660A" w:rsidP="004C7573">
            <w:pPr>
              <w:shd w:val="clear" w:color="auto" w:fill="FFFFFF"/>
              <w:ind w:left="113" w:right="113"/>
              <w:jc w:val="center"/>
              <w:rPr>
                <w:b/>
                <w:szCs w:val="24"/>
              </w:rPr>
            </w:pPr>
            <w:r w:rsidRPr="00D1660A">
              <w:rPr>
                <w:b/>
                <w:szCs w:val="24"/>
              </w:rPr>
              <w:t>Paskaidrojums</w:t>
            </w:r>
          </w:p>
        </w:tc>
        <w:tc>
          <w:tcPr>
            <w:tcW w:w="756" w:type="dxa"/>
            <w:tcBorders>
              <w:bottom w:val="single" w:sz="4" w:space="0" w:color="auto"/>
            </w:tcBorders>
            <w:vAlign w:val="center"/>
          </w:tcPr>
          <w:p w:rsidR="00D1660A" w:rsidRPr="00D1660A" w:rsidRDefault="00D1660A" w:rsidP="00D1660A">
            <w:pPr>
              <w:shd w:val="clear" w:color="auto" w:fill="FFFFFF"/>
              <w:rPr>
                <w:b/>
                <w:i/>
                <w:smallCaps/>
                <w:spacing w:val="-21"/>
                <w:szCs w:val="24"/>
              </w:rPr>
            </w:pPr>
            <w:r w:rsidRPr="00D1660A">
              <w:rPr>
                <w:b/>
                <w:i/>
                <w:szCs w:val="24"/>
              </w:rPr>
              <w:t>η</w:t>
            </w:r>
            <w:r w:rsidRPr="00D1660A">
              <w:rPr>
                <w:b/>
                <w:i/>
                <w:smallCaps/>
                <w:spacing w:val="-21"/>
                <w:szCs w:val="24"/>
                <w:vertAlign w:val="subscript"/>
              </w:rPr>
              <w:t xml:space="preserve">AK </w:t>
            </w:r>
            <w:r w:rsidRPr="00D1660A">
              <w:rPr>
                <w:b/>
                <w:i/>
                <w:smallCaps/>
                <w:spacing w:val="-21"/>
                <w:szCs w:val="24"/>
              </w:rPr>
              <w:t>,</w:t>
            </w:r>
          </w:p>
          <w:p w:rsidR="00D1660A" w:rsidRPr="00D1660A" w:rsidRDefault="00D1660A" w:rsidP="00D1660A">
            <w:pPr>
              <w:shd w:val="clear" w:color="auto" w:fill="FFFFFF"/>
              <w:rPr>
                <w:b/>
                <w:szCs w:val="24"/>
              </w:rPr>
            </w:pPr>
            <w:r w:rsidRPr="00D1660A">
              <w:rPr>
                <w:b/>
                <w:spacing w:val="-2"/>
                <w:szCs w:val="24"/>
              </w:rPr>
              <w:t>%</w:t>
            </w:r>
          </w:p>
        </w:tc>
      </w:tr>
      <w:tr w:rsidR="00D1660A" w:rsidRPr="00D1660A" w:rsidTr="00D1660A">
        <w:trPr>
          <w:trHeight w:val="586"/>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shd w:val="clear" w:color="auto" w:fill="FFFFFF"/>
              <w:rPr>
                <w:spacing w:val="-1"/>
                <w:szCs w:val="24"/>
              </w:rPr>
            </w:pPr>
            <w:r w:rsidRPr="00D1660A">
              <w:rPr>
                <w:color w:val="000000"/>
                <w:spacing w:val="9"/>
                <w:szCs w:val="24"/>
              </w:rPr>
              <w:t>Izkliedētā</w:t>
            </w:r>
            <w:r w:rsidRPr="00D1660A">
              <w:rPr>
                <w:spacing w:val="-1"/>
                <w:szCs w:val="24"/>
              </w:rPr>
              <w:t xml:space="preserve"> C4</w:t>
            </w:r>
          </w:p>
          <w:p w:rsidR="00D1660A" w:rsidRPr="00D1660A" w:rsidRDefault="00D1660A" w:rsidP="00D1660A">
            <w:pPr>
              <w:rPr>
                <w:szCs w:val="24"/>
              </w:rPr>
            </w:pPr>
            <w:r w:rsidRPr="00D1660A">
              <w:rPr>
                <w:noProof/>
                <w:szCs w:val="24"/>
                <w:lang w:eastAsia="lv-LV"/>
              </w:rPr>
              <w:drawing>
                <wp:inline distT="0" distB="0" distL="0" distR="0" wp14:anchorId="6AA0FDEE" wp14:editId="3D3A8BDF">
                  <wp:extent cx="920750" cy="889000"/>
                  <wp:effectExtent l="19050" t="0" r="0" b="0"/>
                  <wp:docPr id="3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cstate="print">
                            <a:lum bright="-14000" contrast="40000"/>
                            <a:grayscl/>
                          </a:blip>
                          <a:srcRect/>
                          <a:stretch>
                            <a:fillRect/>
                          </a:stretch>
                        </pic:blipFill>
                        <pic:spPr bwMode="auto">
                          <a:xfrm>
                            <a:off x="0" y="0"/>
                            <a:ext cx="920750" cy="889000"/>
                          </a:xfrm>
                          <a:prstGeom prst="rect">
                            <a:avLst/>
                          </a:prstGeom>
                          <a:noFill/>
                          <a:ln w="9525">
                            <a:noFill/>
                            <a:miter lim="800000"/>
                            <a:headEnd/>
                            <a:tailEnd/>
                          </a:ln>
                        </pic:spPr>
                      </pic:pic>
                    </a:graphicData>
                  </a:graphic>
                </wp:inline>
              </w:drawing>
            </w:r>
          </w:p>
        </w:tc>
        <w:tc>
          <w:tcPr>
            <w:tcW w:w="4536" w:type="dxa"/>
            <w:vMerge w:val="restart"/>
            <w:tcBorders>
              <w:top w:val="single" w:sz="4" w:space="0" w:color="auto"/>
              <w:left w:val="single" w:sz="4" w:space="0" w:color="auto"/>
              <w:bottom w:val="single" w:sz="4" w:space="0" w:color="auto"/>
              <w:right w:val="single" w:sz="4" w:space="0" w:color="auto"/>
            </w:tcBorders>
            <w:vAlign w:val="center"/>
          </w:tcPr>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14"/>
              <w:gridCol w:w="413"/>
              <w:gridCol w:w="413"/>
              <w:gridCol w:w="413"/>
              <w:gridCol w:w="414"/>
              <w:gridCol w:w="414"/>
              <w:gridCol w:w="414"/>
              <w:gridCol w:w="414"/>
              <w:gridCol w:w="414"/>
            </w:tblGrid>
            <w:tr w:rsidR="00D1660A" w:rsidRPr="00D1660A" w:rsidTr="00D1660A">
              <w:tc>
                <w:tcPr>
                  <w:tcW w:w="643" w:type="dxa"/>
                </w:tcPr>
                <w:p w:rsidR="00D1660A" w:rsidRPr="00D1660A" w:rsidRDefault="00D1660A" w:rsidP="00D1660A">
                  <w:pPr>
                    <w:shd w:val="clear" w:color="auto" w:fill="FFFFFF"/>
                    <w:rPr>
                      <w:szCs w:val="24"/>
                    </w:rPr>
                  </w:pPr>
                  <w:r w:rsidRPr="00D1660A">
                    <w:rPr>
                      <w:i/>
                      <w:szCs w:val="24"/>
                    </w:rPr>
                    <w:t>φ</w:t>
                  </w:r>
                </w:p>
              </w:tc>
              <w:tc>
                <w:tcPr>
                  <w:tcW w:w="3723" w:type="dxa"/>
                  <w:gridSpan w:val="9"/>
                </w:tcPr>
                <w:p w:rsidR="00D1660A" w:rsidRPr="00D1660A" w:rsidRDefault="00D1660A" w:rsidP="00D1660A">
                  <w:pPr>
                    <w:shd w:val="clear" w:color="auto" w:fill="FFFFFF"/>
                    <w:rPr>
                      <w:szCs w:val="24"/>
                    </w:rPr>
                  </w:pPr>
                  <w:r w:rsidRPr="00D1660A">
                    <w:rPr>
                      <w:spacing w:val="-1"/>
                      <w:szCs w:val="24"/>
                    </w:rPr>
                    <w:t xml:space="preserve">Izmantošanas koeficients </w:t>
                  </w:r>
                  <w:r w:rsidRPr="00D1660A">
                    <w:rPr>
                      <w:i/>
                      <w:spacing w:val="-1"/>
                      <w:szCs w:val="24"/>
                    </w:rPr>
                    <w:t>U</w:t>
                  </w:r>
                  <w:r w:rsidRPr="00D1660A">
                    <w:rPr>
                      <w:spacing w:val="-1"/>
                      <w:szCs w:val="24"/>
                    </w:rPr>
                    <w:t>, %</w:t>
                  </w:r>
                </w:p>
              </w:tc>
            </w:tr>
            <w:tr w:rsidR="00D1660A" w:rsidRPr="00D1660A" w:rsidTr="00D1660A">
              <w:tc>
                <w:tcPr>
                  <w:tcW w:w="643" w:type="dxa"/>
                </w:tcPr>
                <w:p w:rsidR="00D1660A" w:rsidRPr="00775622" w:rsidRDefault="00D1660A" w:rsidP="00D1660A">
                  <w:pPr>
                    <w:shd w:val="clear" w:color="auto" w:fill="FFFFFF"/>
                    <w:rPr>
                      <w:sz w:val="20"/>
                      <w:szCs w:val="24"/>
                    </w:rPr>
                  </w:pPr>
                  <w:r w:rsidRPr="00775622">
                    <w:rPr>
                      <w:sz w:val="20"/>
                      <w:szCs w:val="24"/>
                    </w:rPr>
                    <w:t>0.6</w:t>
                  </w:r>
                </w:p>
                <w:p w:rsidR="00D1660A" w:rsidRPr="00775622" w:rsidRDefault="00D1660A" w:rsidP="00D1660A">
                  <w:pPr>
                    <w:shd w:val="clear" w:color="auto" w:fill="FFFFFF"/>
                    <w:rPr>
                      <w:sz w:val="20"/>
                      <w:szCs w:val="24"/>
                    </w:rPr>
                  </w:pPr>
                  <w:r w:rsidRPr="00775622">
                    <w:rPr>
                      <w:sz w:val="20"/>
                      <w:szCs w:val="24"/>
                    </w:rPr>
                    <w:t>1.0</w:t>
                  </w:r>
                </w:p>
                <w:p w:rsidR="00D1660A" w:rsidRPr="00775622" w:rsidRDefault="00D1660A" w:rsidP="00D1660A">
                  <w:pPr>
                    <w:shd w:val="clear" w:color="auto" w:fill="FFFFFF"/>
                    <w:rPr>
                      <w:sz w:val="20"/>
                      <w:szCs w:val="24"/>
                    </w:rPr>
                  </w:pPr>
                  <w:r w:rsidRPr="00775622">
                    <w:rPr>
                      <w:sz w:val="20"/>
                      <w:szCs w:val="24"/>
                    </w:rPr>
                    <w:t>1.5</w:t>
                  </w:r>
                </w:p>
                <w:p w:rsidR="00D1660A" w:rsidRPr="00775622" w:rsidRDefault="00D1660A" w:rsidP="00D1660A">
                  <w:pPr>
                    <w:shd w:val="clear" w:color="auto" w:fill="FFFFFF"/>
                    <w:rPr>
                      <w:sz w:val="20"/>
                      <w:szCs w:val="24"/>
                    </w:rPr>
                  </w:pPr>
                  <w:r w:rsidRPr="00775622">
                    <w:rPr>
                      <w:sz w:val="20"/>
                      <w:szCs w:val="24"/>
                    </w:rPr>
                    <w:t>2.0</w:t>
                  </w:r>
                </w:p>
                <w:p w:rsidR="00D1660A" w:rsidRPr="00775622" w:rsidRDefault="00D1660A" w:rsidP="00D1660A">
                  <w:pPr>
                    <w:shd w:val="clear" w:color="auto" w:fill="FFFFFF"/>
                    <w:rPr>
                      <w:sz w:val="20"/>
                      <w:szCs w:val="24"/>
                    </w:rPr>
                  </w:pPr>
                  <w:r w:rsidRPr="00775622">
                    <w:rPr>
                      <w:sz w:val="20"/>
                      <w:szCs w:val="24"/>
                    </w:rPr>
                    <w:t>3.0</w:t>
                  </w:r>
                </w:p>
                <w:p w:rsidR="00D1660A" w:rsidRPr="00775622" w:rsidRDefault="00D1660A" w:rsidP="00D1660A">
                  <w:pPr>
                    <w:shd w:val="clear" w:color="auto" w:fill="FFFFFF"/>
                    <w:rPr>
                      <w:sz w:val="20"/>
                      <w:szCs w:val="24"/>
                    </w:rPr>
                  </w:pPr>
                  <w:r w:rsidRPr="00775622">
                    <w:rPr>
                      <w:sz w:val="20"/>
                      <w:szCs w:val="24"/>
                    </w:rPr>
                    <w:t>5.0</w:t>
                  </w:r>
                </w:p>
              </w:tc>
              <w:tc>
                <w:tcPr>
                  <w:tcW w:w="414" w:type="dxa"/>
                </w:tcPr>
                <w:p w:rsidR="00D1660A" w:rsidRPr="00775622" w:rsidRDefault="00D1660A" w:rsidP="00D1660A">
                  <w:pPr>
                    <w:shd w:val="clear" w:color="auto" w:fill="FFFFFF"/>
                    <w:rPr>
                      <w:sz w:val="20"/>
                      <w:szCs w:val="24"/>
                    </w:rPr>
                  </w:pPr>
                  <w:r w:rsidRPr="00775622">
                    <w:rPr>
                      <w:spacing w:val="-3"/>
                      <w:sz w:val="20"/>
                      <w:szCs w:val="24"/>
                    </w:rPr>
                    <w:t xml:space="preserve">36 </w:t>
                  </w:r>
                  <w:r w:rsidRPr="00775622">
                    <w:rPr>
                      <w:spacing w:val="-6"/>
                      <w:sz w:val="20"/>
                      <w:szCs w:val="24"/>
                    </w:rPr>
                    <w:t>52 65</w:t>
                  </w:r>
                </w:p>
                <w:p w:rsidR="00D1660A" w:rsidRPr="00775622" w:rsidRDefault="00D1660A" w:rsidP="00D1660A">
                  <w:pPr>
                    <w:shd w:val="clear" w:color="auto" w:fill="FFFFFF"/>
                    <w:rPr>
                      <w:sz w:val="20"/>
                      <w:szCs w:val="24"/>
                    </w:rPr>
                  </w:pPr>
                  <w:r w:rsidRPr="00775622">
                    <w:rPr>
                      <w:spacing w:val="-6"/>
                      <w:sz w:val="20"/>
                      <w:szCs w:val="24"/>
                    </w:rPr>
                    <w:t xml:space="preserve">74 </w:t>
                  </w:r>
                  <w:r w:rsidRPr="00775622">
                    <w:rPr>
                      <w:spacing w:val="-4"/>
                      <w:sz w:val="20"/>
                      <w:szCs w:val="24"/>
                    </w:rPr>
                    <w:t>84 94</w:t>
                  </w:r>
                </w:p>
              </w:tc>
              <w:tc>
                <w:tcPr>
                  <w:tcW w:w="413" w:type="dxa"/>
                </w:tcPr>
                <w:p w:rsidR="00D1660A" w:rsidRPr="00775622" w:rsidRDefault="00D1660A" w:rsidP="00D1660A">
                  <w:pPr>
                    <w:shd w:val="clear" w:color="auto" w:fill="FFFFFF"/>
                    <w:rPr>
                      <w:sz w:val="20"/>
                      <w:szCs w:val="24"/>
                    </w:rPr>
                  </w:pPr>
                  <w:r w:rsidRPr="00775622">
                    <w:rPr>
                      <w:spacing w:val="-3"/>
                      <w:sz w:val="20"/>
                      <w:szCs w:val="24"/>
                    </w:rPr>
                    <w:t xml:space="preserve">34 </w:t>
                  </w:r>
                  <w:r w:rsidRPr="00775622">
                    <w:rPr>
                      <w:spacing w:val="-4"/>
                      <w:sz w:val="20"/>
                      <w:szCs w:val="24"/>
                    </w:rPr>
                    <w:t xml:space="preserve">48 </w:t>
                  </w:r>
                  <w:r w:rsidRPr="00775622">
                    <w:rPr>
                      <w:spacing w:val="-5"/>
                      <w:sz w:val="20"/>
                      <w:szCs w:val="24"/>
                    </w:rPr>
                    <w:t xml:space="preserve">59 </w:t>
                  </w:r>
                  <w:r w:rsidRPr="00775622">
                    <w:rPr>
                      <w:spacing w:val="-4"/>
                      <w:sz w:val="20"/>
                      <w:szCs w:val="24"/>
                    </w:rPr>
                    <w:t xml:space="preserve">66 </w:t>
                  </w:r>
                  <w:r w:rsidRPr="00775622">
                    <w:rPr>
                      <w:spacing w:val="-5"/>
                      <w:sz w:val="20"/>
                      <w:szCs w:val="24"/>
                    </w:rPr>
                    <w:t xml:space="preserve">74 </w:t>
                  </w:r>
                  <w:r w:rsidRPr="00775622">
                    <w:rPr>
                      <w:spacing w:val="-15"/>
                      <w:sz w:val="20"/>
                      <w:szCs w:val="24"/>
                    </w:rPr>
                    <w:t>81</w:t>
                  </w:r>
                </w:p>
              </w:tc>
              <w:tc>
                <w:tcPr>
                  <w:tcW w:w="413" w:type="dxa"/>
                </w:tcPr>
                <w:p w:rsidR="00D1660A" w:rsidRPr="00775622" w:rsidRDefault="00D1660A" w:rsidP="00D1660A">
                  <w:pPr>
                    <w:shd w:val="clear" w:color="auto" w:fill="FFFFFF"/>
                    <w:rPr>
                      <w:sz w:val="20"/>
                      <w:szCs w:val="24"/>
                    </w:rPr>
                  </w:pPr>
                  <w:r w:rsidRPr="00775622">
                    <w:rPr>
                      <w:spacing w:val="-3"/>
                      <w:sz w:val="20"/>
                      <w:szCs w:val="24"/>
                    </w:rPr>
                    <w:t xml:space="preserve">27 </w:t>
                  </w:r>
                  <w:r w:rsidRPr="00775622">
                    <w:rPr>
                      <w:spacing w:val="-4"/>
                      <w:sz w:val="20"/>
                      <w:szCs w:val="24"/>
                    </w:rPr>
                    <w:t xml:space="preserve">43 </w:t>
                  </w:r>
                  <w:r w:rsidRPr="00775622">
                    <w:rPr>
                      <w:spacing w:val="-5"/>
                      <w:sz w:val="20"/>
                      <w:szCs w:val="24"/>
                    </w:rPr>
                    <w:t xml:space="preserve">56 </w:t>
                  </w:r>
                  <w:r w:rsidRPr="00775622">
                    <w:rPr>
                      <w:spacing w:val="-6"/>
                      <w:sz w:val="20"/>
                      <w:szCs w:val="24"/>
                    </w:rPr>
                    <w:t>65 77 88</w:t>
                  </w:r>
                </w:p>
              </w:tc>
              <w:tc>
                <w:tcPr>
                  <w:tcW w:w="413" w:type="dxa"/>
                </w:tcPr>
                <w:p w:rsidR="00D1660A" w:rsidRPr="00775622" w:rsidRDefault="00D1660A" w:rsidP="00D1660A">
                  <w:pPr>
                    <w:shd w:val="clear" w:color="auto" w:fill="FFFFFF"/>
                    <w:rPr>
                      <w:sz w:val="20"/>
                      <w:szCs w:val="24"/>
                    </w:rPr>
                  </w:pPr>
                  <w:r w:rsidRPr="00775622">
                    <w:rPr>
                      <w:spacing w:val="-3"/>
                      <w:sz w:val="20"/>
                      <w:szCs w:val="24"/>
                    </w:rPr>
                    <w:t xml:space="preserve">26 </w:t>
                  </w:r>
                  <w:r w:rsidRPr="00775622">
                    <w:rPr>
                      <w:spacing w:val="-4"/>
                      <w:sz w:val="20"/>
                      <w:szCs w:val="24"/>
                    </w:rPr>
                    <w:t xml:space="preserve">40 </w:t>
                  </w:r>
                  <w:r w:rsidRPr="00775622">
                    <w:rPr>
                      <w:spacing w:val="-6"/>
                      <w:sz w:val="20"/>
                      <w:szCs w:val="24"/>
                    </w:rPr>
                    <w:t xml:space="preserve">52 </w:t>
                  </w:r>
                  <w:r w:rsidRPr="00775622">
                    <w:rPr>
                      <w:spacing w:val="-5"/>
                      <w:sz w:val="20"/>
                      <w:szCs w:val="24"/>
                    </w:rPr>
                    <w:t>59 68 77</w:t>
                  </w:r>
                </w:p>
              </w:tc>
              <w:tc>
                <w:tcPr>
                  <w:tcW w:w="414" w:type="dxa"/>
                </w:tcPr>
                <w:p w:rsidR="00D1660A" w:rsidRPr="00775622" w:rsidRDefault="00D1660A" w:rsidP="00D1660A">
                  <w:pPr>
                    <w:shd w:val="clear" w:color="auto" w:fill="FFFFFF"/>
                    <w:rPr>
                      <w:spacing w:val="-14"/>
                      <w:sz w:val="20"/>
                      <w:szCs w:val="24"/>
                    </w:rPr>
                  </w:pPr>
                  <w:r w:rsidRPr="00775622">
                    <w:rPr>
                      <w:spacing w:val="-3"/>
                      <w:sz w:val="20"/>
                      <w:szCs w:val="24"/>
                    </w:rPr>
                    <w:t xml:space="preserve">29 </w:t>
                  </w:r>
                  <w:r w:rsidRPr="00775622">
                    <w:rPr>
                      <w:spacing w:val="-14"/>
                      <w:sz w:val="20"/>
                      <w:szCs w:val="24"/>
                    </w:rPr>
                    <w:t>41</w:t>
                  </w:r>
                </w:p>
                <w:p w:rsidR="00D1660A" w:rsidRPr="00775622" w:rsidRDefault="00D1660A" w:rsidP="00D1660A">
                  <w:pPr>
                    <w:shd w:val="clear" w:color="auto" w:fill="FFFFFF"/>
                    <w:rPr>
                      <w:sz w:val="20"/>
                      <w:szCs w:val="24"/>
                    </w:rPr>
                  </w:pPr>
                  <w:r w:rsidRPr="00775622">
                    <w:rPr>
                      <w:spacing w:val="-6"/>
                      <w:sz w:val="20"/>
                      <w:szCs w:val="24"/>
                    </w:rPr>
                    <w:t xml:space="preserve">52 </w:t>
                  </w:r>
                  <w:r w:rsidRPr="00775622">
                    <w:rPr>
                      <w:spacing w:val="-2"/>
                      <w:sz w:val="20"/>
                      <w:szCs w:val="24"/>
                    </w:rPr>
                    <w:t xml:space="preserve">58 </w:t>
                  </w:r>
                  <w:r w:rsidRPr="00775622">
                    <w:rPr>
                      <w:spacing w:val="-5"/>
                      <w:sz w:val="20"/>
                      <w:szCs w:val="24"/>
                    </w:rPr>
                    <w:t>66 74</w:t>
                  </w:r>
                </w:p>
              </w:tc>
              <w:tc>
                <w:tcPr>
                  <w:tcW w:w="414" w:type="dxa"/>
                </w:tcPr>
                <w:p w:rsidR="00D1660A" w:rsidRPr="00775622" w:rsidRDefault="00D1660A" w:rsidP="00D1660A">
                  <w:pPr>
                    <w:shd w:val="clear" w:color="auto" w:fill="FFFFFF"/>
                    <w:rPr>
                      <w:sz w:val="20"/>
                      <w:szCs w:val="24"/>
                    </w:rPr>
                  </w:pPr>
                  <w:r w:rsidRPr="00775622">
                    <w:rPr>
                      <w:spacing w:val="-3"/>
                      <w:sz w:val="20"/>
                      <w:szCs w:val="24"/>
                    </w:rPr>
                    <w:t xml:space="preserve">28 </w:t>
                  </w:r>
                  <w:r w:rsidRPr="00775622">
                    <w:rPr>
                      <w:spacing w:val="-5"/>
                      <w:sz w:val="20"/>
                      <w:szCs w:val="24"/>
                    </w:rPr>
                    <w:t xml:space="preserve">39 49 54 </w:t>
                  </w:r>
                  <w:r w:rsidRPr="00775622">
                    <w:rPr>
                      <w:spacing w:val="-14"/>
                      <w:sz w:val="20"/>
                      <w:szCs w:val="24"/>
                    </w:rPr>
                    <w:t xml:space="preserve">61 </w:t>
                  </w:r>
                  <w:r w:rsidRPr="00775622">
                    <w:rPr>
                      <w:spacing w:val="-5"/>
                      <w:sz w:val="20"/>
                      <w:szCs w:val="24"/>
                    </w:rPr>
                    <w:t>67</w:t>
                  </w:r>
                </w:p>
              </w:tc>
              <w:tc>
                <w:tcPr>
                  <w:tcW w:w="414" w:type="dxa"/>
                </w:tcPr>
                <w:p w:rsidR="00D1660A" w:rsidRPr="00775622" w:rsidRDefault="00D1660A" w:rsidP="00D1660A">
                  <w:pPr>
                    <w:shd w:val="clear" w:color="auto" w:fill="FFFFFF"/>
                    <w:rPr>
                      <w:sz w:val="20"/>
                      <w:szCs w:val="24"/>
                    </w:rPr>
                  </w:pPr>
                  <w:r w:rsidRPr="00775622">
                    <w:rPr>
                      <w:spacing w:val="-2"/>
                      <w:sz w:val="20"/>
                      <w:szCs w:val="24"/>
                    </w:rPr>
                    <w:t xml:space="preserve">23 </w:t>
                  </w:r>
                  <w:r w:rsidRPr="00775622">
                    <w:rPr>
                      <w:spacing w:val="-5"/>
                      <w:sz w:val="20"/>
                      <w:szCs w:val="24"/>
                    </w:rPr>
                    <w:t xml:space="preserve">35 </w:t>
                  </w:r>
                  <w:r w:rsidRPr="00775622">
                    <w:rPr>
                      <w:spacing w:val="-3"/>
                      <w:sz w:val="20"/>
                      <w:szCs w:val="24"/>
                    </w:rPr>
                    <w:t xml:space="preserve">45 </w:t>
                  </w:r>
                  <w:r w:rsidRPr="00775622">
                    <w:rPr>
                      <w:spacing w:val="-5"/>
                      <w:sz w:val="20"/>
                      <w:szCs w:val="24"/>
                    </w:rPr>
                    <w:t xml:space="preserve">52 </w:t>
                  </w:r>
                  <w:r w:rsidRPr="00775622">
                    <w:rPr>
                      <w:spacing w:val="-14"/>
                      <w:sz w:val="20"/>
                      <w:szCs w:val="24"/>
                    </w:rPr>
                    <w:t xml:space="preserve">61 </w:t>
                  </w:r>
                  <w:r w:rsidRPr="00775622">
                    <w:rPr>
                      <w:spacing w:val="-5"/>
                      <w:sz w:val="20"/>
                      <w:szCs w:val="24"/>
                    </w:rPr>
                    <w:t>70</w:t>
                  </w:r>
                </w:p>
              </w:tc>
              <w:tc>
                <w:tcPr>
                  <w:tcW w:w="414" w:type="dxa"/>
                </w:tcPr>
                <w:p w:rsidR="00D1660A" w:rsidRPr="00775622" w:rsidRDefault="00D1660A" w:rsidP="00D1660A">
                  <w:pPr>
                    <w:shd w:val="clear" w:color="auto" w:fill="FFFFFF"/>
                    <w:rPr>
                      <w:sz w:val="20"/>
                      <w:szCs w:val="24"/>
                    </w:rPr>
                  </w:pPr>
                  <w:r w:rsidRPr="00775622">
                    <w:rPr>
                      <w:spacing w:val="-6"/>
                      <w:sz w:val="20"/>
                      <w:szCs w:val="24"/>
                    </w:rPr>
                    <w:t>22 33 43 49 57 64</w:t>
                  </w:r>
                </w:p>
              </w:tc>
              <w:tc>
                <w:tcPr>
                  <w:tcW w:w="414" w:type="dxa"/>
                </w:tcPr>
                <w:p w:rsidR="00D1660A" w:rsidRPr="00775622" w:rsidRDefault="00D1660A" w:rsidP="00D1660A">
                  <w:pPr>
                    <w:shd w:val="clear" w:color="auto" w:fill="FFFFFF"/>
                    <w:rPr>
                      <w:sz w:val="20"/>
                      <w:szCs w:val="24"/>
                    </w:rPr>
                  </w:pPr>
                  <w:r w:rsidRPr="00775622">
                    <w:rPr>
                      <w:spacing w:val="-7"/>
                      <w:sz w:val="20"/>
                      <w:szCs w:val="24"/>
                    </w:rPr>
                    <w:t xml:space="preserve">19 </w:t>
                  </w:r>
                  <w:r w:rsidRPr="00775622">
                    <w:rPr>
                      <w:spacing w:val="-4"/>
                      <w:sz w:val="20"/>
                      <w:szCs w:val="24"/>
                    </w:rPr>
                    <w:t xml:space="preserve">29 </w:t>
                  </w:r>
                  <w:r w:rsidRPr="00775622">
                    <w:rPr>
                      <w:spacing w:val="-5"/>
                      <w:sz w:val="20"/>
                      <w:szCs w:val="24"/>
                    </w:rPr>
                    <w:t xml:space="preserve">38 </w:t>
                  </w:r>
                  <w:r w:rsidRPr="00775622">
                    <w:rPr>
                      <w:spacing w:val="-4"/>
                      <w:sz w:val="20"/>
                      <w:szCs w:val="24"/>
                    </w:rPr>
                    <w:t xml:space="preserve">43 </w:t>
                  </w:r>
                  <w:r w:rsidRPr="00775622">
                    <w:rPr>
                      <w:spacing w:val="-5"/>
                      <w:sz w:val="20"/>
                      <w:szCs w:val="24"/>
                    </w:rPr>
                    <w:t>50 56</w:t>
                  </w:r>
                </w:p>
              </w:tc>
            </w:tr>
          </w:tbl>
          <w:p w:rsidR="00D1660A" w:rsidRPr="00D1660A" w:rsidRDefault="00D1660A" w:rsidP="00D1660A">
            <w:pPr>
              <w:rPr>
                <w:szCs w:val="24"/>
              </w:rPr>
            </w:pPr>
          </w:p>
        </w:tc>
        <w:tc>
          <w:tcPr>
            <w:tcW w:w="899"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0A14BFE2" wp14:editId="5911FAB8">
                  <wp:extent cx="444500" cy="361950"/>
                  <wp:effectExtent l="19050" t="0" r="0" b="0"/>
                  <wp:docPr id="3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5" cstate="print">
                            <a:lum bright="-16000" contrast="40000"/>
                            <a:grayscl/>
                          </a:blip>
                          <a:srcRect/>
                          <a:stretch>
                            <a:fillRect/>
                          </a:stretch>
                        </pic:blipFill>
                        <pic:spPr bwMode="auto">
                          <a:xfrm>
                            <a:off x="0" y="0"/>
                            <a:ext cx="444500" cy="361950"/>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shd w:val="clear" w:color="auto" w:fill="FFFFFF"/>
              <w:rPr>
                <w:szCs w:val="24"/>
              </w:rPr>
            </w:pPr>
            <w:r w:rsidRPr="00D1660A">
              <w:rPr>
                <w:szCs w:val="24"/>
              </w:rPr>
              <w:t>Vaļējs</w:t>
            </w:r>
          </w:p>
        </w:tc>
        <w:tc>
          <w:tcPr>
            <w:tcW w:w="756" w:type="dxa"/>
            <w:tcBorders>
              <w:top w:val="single" w:sz="4" w:space="0" w:color="auto"/>
              <w:left w:val="single" w:sz="4" w:space="0" w:color="auto"/>
              <w:bottom w:val="single" w:sz="4" w:space="0" w:color="auto"/>
              <w:right w:val="single" w:sz="4" w:space="0" w:color="auto"/>
            </w:tcBorders>
            <w:vAlign w:val="center"/>
          </w:tcPr>
          <w:p w:rsidR="00D1660A" w:rsidRPr="00D1660A" w:rsidRDefault="00D1660A" w:rsidP="00D1660A">
            <w:pPr>
              <w:shd w:val="clear" w:color="auto" w:fill="FFFFFF"/>
              <w:rPr>
                <w:szCs w:val="24"/>
              </w:rPr>
            </w:pPr>
            <w:r w:rsidRPr="00D1660A">
              <w:rPr>
                <w:szCs w:val="24"/>
              </w:rPr>
              <w:t>90</w:t>
            </w:r>
          </w:p>
        </w:tc>
      </w:tr>
      <w:tr w:rsidR="00D1660A" w:rsidRPr="00D1660A" w:rsidTr="00D1660A">
        <w:trPr>
          <w:trHeight w:val="567"/>
          <w:jc w:val="center"/>
        </w:trPr>
        <w:tc>
          <w:tcPr>
            <w:tcW w:w="1668" w:type="dxa"/>
            <w:vMerge/>
            <w:tcBorders>
              <w:top w:val="single" w:sz="4" w:space="0" w:color="auto"/>
            </w:tcBorders>
            <w:vAlign w:val="center"/>
          </w:tcPr>
          <w:p w:rsidR="00D1660A" w:rsidRPr="00D1660A" w:rsidRDefault="00D1660A" w:rsidP="00D1660A">
            <w:pPr>
              <w:shd w:val="clear" w:color="auto" w:fill="FFFFFF"/>
              <w:rPr>
                <w:spacing w:val="-1"/>
                <w:szCs w:val="24"/>
              </w:rPr>
            </w:pPr>
          </w:p>
        </w:tc>
        <w:tc>
          <w:tcPr>
            <w:tcW w:w="4536" w:type="dxa"/>
            <w:vMerge/>
            <w:tcBorders>
              <w:top w:val="single" w:sz="4" w:space="0" w:color="auto"/>
            </w:tcBorders>
            <w:vAlign w:val="center"/>
          </w:tcPr>
          <w:p w:rsidR="00D1660A" w:rsidRPr="00D1660A" w:rsidRDefault="00D1660A" w:rsidP="00D1660A">
            <w:pPr>
              <w:rPr>
                <w:szCs w:val="24"/>
              </w:rPr>
            </w:pPr>
          </w:p>
        </w:tc>
        <w:tc>
          <w:tcPr>
            <w:tcW w:w="899" w:type="dxa"/>
            <w:tcBorders>
              <w:top w:val="single" w:sz="4" w:space="0" w:color="auto"/>
              <w:bottom w:val="single" w:sz="4" w:space="0" w:color="auto"/>
            </w:tcBorders>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21CC58D6" wp14:editId="3778C41D">
                  <wp:extent cx="457200" cy="323850"/>
                  <wp:effectExtent l="19050" t="0" r="0" b="0"/>
                  <wp:docPr id="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6" cstate="print">
                            <a:lum bright="-14000" contrast="42000"/>
                          </a:blip>
                          <a:srcRect/>
                          <a:stretch>
                            <a:fillRect/>
                          </a:stretch>
                        </pic:blipFill>
                        <pic:spPr bwMode="auto">
                          <a:xfrm>
                            <a:off x="0" y="0"/>
                            <a:ext cx="457200" cy="323850"/>
                          </a:xfrm>
                          <a:prstGeom prst="rect">
                            <a:avLst/>
                          </a:prstGeom>
                          <a:noFill/>
                          <a:ln w="9525">
                            <a:noFill/>
                            <a:miter lim="800000"/>
                            <a:headEnd/>
                            <a:tailEnd/>
                          </a:ln>
                        </pic:spPr>
                      </pic:pic>
                    </a:graphicData>
                  </a:graphic>
                </wp:inline>
              </w:drawing>
            </w:r>
          </w:p>
        </w:tc>
        <w:tc>
          <w:tcPr>
            <w:tcW w:w="1276" w:type="dxa"/>
            <w:tcBorders>
              <w:top w:val="single" w:sz="4" w:space="0" w:color="auto"/>
              <w:bottom w:val="single" w:sz="4" w:space="0" w:color="auto"/>
            </w:tcBorders>
            <w:vAlign w:val="center"/>
          </w:tcPr>
          <w:p w:rsidR="00D1660A" w:rsidRPr="00D1660A" w:rsidRDefault="00D1660A" w:rsidP="00D1660A">
            <w:pPr>
              <w:shd w:val="clear" w:color="auto" w:fill="FFFFFF"/>
              <w:rPr>
                <w:szCs w:val="24"/>
              </w:rPr>
            </w:pPr>
            <w:r w:rsidRPr="00D1660A">
              <w:rPr>
                <w:spacing w:val="-3"/>
                <w:szCs w:val="24"/>
              </w:rPr>
              <w:t>Ar režģiem</w:t>
            </w:r>
          </w:p>
        </w:tc>
        <w:tc>
          <w:tcPr>
            <w:tcW w:w="756" w:type="dxa"/>
            <w:tcBorders>
              <w:top w:val="single" w:sz="4" w:space="0" w:color="auto"/>
              <w:bottom w:val="single" w:sz="4" w:space="0" w:color="auto"/>
            </w:tcBorders>
            <w:vAlign w:val="center"/>
          </w:tcPr>
          <w:p w:rsidR="00D1660A" w:rsidRPr="00D1660A" w:rsidRDefault="00D1660A" w:rsidP="00D1660A">
            <w:pPr>
              <w:shd w:val="clear" w:color="auto" w:fill="FFFFFF"/>
              <w:rPr>
                <w:szCs w:val="24"/>
              </w:rPr>
            </w:pPr>
            <w:r w:rsidRPr="00D1660A">
              <w:rPr>
                <w:szCs w:val="24"/>
              </w:rPr>
              <w:t>82</w:t>
            </w:r>
          </w:p>
        </w:tc>
      </w:tr>
      <w:tr w:rsidR="00D1660A" w:rsidRPr="00D1660A" w:rsidTr="00D1660A">
        <w:trPr>
          <w:trHeight w:val="600"/>
          <w:jc w:val="center"/>
        </w:trPr>
        <w:tc>
          <w:tcPr>
            <w:tcW w:w="1668" w:type="dxa"/>
            <w:vMerge/>
            <w:tcBorders>
              <w:bottom w:val="single" w:sz="4" w:space="0" w:color="auto"/>
            </w:tcBorders>
            <w:vAlign w:val="center"/>
          </w:tcPr>
          <w:p w:rsidR="00D1660A" w:rsidRPr="00D1660A" w:rsidRDefault="00D1660A" w:rsidP="00D1660A">
            <w:pPr>
              <w:shd w:val="clear" w:color="auto" w:fill="FFFFFF"/>
              <w:rPr>
                <w:spacing w:val="-1"/>
                <w:szCs w:val="24"/>
              </w:rPr>
            </w:pPr>
          </w:p>
        </w:tc>
        <w:tc>
          <w:tcPr>
            <w:tcW w:w="4536" w:type="dxa"/>
            <w:vMerge/>
            <w:tcBorders>
              <w:bottom w:val="single" w:sz="4" w:space="0" w:color="auto"/>
            </w:tcBorders>
            <w:vAlign w:val="center"/>
          </w:tcPr>
          <w:p w:rsidR="00D1660A" w:rsidRPr="00D1660A" w:rsidRDefault="00D1660A" w:rsidP="00D1660A">
            <w:pPr>
              <w:rPr>
                <w:szCs w:val="24"/>
              </w:rPr>
            </w:pPr>
          </w:p>
        </w:tc>
        <w:tc>
          <w:tcPr>
            <w:tcW w:w="899" w:type="dxa"/>
            <w:tcBorders>
              <w:bottom w:val="single" w:sz="4" w:space="0" w:color="auto"/>
            </w:tcBorders>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2F08531E" wp14:editId="6D6983C8">
                  <wp:extent cx="393700" cy="298450"/>
                  <wp:effectExtent l="19050" t="0" r="6350" b="0"/>
                  <wp:docPr id="3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7" cstate="print">
                            <a:lum bright="-14000" contrast="40000"/>
                            <a:grayscl/>
                          </a:blip>
                          <a:srcRect/>
                          <a:stretch>
                            <a:fillRect/>
                          </a:stretch>
                        </pic:blipFill>
                        <pic:spPr bwMode="auto">
                          <a:xfrm>
                            <a:off x="0" y="0"/>
                            <a:ext cx="393700" cy="298450"/>
                          </a:xfrm>
                          <a:prstGeom prst="rect">
                            <a:avLst/>
                          </a:prstGeom>
                          <a:noFill/>
                          <a:ln w="9525">
                            <a:noFill/>
                            <a:miter lim="800000"/>
                            <a:headEnd/>
                            <a:tailEnd/>
                          </a:ln>
                        </pic:spPr>
                      </pic:pic>
                    </a:graphicData>
                  </a:graphic>
                </wp:inline>
              </w:drawing>
            </w:r>
          </w:p>
        </w:tc>
        <w:tc>
          <w:tcPr>
            <w:tcW w:w="1276" w:type="dxa"/>
            <w:tcBorders>
              <w:bottom w:val="single" w:sz="4" w:space="0" w:color="auto"/>
            </w:tcBorders>
            <w:vAlign w:val="center"/>
          </w:tcPr>
          <w:p w:rsidR="00D1660A" w:rsidRPr="00D1660A" w:rsidRDefault="00D1660A" w:rsidP="00D1660A">
            <w:pPr>
              <w:shd w:val="clear" w:color="auto" w:fill="FFFFFF"/>
              <w:rPr>
                <w:szCs w:val="24"/>
              </w:rPr>
            </w:pPr>
            <w:r w:rsidRPr="00D1660A">
              <w:rPr>
                <w:szCs w:val="24"/>
              </w:rPr>
              <w:t>Pienstikla izkliedētājs</w:t>
            </w:r>
          </w:p>
        </w:tc>
        <w:tc>
          <w:tcPr>
            <w:tcW w:w="756" w:type="dxa"/>
            <w:tcBorders>
              <w:bottom w:val="single" w:sz="4" w:space="0" w:color="auto"/>
            </w:tcBorders>
            <w:vAlign w:val="center"/>
          </w:tcPr>
          <w:p w:rsidR="00D1660A" w:rsidRPr="00D1660A" w:rsidRDefault="00D1660A" w:rsidP="00D1660A">
            <w:pPr>
              <w:shd w:val="clear" w:color="auto" w:fill="FFFFFF"/>
              <w:rPr>
                <w:szCs w:val="24"/>
              </w:rPr>
            </w:pPr>
            <w:r w:rsidRPr="00D1660A">
              <w:rPr>
                <w:szCs w:val="24"/>
              </w:rPr>
              <w:t>80</w:t>
            </w:r>
          </w:p>
        </w:tc>
      </w:tr>
      <w:tr w:rsidR="00D1660A" w:rsidRPr="00D1660A" w:rsidTr="00D1660A">
        <w:trPr>
          <w:trHeight w:val="698"/>
          <w:jc w:val="center"/>
        </w:trPr>
        <w:tc>
          <w:tcPr>
            <w:tcW w:w="1668" w:type="dxa"/>
            <w:vMerge w:val="restart"/>
            <w:vAlign w:val="center"/>
          </w:tcPr>
          <w:p w:rsidR="00D1660A" w:rsidRPr="00D1660A" w:rsidRDefault="00D1660A" w:rsidP="00D1660A">
            <w:pPr>
              <w:shd w:val="clear" w:color="auto" w:fill="FFFFFF"/>
              <w:tabs>
                <w:tab w:val="left" w:pos="1253"/>
              </w:tabs>
              <w:rPr>
                <w:szCs w:val="24"/>
              </w:rPr>
            </w:pPr>
            <w:r w:rsidRPr="00D1660A">
              <w:rPr>
                <w:color w:val="000000"/>
                <w:spacing w:val="9"/>
                <w:szCs w:val="24"/>
              </w:rPr>
              <w:t>Atsta</w:t>
            </w:r>
            <w:r w:rsidRPr="00D1660A">
              <w:rPr>
                <w:color w:val="000000"/>
                <w:spacing w:val="9"/>
                <w:szCs w:val="24"/>
              </w:rPr>
              <w:softHyphen/>
              <w:t>rotā</w:t>
            </w:r>
            <w:r w:rsidRPr="00D1660A">
              <w:rPr>
                <w:szCs w:val="24"/>
              </w:rPr>
              <w:tab/>
            </w:r>
            <w:r w:rsidRPr="00D1660A">
              <w:rPr>
                <w:spacing w:val="-12"/>
                <w:szCs w:val="24"/>
              </w:rPr>
              <w:t>E2</w:t>
            </w:r>
          </w:p>
          <w:p w:rsidR="00D1660A" w:rsidRPr="00D1660A" w:rsidRDefault="00D1660A" w:rsidP="00D1660A">
            <w:pPr>
              <w:rPr>
                <w:szCs w:val="24"/>
              </w:rPr>
            </w:pPr>
            <w:r w:rsidRPr="00D1660A">
              <w:rPr>
                <w:noProof/>
                <w:szCs w:val="24"/>
                <w:lang w:eastAsia="lv-LV"/>
              </w:rPr>
              <w:drawing>
                <wp:inline distT="0" distB="0" distL="0" distR="0" wp14:anchorId="03F1805A" wp14:editId="62D5B75D">
                  <wp:extent cx="850900" cy="914400"/>
                  <wp:effectExtent l="19050" t="0" r="6350" b="0"/>
                  <wp:docPr id="3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8" cstate="print">
                            <a:lum bright="-14000" contrast="40000"/>
                            <a:grayscl/>
                          </a:blip>
                          <a:srcRect/>
                          <a:stretch>
                            <a:fillRect/>
                          </a:stretch>
                        </pic:blipFill>
                        <pic:spPr bwMode="auto">
                          <a:xfrm>
                            <a:off x="0" y="0"/>
                            <a:ext cx="850900" cy="914400"/>
                          </a:xfrm>
                          <a:prstGeom prst="rect">
                            <a:avLst/>
                          </a:prstGeom>
                          <a:noFill/>
                          <a:ln w="9525">
                            <a:noFill/>
                            <a:miter lim="800000"/>
                            <a:headEnd/>
                            <a:tailEnd/>
                          </a:ln>
                        </pic:spPr>
                      </pic:pic>
                    </a:graphicData>
                  </a:graphic>
                </wp:inline>
              </w:drawing>
            </w:r>
          </w:p>
        </w:tc>
        <w:tc>
          <w:tcPr>
            <w:tcW w:w="4536" w:type="dxa"/>
            <w:vMerge w:val="restart"/>
            <w:vAlign w:val="center"/>
          </w:tcPr>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14"/>
              <w:gridCol w:w="413"/>
              <w:gridCol w:w="413"/>
              <w:gridCol w:w="413"/>
              <w:gridCol w:w="414"/>
              <w:gridCol w:w="414"/>
              <w:gridCol w:w="414"/>
              <w:gridCol w:w="414"/>
              <w:gridCol w:w="414"/>
            </w:tblGrid>
            <w:tr w:rsidR="00D1660A" w:rsidRPr="00D1660A" w:rsidTr="00D1660A">
              <w:tc>
                <w:tcPr>
                  <w:tcW w:w="643" w:type="dxa"/>
                </w:tcPr>
                <w:p w:rsidR="00D1660A" w:rsidRPr="00D1660A" w:rsidRDefault="00D1660A" w:rsidP="00D1660A">
                  <w:pPr>
                    <w:shd w:val="clear" w:color="auto" w:fill="FFFFFF"/>
                    <w:rPr>
                      <w:szCs w:val="24"/>
                    </w:rPr>
                  </w:pPr>
                  <w:r w:rsidRPr="00D1660A">
                    <w:rPr>
                      <w:i/>
                      <w:szCs w:val="24"/>
                    </w:rPr>
                    <w:t>φ</w:t>
                  </w:r>
                </w:p>
              </w:tc>
              <w:tc>
                <w:tcPr>
                  <w:tcW w:w="3723" w:type="dxa"/>
                  <w:gridSpan w:val="9"/>
                </w:tcPr>
                <w:p w:rsidR="00D1660A" w:rsidRPr="00D1660A" w:rsidRDefault="00D1660A" w:rsidP="00D1660A">
                  <w:pPr>
                    <w:shd w:val="clear" w:color="auto" w:fill="FFFFFF"/>
                    <w:rPr>
                      <w:szCs w:val="24"/>
                    </w:rPr>
                  </w:pPr>
                  <w:r w:rsidRPr="00D1660A">
                    <w:rPr>
                      <w:spacing w:val="-1"/>
                      <w:szCs w:val="24"/>
                    </w:rPr>
                    <w:t xml:space="preserve">Izmantošanas koeficients </w:t>
                  </w:r>
                  <w:r w:rsidRPr="00D1660A">
                    <w:rPr>
                      <w:i/>
                      <w:spacing w:val="-1"/>
                      <w:szCs w:val="24"/>
                    </w:rPr>
                    <w:t>U</w:t>
                  </w:r>
                  <w:r w:rsidRPr="00D1660A">
                    <w:rPr>
                      <w:spacing w:val="-1"/>
                      <w:szCs w:val="24"/>
                    </w:rPr>
                    <w:t>, %</w:t>
                  </w:r>
                </w:p>
              </w:tc>
            </w:tr>
            <w:tr w:rsidR="00D1660A" w:rsidRPr="00D1660A" w:rsidTr="00D1660A">
              <w:tc>
                <w:tcPr>
                  <w:tcW w:w="643" w:type="dxa"/>
                </w:tcPr>
                <w:p w:rsidR="00D1660A" w:rsidRPr="00775622" w:rsidRDefault="00D1660A" w:rsidP="00D1660A">
                  <w:pPr>
                    <w:shd w:val="clear" w:color="auto" w:fill="FFFFFF"/>
                    <w:rPr>
                      <w:sz w:val="20"/>
                      <w:szCs w:val="24"/>
                    </w:rPr>
                  </w:pPr>
                  <w:r w:rsidRPr="00775622">
                    <w:rPr>
                      <w:sz w:val="20"/>
                      <w:szCs w:val="24"/>
                    </w:rPr>
                    <w:t>0.6</w:t>
                  </w:r>
                </w:p>
                <w:p w:rsidR="00D1660A" w:rsidRPr="00775622" w:rsidRDefault="00D1660A" w:rsidP="00D1660A">
                  <w:pPr>
                    <w:shd w:val="clear" w:color="auto" w:fill="FFFFFF"/>
                    <w:rPr>
                      <w:sz w:val="20"/>
                      <w:szCs w:val="24"/>
                    </w:rPr>
                  </w:pPr>
                  <w:r w:rsidRPr="00775622">
                    <w:rPr>
                      <w:sz w:val="20"/>
                      <w:szCs w:val="24"/>
                    </w:rPr>
                    <w:t>1.0</w:t>
                  </w:r>
                </w:p>
                <w:p w:rsidR="00D1660A" w:rsidRPr="00775622" w:rsidRDefault="00D1660A" w:rsidP="00D1660A">
                  <w:pPr>
                    <w:shd w:val="clear" w:color="auto" w:fill="FFFFFF"/>
                    <w:rPr>
                      <w:sz w:val="20"/>
                      <w:szCs w:val="24"/>
                    </w:rPr>
                  </w:pPr>
                  <w:r w:rsidRPr="00775622">
                    <w:rPr>
                      <w:sz w:val="20"/>
                      <w:szCs w:val="24"/>
                    </w:rPr>
                    <w:t>1.5</w:t>
                  </w:r>
                </w:p>
                <w:p w:rsidR="00D1660A" w:rsidRPr="00775622" w:rsidRDefault="00D1660A" w:rsidP="00D1660A">
                  <w:pPr>
                    <w:shd w:val="clear" w:color="auto" w:fill="FFFFFF"/>
                    <w:rPr>
                      <w:sz w:val="20"/>
                      <w:szCs w:val="24"/>
                    </w:rPr>
                  </w:pPr>
                  <w:r w:rsidRPr="00775622">
                    <w:rPr>
                      <w:sz w:val="20"/>
                      <w:szCs w:val="24"/>
                    </w:rPr>
                    <w:t>2.0</w:t>
                  </w:r>
                </w:p>
                <w:p w:rsidR="00D1660A" w:rsidRPr="00775622" w:rsidRDefault="00D1660A" w:rsidP="00D1660A">
                  <w:pPr>
                    <w:shd w:val="clear" w:color="auto" w:fill="FFFFFF"/>
                    <w:rPr>
                      <w:sz w:val="20"/>
                      <w:szCs w:val="24"/>
                    </w:rPr>
                  </w:pPr>
                  <w:r w:rsidRPr="00775622">
                    <w:rPr>
                      <w:sz w:val="20"/>
                      <w:szCs w:val="24"/>
                    </w:rPr>
                    <w:t>3.0</w:t>
                  </w:r>
                </w:p>
                <w:p w:rsidR="00D1660A" w:rsidRPr="00775622" w:rsidRDefault="00D1660A" w:rsidP="00D1660A">
                  <w:pPr>
                    <w:shd w:val="clear" w:color="auto" w:fill="FFFFFF"/>
                    <w:rPr>
                      <w:sz w:val="20"/>
                      <w:szCs w:val="24"/>
                    </w:rPr>
                  </w:pPr>
                  <w:r w:rsidRPr="00775622">
                    <w:rPr>
                      <w:sz w:val="20"/>
                      <w:szCs w:val="24"/>
                    </w:rPr>
                    <w:t>5.0</w:t>
                  </w:r>
                </w:p>
              </w:tc>
              <w:tc>
                <w:tcPr>
                  <w:tcW w:w="414" w:type="dxa"/>
                </w:tcPr>
                <w:p w:rsidR="00D1660A" w:rsidRPr="00775622" w:rsidRDefault="00D1660A" w:rsidP="00D1660A">
                  <w:pPr>
                    <w:shd w:val="clear" w:color="auto" w:fill="FFFFFF"/>
                    <w:rPr>
                      <w:spacing w:val="-22"/>
                      <w:sz w:val="20"/>
                      <w:szCs w:val="24"/>
                    </w:rPr>
                  </w:pPr>
                  <w:r w:rsidRPr="00775622">
                    <w:rPr>
                      <w:spacing w:val="-9"/>
                      <w:sz w:val="20"/>
                      <w:szCs w:val="24"/>
                    </w:rPr>
                    <w:t xml:space="preserve">15 </w:t>
                  </w:r>
                  <w:r w:rsidRPr="00775622">
                    <w:rPr>
                      <w:spacing w:val="-4"/>
                      <w:sz w:val="20"/>
                      <w:szCs w:val="24"/>
                    </w:rPr>
                    <w:t xml:space="preserve">28 </w:t>
                  </w:r>
                  <w:r w:rsidRPr="00775622">
                    <w:rPr>
                      <w:spacing w:val="-22"/>
                      <w:sz w:val="20"/>
                      <w:szCs w:val="24"/>
                    </w:rPr>
                    <w:t>4,1</w:t>
                  </w:r>
                </w:p>
                <w:p w:rsidR="00D1660A" w:rsidRPr="00775622" w:rsidRDefault="00D1660A" w:rsidP="00D1660A">
                  <w:pPr>
                    <w:shd w:val="clear" w:color="auto" w:fill="FFFFFF"/>
                    <w:rPr>
                      <w:sz w:val="20"/>
                      <w:szCs w:val="24"/>
                    </w:rPr>
                  </w:pPr>
                  <w:r w:rsidRPr="00775622">
                    <w:rPr>
                      <w:spacing w:val="-15"/>
                      <w:sz w:val="20"/>
                      <w:szCs w:val="24"/>
                    </w:rPr>
                    <w:t xml:space="preserve">51 </w:t>
                  </w:r>
                  <w:r w:rsidRPr="00775622">
                    <w:rPr>
                      <w:spacing w:val="-5"/>
                      <w:sz w:val="20"/>
                      <w:szCs w:val="24"/>
                    </w:rPr>
                    <w:t>65 77</w:t>
                  </w:r>
                </w:p>
              </w:tc>
              <w:tc>
                <w:tcPr>
                  <w:tcW w:w="413" w:type="dxa"/>
                </w:tcPr>
                <w:p w:rsidR="00D1660A" w:rsidRPr="00775622" w:rsidRDefault="00D1660A" w:rsidP="00D1660A">
                  <w:pPr>
                    <w:shd w:val="clear" w:color="auto" w:fill="FFFFFF"/>
                    <w:rPr>
                      <w:sz w:val="20"/>
                      <w:szCs w:val="24"/>
                    </w:rPr>
                  </w:pPr>
                  <w:r w:rsidRPr="00775622">
                    <w:rPr>
                      <w:spacing w:val="-8"/>
                      <w:sz w:val="20"/>
                      <w:szCs w:val="24"/>
                    </w:rPr>
                    <w:t xml:space="preserve">15 </w:t>
                  </w:r>
                  <w:r w:rsidRPr="00775622">
                    <w:rPr>
                      <w:spacing w:val="-3"/>
                      <w:sz w:val="20"/>
                      <w:szCs w:val="24"/>
                    </w:rPr>
                    <w:t>27 39 48 58 68</w:t>
                  </w:r>
                </w:p>
              </w:tc>
              <w:tc>
                <w:tcPr>
                  <w:tcW w:w="413" w:type="dxa"/>
                </w:tcPr>
                <w:p w:rsidR="00D1660A" w:rsidRPr="00775622" w:rsidRDefault="00D1660A" w:rsidP="00D1660A">
                  <w:pPr>
                    <w:shd w:val="clear" w:color="auto" w:fill="FFFFFF"/>
                    <w:rPr>
                      <w:sz w:val="20"/>
                      <w:szCs w:val="24"/>
                    </w:rPr>
                  </w:pPr>
                  <w:r w:rsidRPr="00775622">
                    <w:rPr>
                      <w:sz w:val="20"/>
                      <w:szCs w:val="24"/>
                    </w:rPr>
                    <w:t>9</w:t>
                  </w:r>
                </w:p>
                <w:p w:rsidR="00D1660A" w:rsidRPr="00775622" w:rsidRDefault="00D1660A" w:rsidP="00D1660A">
                  <w:pPr>
                    <w:shd w:val="clear" w:color="auto" w:fill="FFFFFF"/>
                    <w:rPr>
                      <w:spacing w:val="-15"/>
                      <w:sz w:val="20"/>
                      <w:szCs w:val="24"/>
                    </w:rPr>
                  </w:pPr>
                  <w:r w:rsidRPr="00775622">
                    <w:rPr>
                      <w:spacing w:val="-4"/>
                      <w:sz w:val="20"/>
                      <w:szCs w:val="24"/>
                    </w:rPr>
                    <w:t xml:space="preserve">20 </w:t>
                  </w:r>
                  <w:r w:rsidRPr="00775622">
                    <w:rPr>
                      <w:spacing w:val="-15"/>
                      <w:sz w:val="20"/>
                      <w:szCs w:val="24"/>
                    </w:rPr>
                    <w:t>31</w:t>
                  </w:r>
                </w:p>
                <w:p w:rsidR="00D1660A" w:rsidRPr="00775622" w:rsidRDefault="00D1660A" w:rsidP="00D1660A">
                  <w:pPr>
                    <w:shd w:val="clear" w:color="auto" w:fill="FFFFFF"/>
                    <w:rPr>
                      <w:spacing w:val="-15"/>
                      <w:sz w:val="20"/>
                      <w:szCs w:val="24"/>
                    </w:rPr>
                  </w:pPr>
                  <w:r w:rsidRPr="00775622">
                    <w:rPr>
                      <w:spacing w:val="-15"/>
                      <w:sz w:val="20"/>
                      <w:szCs w:val="24"/>
                    </w:rPr>
                    <w:t>41</w:t>
                  </w:r>
                </w:p>
                <w:p w:rsidR="00D1660A" w:rsidRPr="00775622" w:rsidRDefault="00D1660A" w:rsidP="00D1660A">
                  <w:pPr>
                    <w:shd w:val="clear" w:color="auto" w:fill="FFFFFF"/>
                    <w:rPr>
                      <w:sz w:val="20"/>
                      <w:szCs w:val="24"/>
                    </w:rPr>
                  </w:pPr>
                  <w:r w:rsidRPr="00775622">
                    <w:rPr>
                      <w:spacing w:val="-6"/>
                      <w:sz w:val="20"/>
                      <w:szCs w:val="24"/>
                    </w:rPr>
                    <w:t>55 70</w:t>
                  </w:r>
                </w:p>
              </w:tc>
              <w:tc>
                <w:tcPr>
                  <w:tcW w:w="413" w:type="dxa"/>
                </w:tcPr>
                <w:p w:rsidR="00D1660A" w:rsidRPr="00775622" w:rsidRDefault="00D1660A" w:rsidP="00D1660A">
                  <w:pPr>
                    <w:shd w:val="clear" w:color="auto" w:fill="FFFFFF"/>
                    <w:rPr>
                      <w:sz w:val="20"/>
                      <w:szCs w:val="24"/>
                    </w:rPr>
                  </w:pPr>
                  <w:r w:rsidRPr="00775622">
                    <w:rPr>
                      <w:spacing w:val="-8"/>
                      <w:sz w:val="20"/>
                      <w:szCs w:val="24"/>
                    </w:rPr>
                    <w:t xml:space="preserve">10 </w:t>
                  </w:r>
                  <w:r w:rsidRPr="00775622">
                    <w:rPr>
                      <w:spacing w:val="-7"/>
                      <w:sz w:val="20"/>
                      <w:szCs w:val="24"/>
                    </w:rPr>
                    <w:t xml:space="preserve">19 </w:t>
                  </w:r>
                  <w:r w:rsidRPr="00775622">
                    <w:rPr>
                      <w:spacing w:val="-4"/>
                      <w:sz w:val="20"/>
                      <w:szCs w:val="24"/>
                    </w:rPr>
                    <w:t xml:space="preserve">30 40 </w:t>
                  </w:r>
                  <w:r w:rsidRPr="00775622">
                    <w:rPr>
                      <w:spacing w:val="-6"/>
                      <w:sz w:val="20"/>
                      <w:szCs w:val="24"/>
                    </w:rPr>
                    <w:t>52 63</w:t>
                  </w:r>
                </w:p>
              </w:tc>
              <w:tc>
                <w:tcPr>
                  <w:tcW w:w="414" w:type="dxa"/>
                </w:tcPr>
                <w:p w:rsidR="00D1660A" w:rsidRPr="00775622" w:rsidRDefault="00D1660A" w:rsidP="00D1660A">
                  <w:pPr>
                    <w:shd w:val="clear" w:color="auto" w:fill="FFFFFF"/>
                    <w:rPr>
                      <w:spacing w:val="-19"/>
                      <w:sz w:val="20"/>
                      <w:szCs w:val="24"/>
                    </w:rPr>
                  </w:pPr>
                  <w:r w:rsidRPr="00775622">
                    <w:rPr>
                      <w:spacing w:val="-19"/>
                      <w:sz w:val="20"/>
                      <w:szCs w:val="24"/>
                    </w:rPr>
                    <w:t>11</w:t>
                  </w:r>
                </w:p>
                <w:p w:rsidR="00D1660A" w:rsidRPr="00775622" w:rsidRDefault="00D1660A" w:rsidP="00D1660A">
                  <w:pPr>
                    <w:shd w:val="clear" w:color="auto" w:fill="FFFFFF"/>
                    <w:rPr>
                      <w:sz w:val="20"/>
                      <w:szCs w:val="24"/>
                    </w:rPr>
                  </w:pPr>
                  <w:r w:rsidRPr="00775622">
                    <w:rPr>
                      <w:spacing w:val="-7"/>
                      <w:sz w:val="20"/>
                      <w:szCs w:val="24"/>
                    </w:rPr>
                    <w:t xml:space="preserve">18 </w:t>
                  </w:r>
                  <w:r w:rsidRPr="00775622">
                    <w:rPr>
                      <w:spacing w:val="-3"/>
                      <w:sz w:val="20"/>
                      <w:szCs w:val="24"/>
                    </w:rPr>
                    <w:t xml:space="preserve">26 </w:t>
                  </w:r>
                  <w:r w:rsidRPr="00775622">
                    <w:rPr>
                      <w:spacing w:val="-6"/>
                      <w:sz w:val="20"/>
                      <w:szCs w:val="24"/>
                    </w:rPr>
                    <w:t xml:space="preserve">32 </w:t>
                  </w:r>
                  <w:r w:rsidRPr="00775622">
                    <w:rPr>
                      <w:spacing w:val="-4"/>
                      <w:sz w:val="20"/>
                      <w:szCs w:val="24"/>
                    </w:rPr>
                    <w:t xml:space="preserve">39 </w:t>
                  </w:r>
                  <w:r w:rsidRPr="00775622">
                    <w:rPr>
                      <w:spacing w:val="-5"/>
                      <w:sz w:val="20"/>
                      <w:szCs w:val="24"/>
                    </w:rPr>
                    <w:t>45</w:t>
                  </w:r>
                </w:p>
              </w:tc>
              <w:tc>
                <w:tcPr>
                  <w:tcW w:w="414" w:type="dxa"/>
                </w:tcPr>
                <w:p w:rsidR="00D1660A" w:rsidRPr="00775622" w:rsidRDefault="00D1660A" w:rsidP="00D1660A">
                  <w:pPr>
                    <w:shd w:val="clear" w:color="auto" w:fill="FFFFFF"/>
                    <w:rPr>
                      <w:sz w:val="20"/>
                      <w:szCs w:val="24"/>
                    </w:rPr>
                  </w:pPr>
                  <w:r w:rsidRPr="00775622">
                    <w:rPr>
                      <w:spacing w:val="-9"/>
                      <w:sz w:val="20"/>
                      <w:szCs w:val="24"/>
                    </w:rPr>
                    <w:t xml:space="preserve">12 </w:t>
                  </w:r>
                  <w:r w:rsidRPr="00775622">
                    <w:rPr>
                      <w:spacing w:val="-8"/>
                      <w:sz w:val="20"/>
                      <w:szCs w:val="24"/>
                    </w:rPr>
                    <w:t xml:space="preserve">19 </w:t>
                  </w:r>
                  <w:r w:rsidRPr="00775622">
                    <w:rPr>
                      <w:spacing w:val="-4"/>
                      <w:sz w:val="20"/>
                      <w:szCs w:val="24"/>
                    </w:rPr>
                    <w:t xml:space="preserve">25 30 </w:t>
                  </w:r>
                  <w:r w:rsidRPr="00775622">
                    <w:rPr>
                      <w:spacing w:val="-5"/>
                      <w:sz w:val="20"/>
                      <w:szCs w:val="24"/>
                    </w:rPr>
                    <w:t xml:space="preserve">37 </w:t>
                  </w:r>
                  <w:r w:rsidRPr="00775622">
                    <w:rPr>
                      <w:spacing w:val="-4"/>
                      <w:sz w:val="20"/>
                      <w:szCs w:val="24"/>
                    </w:rPr>
                    <w:t>43</w:t>
                  </w:r>
                </w:p>
              </w:tc>
              <w:tc>
                <w:tcPr>
                  <w:tcW w:w="414" w:type="dxa"/>
                </w:tcPr>
                <w:p w:rsidR="00D1660A" w:rsidRPr="00775622" w:rsidRDefault="00D1660A" w:rsidP="00D1660A">
                  <w:pPr>
                    <w:shd w:val="clear" w:color="auto" w:fill="FFFFFF"/>
                    <w:rPr>
                      <w:sz w:val="20"/>
                      <w:szCs w:val="24"/>
                    </w:rPr>
                  </w:pPr>
                  <w:r w:rsidRPr="00775622">
                    <w:rPr>
                      <w:sz w:val="20"/>
                      <w:szCs w:val="24"/>
                    </w:rPr>
                    <w:t>6</w:t>
                  </w:r>
                </w:p>
                <w:p w:rsidR="00D1660A" w:rsidRPr="00775622" w:rsidRDefault="00D1660A" w:rsidP="00D1660A">
                  <w:pPr>
                    <w:shd w:val="clear" w:color="auto" w:fill="FFFFFF"/>
                    <w:rPr>
                      <w:sz w:val="20"/>
                      <w:szCs w:val="24"/>
                    </w:rPr>
                  </w:pPr>
                  <w:r w:rsidRPr="00775622">
                    <w:rPr>
                      <w:spacing w:val="-8"/>
                      <w:sz w:val="20"/>
                      <w:szCs w:val="24"/>
                    </w:rPr>
                    <w:t xml:space="preserve">13 </w:t>
                  </w:r>
                  <w:r w:rsidRPr="00775622">
                    <w:rPr>
                      <w:spacing w:val="-4"/>
                      <w:sz w:val="20"/>
                      <w:szCs w:val="24"/>
                    </w:rPr>
                    <w:t xml:space="preserve">20 26 34 </w:t>
                  </w:r>
                  <w:r w:rsidRPr="00775622">
                    <w:rPr>
                      <w:spacing w:val="-5"/>
                      <w:sz w:val="20"/>
                      <w:szCs w:val="24"/>
                    </w:rPr>
                    <w:t>42</w:t>
                  </w:r>
                </w:p>
              </w:tc>
              <w:tc>
                <w:tcPr>
                  <w:tcW w:w="414" w:type="dxa"/>
                </w:tcPr>
                <w:p w:rsidR="00D1660A" w:rsidRPr="00775622" w:rsidRDefault="00D1660A" w:rsidP="00D1660A">
                  <w:pPr>
                    <w:shd w:val="clear" w:color="auto" w:fill="FFFFFF"/>
                    <w:rPr>
                      <w:sz w:val="20"/>
                      <w:szCs w:val="24"/>
                    </w:rPr>
                  </w:pPr>
                  <w:r w:rsidRPr="00775622">
                    <w:rPr>
                      <w:sz w:val="20"/>
                      <w:szCs w:val="24"/>
                    </w:rPr>
                    <w:t>8</w:t>
                  </w:r>
                </w:p>
                <w:p w:rsidR="00D1660A" w:rsidRPr="00775622" w:rsidRDefault="00D1660A" w:rsidP="00D1660A">
                  <w:pPr>
                    <w:shd w:val="clear" w:color="auto" w:fill="FFFFFF"/>
                    <w:rPr>
                      <w:sz w:val="20"/>
                      <w:szCs w:val="24"/>
                    </w:rPr>
                  </w:pPr>
                  <w:r w:rsidRPr="00775622">
                    <w:rPr>
                      <w:spacing w:val="-9"/>
                      <w:sz w:val="20"/>
                      <w:szCs w:val="24"/>
                    </w:rPr>
                    <w:t xml:space="preserve">13 </w:t>
                  </w:r>
                  <w:r w:rsidRPr="00775622">
                    <w:rPr>
                      <w:spacing w:val="-8"/>
                      <w:sz w:val="20"/>
                      <w:szCs w:val="24"/>
                    </w:rPr>
                    <w:t xml:space="preserve">19 </w:t>
                  </w:r>
                  <w:r w:rsidRPr="00775622">
                    <w:rPr>
                      <w:spacing w:val="-6"/>
                      <w:sz w:val="20"/>
                      <w:szCs w:val="24"/>
                    </w:rPr>
                    <w:t>25 32 39</w:t>
                  </w:r>
                </w:p>
              </w:tc>
              <w:tc>
                <w:tcPr>
                  <w:tcW w:w="414" w:type="dxa"/>
                </w:tcPr>
                <w:p w:rsidR="00D1660A" w:rsidRPr="00775622" w:rsidRDefault="00D1660A" w:rsidP="00D1660A">
                  <w:pPr>
                    <w:shd w:val="clear" w:color="auto" w:fill="FFFFFF"/>
                    <w:rPr>
                      <w:sz w:val="20"/>
                      <w:szCs w:val="24"/>
                    </w:rPr>
                  </w:pPr>
                  <w:r w:rsidRPr="00775622">
                    <w:rPr>
                      <w:sz w:val="20"/>
                      <w:szCs w:val="24"/>
                    </w:rPr>
                    <w:t>5</w:t>
                  </w:r>
                </w:p>
                <w:p w:rsidR="00D1660A" w:rsidRPr="00775622" w:rsidRDefault="00D1660A" w:rsidP="00D1660A">
                  <w:pPr>
                    <w:shd w:val="clear" w:color="auto" w:fill="FFFFFF"/>
                    <w:rPr>
                      <w:sz w:val="20"/>
                      <w:szCs w:val="24"/>
                    </w:rPr>
                  </w:pPr>
                  <w:r w:rsidRPr="00775622">
                    <w:rPr>
                      <w:sz w:val="20"/>
                      <w:szCs w:val="24"/>
                    </w:rPr>
                    <w:t>8</w:t>
                  </w:r>
                </w:p>
                <w:p w:rsidR="00D1660A" w:rsidRPr="00775622" w:rsidRDefault="00D1660A" w:rsidP="00D1660A">
                  <w:pPr>
                    <w:shd w:val="clear" w:color="auto" w:fill="FFFFFF"/>
                    <w:rPr>
                      <w:sz w:val="20"/>
                      <w:szCs w:val="24"/>
                    </w:rPr>
                  </w:pPr>
                  <w:r w:rsidRPr="00775622">
                    <w:rPr>
                      <w:spacing w:val="-7"/>
                      <w:sz w:val="20"/>
                      <w:szCs w:val="24"/>
                    </w:rPr>
                    <w:t xml:space="preserve">13 16 </w:t>
                  </w:r>
                  <w:r w:rsidRPr="00775622">
                    <w:rPr>
                      <w:spacing w:val="-4"/>
                      <w:sz w:val="20"/>
                      <w:szCs w:val="24"/>
                    </w:rPr>
                    <w:t>20 24</w:t>
                  </w:r>
                </w:p>
              </w:tc>
            </w:tr>
          </w:tbl>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3BE84D3E" wp14:editId="59E810EC">
                  <wp:extent cx="450850" cy="311150"/>
                  <wp:effectExtent l="19050" t="0" r="6350" b="0"/>
                  <wp:docPr id="3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9" cstate="print">
                            <a:lum bright="-14000" contrast="42000"/>
                            <a:grayscl/>
                          </a:blip>
                          <a:srcRect/>
                          <a:stretch>
                            <a:fillRect/>
                          </a:stretch>
                        </pic:blipFill>
                        <pic:spPr bwMode="auto">
                          <a:xfrm>
                            <a:off x="0" y="0"/>
                            <a:ext cx="450850" cy="31115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D1660A" w:rsidP="00D1660A">
            <w:pPr>
              <w:shd w:val="clear" w:color="auto" w:fill="FFFFFF"/>
              <w:rPr>
                <w:szCs w:val="24"/>
              </w:rPr>
            </w:pPr>
            <w:r w:rsidRPr="00D1660A">
              <w:rPr>
                <w:spacing w:val="-4"/>
                <w:szCs w:val="24"/>
              </w:rPr>
              <w:t>Padziļināts platekrāns, balts</w:t>
            </w:r>
          </w:p>
        </w:tc>
        <w:tc>
          <w:tcPr>
            <w:tcW w:w="756" w:type="dxa"/>
            <w:vAlign w:val="center"/>
          </w:tcPr>
          <w:p w:rsidR="00D1660A" w:rsidRPr="00D1660A" w:rsidRDefault="00D1660A" w:rsidP="00D1660A">
            <w:pPr>
              <w:shd w:val="clear" w:color="auto" w:fill="FFFFFF"/>
              <w:rPr>
                <w:szCs w:val="24"/>
              </w:rPr>
            </w:pPr>
            <w:r w:rsidRPr="00D1660A">
              <w:rPr>
                <w:szCs w:val="24"/>
              </w:rPr>
              <w:t>70</w:t>
            </w:r>
          </w:p>
        </w:tc>
      </w:tr>
      <w:tr w:rsidR="00D1660A" w:rsidRPr="00D1660A" w:rsidTr="00D1660A">
        <w:trPr>
          <w:trHeight w:val="1065"/>
          <w:jc w:val="center"/>
        </w:trPr>
        <w:tc>
          <w:tcPr>
            <w:tcW w:w="1668" w:type="dxa"/>
            <w:vMerge/>
            <w:vAlign w:val="center"/>
          </w:tcPr>
          <w:p w:rsidR="00D1660A" w:rsidRPr="00D1660A" w:rsidRDefault="00D1660A" w:rsidP="00D1660A">
            <w:pPr>
              <w:shd w:val="clear" w:color="auto" w:fill="FFFFFF"/>
              <w:rPr>
                <w:spacing w:val="-5"/>
                <w:szCs w:val="24"/>
              </w:rPr>
            </w:pPr>
          </w:p>
        </w:tc>
        <w:tc>
          <w:tcPr>
            <w:tcW w:w="4536" w:type="dxa"/>
            <w:vMerge/>
            <w:vAlign w:val="center"/>
          </w:tcPr>
          <w:p w:rsidR="00D1660A" w:rsidRPr="00D1660A" w:rsidRDefault="00D1660A" w:rsidP="00D1660A">
            <w:pPr>
              <w:rPr>
                <w:szCs w:val="24"/>
              </w:rPr>
            </w:pPr>
          </w:p>
        </w:tc>
        <w:tc>
          <w:tcPr>
            <w:tcW w:w="899" w:type="dxa"/>
            <w:vAlign w:val="center"/>
          </w:tcPr>
          <w:p w:rsidR="00D1660A" w:rsidRPr="00D1660A" w:rsidRDefault="00D1660A" w:rsidP="00D1660A">
            <w:pPr>
              <w:shd w:val="clear" w:color="auto" w:fill="FFFFFF"/>
              <w:rPr>
                <w:szCs w:val="24"/>
              </w:rPr>
            </w:pPr>
            <w:r w:rsidRPr="00D1660A">
              <w:rPr>
                <w:noProof/>
                <w:szCs w:val="24"/>
                <w:lang w:eastAsia="lv-LV"/>
              </w:rPr>
              <w:drawing>
                <wp:inline distT="0" distB="0" distL="0" distR="0" wp14:anchorId="36DE1FED" wp14:editId="027B9A0C">
                  <wp:extent cx="393700" cy="317500"/>
                  <wp:effectExtent l="19050" t="0" r="6350" b="0"/>
                  <wp:docPr id="3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0" cstate="print">
                            <a:lum bright="-14000" contrast="40000"/>
                            <a:grayscl/>
                          </a:blip>
                          <a:srcRect/>
                          <a:stretch>
                            <a:fillRect/>
                          </a:stretch>
                        </pic:blipFill>
                        <pic:spPr bwMode="auto">
                          <a:xfrm>
                            <a:off x="0" y="0"/>
                            <a:ext cx="393700" cy="317500"/>
                          </a:xfrm>
                          <a:prstGeom prst="rect">
                            <a:avLst/>
                          </a:prstGeom>
                          <a:noFill/>
                          <a:ln w="9525">
                            <a:noFill/>
                            <a:miter lim="800000"/>
                            <a:headEnd/>
                            <a:tailEnd/>
                          </a:ln>
                        </pic:spPr>
                      </pic:pic>
                    </a:graphicData>
                  </a:graphic>
                </wp:inline>
              </w:drawing>
            </w:r>
          </w:p>
        </w:tc>
        <w:tc>
          <w:tcPr>
            <w:tcW w:w="1276" w:type="dxa"/>
            <w:vAlign w:val="center"/>
          </w:tcPr>
          <w:p w:rsidR="00D1660A" w:rsidRPr="00D1660A" w:rsidRDefault="00775622" w:rsidP="00D1660A">
            <w:pPr>
              <w:shd w:val="clear" w:color="auto" w:fill="FFFFFF"/>
              <w:rPr>
                <w:szCs w:val="24"/>
              </w:rPr>
            </w:pPr>
            <w:r>
              <w:rPr>
                <w:spacing w:val="-4"/>
                <w:szCs w:val="24"/>
              </w:rPr>
              <w:t>Padziļināts</w:t>
            </w:r>
            <w:r w:rsidR="00D1660A" w:rsidRPr="00D1660A">
              <w:rPr>
                <w:spacing w:val="-4"/>
                <w:szCs w:val="24"/>
              </w:rPr>
              <w:t>šaurs, balts</w:t>
            </w:r>
          </w:p>
        </w:tc>
        <w:tc>
          <w:tcPr>
            <w:tcW w:w="756" w:type="dxa"/>
            <w:vAlign w:val="center"/>
          </w:tcPr>
          <w:p w:rsidR="00D1660A" w:rsidRPr="00D1660A" w:rsidRDefault="00D1660A" w:rsidP="00D1660A">
            <w:pPr>
              <w:shd w:val="clear" w:color="auto" w:fill="FFFFFF"/>
              <w:rPr>
                <w:szCs w:val="24"/>
              </w:rPr>
            </w:pPr>
            <w:r w:rsidRPr="00D1660A">
              <w:rPr>
                <w:szCs w:val="24"/>
              </w:rPr>
              <w:t>50</w:t>
            </w:r>
          </w:p>
        </w:tc>
      </w:tr>
    </w:tbl>
    <w:p w:rsidR="00D1660A" w:rsidRPr="00D1660A" w:rsidRDefault="00775622" w:rsidP="00775622">
      <w:pPr>
        <w:tabs>
          <w:tab w:val="left" w:pos="3181"/>
        </w:tabs>
        <w:rPr>
          <w:szCs w:val="24"/>
          <w:lang w:val="en-US"/>
        </w:rPr>
      </w:pPr>
      <w:r>
        <w:rPr>
          <w:szCs w:val="24"/>
          <w:lang w:val="en-US"/>
        </w:rPr>
        <w:tab/>
      </w:r>
    </w:p>
    <w:p w:rsidR="00E64EF3" w:rsidRDefault="00D1660A" w:rsidP="00775622">
      <w:pPr>
        <w:ind w:firstLine="426"/>
        <w:jc w:val="both"/>
      </w:pPr>
      <w:r w:rsidRPr="00775622">
        <w:t>Lai iegūtu pietiekamu apgaismojuma kvalitāti apgaismes ķermeņus jānovieto nominālā attālumā L</w:t>
      </w:r>
      <w:r w:rsidRPr="00E64EF3">
        <w:rPr>
          <w:vertAlign w:val="subscript"/>
        </w:rPr>
        <w:t>N</w:t>
      </w:r>
      <w:r w:rsidRPr="00775622">
        <w:t>. Literatūrā nominālo attālumu L</w:t>
      </w:r>
      <w:r w:rsidRPr="00E64EF3">
        <w:rPr>
          <w:vertAlign w:val="subscript"/>
        </w:rPr>
        <w:t>N</w:t>
      </w:r>
      <w:r w:rsidRPr="00775622">
        <w:t xml:space="preserve"> apzīmē par SHR NOM. Nominālais attālums atkarīgs no attiecības</w:t>
      </w:r>
      <w:r w:rsidR="00E64EF3">
        <w:t>:</w:t>
      </w:r>
      <w:r w:rsidRPr="00775622">
        <w:t xml:space="preserve"> </w:t>
      </w:r>
    </w:p>
    <w:p w:rsidR="00E64EF3" w:rsidRDefault="00D1660A" w:rsidP="00E64EF3">
      <w:pPr>
        <w:ind w:firstLine="426"/>
        <w:jc w:val="right"/>
      </w:pPr>
      <w:r w:rsidRPr="00775622">
        <w:t>L</w:t>
      </w:r>
      <w:r w:rsidRPr="00E64EF3">
        <w:rPr>
          <w:vertAlign w:val="subscript"/>
        </w:rPr>
        <w:t>N</w:t>
      </w:r>
      <w:r w:rsidRPr="00775622">
        <w:t xml:space="preserve"> = l</w:t>
      </w:r>
      <w:r w:rsidRPr="00E64EF3">
        <w:rPr>
          <w:vertAlign w:val="subscript"/>
        </w:rPr>
        <w:t>B</w:t>
      </w:r>
      <w:r w:rsidRPr="00775622">
        <w:t xml:space="preserve"> / H</w:t>
      </w:r>
      <w:r w:rsidRPr="00E64EF3">
        <w:rPr>
          <w:vertAlign w:val="subscript"/>
        </w:rPr>
        <w:t>1</w:t>
      </w:r>
      <w:r w:rsidRPr="00775622">
        <w:t>,</w:t>
      </w:r>
      <w:r w:rsidR="00E64EF3">
        <w:t xml:space="preserve">                                               </w:t>
      </w:r>
      <w:r w:rsidRPr="00775622">
        <w:t xml:space="preserve"> </w:t>
      </w:r>
      <w:r w:rsidR="00E64EF3">
        <w:t>(4.4.)</w:t>
      </w:r>
    </w:p>
    <w:p w:rsidR="00D1660A" w:rsidRPr="00775622" w:rsidRDefault="00D1660A" w:rsidP="00775622">
      <w:pPr>
        <w:ind w:firstLine="426"/>
        <w:jc w:val="both"/>
      </w:pPr>
      <w:r w:rsidRPr="00775622">
        <w:t>kur l</w:t>
      </w:r>
      <w:r w:rsidRPr="00E64EF3">
        <w:rPr>
          <w:vertAlign w:val="subscript"/>
        </w:rPr>
        <w:t>B</w:t>
      </w:r>
      <w:r w:rsidRPr="00775622">
        <w:t xml:space="preserve"> — attālums starp apga</w:t>
      </w:r>
      <w:r w:rsidR="00E64EF3">
        <w:t>ismes ķermeņiem telpas platumā (4</w:t>
      </w:r>
      <w:r w:rsidRPr="00775622">
        <w:t>.2. att.). Koeficienta L</w:t>
      </w:r>
      <w:r w:rsidRPr="00E64EF3">
        <w:rPr>
          <w:vertAlign w:val="subscript"/>
        </w:rPr>
        <w:t>N</w:t>
      </w:r>
      <w:r w:rsidRPr="00775622">
        <w:t xml:space="preserve"> vai</w:t>
      </w:r>
      <w:r w:rsidR="00E64EF3">
        <w:t xml:space="preserve"> SHR NOM datus var atrast tehni</w:t>
      </w:r>
      <w:r w:rsidRPr="00775622">
        <w:t>kas rokasgrāmat</w:t>
      </w:r>
      <w:r w:rsidR="00E64EF3">
        <w:t>ā</w:t>
      </w:r>
      <w:r w:rsidRPr="00775622">
        <w:t>s vai katalogos.  L</w:t>
      </w:r>
      <w:r w:rsidRPr="00E64EF3">
        <w:rPr>
          <w:vertAlign w:val="subscript"/>
        </w:rPr>
        <w:t>N</w:t>
      </w:r>
      <w:r w:rsidRPr="00775622">
        <w:t xml:space="preserve"> vērtības main</w:t>
      </w:r>
      <w:r w:rsidR="00E64EF3">
        <w:t>ā</w:t>
      </w:r>
      <w:r w:rsidRPr="00775622">
        <w:t>s diapazonā no 0,9 līdz 2,6 atkarīb</w:t>
      </w:r>
      <w:r w:rsidR="00E64EF3">
        <w:t>ā</w:t>
      </w:r>
      <w:r w:rsidRPr="00775622">
        <w:t xml:space="preserve"> no apgaismes ķermeņa tipa. Nominālo attālumu starp apgaismes ķermeņiem L</w:t>
      </w:r>
      <w:r w:rsidRPr="00E64EF3">
        <w:rPr>
          <w:vertAlign w:val="subscript"/>
        </w:rPr>
        <w:t>N</w:t>
      </w:r>
      <w:r w:rsidR="00E64EF3">
        <w:t xml:space="preserve"> (SHR NOM) nosaka kā</w:t>
      </w:r>
      <w:r w:rsidRPr="00775622">
        <w:t xml:space="preserve"> attiecību pret piekares augstumu </w:t>
      </w:r>
      <w:r w:rsidR="00E64EF3">
        <w:t xml:space="preserve">un </w:t>
      </w:r>
      <w:r w:rsidRPr="00775622">
        <w:t>var izvēlēt</w:t>
      </w:r>
      <w:r w:rsidR="00E64EF3">
        <w:t>ies</w:t>
      </w:r>
      <w:r w:rsidRPr="00775622">
        <w:t xml:space="preserve"> no rindas 0,5-0,75-1,0-1,25-1,5, bet ne lielāku par L</w:t>
      </w:r>
      <w:r w:rsidRPr="00E64EF3">
        <w:rPr>
          <w:vertAlign w:val="subscript"/>
        </w:rPr>
        <w:t>max</w:t>
      </w:r>
      <w:r w:rsidRPr="00775622">
        <w:t xml:space="preserve"> (SHR MAX).</w:t>
      </w:r>
      <w:r w:rsidR="00775622" w:rsidRPr="00775622">
        <w:t xml:space="preserve">   </w:t>
      </w:r>
    </w:p>
    <w:p w:rsidR="00D1660A" w:rsidRPr="00775622" w:rsidRDefault="00D1660A" w:rsidP="00775622"/>
    <w:tbl>
      <w:tblPr>
        <w:tblW w:w="0" w:type="auto"/>
        <w:tblLook w:val="01E0" w:firstRow="1" w:lastRow="1" w:firstColumn="1" w:lastColumn="1" w:noHBand="0" w:noVBand="0"/>
      </w:tblPr>
      <w:tblGrid>
        <w:gridCol w:w="4205"/>
        <w:gridCol w:w="4515"/>
      </w:tblGrid>
      <w:tr w:rsidR="00D1660A" w:rsidRPr="00D1660A" w:rsidTr="00D1660A">
        <w:tc>
          <w:tcPr>
            <w:tcW w:w="4621" w:type="dxa"/>
            <w:vAlign w:val="center"/>
          </w:tcPr>
          <w:p w:rsidR="00D1660A" w:rsidRPr="00D1660A" w:rsidRDefault="00E64EF3" w:rsidP="00E64EF3">
            <w:pPr>
              <w:jc w:val="center"/>
              <w:rPr>
                <w:b/>
                <w:i/>
                <w:szCs w:val="24"/>
              </w:rPr>
            </w:pPr>
            <w:r w:rsidRPr="00D1660A">
              <w:rPr>
                <w:b/>
                <w:i/>
                <w:szCs w:val="24"/>
              </w:rPr>
              <w:object w:dxaOrig="7453" w:dyaOrig="5600">
                <v:shape id="_x0000_i1154" type="#_x0000_t75" style="width:206.25pt;height:158.25pt" o:ole="">
                  <v:imagedata r:id="rId321" o:title=""/>
                </v:shape>
                <o:OLEObject Type="Embed" ProgID="Visio.Drawing.11" ShapeID="_x0000_i1154" DrawAspect="Content" ObjectID="_1405260268" r:id="rId322"/>
              </w:object>
            </w:r>
          </w:p>
          <w:p w:rsidR="00D1660A" w:rsidRPr="00D1660A" w:rsidRDefault="00E64EF3" w:rsidP="00D1660A">
            <w:pPr>
              <w:rPr>
                <w:b/>
                <w:i/>
                <w:szCs w:val="24"/>
              </w:rPr>
            </w:pPr>
            <w:r>
              <w:rPr>
                <w:b/>
                <w:i/>
                <w:szCs w:val="24"/>
              </w:rPr>
              <w:t xml:space="preserve">                            </w:t>
            </w:r>
            <w:r w:rsidR="00D1660A" w:rsidRPr="00D1660A">
              <w:rPr>
                <w:b/>
                <w:i/>
                <w:szCs w:val="24"/>
              </w:rPr>
              <w:t>a</w:t>
            </w:r>
          </w:p>
        </w:tc>
        <w:tc>
          <w:tcPr>
            <w:tcW w:w="4666" w:type="dxa"/>
            <w:vAlign w:val="center"/>
          </w:tcPr>
          <w:p w:rsidR="00D1660A" w:rsidRPr="00D1660A" w:rsidRDefault="00E64EF3" w:rsidP="00E64EF3">
            <w:pPr>
              <w:jc w:val="center"/>
              <w:rPr>
                <w:b/>
                <w:i/>
                <w:szCs w:val="24"/>
              </w:rPr>
            </w:pPr>
            <w:r w:rsidRPr="00D1660A">
              <w:rPr>
                <w:b/>
                <w:i/>
                <w:szCs w:val="24"/>
              </w:rPr>
              <w:object w:dxaOrig="8105" w:dyaOrig="5499">
                <v:shape id="_x0000_i1155" type="#_x0000_t75" style="width:222.75pt;height:155.25pt" o:ole="">
                  <v:imagedata r:id="rId323" o:title=""/>
                </v:shape>
                <o:OLEObject Type="Embed" ProgID="Visio.Drawing.11" ShapeID="_x0000_i1155" DrawAspect="Content" ObjectID="_1405260269" r:id="rId324"/>
              </w:object>
            </w:r>
          </w:p>
          <w:p w:rsidR="00D1660A" w:rsidRPr="00D1660A" w:rsidRDefault="00E64EF3" w:rsidP="00D1660A">
            <w:pPr>
              <w:rPr>
                <w:b/>
                <w:i/>
                <w:szCs w:val="24"/>
              </w:rPr>
            </w:pPr>
            <w:r>
              <w:rPr>
                <w:b/>
                <w:i/>
                <w:szCs w:val="24"/>
              </w:rPr>
              <w:t xml:space="preserve">                                </w:t>
            </w:r>
            <w:r w:rsidR="00D1660A" w:rsidRPr="00D1660A">
              <w:rPr>
                <w:b/>
                <w:i/>
                <w:szCs w:val="24"/>
              </w:rPr>
              <w:t>b</w:t>
            </w:r>
          </w:p>
        </w:tc>
      </w:tr>
    </w:tbl>
    <w:p w:rsidR="00D1660A" w:rsidRPr="00E64EF3" w:rsidRDefault="00E64EF3" w:rsidP="00E64EF3">
      <w:pPr>
        <w:jc w:val="center"/>
      </w:pPr>
      <w:r w:rsidRPr="00E64EF3">
        <w:t>4</w:t>
      </w:r>
      <w:r w:rsidR="00D1660A" w:rsidRPr="00E64EF3">
        <w:t>.2. att. Apgaismes ķermeņu izvietojums ar kvēlspuldzēm un izlādes spuldzēm (a) un ar</w:t>
      </w:r>
    </w:p>
    <w:p w:rsidR="00D1660A" w:rsidRPr="00E64EF3" w:rsidRDefault="00D1660A" w:rsidP="00E64EF3">
      <w:pPr>
        <w:jc w:val="center"/>
      </w:pPr>
      <w:r w:rsidRPr="00E64EF3">
        <w:t>luminiscences spuldzēm (b).</w:t>
      </w:r>
    </w:p>
    <w:p w:rsidR="00D1660A" w:rsidRPr="00D1660A" w:rsidRDefault="00D1660A" w:rsidP="00D1660A">
      <w:pPr>
        <w:pStyle w:val="Style5"/>
        <w:widowControl/>
        <w:spacing w:line="360" w:lineRule="auto"/>
        <w:ind w:firstLine="397"/>
        <w:jc w:val="left"/>
        <w:rPr>
          <w:rStyle w:val="FontStyle15"/>
          <w:sz w:val="24"/>
          <w:szCs w:val="24"/>
          <w:lang w:eastAsia="ru-RU"/>
        </w:rPr>
      </w:pPr>
    </w:p>
    <w:p w:rsidR="00D1660A" w:rsidRPr="00D1660A" w:rsidRDefault="00D1660A" w:rsidP="00D1660A">
      <w:pPr>
        <w:shd w:val="clear" w:color="auto" w:fill="FFFFFF"/>
        <w:ind w:firstLine="397"/>
        <w:jc w:val="both"/>
        <w:rPr>
          <w:color w:val="000000"/>
          <w:spacing w:val="10"/>
          <w:szCs w:val="24"/>
        </w:rPr>
      </w:pPr>
      <w:r w:rsidRPr="00E64EF3">
        <w:t>Lai noteiktu nominālo attālumu starp AK, vispirms jāatrod maksimālo attiecību attālumam starp apgaismes ķermeņiem pret piekares augstumu H</w:t>
      </w:r>
      <w:r w:rsidRPr="00E64EF3">
        <w:rPr>
          <w:vertAlign w:val="subscript"/>
        </w:rPr>
        <w:t>1</w:t>
      </w:r>
      <w:r w:rsidRPr="00E64EF3">
        <w:t>. Kvadrātiskā</w:t>
      </w:r>
      <w:r w:rsidR="00E64EF3">
        <w:t>s</w:t>
      </w:r>
      <w:r w:rsidRPr="00E64EF3">
        <w:t xml:space="preserve"> izvietošanas gadījumā (</w:t>
      </w:r>
      <w:r w:rsidR="00E64EF3">
        <w:t>4</w:t>
      </w:r>
      <w:r w:rsidRPr="00E64EF3">
        <w:t>.3. att.) maksimālo attiecību attālumam L</w:t>
      </w:r>
      <w:r w:rsidRPr="00E64EF3">
        <w:rPr>
          <w:vertAlign w:val="subscript"/>
        </w:rPr>
        <w:t>max</w:t>
      </w:r>
      <w:r w:rsidRPr="00E64EF3">
        <w:t xml:space="preserve"> (SHR MAX) starp ķermeņiem pret piekares augstumu H</w:t>
      </w:r>
      <w:r w:rsidRPr="00E64EF3">
        <w:rPr>
          <w:vertAlign w:val="subscript"/>
        </w:rPr>
        <w:t>1</w:t>
      </w:r>
      <w:r w:rsidRPr="00E64EF3">
        <w:t xml:space="preserve"> dod attiecība E</w:t>
      </w:r>
      <w:r w:rsidRPr="00E64EF3">
        <w:rPr>
          <w:vertAlign w:val="subscript"/>
        </w:rPr>
        <w:t>min</w:t>
      </w:r>
      <w:r w:rsidRPr="00E64EF3">
        <w:t>/E</w:t>
      </w:r>
      <w:r w:rsidRPr="00E64EF3">
        <w:rPr>
          <w:vertAlign w:val="subscript"/>
        </w:rPr>
        <w:t>max</w:t>
      </w:r>
      <w:r w:rsidRPr="00E64EF3">
        <w:t xml:space="preserve"> &gt; 0,7 četriem centrālajiem ķerme</w:t>
      </w:r>
      <w:r w:rsidR="00E64EF3">
        <w:t>ņie</w:t>
      </w:r>
      <w:r w:rsidRPr="00E64EF3">
        <w:t>m</w:t>
      </w:r>
      <w:r w:rsidRPr="00D1660A">
        <w:rPr>
          <w:color w:val="000000"/>
          <w:spacing w:val="10"/>
          <w:szCs w:val="24"/>
        </w:rPr>
        <w:t>.</w:t>
      </w:r>
    </w:p>
    <w:p w:rsidR="00D1660A" w:rsidRPr="00D1660A" w:rsidRDefault="00D1660A" w:rsidP="00D1660A">
      <w:pPr>
        <w:shd w:val="clear" w:color="auto" w:fill="FFFFFF"/>
        <w:ind w:firstLine="397"/>
        <w:jc w:val="both"/>
        <w:rPr>
          <w:color w:val="000000"/>
          <w:spacing w:val="3"/>
          <w:szCs w:val="24"/>
        </w:rPr>
      </w:pPr>
      <w:r w:rsidRPr="00D1660A">
        <w:rPr>
          <w:color w:val="000000"/>
          <w:spacing w:val="10"/>
          <w:szCs w:val="24"/>
        </w:rPr>
        <w:t xml:space="preserve">     </w:t>
      </w:r>
    </w:p>
    <w:tbl>
      <w:tblPr>
        <w:tblW w:w="0" w:type="auto"/>
        <w:tblLook w:val="01E0" w:firstRow="1" w:lastRow="1" w:firstColumn="1" w:lastColumn="1" w:noHBand="0" w:noVBand="0"/>
      </w:tblPr>
      <w:tblGrid>
        <w:gridCol w:w="8720"/>
      </w:tblGrid>
      <w:tr w:rsidR="00D1660A" w:rsidRPr="00D1660A" w:rsidTr="00D1660A">
        <w:tc>
          <w:tcPr>
            <w:tcW w:w="9287" w:type="dxa"/>
            <w:vAlign w:val="center"/>
          </w:tcPr>
          <w:p w:rsidR="00D1660A" w:rsidRPr="00D1660A" w:rsidRDefault="00D1660A" w:rsidP="00E64EF3">
            <w:pPr>
              <w:jc w:val="center"/>
              <w:rPr>
                <w:szCs w:val="24"/>
              </w:rPr>
            </w:pPr>
            <w:r w:rsidRPr="00D1660A">
              <w:rPr>
                <w:noProof/>
                <w:szCs w:val="24"/>
                <w:lang w:eastAsia="lv-LV"/>
              </w:rPr>
              <w:drawing>
                <wp:inline distT="0" distB="0" distL="0" distR="0" wp14:anchorId="5AD174C2" wp14:editId="30790B60">
                  <wp:extent cx="2686050" cy="1981200"/>
                  <wp:effectExtent l="19050" t="0" r="0" b="0"/>
                  <wp:docPr id="3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5" cstate="print">
                            <a:lum bright="-32000" contrast="54000"/>
                          </a:blip>
                          <a:srcRect/>
                          <a:stretch>
                            <a:fillRect/>
                          </a:stretch>
                        </pic:blipFill>
                        <pic:spPr bwMode="auto">
                          <a:xfrm>
                            <a:off x="0" y="0"/>
                            <a:ext cx="2686050" cy="1981200"/>
                          </a:xfrm>
                          <a:prstGeom prst="rect">
                            <a:avLst/>
                          </a:prstGeom>
                          <a:noFill/>
                          <a:ln w="9525">
                            <a:noFill/>
                            <a:miter lim="800000"/>
                            <a:headEnd/>
                            <a:tailEnd/>
                          </a:ln>
                        </pic:spPr>
                      </pic:pic>
                    </a:graphicData>
                  </a:graphic>
                </wp:inline>
              </w:drawing>
            </w:r>
          </w:p>
        </w:tc>
      </w:tr>
    </w:tbl>
    <w:p w:rsidR="00D1660A" w:rsidRPr="00D1660A" w:rsidRDefault="00E64EF3" w:rsidP="00D1660A">
      <w:pPr>
        <w:shd w:val="clear" w:color="auto" w:fill="FFFFFF"/>
        <w:jc w:val="center"/>
        <w:rPr>
          <w:szCs w:val="24"/>
        </w:rPr>
      </w:pPr>
      <w:r>
        <w:rPr>
          <w:szCs w:val="24"/>
        </w:rPr>
        <w:t>4</w:t>
      </w:r>
      <w:r w:rsidR="00D1660A" w:rsidRPr="00D1660A">
        <w:rPr>
          <w:szCs w:val="24"/>
        </w:rPr>
        <w:t xml:space="preserve">.3. att. </w:t>
      </w:r>
      <w:r>
        <w:rPr>
          <w:szCs w:val="24"/>
        </w:rPr>
        <w:t>Apgaismes ķermeņu izvietojums telpā</w:t>
      </w:r>
    </w:p>
    <w:p w:rsidR="00D1660A" w:rsidRPr="00D1660A" w:rsidRDefault="00D1660A" w:rsidP="00D1660A">
      <w:pPr>
        <w:shd w:val="clear" w:color="auto" w:fill="FFFFFF"/>
        <w:ind w:firstLine="397"/>
        <w:jc w:val="both"/>
        <w:rPr>
          <w:szCs w:val="24"/>
        </w:rPr>
      </w:pPr>
    </w:p>
    <w:p w:rsidR="00D1660A" w:rsidRPr="00D1660A" w:rsidRDefault="00D1660A" w:rsidP="00D1660A">
      <w:pPr>
        <w:shd w:val="clear" w:color="auto" w:fill="FFFFFF"/>
        <w:ind w:firstLine="397"/>
        <w:jc w:val="both"/>
        <w:rPr>
          <w:szCs w:val="24"/>
        </w:rPr>
      </w:pPr>
      <w:r w:rsidRPr="00D1660A">
        <w:rPr>
          <w:szCs w:val="24"/>
        </w:rPr>
        <w:t xml:space="preserve">Katalogos parasti apgaismes ķermenim var atrast nominālo </w:t>
      </w:r>
      <w:r w:rsidRPr="00D1660A">
        <w:rPr>
          <w:i/>
          <w:szCs w:val="24"/>
        </w:rPr>
        <w:t>L</w:t>
      </w:r>
      <w:r w:rsidRPr="00D1660A">
        <w:rPr>
          <w:i/>
          <w:szCs w:val="24"/>
          <w:vertAlign w:val="subscript"/>
        </w:rPr>
        <w:t>N</w:t>
      </w:r>
      <w:r w:rsidRPr="00D1660A">
        <w:rPr>
          <w:szCs w:val="24"/>
        </w:rPr>
        <w:t xml:space="preserve"> (SHR NOM) un maksimālo </w:t>
      </w:r>
      <w:r w:rsidRPr="00D1660A">
        <w:rPr>
          <w:i/>
          <w:color w:val="000000"/>
          <w:spacing w:val="10"/>
          <w:szCs w:val="24"/>
        </w:rPr>
        <w:t>L</w:t>
      </w:r>
      <w:r w:rsidRPr="00D1660A">
        <w:rPr>
          <w:i/>
          <w:color w:val="000000"/>
          <w:spacing w:val="10"/>
          <w:szCs w:val="24"/>
          <w:vertAlign w:val="subscript"/>
        </w:rPr>
        <w:t>max</w:t>
      </w:r>
      <w:r w:rsidRPr="00D1660A">
        <w:rPr>
          <w:color w:val="000000"/>
          <w:spacing w:val="10"/>
          <w:szCs w:val="24"/>
        </w:rPr>
        <w:t xml:space="preserve"> (SHR MAX)</w:t>
      </w:r>
      <w:r w:rsidRPr="00D1660A">
        <w:rPr>
          <w:szCs w:val="24"/>
        </w:rPr>
        <w:t xml:space="preserve"> attiecību pret piekares augstumu. Piemēram, firmas GE Lighting apgaismes ķermenim 5500/418/5 nominālais attālums</w:t>
      </w:r>
      <w:r w:rsidRPr="00D1660A">
        <w:rPr>
          <w:b/>
          <w:szCs w:val="24"/>
        </w:rPr>
        <w:t xml:space="preserve"> </w:t>
      </w:r>
      <w:r w:rsidRPr="00D1660A">
        <w:rPr>
          <w:i/>
          <w:szCs w:val="24"/>
        </w:rPr>
        <w:t>L</w:t>
      </w:r>
      <w:r w:rsidRPr="00D1660A">
        <w:rPr>
          <w:i/>
          <w:szCs w:val="24"/>
          <w:vertAlign w:val="subscript"/>
        </w:rPr>
        <w:t>N</w:t>
      </w:r>
      <w:r w:rsidRPr="00D1660A">
        <w:rPr>
          <w:szCs w:val="24"/>
        </w:rPr>
        <w:t xml:space="preserve"> (SHR NOM) </w:t>
      </w:r>
      <w:r w:rsidRPr="00D1660A">
        <w:rPr>
          <w:iCs/>
          <w:szCs w:val="24"/>
        </w:rPr>
        <w:t xml:space="preserve">= 1,50 un maksimālais – </w:t>
      </w:r>
      <w:r w:rsidRPr="00D1660A">
        <w:rPr>
          <w:i/>
          <w:color w:val="000000"/>
          <w:spacing w:val="10"/>
          <w:szCs w:val="24"/>
        </w:rPr>
        <w:t>L</w:t>
      </w:r>
      <w:r w:rsidRPr="00D1660A">
        <w:rPr>
          <w:i/>
          <w:color w:val="000000"/>
          <w:spacing w:val="10"/>
          <w:szCs w:val="24"/>
          <w:vertAlign w:val="subscript"/>
        </w:rPr>
        <w:t>max</w:t>
      </w:r>
      <w:r w:rsidRPr="00D1660A">
        <w:rPr>
          <w:color w:val="000000"/>
          <w:spacing w:val="10"/>
          <w:szCs w:val="24"/>
        </w:rPr>
        <w:t xml:space="preserve"> (SHR MAX)</w:t>
      </w:r>
      <w:r w:rsidRPr="00D1660A">
        <w:rPr>
          <w:iCs/>
          <w:szCs w:val="24"/>
        </w:rPr>
        <w:t xml:space="preserve"> = 1,63.</w:t>
      </w:r>
    </w:p>
    <w:p w:rsidR="00E64EF3" w:rsidRDefault="00D1660A" w:rsidP="00D1660A">
      <w:pPr>
        <w:shd w:val="clear" w:color="auto" w:fill="FFFFFF"/>
        <w:ind w:firstLine="397"/>
        <w:jc w:val="both"/>
        <w:rPr>
          <w:color w:val="000000"/>
          <w:spacing w:val="6"/>
          <w:szCs w:val="24"/>
        </w:rPr>
      </w:pPr>
      <w:r w:rsidRPr="00E64EF3">
        <w:t>Ja tas ir iespējams</w:t>
      </w:r>
      <w:r w:rsidRPr="00D1660A">
        <w:rPr>
          <w:color w:val="000000"/>
          <w:spacing w:val="7"/>
          <w:szCs w:val="24"/>
        </w:rPr>
        <w:t xml:space="preserve">, tad apgaismes ķermeņus vislabāk novietot kvadrātu </w:t>
      </w:r>
      <w:r w:rsidRPr="00E64EF3">
        <w:t>vir</w:t>
      </w:r>
      <w:r w:rsidRPr="00E64EF3">
        <w:softHyphen/>
      </w:r>
      <w:r w:rsidR="00E64EF3">
        <w:t>sotnēs (4</w:t>
      </w:r>
      <w:r w:rsidRPr="00E64EF3">
        <w:t>.3. att.). Ja darba vietas atrodas gar sienām, tad attālumus no sienām līdz</w:t>
      </w:r>
      <w:r w:rsidRPr="00D1660A">
        <w:rPr>
          <w:color w:val="000000"/>
          <w:spacing w:val="6"/>
          <w:szCs w:val="24"/>
        </w:rPr>
        <w:t xml:space="preserve"> pirmajām apgaismes ķermeņa rindām izvē</w:t>
      </w:r>
      <w:r w:rsidRPr="00D1660A">
        <w:rPr>
          <w:color w:val="000000"/>
          <w:spacing w:val="6"/>
          <w:szCs w:val="24"/>
        </w:rPr>
        <w:softHyphen/>
      </w:r>
      <w:r w:rsidRPr="00D1660A">
        <w:rPr>
          <w:color w:val="000000"/>
          <w:spacing w:val="7"/>
          <w:szCs w:val="24"/>
        </w:rPr>
        <w:t>las vienādus ar (0,2-0,25)</w:t>
      </w:r>
      <w:r w:rsidRPr="00D1660A">
        <w:rPr>
          <w:iCs/>
          <w:szCs w:val="24"/>
        </w:rPr>
        <w:t xml:space="preserve"> </w:t>
      </w:r>
      <w:r w:rsidRPr="00D1660A">
        <w:rPr>
          <w:i/>
          <w:szCs w:val="24"/>
        </w:rPr>
        <w:t>L</w:t>
      </w:r>
      <w:r w:rsidRPr="00D1660A">
        <w:rPr>
          <w:i/>
          <w:szCs w:val="24"/>
          <w:vertAlign w:val="subscript"/>
        </w:rPr>
        <w:t>N</w:t>
      </w:r>
      <w:r w:rsidRPr="00D1660A">
        <w:rPr>
          <w:iCs/>
          <w:szCs w:val="24"/>
        </w:rPr>
        <w:t xml:space="preserve"> .</w:t>
      </w:r>
      <w:r w:rsidRPr="00D1660A">
        <w:rPr>
          <w:i/>
          <w:iCs/>
          <w:color w:val="000000"/>
          <w:spacing w:val="7"/>
          <w:szCs w:val="24"/>
        </w:rPr>
        <w:t xml:space="preserve"> </w:t>
      </w:r>
      <w:r w:rsidRPr="00D1660A">
        <w:rPr>
          <w:color w:val="000000"/>
          <w:spacing w:val="7"/>
          <w:szCs w:val="24"/>
        </w:rPr>
        <w:t>Ja darba vietas neatrodas gar sie</w:t>
      </w:r>
      <w:r w:rsidRPr="00D1660A">
        <w:rPr>
          <w:color w:val="000000"/>
          <w:spacing w:val="7"/>
          <w:szCs w:val="24"/>
        </w:rPr>
        <w:softHyphen/>
      </w:r>
      <w:r w:rsidRPr="00D1660A">
        <w:rPr>
          <w:color w:val="000000"/>
          <w:spacing w:val="6"/>
          <w:szCs w:val="24"/>
        </w:rPr>
        <w:t xml:space="preserve">nām, tad šos attālumus palielina divas reizes. Ja AK nevar izvietot atbilstoši </w:t>
      </w:r>
      <w:r w:rsidRPr="00D1660A">
        <w:rPr>
          <w:i/>
          <w:szCs w:val="24"/>
        </w:rPr>
        <w:t>L</w:t>
      </w:r>
      <w:r w:rsidRPr="00D1660A">
        <w:rPr>
          <w:i/>
          <w:szCs w:val="24"/>
          <w:vertAlign w:val="subscript"/>
        </w:rPr>
        <w:t>N</w:t>
      </w:r>
      <w:r w:rsidRPr="00D1660A">
        <w:rPr>
          <w:color w:val="000000"/>
          <w:spacing w:val="6"/>
          <w:szCs w:val="24"/>
        </w:rPr>
        <w:t xml:space="preserve">, tad var izmantot citas attiecības, bet tikai </w:t>
      </w:r>
      <w:r w:rsidR="00E64EF3">
        <w:rPr>
          <w:color w:val="000000"/>
          <w:spacing w:val="6"/>
          <w:szCs w:val="24"/>
        </w:rPr>
        <w:t>uzsamazinājuma pu</w:t>
      </w:r>
      <w:r w:rsidRPr="00D1660A">
        <w:rPr>
          <w:color w:val="000000"/>
          <w:spacing w:val="6"/>
          <w:szCs w:val="24"/>
        </w:rPr>
        <w:t>si.</w:t>
      </w:r>
    </w:p>
    <w:p w:rsidR="00D1660A" w:rsidRPr="00D1660A" w:rsidRDefault="00D1660A" w:rsidP="00D1660A">
      <w:pPr>
        <w:shd w:val="clear" w:color="auto" w:fill="FFFFFF"/>
        <w:ind w:firstLine="397"/>
        <w:jc w:val="both"/>
        <w:rPr>
          <w:color w:val="000000"/>
          <w:spacing w:val="6"/>
          <w:szCs w:val="24"/>
        </w:rPr>
      </w:pPr>
      <w:r w:rsidRPr="00D1660A">
        <w:rPr>
          <w:color w:val="000000"/>
          <w:spacing w:val="6"/>
          <w:szCs w:val="24"/>
        </w:rPr>
        <w:t xml:space="preserve"> </w:t>
      </w:r>
    </w:p>
    <w:p w:rsidR="00D1660A" w:rsidRPr="00D1660A" w:rsidRDefault="00E64EF3" w:rsidP="00386F11">
      <w:pPr>
        <w:ind w:firstLine="426"/>
        <w:jc w:val="both"/>
        <w:rPr>
          <w:color w:val="000000"/>
          <w:szCs w:val="24"/>
        </w:rPr>
      </w:pPr>
      <w:r>
        <w:rPr>
          <w:b/>
          <w:color w:val="000000"/>
          <w:szCs w:val="24"/>
        </w:rPr>
        <w:t>4</w:t>
      </w:r>
      <w:r w:rsidR="007318AC">
        <w:rPr>
          <w:b/>
          <w:color w:val="000000"/>
          <w:szCs w:val="24"/>
        </w:rPr>
        <w:t>.</w:t>
      </w:r>
      <w:r w:rsidR="00B86C77">
        <w:rPr>
          <w:b/>
          <w:color w:val="000000"/>
          <w:szCs w:val="24"/>
        </w:rPr>
        <w:t>1.</w:t>
      </w:r>
      <w:r w:rsidR="00D1660A" w:rsidRPr="00E64EF3">
        <w:rPr>
          <w:b/>
          <w:color w:val="000000"/>
          <w:szCs w:val="24"/>
        </w:rPr>
        <w:t xml:space="preserve"> Piemērs</w:t>
      </w:r>
      <w:r>
        <w:rPr>
          <w:color w:val="000000"/>
          <w:szCs w:val="24"/>
        </w:rPr>
        <w:t>.</w:t>
      </w:r>
      <w:r w:rsidR="00D1660A" w:rsidRPr="00D1660A">
        <w:rPr>
          <w:color w:val="000000"/>
          <w:szCs w:val="24"/>
        </w:rPr>
        <w:t xml:space="preserve"> </w:t>
      </w:r>
      <w:r w:rsidR="00847DE7">
        <w:rPr>
          <w:color w:val="000000"/>
          <w:szCs w:val="24"/>
        </w:rPr>
        <w:t>Mācību telpā a</w:t>
      </w:r>
      <w:r w:rsidR="00D1660A" w:rsidRPr="00D1660A">
        <w:rPr>
          <w:color w:val="000000"/>
          <w:szCs w:val="24"/>
        </w:rPr>
        <w:t xml:space="preserve">r piekargriestiem Tatra vai Armstrong, sienas gaišas, uz grīdām melnais kovrolins. Telpas izmēri: </w:t>
      </w:r>
      <w:r w:rsidR="00D1660A" w:rsidRPr="00D1660A">
        <w:rPr>
          <w:i/>
          <w:color w:val="000000"/>
          <w:szCs w:val="24"/>
        </w:rPr>
        <w:t>a</w:t>
      </w:r>
      <w:r w:rsidR="00D1660A" w:rsidRPr="00D1660A">
        <w:rPr>
          <w:color w:val="000000"/>
          <w:szCs w:val="24"/>
        </w:rPr>
        <w:t xml:space="preserve"> = 9 m, </w:t>
      </w:r>
      <w:r w:rsidR="00D1660A" w:rsidRPr="00D1660A">
        <w:rPr>
          <w:i/>
          <w:color w:val="000000"/>
          <w:szCs w:val="24"/>
        </w:rPr>
        <w:t>b</w:t>
      </w:r>
      <w:r w:rsidR="00D1660A" w:rsidRPr="00D1660A">
        <w:rPr>
          <w:color w:val="000000"/>
          <w:szCs w:val="24"/>
        </w:rPr>
        <w:t xml:space="preserve"> = 6 m, </w:t>
      </w:r>
      <w:r w:rsidR="00D1660A" w:rsidRPr="00D1660A">
        <w:rPr>
          <w:i/>
          <w:color w:val="000000"/>
          <w:szCs w:val="24"/>
        </w:rPr>
        <w:t xml:space="preserve">H </w:t>
      </w:r>
      <w:r w:rsidR="00D1660A" w:rsidRPr="00D1660A">
        <w:rPr>
          <w:color w:val="000000"/>
          <w:szCs w:val="24"/>
        </w:rPr>
        <w:t xml:space="preserve">= 3,2 </w:t>
      </w:r>
      <w:r w:rsidR="00386F11">
        <w:rPr>
          <w:color w:val="000000"/>
          <w:szCs w:val="24"/>
        </w:rPr>
        <w:t>m. Par apgaismes ķermeni izvēlas</w:t>
      </w:r>
      <w:r w:rsidR="00D1660A" w:rsidRPr="00D1660A">
        <w:rPr>
          <w:color w:val="000000"/>
          <w:szCs w:val="24"/>
        </w:rPr>
        <w:t xml:space="preserve"> universālās apgaismes ķermeņus: firmas Lighting Tehnology apgaismes ķermeni ARS/R un firmas GE Lighting </w:t>
      </w:r>
      <w:r w:rsidR="00D1660A" w:rsidRPr="00D1660A">
        <w:rPr>
          <w:szCs w:val="24"/>
        </w:rPr>
        <w:t xml:space="preserve">apgaismes ķermeni </w:t>
      </w:r>
      <w:r w:rsidR="00386F11">
        <w:rPr>
          <w:szCs w:val="24"/>
        </w:rPr>
        <w:t xml:space="preserve">ar </w:t>
      </w:r>
      <w:r w:rsidR="00D1660A" w:rsidRPr="00D1660A">
        <w:rPr>
          <w:color w:val="000000"/>
          <w:szCs w:val="24"/>
        </w:rPr>
        <w:t>sērijas</w:t>
      </w:r>
      <w:r w:rsidR="00386F11">
        <w:rPr>
          <w:color w:val="000000"/>
          <w:szCs w:val="24"/>
        </w:rPr>
        <w:t xml:space="preserve"> numuru </w:t>
      </w:r>
      <w:r w:rsidR="00D1660A" w:rsidRPr="00D1660A">
        <w:rPr>
          <w:color w:val="000000"/>
          <w:szCs w:val="24"/>
        </w:rPr>
        <w:t xml:space="preserve"> 5500</w:t>
      </w:r>
      <w:r w:rsidR="00D1660A" w:rsidRPr="00D1660A">
        <w:rPr>
          <w:b/>
          <w:szCs w:val="24"/>
        </w:rPr>
        <w:t>/</w:t>
      </w:r>
      <w:r w:rsidR="00386F11">
        <w:rPr>
          <w:szCs w:val="24"/>
        </w:rPr>
        <w:t>418/5 (4</w:t>
      </w:r>
      <w:r w:rsidR="00D1660A" w:rsidRPr="00D1660A">
        <w:rPr>
          <w:szCs w:val="24"/>
        </w:rPr>
        <w:t>.4. att.)</w:t>
      </w:r>
      <w:r w:rsidR="00D1660A" w:rsidRPr="00D1660A">
        <w:rPr>
          <w:color w:val="000000"/>
          <w:szCs w:val="24"/>
        </w:rPr>
        <w:t xml:space="preserve">, vienā apgaismes ķermenī ir 4 luminiscences spuldzes OSRAM Lumilux Standart. Gaismas plūsma </w:t>
      </w:r>
      <w:r w:rsidR="00D1660A" w:rsidRPr="00D1660A">
        <w:rPr>
          <w:i/>
          <w:color w:val="000000"/>
          <w:szCs w:val="24"/>
        </w:rPr>
        <w:t>Φ</w:t>
      </w:r>
      <w:r w:rsidR="00D1660A" w:rsidRPr="00D1660A">
        <w:rPr>
          <w:i/>
          <w:color w:val="000000"/>
          <w:szCs w:val="24"/>
          <w:vertAlign w:val="subscript"/>
        </w:rPr>
        <w:t>sp</w:t>
      </w:r>
      <w:r w:rsidR="00386F11">
        <w:rPr>
          <w:color w:val="000000"/>
          <w:szCs w:val="24"/>
        </w:rPr>
        <w:t xml:space="preserve"> = 1150 lm (4.2. tab.). Pieņem par apgaismes normu</w:t>
      </w:r>
      <w:r w:rsidR="00D1660A" w:rsidRPr="00D1660A">
        <w:rPr>
          <w:color w:val="000000"/>
          <w:szCs w:val="24"/>
        </w:rPr>
        <w:t xml:space="preserve"> </w:t>
      </w:r>
      <w:r w:rsidR="00D1660A" w:rsidRPr="00D1660A">
        <w:rPr>
          <w:i/>
          <w:color w:val="000000"/>
          <w:szCs w:val="24"/>
        </w:rPr>
        <w:t xml:space="preserve">E </w:t>
      </w:r>
      <w:r w:rsidR="00386F11">
        <w:rPr>
          <w:color w:val="000000"/>
          <w:szCs w:val="24"/>
        </w:rPr>
        <w:t>= 300 lx augstumā</w:t>
      </w:r>
      <w:r w:rsidR="00D1660A" w:rsidRPr="00D1660A">
        <w:rPr>
          <w:color w:val="000000"/>
          <w:szCs w:val="24"/>
        </w:rPr>
        <w:t xml:space="preserve"> 0,8 m no grīdas. Rezerves koeficients </w:t>
      </w:r>
      <w:r w:rsidR="00D1660A" w:rsidRPr="00D1660A">
        <w:rPr>
          <w:i/>
          <w:color w:val="000000"/>
          <w:szCs w:val="24"/>
        </w:rPr>
        <w:t xml:space="preserve">K </w:t>
      </w:r>
      <w:r w:rsidR="00D1660A" w:rsidRPr="00D1660A">
        <w:rPr>
          <w:color w:val="000000"/>
          <w:szCs w:val="24"/>
        </w:rPr>
        <w:t xml:space="preserve">= 1,25. Atstarošanas koeficienti </w:t>
      </w:r>
      <w:r w:rsidR="00D1660A" w:rsidRPr="00D1660A">
        <w:rPr>
          <w:i/>
          <w:color w:val="000000"/>
          <w:szCs w:val="24"/>
        </w:rPr>
        <w:t>ρ</w:t>
      </w:r>
      <w:r w:rsidR="00D1660A" w:rsidRPr="00D1660A">
        <w:rPr>
          <w:color w:val="000000"/>
          <w:szCs w:val="24"/>
        </w:rPr>
        <w:t>: gries</w:t>
      </w:r>
      <w:r w:rsidR="00386F11">
        <w:rPr>
          <w:color w:val="000000"/>
          <w:szCs w:val="24"/>
        </w:rPr>
        <w:t>ti – 50 %; sienas – 30 %, grīda</w:t>
      </w:r>
      <w:r w:rsidR="00D1660A" w:rsidRPr="00D1660A">
        <w:rPr>
          <w:color w:val="000000"/>
          <w:szCs w:val="24"/>
        </w:rPr>
        <w:t xml:space="preserve"> – 10 %.</w:t>
      </w:r>
    </w:p>
    <w:p w:rsidR="00D1660A" w:rsidRPr="00D1660A" w:rsidRDefault="00D1660A" w:rsidP="00386F11">
      <w:pPr>
        <w:ind w:firstLine="426"/>
        <w:rPr>
          <w:color w:val="000000"/>
          <w:szCs w:val="24"/>
        </w:rPr>
      </w:pPr>
      <w:r w:rsidRPr="00D1660A">
        <w:rPr>
          <w:color w:val="000000"/>
          <w:szCs w:val="24"/>
        </w:rPr>
        <w:t>Atrisinājums.</w:t>
      </w:r>
    </w:p>
    <w:p w:rsidR="00D1660A" w:rsidRPr="00D1660A" w:rsidRDefault="00D1660A" w:rsidP="00D1660A">
      <w:pPr>
        <w:ind w:firstLine="397"/>
        <w:rPr>
          <w:color w:val="000000"/>
          <w:szCs w:val="24"/>
        </w:rPr>
      </w:pPr>
      <w:r w:rsidRPr="00D1660A">
        <w:rPr>
          <w:color w:val="000000"/>
          <w:szCs w:val="24"/>
        </w:rPr>
        <w:t xml:space="preserve">1. </w:t>
      </w:r>
      <w:r w:rsidRPr="00386F11">
        <w:t>Biroja telpas laukums</w:t>
      </w:r>
      <w:r w:rsidR="00386F11">
        <w:t>:</w:t>
      </w:r>
    </w:p>
    <w:p w:rsidR="00D1660A" w:rsidRPr="00D1660A" w:rsidRDefault="00D1660A" w:rsidP="00386F11">
      <w:pPr>
        <w:ind w:firstLine="397"/>
        <w:rPr>
          <w:color w:val="000000"/>
          <w:szCs w:val="24"/>
        </w:rPr>
      </w:pPr>
      <w:r w:rsidRPr="00D1660A">
        <w:rPr>
          <w:i/>
          <w:color w:val="000000"/>
          <w:szCs w:val="24"/>
        </w:rPr>
        <w:t>S = A∙B</w:t>
      </w:r>
      <w:r w:rsidRPr="00D1660A">
        <w:rPr>
          <w:color w:val="000000"/>
          <w:szCs w:val="24"/>
        </w:rPr>
        <w:t xml:space="preserve"> = 9∙6 = 54 m</w:t>
      </w:r>
      <w:r w:rsidRPr="00D1660A">
        <w:rPr>
          <w:color w:val="000000"/>
          <w:szCs w:val="24"/>
          <w:vertAlign w:val="superscript"/>
        </w:rPr>
        <w:t>2</w:t>
      </w:r>
      <w:r w:rsidRPr="00D1660A">
        <w:rPr>
          <w:color w:val="000000"/>
          <w:szCs w:val="24"/>
        </w:rPr>
        <w:t>.</w:t>
      </w:r>
    </w:p>
    <w:p w:rsidR="00D1660A" w:rsidRPr="00D1660A" w:rsidRDefault="00386F11" w:rsidP="00D1660A">
      <w:pPr>
        <w:ind w:firstLine="397"/>
        <w:rPr>
          <w:color w:val="000000"/>
          <w:szCs w:val="24"/>
        </w:rPr>
      </w:pPr>
      <w:r>
        <w:rPr>
          <w:color w:val="000000"/>
          <w:szCs w:val="24"/>
        </w:rPr>
        <w:t>2. Telpas indekss:</w:t>
      </w:r>
    </w:p>
    <w:p w:rsidR="00D1660A" w:rsidRPr="00D1660A" w:rsidRDefault="00D1660A" w:rsidP="00386F11">
      <w:pPr>
        <w:ind w:firstLine="397"/>
        <w:rPr>
          <w:color w:val="000000"/>
          <w:szCs w:val="24"/>
        </w:rPr>
      </w:pPr>
      <w:r w:rsidRPr="00D1660A">
        <w:rPr>
          <w:color w:val="000000"/>
          <w:position w:val="-30"/>
          <w:szCs w:val="24"/>
        </w:rPr>
        <w:object w:dxaOrig="5880" w:dyaOrig="680">
          <v:shape id="_x0000_i1156" type="#_x0000_t75" style="width:294pt;height:34.5pt" o:ole="">
            <v:imagedata r:id="rId326" o:title=""/>
          </v:shape>
          <o:OLEObject Type="Embed" ProgID="Equation.3" ShapeID="_x0000_i1156" DrawAspect="Content" ObjectID="_1405260270" r:id="rId327"/>
        </w:object>
      </w:r>
    </w:p>
    <w:p w:rsidR="00D1660A" w:rsidRPr="00D1660A" w:rsidRDefault="00D1660A" w:rsidP="00D1660A">
      <w:pPr>
        <w:ind w:firstLine="397"/>
        <w:jc w:val="center"/>
        <w:rPr>
          <w:color w:val="000000"/>
          <w:szCs w:val="24"/>
        </w:rPr>
      </w:pPr>
    </w:p>
    <w:tbl>
      <w:tblPr>
        <w:tblW w:w="0" w:type="auto"/>
        <w:tblLook w:val="01E0" w:firstRow="1" w:lastRow="1" w:firstColumn="1" w:lastColumn="1" w:noHBand="0" w:noVBand="0"/>
      </w:tblPr>
      <w:tblGrid>
        <w:gridCol w:w="2938"/>
        <w:gridCol w:w="2919"/>
        <w:gridCol w:w="2863"/>
      </w:tblGrid>
      <w:tr w:rsidR="00D1660A" w:rsidRPr="00D1660A" w:rsidTr="00D1660A">
        <w:tc>
          <w:tcPr>
            <w:tcW w:w="3113" w:type="dxa"/>
            <w:vAlign w:val="center"/>
          </w:tcPr>
          <w:p w:rsidR="00D1660A" w:rsidRPr="00D1660A" w:rsidRDefault="00D1660A" w:rsidP="00D1660A">
            <w:pPr>
              <w:rPr>
                <w:b/>
                <w:i/>
                <w:szCs w:val="24"/>
              </w:rPr>
            </w:pPr>
            <w:r w:rsidRPr="00D1660A">
              <w:rPr>
                <w:b/>
                <w:i/>
                <w:noProof/>
                <w:szCs w:val="24"/>
                <w:lang w:eastAsia="lv-LV"/>
              </w:rPr>
              <w:drawing>
                <wp:inline distT="0" distB="0" distL="0" distR="0" wp14:anchorId="2EB624A3" wp14:editId="1CA854FD">
                  <wp:extent cx="1841500" cy="1263650"/>
                  <wp:effectExtent l="19050" t="0" r="6350" b="0"/>
                  <wp:docPr id="3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8" cstate="print">
                            <a:lum bright="-26000" contrast="68000"/>
                            <a:grayscl/>
                          </a:blip>
                          <a:srcRect/>
                          <a:stretch>
                            <a:fillRect/>
                          </a:stretch>
                        </pic:blipFill>
                        <pic:spPr bwMode="auto">
                          <a:xfrm>
                            <a:off x="0" y="0"/>
                            <a:ext cx="1841500" cy="1263650"/>
                          </a:xfrm>
                          <a:prstGeom prst="rect">
                            <a:avLst/>
                          </a:prstGeom>
                          <a:noFill/>
                          <a:ln w="9525">
                            <a:noFill/>
                            <a:miter lim="800000"/>
                            <a:headEnd/>
                            <a:tailEnd/>
                          </a:ln>
                        </pic:spPr>
                      </pic:pic>
                    </a:graphicData>
                  </a:graphic>
                </wp:inline>
              </w:drawing>
            </w:r>
          </w:p>
          <w:p w:rsidR="00D1660A" w:rsidRPr="00D1660A" w:rsidRDefault="00386F11" w:rsidP="00D1660A">
            <w:pPr>
              <w:rPr>
                <w:b/>
                <w:i/>
                <w:szCs w:val="24"/>
              </w:rPr>
            </w:pPr>
            <w:r>
              <w:rPr>
                <w:b/>
                <w:i/>
                <w:szCs w:val="24"/>
              </w:rPr>
              <w:t xml:space="preserve">                       </w:t>
            </w:r>
            <w:r w:rsidR="00D1660A" w:rsidRPr="00D1660A">
              <w:rPr>
                <w:b/>
                <w:i/>
                <w:szCs w:val="24"/>
              </w:rPr>
              <w:t>a</w:t>
            </w:r>
          </w:p>
        </w:tc>
        <w:tc>
          <w:tcPr>
            <w:tcW w:w="3105" w:type="dxa"/>
            <w:vAlign w:val="center"/>
          </w:tcPr>
          <w:p w:rsidR="00D1660A" w:rsidRPr="00D1660A" w:rsidRDefault="00D1660A" w:rsidP="00D1660A">
            <w:pPr>
              <w:rPr>
                <w:b/>
                <w:i/>
                <w:szCs w:val="24"/>
              </w:rPr>
            </w:pPr>
            <w:r w:rsidRPr="00D1660A">
              <w:rPr>
                <w:b/>
                <w:i/>
                <w:noProof/>
                <w:szCs w:val="24"/>
                <w:lang w:eastAsia="lv-LV"/>
              </w:rPr>
              <w:drawing>
                <wp:inline distT="0" distB="0" distL="0" distR="0" wp14:anchorId="00D1243D" wp14:editId="7267DFB8">
                  <wp:extent cx="1835150" cy="1257300"/>
                  <wp:effectExtent l="19050" t="0" r="0" b="0"/>
                  <wp:docPr id="3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9" cstate="print">
                            <a:lum bright="-32000" contrast="54000"/>
                          </a:blip>
                          <a:srcRect/>
                          <a:stretch>
                            <a:fillRect/>
                          </a:stretch>
                        </pic:blipFill>
                        <pic:spPr bwMode="auto">
                          <a:xfrm>
                            <a:off x="0" y="0"/>
                            <a:ext cx="1835150" cy="1257300"/>
                          </a:xfrm>
                          <a:prstGeom prst="rect">
                            <a:avLst/>
                          </a:prstGeom>
                          <a:noFill/>
                          <a:ln w="9525">
                            <a:noFill/>
                            <a:miter lim="800000"/>
                            <a:headEnd/>
                            <a:tailEnd/>
                          </a:ln>
                        </pic:spPr>
                      </pic:pic>
                    </a:graphicData>
                  </a:graphic>
                </wp:inline>
              </w:drawing>
            </w:r>
          </w:p>
          <w:p w:rsidR="00D1660A" w:rsidRPr="00D1660A" w:rsidRDefault="00386F11" w:rsidP="00D1660A">
            <w:pPr>
              <w:rPr>
                <w:b/>
                <w:i/>
                <w:szCs w:val="24"/>
              </w:rPr>
            </w:pPr>
            <w:r>
              <w:rPr>
                <w:b/>
                <w:i/>
                <w:szCs w:val="24"/>
              </w:rPr>
              <w:t xml:space="preserve">                       </w:t>
            </w:r>
            <w:r w:rsidR="00D1660A" w:rsidRPr="00D1660A">
              <w:rPr>
                <w:b/>
                <w:i/>
                <w:szCs w:val="24"/>
              </w:rPr>
              <w:t>b</w:t>
            </w:r>
          </w:p>
        </w:tc>
        <w:tc>
          <w:tcPr>
            <w:tcW w:w="3069" w:type="dxa"/>
            <w:vAlign w:val="center"/>
          </w:tcPr>
          <w:p w:rsidR="00D1660A" w:rsidRPr="00D1660A" w:rsidRDefault="00D1660A" w:rsidP="00D1660A">
            <w:pPr>
              <w:rPr>
                <w:b/>
                <w:i/>
                <w:szCs w:val="24"/>
              </w:rPr>
            </w:pPr>
            <w:r w:rsidRPr="00D1660A">
              <w:rPr>
                <w:b/>
                <w:i/>
                <w:noProof/>
                <w:szCs w:val="24"/>
                <w:lang w:eastAsia="lv-LV"/>
              </w:rPr>
              <w:drawing>
                <wp:inline distT="0" distB="0" distL="0" distR="0" wp14:anchorId="15FE9274" wp14:editId="62452DDA">
                  <wp:extent cx="1797050" cy="1257300"/>
                  <wp:effectExtent l="19050" t="0" r="0" b="0"/>
                  <wp:docPr id="3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0" cstate="print">
                            <a:lum bright="-40000" contrast="68000"/>
                          </a:blip>
                          <a:srcRect/>
                          <a:stretch>
                            <a:fillRect/>
                          </a:stretch>
                        </pic:blipFill>
                        <pic:spPr bwMode="auto">
                          <a:xfrm>
                            <a:off x="0" y="0"/>
                            <a:ext cx="1797050" cy="1257300"/>
                          </a:xfrm>
                          <a:prstGeom prst="rect">
                            <a:avLst/>
                          </a:prstGeom>
                          <a:noFill/>
                          <a:ln w="9525">
                            <a:noFill/>
                            <a:miter lim="800000"/>
                            <a:headEnd/>
                            <a:tailEnd/>
                          </a:ln>
                        </pic:spPr>
                      </pic:pic>
                    </a:graphicData>
                  </a:graphic>
                </wp:inline>
              </w:drawing>
            </w:r>
          </w:p>
          <w:p w:rsidR="00D1660A" w:rsidRPr="00D1660A" w:rsidRDefault="00386F11" w:rsidP="00D1660A">
            <w:pPr>
              <w:rPr>
                <w:b/>
                <w:i/>
                <w:szCs w:val="24"/>
              </w:rPr>
            </w:pPr>
            <w:r>
              <w:rPr>
                <w:b/>
                <w:i/>
                <w:szCs w:val="24"/>
              </w:rPr>
              <w:t xml:space="preserve">                       </w:t>
            </w:r>
            <w:r w:rsidR="00D1660A" w:rsidRPr="00D1660A">
              <w:rPr>
                <w:b/>
                <w:i/>
                <w:szCs w:val="24"/>
              </w:rPr>
              <w:t>c</w:t>
            </w:r>
          </w:p>
        </w:tc>
      </w:tr>
    </w:tbl>
    <w:p w:rsidR="00D1660A" w:rsidRPr="00D1660A" w:rsidRDefault="00386F11" w:rsidP="00386F11">
      <w:pPr>
        <w:jc w:val="center"/>
        <w:rPr>
          <w:szCs w:val="24"/>
        </w:rPr>
      </w:pPr>
      <w:r>
        <w:rPr>
          <w:szCs w:val="24"/>
        </w:rPr>
        <w:t>4</w:t>
      </w:r>
      <w:r w:rsidR="00D1660A" w:rsidRPr="00D1660A">
        <w:rPr>
          <w:szCs w:val="24"/>
        </w:rPr>
        <w:t xml:space="preserve">.4. att. Universālais apgaismes ķermenis: </w:t>
      </w:r>
      <w:r w:rsidR="00D1660A" w:rsidRPr="00D1660A">
        <w:rPr>
          <w:i/>
          <w:szCs w:val="24"/>
        </w:rPr>
        <w:t>a</w:t>
      </w:r>
      <w:r w:rsidR="00D1660A" w:rsidRPr="00D1660A">
        <w:rPr>
          <w:szCs w:val="24"/>
        </w:rPr>
        <w:t xml:space="preserve"> – ARS/R; </w:t>
      </w:r>
      <w:r w:rsidR="00D1660A" w:rsidRPr="00D1660A">
        <w:rPr>
          <w:i/>
          <w:szCs w:val="24"/>
        </w:rPr>
        <w:t>b</w:t>
      </w:r>
      <w:r w:rsidR="00D1660A" w:rsidRPr="00D1660A">
        <w:rPr>
          <w:szCs w:val="24"/>
        </w:rPr>
        <w:t xml:space="preserve"> – sērijas 5500 apgaismes ķermenis, </w:t>
      </w:r>
      <w:r>
        <w:rPr>
          <w:szCs w:val="24"/>
        </w:rPr>
        <w:t xml:space="preserve"> </w:t>
      </w:r>
      <w:r w:rsidR="00D1660A" w:rsidRPr="00D1660A">
        <w:rPr>
          <w:i/>
          <w:szCs w:val="24"/>
        </w:rPr>
        <w:t>c</w:t>
      </w:r>
      <w:r w:rsidR="00D1660A" w:rsidRPr="00D1660A">
        <w:rPr>
          <w:szCs w:val="24"/>
        </w:rPr>
        <w:t xml:space="preserve"> – fotometriskā diagramma</w:t>
      </w:r>
    </w:p>
    <w:p w:rsidR="00D1660A" w:rsidRPr="00D1660A" w:rsidRDefault="00D1660A" w:rsidP="00D1660A">
      <w:pPr>
        <w:ind w:firstLine="397"/>
        <w:rPr>
          <w:color w:val="000000"/>
          <w:szCs w:val="24"/>
        </w:rPr>
      </w:pPr>
    </w:p>
    <w:p w:rsidR="00D1660A" w:rsidRPr="00D1660A" w:rsidRDefault="00D1660A" w:rsidP="00D1660A">
      <w:pPr>
        <w:shd w:val="clear" w:color="auto" w:fill="FFFFFF"/>
        <w:ind w:firstLine="397"/>
        <w:jc w:val="both"/>
        <w:rPr>
          <w:color w:val="000000"/>
          <w:szCs w:val="24"/>
        </w:rPr>
      </w:pPr>
      <w:r w:rsidRPr="00D1660A">
        <w:rPr>
          <w:color w:val="000000"/>
          <w:szCs w:val="24"/>
        </w:rPr>
        <w:t xml:space="preserve">3. Apgaismes ķermeņa ARS/R izmantošanas koeficientu </w:t>
      </w:r>
      <w:r w:rsidRPr="00D1660A">
        <w:rPr>
          <w:i/>
          <w:color w:val="000000"/>
          <w:szCs w:val="24"/>
        </w:rPr>
        <w:t>U</w:t>
      </w:r>
      <w:r w:rsidR="00386F11">
        <w:rPr>
          <w:color w:val="000000"/>
          <w:szCs w:val="24"/>
        </w:rPr>
        <w:t xml:space="preserve"> var atrast no 4</w:t>
      </w:r>
      <w:r w:rsidRPr="00D1660A">
        <w:rPr>
          <w:color w:val="000000"/>
          <w:szCs w:val="24"/>
        </w:rPr>
        <w:t>.5. tabulas, izejot no aprēķināt</w:t>
      </w:r>
      <w:r w:rsidR="00386F11">
        <w:rPr>
          <w:color w:val="000000"/>
          <w:szCs w:val="24"/>
        </w:rPr>
        <w:t>ā</w:t>
      </w:r>
      <w:r w:rsidRPr="00D1660A">
        <w:rPr>
          <w:color w:val="000000"/>
          <w:szCs w:val="24"/>
        </w:rPr>
        <w:t xml:space="preserve"> telpas indeksa un atstarošanas koeficientu vērtībām. No tabulas izriet</w:t>
      </w:r>
      <w:r w:rsidR="00386F11">
        <w:rPr>
          <w:color w:val="000000"/>
          <w:szCs w:val="24"/>
        </w:rPr>
        <w:t>,</w:t>
      </w:r>
      <w:r w:rsidRPr="00D1660A">
        <w:rPr>
          <w:color w:val="000000"/>
          <w:szCs w:val="24"/>
        </w:rPr>
        <w:t xml:space="preserve"> ka </w:t>
      </w:r>
      <w:r w:rsidRPr="00D1660A">
        <w:rPr>
          <w:i/>
          <w:color w:val="000000"/>
          <w:szCs w:val="24"/>
        </w:rPr>
        <w:t>U</w:t>
      </w:r>
      <w:r w:rsidRPr="00D1660A">
        <w:rPr>
          <w:color w:val="000000"/>
          <w:szCs w:val="24"/>
        </w:rPr>
        <w:t xml:space="preserve"> = 0,51. </w:t>
      </w:r>
    </w:p>
    <w:p w:rsidR="00D1660A" w:rsidRPr="00D1660A" w:rsidRDefault="00D1660A" w:rsidP="00386F11">
      <w:pPr>
        <w:ind w:firstLine="397"/>
        <w:jc w:val="both"/>
        <w:rPr>
          <w:szCs w:val="24"/>
        </w:rPr>
      </w:pPr>
      <w:r w:rsidRPr="00D1660A">
        <w:rPr>
          <w:szCs w:val="24"/>
        </w:rPr>
        <w:t>4</w:t>
      </w:r>
      <w:r w:rsidR="00386F11">
        <w:rPr>
          <w:szCs w:val="24"/>
        </w:rPr>
        <w:t>. Tālāk var</w:t>
      </w:r>
      <w:r w:rsidRPr="00D1660A">
        <w:rPr>
          <w:szCs w:val="24"/>
        </w:rPr>
        <w:t xml:space="preserve"> noteikt nepieciešamo apgaismes ķermeņu skaitu pēc </w:t>
      </w:r>
      <w:r w:rsidR="00386F11">
        <w:rPr>
          <w:szCs w:val="24"/>
        </w:rPr>
        <w:t xml:space="preserve">sekojošas </w:t>
      </w:r>
      <w:r w:rsidRPr="00D1660A">
        <w:rPr>
          <w:szCs w:val="24"/>
        </w:rPr>
        <w:t>formulas</w:t>
      </w:r>
      <w:r w:rsidR="00386F11">
        <w:rPr>
          <w:szCs w:val="24"/>
        </w:rPr>
        <w:t>:</w:t>
      </w:r>
    </w:p>
    <w:p w:rsidR="00D1660A" w:rsidRPr="00D1660A" w:rsidRDefault="00D1660A" w:rsidP="00386F11">
      <w:pPr>
        <w:ind w:firstLine="397"/>
        <w:rPr>
          <w:szCs w:val="24"/>
        </w:rPr>
      </w:pPr>
      <w:r w:rsidRPr="00D1660A">
        <w:rPr>
          <w:position w:val="-32"/>
          <w:szCs w:val="24"/>
        </w:rPr>
        <w:object w:dxaOrig="4099" w:dyaOrig="700">
          <v:shape id="_x0000_i1157" type="#_x0000_t75" style="width:204.75pt;height:34.5pt" o:ole="">
            <v:imagedata r:id="rId331" o:title=""/>
          </v:shape>
          <o:OLEObject Type="Embed" ProgID="Equation.3" ShapeID="_x0000_i1157" DrawAspect="Content" ObjectID="_1405260271" r:id="rId332"/>
        </w:object>
      </w:r>
    </w:p>
    <w:p w:rsidR="00D1660A" w:rsidRPr="00D1660A" w:rsidRDefault="00D1660A" w:rsidP="00D1660A">
      <w:pPr>
        <w:ind w:firstLine="397"/>
        <w:rPr>
          <w:color w:val="000000"/>
          <w:spacing w:val="-1"/>
          <w:szCs w:val="24"/>
        </w:rPr>
      </w:pPr>
      <w:r w:rsidRPr="00D1660A">
        <w:rPr>
          <w:color w:val="000000"/>
          <w:spacing w:val="-1"/>
          <w:szCs w:val="24"/>
        </w:rPr>
        <w:t>Tādā gadījumā apgaismes iekārtas kopjauda</w:t>
      </w:r>
      <w:r w:rsidR="00386F11">
        <w:rPr>
          <w:color w:val="000000"/>
          <w:spacing w:val="-1"/>
          <w:szCs w:val="24"/>
        </w:rPr>
        <w:t xml:space="preserve"> būs:</w:t>
      </w:r>
    </w:p>
    <w:p w:rsidR="00D1660A" w:rsidRPr="00D1660A" w:rsidRDefault="00D1660A" w:rsidP="00386F11">
      <w:pPr>
        <w:ind w:firstLine="397"/>
        <w:rPr>
          <w:color w:val="000000"/>
          <w:spacing w:val="-1"/>
          <w:szCs w:val="24"/>
        </w:rPr>
      </w:pPr>
      <w:r w:rsidRPr="00D1660A">
        <w:rPr>
          <w:i/>
          <w:color w:val="000000"/>
          <w:spacing w:val="-1"/>
          <w:szCs w:val="24"/>
        </w:rPr>
        <w:t>P =</w:t>
      </w:r>
      <w:r w:rsidRPr="00D1660A">
        <w:rPr>
          <w:color w:val="000000"/>
          <w:spacing w:val="-1"/>
          <w:szCs w:val="24"/>
        </w:rPr>
        <w:t xml:space="preserve"> </w:t>
      </w:r>
      <w:r w:rsidRPr="00D1660A">
        <w:rPr>
          <w:i/>
          <w:color w:val="000000"/>
          <w:spacing w:val="-1"/>
          <w:szCs w:val="24"/>
        </w:rPr>
        <w:t>n∙N∙P</w:t>
      </w:r>
      <w:r w:rsidRPr="00D1660A">
        <w:rPr>
          <w:i/>
          <w:color w:val="000000"/>
          <w:spacing w:val="-1"/>
          <w:szCs w:val="24"/>
          <w:vertAlign w:val="subscript"/>
        </w:rPr>
        <w:t>sp</w:t>
      </w:r>
      <w:r w:rsidRPr="00D1660A">
        <w:rPr>
          <w:color w:val="000000"/>
          <w:spacing w:val="-1"/>
          <w:szCs w:val="24"/>
        </w:rPr>
        <w:t xml:space="preserve"> = 4∙9∙18 = 648 W.</w:t>
      </w:r>
    </w:p>
    <w:p w:rsidR="00D1660A" w:rsidRPr="00D1660A" w:rsidRDefault="00D1660A" w:rsidP="00D1660A">
      <w:pPr>
        <w:ind w:firstLine="397"/>
        <w:rPr>
          <w:color w:val="000000"/>
          <w:spacing w:val="-1"/>
          <w:szCs w:val="24"/>
        </w:rPr>
      </w:pPr>
      <w:r w:rsidRPr="00D1660A">
        <w:rPr>
          <w:color w:val="000000"/>
          <w:spacing w:val="-1"/>
          <w:szCs w:val="24"/>
        </w:rPr>
        <w:t>Apgaismošanas īpatnēj</w:t>
      </w:r>
      <w:r w:rsidR="00386F11">
        <w:rPr>
          <w:color w:val="000000"/>
          <w:spacing w:val="-1"/>
          <w:szCs w:val="24"/>
        </w:rPr>
        <w:t>ā</w:t>
      </w:r>
      <w:r w:rsidRPr="00D1660A">
        <w:rPr>
          <w:color w:val="000000"/>
          <w:spacing w:val="-1"/>
          <w:szCs w:val="24"/>
        </w:rPr>
        <w:t xml:space="preserve"> slodze</w:t>
      </w:r>
      <w:r w:rsidR="00386F11">
        <w:rPr>
          <w:color w:val="000000"/>
          <w:spacing w:val="-1"/>
          <w:szCs w:val="24"/>
        </w:rPr>
        <w:t>:</w:t>
      </w:r>
    </w:p>
    <w:p w:rsidR="00D1660A" w:rsidRPr="00D1660A" w:rsidRDefault="00D1660A" w:rsidP="00386F11">
      <w:pPr>
        <w:ind w:firstLine="426"/>
        <w:rPr>
          <w:szCs w:val="24"/>
        </w:rPr>
      </w:pPr>
      <w:r w:rsidRPr="00D1660A">
        <w:rPr>
          <w:position w:val="-24"/>
          <w:szCs w:val="24"/>
        </w:rPr>
        <w:object w:dxaOrig="2180" w:dyaOrig="620">
          <v:shape id="_x0000_i1158" type="#_x0000_t75" style="width:109.5pt;height:30pt" o:ole="">
            <v:imagedata r:id="rId333" o:title=""/>
          </v:shape>
          <o:OLEObject Type="Embed" ProgID="Equation.3" ShapeID="_x0000_i1158" DrawAspect="Content" ObjectID="_1405260272" r:id="rId334"/>
        </w:object>
      </w:r>
    </w:p>
    <w:p w:rsidR="00D1660A" w:rsidRPr="00D1660A" w:rsidRDefault="00386F11" w:rsidP="00D1660A">
      <w:pPr>
        <w:ind w:firstLine="397"/>
        <w:jc w:val="both"/>
        <w:rPr>
          <w:color w:val="000000"/>
          <w:szCs w:val="24"/>
        </w:rPr>
      </w:pPr>
      <w:r>
        <w:rPr>
          <w:color w:val="000000"/>
          <w:szCs w:val="24"/>
        </w:rPr>
        <w:t>Ja aizvieto</w:t>
      </w:r>
      <w:r w:rsidR="00D1660A" w:rsidRPr="00D1660A">
        <w:rPr>
          <w:color w:val="000000"/>
          <w:szCs w:val="24"/>
        </w:rPr>
        <w:t xml:space="preserve"> apgaismes ķ</w:t>
      </w:r>
      <w:r>
        <w:rPr>
          <w:color w:val="000000"/>
          <w:szCs w:val="24"/>
        </w:rPr>
        <w:t>ermeni</w:t>
      </w:r>
      <w:r w:rsidR="00D1660A" w:rsidRPr="00D1660A">
        <w:rPr>
          <w:color w:val="000000"/>
          <w:szCs w:val="24"/>
        </w:rPr>
        <w:t xml:space="preserve"> ARS/R 4x18 W uz ARS/R 2x36 </w:t>
      </w:r>
      <w:r>
        <w:rPr>
          <w:color w:val="000000"/>
          <w:szCs w:val="24"/>
        </w:rPr>
        <w:t>W, tad apgaismes ķermeņu skaits:</w:t>
      </w:r>
    </w:p>
    <w:p w:rsidR="00D1660A" w:rsidRDefault="00D1660A" w:rsidP="00386F11">
      <w:pPr>
        <w:ind w:firstLine="397"/>
        <w:rPr>
          <w:color w:val="000000"/>
          <w:position w:val="-32"/>
          <w:szCs w:val="24"/>
        </w:rPr>
      </w:pPr>
      <w:r w:rsidRPr="00D1660A">
        <w:rPr>
          <w:color w:val="000000"/>
          <w:position w:val="-32"/>
          <w:szCs w:val="24"/>
        </w:rPr>
        <w:object w:dxaOrig="4140" w:dyaOrig="700">
          <v:shape id="_x0000_i1159" type="#_x0000_t75" style="width:210pt;height:34.5pt" o:ole="">
            <v:imagedata r:id="rId335" o:title=""/>
          </v:shape>
          <o:OLEObject Type="Embed" ProgID="Equation.3" ShapeID="_x0000_i1159" DrawAspect="Content" ObjectID="_1405260273" r:id="rId336"/>
        </w:object>
      </w:r>
    </w:p>
    <w:p w:rsidR="00386F11" w:rsidRPr="00D1660A" w:rsidRDefault="00386F11" w:rsidP="00386F11">
      <w:pPr>
        <w:ind w:firstLine="397"/>
        <w:rPr>
          <w:color w:val="000000"/>
          <w:szCs w:val="24"/>
        </w:rPr>
      </w:pPr>
    </w:p>
    <w:p w:rsidR="00D1660A" w:rsidRPr="00D1660A" w:rsidRDefault="00386F11" w:rsidP="00D1660A">
      <w:pPr>
        <w:shd w:val="clear" w:color="auto" w:fill="FFFFFF"/>
        <w:jc w:val="right"/>
        <w:rPr>
          <w:color w:val="000000"/>
          <w:spacing w:val="6"/>
          <w:szCs w:val="24"/>
        </w:rPr>
      </w:pPr>
      <w:r>
        <w:rPr>
          <w:color w:val="000000"/>
          <w:szCs w:val="24"/>
        </w:rPr>
        <w:t>4</w:t>
      </w:r>
      <w:r w:rsidR="00D1660A" w:rsidRPr="00D1660A">
        <w:rPr>
          <w:color w:val="000000"/>
          <w:szCs w:val="24"/>
        </w:rPr>
        <w:t>.5. t</w:t>
      </w:r>
      <w:r w:rsidR="00D1660A" w:rsidRPr="00D1660A">
        <w:rPr>
          <w:color w:val="000000"/>
          <w:spacing w:val="6"/>
          <w:szCs w:val="24"/>
        </w:rPr>
        <w:t xml:space="preserve">abula </w:t>
      </w:r>
    </w:p>
    <w:p w:rsidR="00D1660A" w:rsidRPr="00D1660A" w:rsidRDefault="00D1660A" w:rsidP="00D1660A">
      <w:pPr>
        <w:shd w:val="clear" w:color="auto" w:fill="FFFFFF"/>
        <w:jc w:val="center"/>
        <w:rPr>
          <w:b/>
          <w:color w:val="000000"/>
          <w:spacing w:val="6"/>
          <w:szCs w:val="24"/>
        </w:rPr>
      </w:pPr>
      <w:r w:rsidRPr="00D1660A">
        <w:rPr>
          <w:b/>
          <w:color w:val="000000"/>
          <w:spacing w:val="6"/>
          <w:szCs w:val="24"/>
        </w:rPr>
        <w:t xml:space="preserve">Izmantošanas koeficienta </w:t>
      </w:r>
      <w:r w:rsidRPr="00D1660A">
        <w:rPr>
          <w:b/>
          <w:i/>
          <w:color w:val="000000"/>
          <w:spacing w:val="6"/>
          <w:szCs w:val="24"/>
        </w:rPr>
        <w:t>U</w:t>
      </w:r>
      <w:r w:rsidRPr="00D1660A">
        <w:rPr>
          <w:b/>
          <w:color w:val="000000"/>
          <w:spacing w:val="6"/>
          <w:szCs w:val="24"/>
        </w:rPr>
        <w:t xml:space="preserve"> noteikšanai gaismas ķermenim</w:t>
      </w:r>
      <w:r w:rsidRPr="00D1660A">
        <w:rPr>
          <w:b/>
          <w:bCs/>
          <w:szCs w:val="24"/>
        </w:rPr>
        <w:t xml:space="preserve"> ARS/R (S) 418</w:t>
      </w:r>
    </w:p>
    <w:tbl>
      <w:tblPr>
        <w:tblW w:w="7447" w:type="dxa"/>
        <w:jc w:val="center"/>
        <w:tblLayout w:type="fixed"/>
        <w:tblCellMar>
          <w:left w:w="40" w:type="dxa"/>
          <w:right w:w="40" w:type="dxa"/>
        </w:tblCellMar>
        <w:tblLook w:val="0000" w:firstRow="0" w:lastRow="0" w:firstColumn="0" w:lastColumn="0" w:noHBand="0" w:noVBand="0"/>
      </w:tblPr>
      <w:tblGrid>
        <w:gridCol w:w="1044"/>
        <w:gridCol w:w="797"/>
        <w:gridCol w:w="806"/>
        <w:gridCol w:w="797"/>
        <w:gridCol w:w="797"/>
        <w:gridCol w:w="806"/>
        <w:gridCol w:w="797"/>
        <w:gridCol w:w="806"/>
        <w:gridCol w:w="797"/>
      </w:tblGrid>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b/>
                <w:i/>
                <w:szCs w:val="24"/>
              </w:rPr>
            </w:pPr>
            <w:r w:rsidRPr="00386F11">
              <w:rPr>
                <w:b/>
                <w:i/>
                <w:szCs w:val="24"/>
              </w:rPr>
              <w:t>φ</w:t>
            </w:r>
          </w:p>
        </w:tc>
        <w:tc>
          <w:tcPr>
            <w:tcW w:w="640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b/>
                <w:i/>
                <w:szCs w:val="24"/>
              </w:rPr>
            </w:pPr>
            <w:r w:rsidRPr="00386F11">
              <w:rPr>
                <w:b/>
                <w:i/>
                <w:szCs w:val="24"/>
              </w:rPr>
              <w:t>ρ</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b/>
                <w:szCs w:val="24"/>
              </w:rPr>
            </w:pPr>
            <w:r w:rsidRPr="00625193">
              <w:rPr>
                <w:b/>
                <w:szCs w:val="24"/>
              </w:rPr>
              <w:t>griesti</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0,80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0,80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0,80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0,70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0,50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highlight w:val="lightGray"/>
              </w:rPr>
            </w:pPr>
            <w:r w:rsidRPr="00625193">
              <w:rPr>
                <w:i/>
                <w:szCs w:val="24"/>
                <w:highlight w:val="lightGray"/>
              </w:rPr>
              <w:t>0,50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0,30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b/>
                <w:szCs w:val="24"/>
              </w:rPr>
            </w:pPr>
            <w:r w:rsidRPr="00625193">
              <w:rPr>
                <w:b/>
                <w:szCs w:val="24"/>
              </w:rPr>
              <w:t>sienas</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0,80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0,50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0,30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0,50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0,50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highlight w:val="lightGray"/>
              </w:rPr>
            </w:pPr>
            <w:r w:rsidRPr="00625193">
              <w:rPr>
                <w:i/>
                <w:szCs w:val="24"/>
                <w:highlight w:val="lightGray"/>
              </w:rPr>
              <w:t>0,30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0,30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b/>
                <w:szCs w:val="24"/>
              </w:rPr>
            </w:pPr>
            <w:r w:rsidRPr="00625193">
              <w:rPr>
                <w:b/>
                <w:bCs/>
                <w:szCs w:val="24"/>
              </w:rPr>
              <w:t>grīdas</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0,30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0,30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0,10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0,20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0,10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highlight w:val="lightGray"/>
              </w:rPr>
            </w:pPr>
            <w:r w:rsidRPr="00625193">
              <w:rPr>
                <w:i/>
                <w:szCs w:val="24"/>
                <w:highlight w:val="lightGray"/>
              </w:rPr>
              <w:t>0,10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0,10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625193" w:rsidRDefault="00D1660A" w:rsidP="00386F11">
            <w:pPr>
              <w:shd w:val="clear" w:color="auto" w:fill="FFFFFF"/>
              <w:jc w:val="center"/>
              <w:rPr>
                <w:i/>
                <w:szCs w:val="24"/>
              </w:rPr>
            </w:pPr>
            <w:r w:rsidRPr="00625193">
              <w:rPr>
                <w:i/>
                <w:szCs w:val="24"/>
              </w:rPr>
              <w:t>0</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0,53</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0,37</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0,31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0,27</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0,44</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0,38</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0,34</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0,65</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0,43</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0,49</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0,43</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0,38</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1,25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0,49</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0,54</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0,48</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0,44</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1,5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0,72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0,61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0,52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0,57</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0,54</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highlight w:val="lightGray"/>
              </w:rPr>
            </w:pPr>
            <w:r w:rsidRPr="00386F11">
              <w:rPr>
                <w:szCs w:val="24"/>
                <w:highlight w:val="lightGray"/>
              </w:rPr>
              <w:t>0,51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0,47</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0,76</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0,55</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0,54</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0,51</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2,5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0,78</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0,59</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0,64</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0,58</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0,54</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3</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0,80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0,73</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0,67</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0,59</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0,57</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4</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0,81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0,64</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0,69</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0,63</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0,61</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0,58</w:t>
            </w:r>
          </w:p>
        </w:tc>
      </w:tr>
      <w:tr w:rsidR="00D1660A" w:rsidRPr="00386F11" w:rsidTr="00386F11">
        <w:trPr>
          <w:trHeight w:hRule="exact" w:val="397"/>
          <w:jc w:val="center"/>
        </w:trPr>
        <w:tc>
          <w:tcPr>
            <w:tcW w:w="1044"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0,82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0,78</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0,70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0,64</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D1660A" w:rsidRPr="00386F11" w:rsidRDefault="00D1660A" w:rsidP="00386F11">
            <w:pPr>
              <w:shd w:val="clear" w:color="auto" w:fill="FFFFFF"/>
              <w:jc w:val="center"/>
              <w:rPr>
                <w:szCs w:val="24"/>
              </w:rPr>
            </w:pPr>
            <w:r w:rsidRPr="00386F11">
              <w:rPr>
                <w:szCs w:val="24"/>
              </w:rPr>
              <w:t>0,60</w:t>
            </w:r>
          </w:p>
        </w:tc>
      </w:tr>
    </w:tbl>
    <w:p w:rsidR="00D1660A" w:rsidRPr="00D1660A" w:rsidRDefault="00D1660A" w:rsidP="00D1660A">
      <w:pPr>
        <w:ind w:firstLine="397"/>
        <w:rPr>
          <w:szCs w:val="24"/>
        </w:rPr>
      </w:pPr>
    </w:p>
    <w:p w:rsidR="00D1660A" w:rsidRPr="00D1660A" w:rsidRDefault="00D1660A" w:rsidP="00D1660A">
      <w:pPr>
        <w:ind w:firstLine="397"/>
        <w:rPr>
          <w:color w:val="000000"/>
          <w:spacing w:val="-1"/>
          <w:szCs w:val="24"/>
        </w:rPr>
      </w:pPr>
      <w:r w:rsidRPr="00D1660A">
        <w:rPr>
          <w:color w:val="000000"/>
          <w:spacing w:val="-1"/>
          <w:szCs w:val="24"/>
        </w:rPr>
        <w:t>Tādā gadījumā apgaismes iekārtas kopjauda</w:t>
      </w:r>
      <w:r w:rsidR="006833F5">
        <w:rPr>
          <w:color w:val="000000"/>
          <w:spacing w:val="-1"/>
          <w:szCs w:val="24"/>
        </w:rPr>
        <w:t>:</w:t>
      </w:r>
    </w:p>
    <w:p w:rsidR="00D1660A" w:rsidRPr="00D1660A" w:rsidRDefault="00D1660A" w:rsidP="006833F5">
      <w:pPr>
        <w:ind w:firstLine="397"/>
        <w:rPr>
          <w:color w:val="000000"/>
          <w:spacing w:val="-1"/>
          <w:szCs w:val="24"/>
        </w:rPr>
      </w:pPr>
      <w:r w:rsidRPr="00D1660A">
        <w:rPr>
          <w:i/>
          <w:color w:val="000000"/>
          <w:spacing w:val="-1"/>
          <w:szCs w:val="24"/>
        </w:rPr>
        <w:t xml:space="preserve">P </w:t>
      </w:r>
      <w:r w:rsidRPr="00D1660A">
        <w:rPr>
          <w:color w:val="000000"/>
          <w:spacing w:val="-1"/>
          <w:szCs w:val="24"/>
        </w:rPr>
        <w:t xml:space="preserve">= </w:t>
      </w:r>
      <w:r w:rsidRPr="00D1660A">
        <w:rPr>
          <w:i/>
          <w:color w:val="000000"/>
          <w:spacing w:val="-1"/>
          <w:szCs w:val="24"/>
        </w:rPr>
        <w:t>n∙N∙P</w:t>
      </w:r>
      <w:r w:rsidRPr="00D1660A">
        <w:rPr>
          <w:i/>
          <w:color w:val="000000"/>
          <w:spacing w:val="-1"/>
          <w:szCs w:val="24"/>
          <w:vertAlign w:val="subscript"/>
        </w:rPr>
        <w:t>sp</w:t>
      </w:r>
      <w:r w:rsidRPr="00D1660A">
        <w:rPr>
          <w:color w:val="000000"/>
          <w:spacing w:val="-1"/>
          <w:szCs w:val="24"/>
        </w:rPr>
        <w:t xml:space="preserve"> = 2∙7∙36 = 504 W</w:t>
      </w:r>
    </w:p>
    <w:p w:rsidR="00D1660A" w:rsidRPr="00D1660A" w:rsidRDefault="00D1660A" w:rsidP="00D1660A">
      <w:pPr>
        <w:rPr>
          <w:color w:val="000000"/>
          <w:spacing w:val="-1"/>
          <w:szCs w:val="24"/>
        </w:rPr>
      </w:pPr>
      <w:r w:rsidRPr="00D1660A">
        <w:rPr>
          <w:color w:val="000000"/>
          <w:spacing w:val="-1"/>
          <w:szCs w:val="24"/>
        </w:rPr>
        <w:t>un apgaismošanas īpatnēja slodze</w:t>
      </w:r>
      <w:r w:rsidR="006833F5">
        <w:rPr>
          <w:color w:val="000000"/>
          <w:spacing w:val="-1"/>
          <w:szCs w:val="24"/>
        </w:rPr>
        <w:t>:</w:t>
      </w:r>
    </w:p>
    <w:p w:rsidR="00D1660A" w:rsidRPr="00D1660A" w:rsidRDefault="00D1660A" w:rsidP="006833F5">
      <w:pPr>
        <w:ind w:firstLine="426"/>
        <w:rPr>
          <w:color w:val="000000"/>
          <w:szCs w:val="24"/>
        </w:rPr>
      </w:pPr>
      <w:r w:rsidRPr="00D1660A">
        <w:rPr>
          <w:position w:val="-24"/>
          <w:szCs w:val="24"/>
        </w:rPr>
        <w:object w:dxaOrig="2240" w:dyaOrig="620">
          <v:shape id="_x0000_i1160" type="#_x0000_t75" style="width:111.75pt;height:30pt" o:ole="">
            <v:imagedata r:id="rId337" o:title=""/>
          </v:shape>
          <o:OLEObject Type="Embed" ProgID="Equation.3" ShapeID="_x0000_i1160" DrawAspect="Content" ObjectID="_1405260274" r:id="rId338"/>
        </w:object>
      </w:r>
    </w:p>
    <w:p w:rsidR="00D1660A" w:rsidRDefault="006833F5" w:rsidP="00D1660A">
      <w:pPr>
        <w:ind w:firstLine="397"/>
        <w:jc w:val="both"/>
        <w:rPr>
          <w:color w:val="000000"/>
          <w:szCs w:val="24"/>
        </w:rPr>
      </w:pPr>
      <w:r>
        <w:rPr>
          <w:color w:val="000000"/>
          <w:szCs w:val="24"/>
        </w:rPr>
        <w:t>Ja izmanto</w:t>
      </w:r>
      <w:r w:rsidR="00D1660A" w:rsidRPr="00D1660A">
        <w:rPr>
          <w:color w:val="000000"/>
          <w:szCs w:val="24"/>
        </w:rPr>
        <w:t xml:space="preserve"> firmas G</w:t>
      </w:r>
      <w:r>
        <w:rPr>
          <w:color w:val="000000"/>
          <w:szCs w:val="24"/>
        </w:rPr>
        <w:t>E</w:t>
      </w:r>
      <w:r w:rsidR="00D1660A" w:rsidRPr="00D1660A">
        <w:rPr>
          <w:color w:val="000000"/>
          <w:szCs w:val="24"/>
        </w:rPr>
        <w:t xml:space="preserve"> Lighting apgaismes ķermeni 5500 sērijas, tad apgaismes ķermeņa izmantoš</w:t>
      </w:r>
      <w:r>
        <w:rPr>
          <w:color w:val="000000"/>
          <w:szCs w:val="24"/>
        </w:rPr>
        <w:t>anas koeficientu var atrast no 4</w:t>
      </w:r>
      <w:r w:rsidR="00D1660A" w:rsidRPr="00D1660A">
        <w:rPr>
          <w:color w:val="000000"/>
          <w:szCs w:val="24"/>
        </w:rPr>
        <w:t>.6. tabulas, izejot no aprēķināt</w:t>
      </w:r>
      <w:r>
        <w:rPr>
          <w:color w:val="000000"/>
          <w:szCs w:val="24"/>
        </w:rPr>
        <w:t>ā</w:t>
      </w:r>
      <w:r w:rsidR="00D1660A" w:rsidRPr="00D1660A">
        <w:rPr>
          <w:color w:val="000000"/>
          <w:szCs w:val="24"/>
        </w:rPr>
        <w:t xml:space="preserve"> telpas indeksa un atstaro</w:t>
      </w:r>
      <w:r>
        <w:rPr>
          <w:color w:val="000000"/>
          <w:szCs w:val="24"/>
        </w:rPr>
        <w:t xml:space="preserve">šanas koeficientu vērtībām. </w:t>
      </w:r>
    </w:p>
    <w:p w:rsidR="006833F5" w:rsidRPr="00D1660A" w:rsidRDefault="006833F5" w:rsidP="00D1660A">
      <w:pPr>
        <w:ind w:firstLine="397"/>
        <w:jc w:val="both"/>
        <w:rPr>
          <w:color w:val="000000"/>
          <w:szCs w:val="24"/>
        </w:rPr>
      </w:pPr>
    </w:p>
    <w:p w:rsidR="00D1660A" w:rsidRPr="00D1660A" w:rsidRDefault="006833F5" w:rsidP="00D1660A">
      <w:pPr>
        <w:jc w:val="right"/>
        <w:rPr>
          <w:color w:val="000000"/>
          <w:spacing w:val="6"/>
          <w:szCs w:val="24"/>
        </w:rPr>
      </w:pPr>
      <w:r>
        <w:rPr>
          <w:color w:val="000000"/>
          <w:spacing w:val="6"/>
          <w:szCs w:val="24"/>
        </w:rPr>
        <w:t>4</w:t>
      </w:r>
      <w:r w:rsidR="00D1660A" w:rsidRPr="00D1660A">
        <w:rPr>
          <w:color w:val="000000"/>
          <w:spacing w:val="6"/>
          <w:szCs w:val="24"/>
        </w:rPr>
        <w:t>.6. tabula</w:t>
      </w:r>
    </w:p>
    <w:p w:rsidR="00D1660A" w:rsidRPr="00D1660A" w:rsidRDefault="00D1660A" w:rsidP="00D1660A">
      <w:pPr>
        <w:jc w:val="center"/>
        <w:rPr>
          <w:b/>
          <w:szCs w:val="24"/>
        </w:rPr>
      </w:pPr>
      <w:r w:rsidRPr="00D1660A">
        <w:rPr>
          <w:b/>
          <w:color w:val="000000"/>
          <w:spacing w:val="6"/>
          <w:szCs w:val="24"/>
        </w:rPr>
        <w:t xml:space="preserve">Izmantošanas koeficienta </w:t>
      </w:r>
      <w:r w:rsidRPr="00D1660A">
        <w:rPr>
          <w:b/>
          <w:i/>
          <w:color w:val="000000"/>
          <w:spacing w:val="6"/>
          <w:szCs w:val="24"/>
        </w:rPr>
        <w:t>U</w:t>
      </w:r>
      <w:r w:rsidRPr="00D1660A">
        <w:rPr>
          <w:b/>
          <w:color w:val="000000"/>
          <w:spacing w:val="6"/>
          <w:szCs w:val="24"/>
        </w:rPr>
        <w:t xml:space="preserve"> noteikšanai gaismas ķermenim</w:t>
      </w:r>
      <w:r w:rsidRPr="00D1660A">
        <w:rPr>
          <w:b/>
          <w:bCs/>
          <w:szCs w:val="24"/>
        </w:rPr>
        <w:t xml:space="preserve"> </w:t>
      </w:r>
      <w:r w:rsidRPr="00D1660A">
        <w:rPr>
          <w:b/>
          <w:szCs w:val="24"/>
        </w:rPr>
        <w:t>5500/418/5</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01"/>
        <w:gridCol w:w="948"/>
        <w:gridCol w:w="751"/>
        <w:gridCol w:w="927"/>
        <w:gridCol w:w="885"/>
        <w:gridCol w:w="885"/>
        <w:gridCol w:w="874"/>
        <w:gridCol w:w="885"/>
        <w:gridCol w:w="779"/>
      </w:tblGrid>
      <w:tr w:rsidR="00D1660A" w:rsidRPr="006833F5" w:rsidTr="006833F5">
        <w:trPr>
          <w:trHeight w:val="397"/>
          <w:jc w:val="center"/>
        </w:trPr>
        <w:tc>
          <w:tcPr>
            <w:tcW w:w="2700" w:type="dxa"/>
            <w:gridSpan w:val="3"/>
            <w:shd w:val="clear" w:color="auto" w:fill="FFFFFF"/>
            <w:vAlign w:val="center"/>
          </w:tcPr>
          <w:p w:rsidR="00D1660A" w:rsidRPr="006833F5" w:rsidRDefault="00D1660A" w:rsidP="006833F5">
            <w:pPr>
              <w:shd w:val="clear" w:color="auto" w:fill="FFFFFF"/>
              <w:jc w:val="center"/>
              <w:rPr>
                <w:b/>
                <w:color w:val="000000"/>
                <w:szCs w:val="24"/>
              </w:rPr>
            </w:pPr>
            <w:r w:rsidRPr="006833F5">
              <w:rPr>
                <w:b/>
                <w:iCs/>
                <w:color w:val="000000"/>
                <w:szCs w:val="24"/>
              </w:rPr>
              <w:t xml:space="preserve">Atstarojuma koeficienti </w:t>
            </w:r>
            <w:r w:rsidRPr="006833F5">
              <w:rPr>
                <w:b/>
                <w:i/>
                <w:iCs/>
                <w:color w:val="000000"/>
                <w:szCs w:val="24"/>
              </w:rPr>
              <w:t>ρ</w:t>
            </w:r>
          </w:p>
        </w:tc>
        <w:tc>
          <w:tcPr>
            <w:tcW w:w="5235" w:type="dxa"/>
            <w:gridSpan w:val="6"/>
            <w:shd w:val="clear" w:color="auto" w:fill="FFFFFF"/>
            <w:vAlign w:val="center"/>
          </w:tcPr>
          <w:p w:rsidR="00D1660A" w:rsidRPr="006833F5" w:rsidRDefault="00D1660A" w:rsidP="006833F5">
            <w:pPr>
              <w:shd w:val="clear" w:color="auto" w:fill="FFFFFF"/>
              <w:jc w:val="center"/>
              <w:rPr>
                <w:b/>
                <w:color w:val="000000"/>
                <w:szCs w:val="24"/>
              </w:rPr>
            </w:pPr>
            <w:r w:rsidRPr="006833F5">
              <w:rPr>
                <w:b/>
                <w:iCs/>
                <w:color w:val="000000"/>
                <w:szCs w:val="24"/>
              </w:rPr>
              <w:t xml:space="preserve">Telpas koeficients </w:t>
            </w:r>
            <w:r w:rsidRPr="006833F5">
              <w:rPr>
                <w:b/>
                <w:i/>
                <w:iCs/>
                <w:color w:val="000000"/>
                <w:szCs w:val="24"/>
              </w:rPr>
              <w:t>φ</w:t>
            </w:r>
          </w:p>
        </w:tc>
      </w:tr>
      <w:tr w:rsidR="00D1660A" w:rsidRPr="006833F5" w:rsidTr="006833F5">
        <w:trPr>
          <w:trHeight w:val="397"/>
          <w:jc w:val="center"/>
        </w:trPr>
        <w:tc>
          <w:tcPr>
            <w:tcW w:w="1001" w:type="dxa"/>
            <w:shd w:val="clear" w:color="auto" w:fill="FFFFFF"/>
            <w:vAlign w:val="center"/>
          </w:tcPr>
          <w:p w:rsidR="00D1660A" w:rsidRPr="006833F5" w:rsidRDefault="00D1660A" w:rsidP="006833F5">
            <w:pPr>
              <w:shd w:val="clear" w:color="auto" w:fill="FFFFFF"/>
              <w:jc w:val="center"/>
              <w:rPr>
                <w:color w:val="000000"/>
                <w:szCs w:val="24"/>
              </w:rPr>
            </w:pPr>
            <w:r w:rsidRPr="006833F5">
              <w:rPr>
                <w:color w:val="000000"/>
                <w:szCs w:val="24"/>
              </w:rPr>
              <w:t>Griesti</w:t>
            </w:r>
          </w:p>
        </w:tc>
        <w:tc>
          <w:tcPr>
            <w:tcW w:w="948" w:type="dxa"/>
            <w:shd w:val="clear" w:color="auto" w:fill="FFFFFF"/>
            <w:vAlign w:val="center"/>
          </w:tcPr>
          <w:p w:rsidR="00D1660A" w:rsidRPr="006833F5" w:rsidRDefault="00D1660A" w:rsidP="006833F5">
            <w:pPr>
              <w:shd w:val="clear" w:color="auto" w:fill="FFFFFF"/>
              <w:jc w:val="center"/>
              <w:rPr>
                <w:color w:val="000000"/>
                <w:szCs w:val="24"/>
              </w:rPr>
            </w:pPr>
            <w:r w:rsidRPr="006833F5">
              <w:rPr>
                <w:color w:val="000000"/>
                <w:szCs w:val="24"/>
              </w:rPr>
              <w:t>Sienas</w:t>
            </w:r>
          </w:p>
        </w:tc>
        <w:tc>
          <w:tcPr>
            <w:tcW w:w="751" w:type="dxa"/>
            <w:shd w:val="clear" w:color="auto" w:fill="FFFFFF"/>
            <w:vAlign w:val="center"/>
          </w:tcPr>
          <w:p w:rsidR="00D1660A" w:rsidRPr="006833F5" w:rsidRDefault="00D1660A" w:rsidP="006833F5">
            <w:pPr>
              <w:shd w:val="clear" w:color="auto" w:fill="FFFFFF"/>
              <w:jc w:val="center"/>
              <w:rPr>
                <w:color w:val="000000"/>
                <w:szCs w:val="24"/>
              </w:rPr>
            </w:pPr>
            <w:r w:rsidRPr="006833F5">
              <w:rPr>
                <w:bCs/>
                <w:color w:val="000000"/>
                <w:szCs w:val="24"/>
              </w:rPr>
              <w:t>Grīdas</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1.00</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1.50</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2.00</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3.00</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4.00</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5.00</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0.428</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0.488</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0.519</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0.572</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0.583</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0.394</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0.459</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0.495</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0.535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0.556</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0.570</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0.369</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0.436</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0.474</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0.518</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0.542</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0.558</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0.420</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0.478</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0.509</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0.542</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0.559</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0.571</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highlight w:val="lightGray"/>
              </w:rPr>
            </w:pPr>
            <w:r w:rsidRPr="00625193">
              <w:rPr>
                <w:i/>
                <w:iCs/>
                <w:color w:val="000000"/>
                <w:szCs w:val="24"/>
                <w:highlight w:val="lightGray"/>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highlight w:val="lightGray"/>
              </w:rPr>
            </w:pPr>
            <w:r w:rsidRPr="00625193">
              <w:rPr>
                <w:i/>
                <w:iCs/>
                <w:color w:val="000000"/>
                <w:szCs w:val="24"/>
                <w:highlight w:val="lightGray"/>
              </w:rPr>
              <w:t>0.30</w:t>
            </w:r>
          </w:p>
        </w:tc>
        <w:tc>
          <w:tcPr>
            <w:tcW w:w="751" w:type="dxa"/>
            <w:shd w:val="clear" w:color="auto" w:fill="FFFFFF"/>
            <w:vAlign w:val="center"/>
          </w:tcPr>
          <w:p w:rsidR="00D1660A" w:rsidRPr="00625193" w:rsidRDefault="00D1660A" w:rsidP="006833F5">
            <w:pPr>
              <w:shd w:val="clear" w:color="auto" w:fill="FFFFFF"/>
              <w:jc w:val="center"/>
              <w:rPr>
                <w:i/>
                <w:color w:val="000000"/>
                <w:szCs w:val="24"/>
                <w:highlight w:val="lightGray"/>
              </w:rPr>
            </w:pPr>
            <w:r w:rsidRPr="00625193">
              <w:rPr>
                <w:i/>
                <w:iCs/>
                <w:color w:val="000000"/>
                <w:szCs w:val="24"/>
                <w:highlight w:val="lightGray"/>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0.390</w:t>
            </w:r>
          </w:p>
        </w:tc>
        <w:tc>
          <w:tcPr>
            <w:tcW w:w="885" w:type="dxa"/>
            <w:shd w:val="clear" w:color="auto" w:fill="FFFFFF"/>
            <w:vAlign w:val="center"/>
          </w:tcPr>
          <w:p w:rsidR="00D1660A" w:rsidRPr="006833F5" w:rsidRDefault="00D1660A" w:rsidP="006833F5">
            <w:pPr>
              <w:shd w:val="clear" w:color="auto" w:fill="FFFFFF"/>
              <w:jc w:val="center"/>
              <w:rPr>
                <w:color w:val="000000"/>
                <w:szCs w:val="24"/>
                <w:highlight w:val="lightGray"/>
              </w:rPr>
            </w:pPr>
            <w:r w:rsidRPr="006833F5">
              <w:rPr>
                <w:iCs/>
                <w:color w:val="000000"/>
                <w:szCs w:val="24"/>
                <w:highlight w:val="lightGray"/>
              </w:rPr>
              <w:t>0.453</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0.488</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0.525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0.546</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0.560</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0.367</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0.433</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0.469</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0.511</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0.534</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lang w:val="en-US"/>
              </w:rPr>
              <w:t>0.S49</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0.412</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0.469</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0.499</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0.531</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0.548</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0.559</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0.386</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0.447</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0.481</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0.517</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0.537</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0.550</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0.365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0.429</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0.465</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0.505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0.527</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0.641</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0.442</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0.509</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0.545</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0.586</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0.608</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0.ё22</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0.404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0.474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0.515</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0.561</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0.587</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0.ё05</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0.70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0.375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0.448</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0.490</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0.540</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0.569</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0.589</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0.431</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0.494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0.527</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0.565</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0.585</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0.587</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0.30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0.397</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0.464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0.502</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0.544</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0.568</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0.583</w:t>
            </w:r>
          </w:p>
        </w:tc>
      </w:tr>
      <w:tr w:rsidR="00D1660A" w:rsidRPr="006833F5" w:rsidTr="006833F5">
        <w:trPr>
          <w:trHeight w:val="397"/>
          <w:jc w:val="center"/>
        </w:trPr>
        <w:tc>
          <w:tcPr>
            <w:tcW w:w="100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0.50</w:t>
            </w:r>
          </w:p>
        </w:tc>
        <w:tc>
          <w:tcPr>
            <w:tcW w:w="948"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0.10</w:t>
            </w:r>
          </w:p>
        </w:tc>
        <w:tc>
          <w:tcPr>
            <w:tcW w:w="751" w:type="dxa"/>
            <w:shd w:val="clear" w:color="auto" w:fill="FFFFFF"/>
            <w:vAlign w:val="center"/>
          </w:tcPr>
          <w:p w:rsidR="00D1660A" w:rsidRPr="00625193" w:rsidRDefault="00D1660A" w:rsidP="006833F5">
            <w:pPr>
              <w:shd w:val="clear" w:color="auto" w:fill="FFFFFF"/>
              <w:jc w:val="center"/>
              <w:rPr>
                <w:i/>
                <w:color w:val="000000"/>
                <w:szCs w:val="24"/>
              </w:rPr>
            </w:pPr>
            <w:r w:rsidRPr="00625193">
              <w:rPr>
                <w:i/>
                <w:iCs/>
                <w:color w:val="000000"/>
                <w:szCs w:val="24"/>
              </w:rPr>
              <w:t>0.20</w:t>
            </w:r>
          </w:p>
        </w:tc>
        <w:tc>
          <w:tcPr>
            <w:tcW w:w="927"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0.371</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0.440</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0.480</w:t>
            </w:r>
          </w:p>
        </w:tc>
        <w:tc>
          <w:tcPr>
            <w:tcW w:w="874"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0.527</w:t>
            </w:r>
          </w:p>
        </w:tc>
        <w:tc>
          <w:tcPr>
            <w:tcW w:w="885"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0.553</w:t>
            </w:r>
          </w:p>
        </w:tc>
        <w:tc>
          <w:tcPr>
            <w:tcW w:w="779" w:type="dxa"/>
            <w:shd w:val="clear" w:color="auto" w:fill="FFFFFF"/>
            <w:vAlign w:val="center"/>
          </w:tcPr>
          <w:p w:rsidR="00D1660A" w:rsidRPr="006833F5" w:rsidRDefault="00D1660A" w:rsidP="006833F5">
            <w:pPr>
              <w:shd w:val="clear" w:color="auto" w:fill="FFFFFF"/>
              <w:jc w:val="center"/>
              <w:rPr>
                <w:color w:val="000000"/>
                <w:szCs w:val="24"/>
              </w:rPr>
            </w:pPr>
            <w:r w:rsidRPr="006833F5">
              <w:rPr>
                <w:iCs/>
                <w:color w:val="000000"/>
                <w:szCs w:val="24"/>
              </w:rPr>
              <w:t>0.570</w:t>
            </w:r>
          </w:p>
        </w:tc>
      </w:tr>
    </w:tbl>
    <w:p w:rsidR="00D1660A" w:rsidRPr="00D1660A" w:rsidRDefault="00D1660A" w:rsidP="00D1660A">
      <w:pPr>
        <w:shd w:val="clear" w:color="auto" w:fill="FFFFFF"/>
        <w:jc w:val="center"/>
        <w:rPr>
          <w:szCs w:val="24"/>
        </w:rPr>
      </w:pPr>
    </w:p>
    <w:p w:rsidR="006833F5" w:rsidRDefault="006833F5" w:rsidP="006833F5">
      <w:pPr>
        <w:ind w:firstLine="426"/>
        <w:jc w:val="both"/>
        <w:rPr>
          <w:position w:val="-32"/>
          <w:szCs w:val="24"/>
        </w:rPr>
      </w:pPr>
      <w:r>
        <w:rPr>
          <w:color w:val="000000"/>
          <w:szCs w:val="24"/>
        </w:rPr>
        <w:t>No 4</w:t>
      </w:r>
      <w:r w:rsidRPr="00D1660A">
        <w:rPr>
          <w:color w:val="000000"/>
          <w:szCs w:val="24"/>
        </w:rPr>
        <w:t>.6. tabulas izriet</w:t>
      </w:r>
      <w:r>
        <w:rPr>
          <w:color w:val="000000"/>
          <w:szCs w:val="24"/>
        </w:rPr>
        <w:t>,</w:t>
      </w:r>
      <w:r w:rsidRPr="00D1660A">
        <w:rPr>
          <w:color w:val="000000"/>
          <w:szCs w:val="24"/>
        </w:rPr>
        <w:t xml:space="preserve"> ka </w:t>
      </w:r>
      <w:r w:rsidRPr="00D1660A">
        <w:rPr>
          <w:i/>
          <w:color w:val="000000"/>
          <w:szCs w:val="24"/>
        </w:rPr>
        <w:t xml:space="preserve">U </w:t>
      </w:r>
      <w:r w:rsidRPr="00D1660A">
        <w:rPr>
          <w:color w:val="000000"/>
          <w:szCs w:val="24"/>
        </w:rPr>
        <w:t xml:space="preserve">= 0,453 un </w:t>
      </w:r>
      <w:r w:rsidRPr="00D1660A">
        <w:rPr>
          <w:szCs w:val="24"/>
        </w:rPr>
        <w:t>nepieciešamais apgaismes ķermeņu skaits</w:t>
      </w:r>
      <w:r>
        <w:rPr>
          <w:szCs w:val="24"/>
        </w:rPr>
        <w:t>:</w:t>
      </w:r>
    </w:p>
    <w:p w:rsidR="00D1660A" w:rsidRPr="00D1660A" w:rsidRDefault="00D1660A" w:rsidP="006833F5">
      <w:pPr>
        <w:ind w:firstLine="397"/>
        <w:rPr>
          <w:szCs w:val="24"/>
        </w:rPr>
      </w:pPr>
      <w:r w:rsidRPr="00D1660A">
        <w:rPr>
          <w:position w:val="-32"/>
          <w:szCs w:val="24"/>
        </w:rPr>
        <w:object w:dxaOrig="4340" w:dyaOrig="700">
          <v:shape id="_x0000_i1161" type="#_x0000_t75" style="width:3in;height:34.5pt" o:ole="">
            <v:imagedata r:id="rId339" o:title=""/>
          </v:shape>
          <o:OLEObject Type="Embed" ProgID="Equation.3" ShapeID="_x0000_i1161" DrawAspect="Content" ObjectID="_1405260275" r:id="rId340"/>
        </w:object>
      </w:r>
    </w:p>
    <w:p w:rsidR="00D1660A" w:rsidRPr="00D1660A" w:rsidRDefault="00D1660A" w:rsidP="00D1660A">
      <w:pPr>
        <w:ind w:firstLine="397"/>
        <w:rPr>
          <w:color w:val="000000"/>
          <w:spacing w:val="-1"/>
          <w:szCs w:val="24"/>
        </w:rPr>
      </w:pPr>
      <w:r w:rsidRPr="00D1660A">
        <w:rPr>
          <w:color w:val="000000"/>
          <w:spacing w:val="-1"/>
          <w:szCs w:val="24"/>
        </w:rPr>
        <w:t>Tādā gadījumā apgaismes iekārtas kopjauda</w:t>
      </w:r>
      <w:r w:rsidR="006833F5">
        <w:rPr>
          <w:color w:val="000000"/>
          <w:spacing w:val="-1"/>
          <w:szCs w:val="24"/>
        </w:rPr>
        <w:t>:</w:t>
      </w:r>
    </w:p>
    <w:p w:rsidR="00D1660A" w:rsidRPr="00D1660A" w:rsidRDefault="00D1660A" w:rsidP="006833F5">
      <w:pPr>
        <w:ind w:firstLine="397"/>
        <w:rPr>
          <w:color w:val="000000"/>
          <w:spacing w:val="-1"/>
          <w:szCs w:val="24"/>
        </w:rPr>
      </w:pPr>
      <w:r w:rsidRPr="00D1660A">
        <w:rPr>
          <w:i/>
          <w:color w:val="000000"/>
          <w:spacing w:val="-1"/>
          <w:szCs w:val="24"/>
        </w:rPr>
        <w:t>P =</w:t>
      </w:r>
      <w:r w:rsidRPr="00D1660A">
        <w:rPr>
          <w:color w:val="000000"/>
          <w:spacing w:val="-1"/>
          <w:szCs w:val="24"/>
        </w:rPr>
        <w:t xml:space="preserve"> </w:t>
      </w:r>
      <w:r w:rsidRPr="00D1660A">
        <w:rPr>
          <w:i/>
          <w:color w:val="000000"/>
          <w:spacing w:val="-1"/>
          <w:szCs w:val="24"/>
        </w:rPr>
        <w:t>n∙N∙Psp</w:t>
      </w:r>
      <w:r w:rsidRPr="00D1660A">
        <w:rPr>
          <w:color w:val="000000"/>
          <w:spacing w:val="-1"/>
          <w:szCs w:val="24"/>
        </w:rPr>
        <w:t xml:space="preserve"> = 4∙10∙18 = 720 W.</w:t>
      </w:r>
    </w:p>
    <w:p w:rsidR="00D1660A" w:rsidRPr="00D1660A" w:rsidRDefault="00D1660A" w:rsidP="00D1660A">
      <w:pPr>
        <w:ind w:firstLine="397"/>
        <w:rPr>
          <w:color w:val="000000"/>
          <w:spacing w:val="-1"/>
          <w:szCs w:val="24"/>
        </w:rPr>
      </w:pPr>
      <w:r w:rsidRPr="00D1660A">
        <w:rPr>
          <w:color w:val="000000"/>
          <w:spacing w:val="-1"/>
          <w:szCs w:val="24"/>
        </w:rPr>
        <w:t>Apgaismošanas īpatnēj</w:t>
      </w:r>
      <w:r w:rsidR="006833F5">
        <w:rPr>
          <w:color w:val="000000"/>
          <w:spacing w:val="-1"/>
          <w:szCs w:val="24"/>
        </w:rPr>
        <w:t>ā</w:t>
      </w:r>
      <w:r w:rsidRPr="00D1660A">
        <w:rPr>
          <w:color w:val="000000"/>
          <w:spacing w:val="-1"/>
          <w:szCs w:val="24"/>
        </w:rPr>
        <w:t xml:space="preserve"> slodze</w:t>
      </w:r>
      <w:r w:rsidR="006833F5">
        <w:rPr>
          <w:color w:val="000000"/>
          <w:spacing w:val="-1"/>
          <w:szCs w:val="24"/>
        </w:rPr>
        <w:t>:</w:t>
      </w:r>
    </w:p>
    <w:p w:rsidR="00D1660A" w:rsidRPr="00D1660A" w:rsidRDefault="00D1660A" w:rsidP="006833F5">
      <w:pPr>
        <w:shd w:val="clear" w:color="auto" w:fill="FFFFFF"/>
        <w:ind w:firstLine="426"/>
        <w:jc w:val="both"/>
        <w:rPr>
          <w:szCs w:val="24"/>
        </w:rPr>
      </w:pPr>
      <w:r w:rsidRPr="00D1660A">
        <w:rPr>
          <w:position w:val="-24"/>
          <w:szCs w:val="24"/>
        </w:rPr>
        <w:object w:dxaOrig="2340" w:dyaOrig="620">
          <v:shape id="_x0000_i1162" type="#_x0000_t75" style="width:116.25pt;height:30pt" o:ole="">
            <v:imagedata r:id="rId341" o:title=""/>
          </v:shape>
          <o:OLEObject Type="Embed" ProgID="Equation.3" ShapeID="_x0000_i1162" DrawAspect="Content" ObjectID="_1405260276" r:id="rId342"/>
        </w:object>
      </w:r>
    </w:p>
    <w:p w:rsidR="00D1660A" w:rsidRPr="00D1660A" w:rsidRDefault="00D1660A" w:rsidP="00D1660A">
      <w:pPr>
        <w:shd w:val="clear" w:color="auto" w:fill="FFFFFF"/>
        <w:ind w:firstLine="397"/>
        <w:jc w:val="both"/>
        <w:rPr>
          <w:iCs/>
          <w:szCs w:val="24"/>
        </w:rPr>
      </w:pPr>
      <w:r w:rsidRPr="00D1660A">
        <w:rPr>
          <w:szCs w:val="24"/>
        </w:rPr>
        <w:t xml:space="preserve">5. </w:t>
      </w:r>
      <w:r w:rsidRPr="00D1660A">
        <w:rPr>
          <w:color w:val="000000"/>
          <w:spacing w:val="4"/>
          <w:szCs w:val="24"/>
        </w:rPr>
        <w:t xml:space="preserve">Lai iegūtu pietiekamu apgaismojumu </w:t>
      </w:r>
      <w:r w:rsidRPr="00D1660A">
        <w:rPr>
          <w:color w:val="000000"/>
          <w:spacing w:val="10"/>
          <w:szCs w:val="24"/>
        </w:rPr>
        <w:t xml:space="preserve">apgaismes ķermeņus jānovieto nominālā attālumā </w:t>
      </w:r>
      <w:r w:rsidRPr="00D1660A">
        <w:rPr>
          <w:i/>
          <w:color w:val="000000"/>
          <w:spacing w:val="10"/>
          <w:szCs w:val="24"/>
        </w:rPr>
        <w:t>L</w:t>
      </w:r>
      <w:r w:rsidRPr="00D1660A">
        <w:rPr>
          <w:i/>
          <w:color w:val="000000"/>
          <w:spacing w:val="10"/>
          <w:szCs w:val="24"/>
          <w:vertAlign w:val="subscript"/>
        </w:rPr>
        <w:t>N</w:t>
      </w:r>
      <w:r w:rsidRPr="00D1660A">
        <w:rPr>
          <w:color w:val="000000"/>
          <w:spacing w:val="10"/>
          <w:szCs w:val="24"/>
        </w:rPr>
        <w:t xml:space="preserve">. </w:t>
      </w:r>
      <w:r w:rsidRPr="00D1660A">
        <w:rPr>
          <w:szCs w:val="24"/>
        </w:rPr>
        <w:t xml:space="preserve">Nominālo attālumu starp apgaismes ķermeņiem </w:t>
      </w:r>
      <w:r w:rsidRPr="00D1660A">
        <w:rPr>
          <w:i/>
          <w:color w:val="000000"/>
          <w:spacing w:val="10"/>
          <w:szCs w:val="24"/>
        </w:rPr>
        <w:t>L</w:t>
      </w:r>
      <w:r w:rsidRPr="00D1660A">
        <w:rPr>
          <w:i/>
          <w:color w:val="000000"/>
          <w:spacing w:val="10"/>
          <w:szCs w:val="24"/>
          <w:vertAlign w:val="subscript"/>
        </w:rPr>
        <w:t>N</w:t>
      </w:r>
      <w:r w:rsidR="006833F5">
        <w:rPr>
          <w:szCs w:val="24"/>
        </w:rPr>
        <w:t xml:space="preserve"> (SHR NOM)</w:t>
      </w:r>
      <w:r w:rsidRPr="00D1660A">
        <w:rPr>
          <w:szCs w:val="24"/>
        </w:rPr>
        <w:t xml:space="preserve"> k</w:t>
      </w:r>
      <w:r w:rsidR="006833F5">
        <w:rPr>
          <w:szCs w:val="24"/>
        </w:rPr>
        <w:t>ā</w:t>
      </w:r>
      <w:r w:rsidRPr="00D1660A">
        <w:rPr>
          <w:szCs w:val="24"/>
        </w:rPr>
        <w:t xml:space="preserve"> attiecību pret piekares augstumu var izvelēt</w:t>
      </w:r>
      <w:r w:rsidR="006833F5">
        <w:rPr>
          <w:szCs w:val="24"/>
        </w:rPr>
        <w:t>ies</w:t>
      </w:r>
      <w:r w:rsidRPr="00D1660A">
        <w:rPr>
          <w:szCs w:val="24"/>
        </w:rPr>
        <w:t xml:space="preserve"> no rindas 0,5-0,75-1,0-1,25-1,5, bet ne lielāku par </w:t>
      </w:r>
      <w:r w:rsidRPr="00D1660A">
        <w:rPr>
          <w:i/>
          <w:szCs w:val="24"/>
        </w:rPr>
        <w:t>L</w:t>
      </w:r>
      <w:r w:rsidRPr="00D1660A">
        <w:rPr>
          <w:i/>
          <w:szCs w:val="24"/>
          <w:vertAlign w:val="subscript"/>
        </w:rPr>
        <w:t>max</w:t>
      </w:r>
      <w:r w:rsidRPr="00D1660A">
        <w:rPr>
          <w:szCs w:val="24"/>
        </w:rPr>
        <w:t xml:space="preserve"> (</w:t>
      </w:r>
      <w:r w:rsidRPr="00D1660A">
        <w:rPr>
          <w:color w:val="000000"/>
          <w:spacing w:val="10"/>
          <w:szCs w:val="24"/>
        </w:rPr>
        <w:t>SHR MAX)</w:t>
      </w:r>
      <w:r w:rsidRPr="00D1660A">
        <w:rPr>
          <w:szCs w:val="24"/>
        </w:rPr>
        <w:t>. Piemēram, firmas GE Lighting apgaismes ķermenim 5500/418/5 nominālais attālums</w:t>
      </w:r>
      <w:r w:rsidRPr="00D1660A">
        <w:rPr>
          <w:b/>
          <w:szCs w:val="24"/>
        </w:rPr>
        <w:t xml:space="preserve"> </w:t>
      </w:r>
      <w:r w:rsidRPr="00D1660A">
        <w:rPr>
          <w:i/>
          <w:color w:val="000000"/>
          <w:spacing w:val="10"/>
          <w:szCs w:val="24"/>
        </w:rPr>
        <w:t>L</w:t>
      </w:r>
      <w:r w:rsidRPr="00D1660A">
        <w:rPr>
          <w:i/>
          <w:color w:val="000000"/>
          <w:spacing w:val="10"/>
          <w:szCs w:val="24"/>
          <w:vertAlign w:val="subscript"/>
        </w:rPr>
        <w:t>N</w:t>
      </w:r>
      <w:r w:rsidRPr="00D1660A">
        <w:rPr>
          <w:iCs/>
          <w:szCs w:val="24"/>
        </w:rPr>
        <w:t xml:space="preserve"> = 1,50 un maksimālais – </w:t>
      </w:r>
      <w:r w:rsidRPr="00D1660A">
        <w:rPr>
          <w:i/>
          <w:szCs w:val="24"/>
        </w:rPr>
        <w:t>L</w:t>
      </w:r>
      <w:r w:rsidRPr="00D1660A">
        <w:rPr>
          <w:i/>
          <w:szCs w:val="24"/>
          <w:vertAlign w:val="subscript"/>
        </w:rPr>
        <w:t>max</w:t>
      </w:r>
      <w:r w:rsidRPr="00D1660A">
        <w:rPr>
          <w:iCs/>
          <w:szCs w:val="24"/>
        </w:rPr>
        <w:t xml:space="preserve"> = 1,63.</w:t>
      </w:r>
    </w:p>
    <w:p w:rsidR="00D1660A" w:rsidRPr="00D1660A" w:rsidRDefault="00D1660A" w:rsidP="00D1660A">
      <w:pPr>
        <w:shd w:val="clear" w:color="auto" w:fill="FFFFFF"/>
        <w:ind w:firstLine="397"/>
        <w:jc w:val="both"/>
        <w:rPr>
          <w:color w:val="000000"/>
          <w:spacing w:val="6"/>
          <w:szCs w:val="24"/>
        </w:rPr>
      </w:pPr>
      <w:r w:rsidRPr="00D1660A">
        <w:rPr>
          <w:color w:val="000000"/>
          <w:spacing w:val="7"/>
          <w:szCs w:val="24"/>
        </w:rPr>
        <w:t>K</w:t>
      </w:r>
      <w:r w:rsidR="006833F5">
        <w:rPr>
          <w:color w:val="000000"/>
          <w:spacing w:val="7"/>
          <w:szCs w:val="24"/>
        </w:rPr>
        <w:t>ā</w:t>
      </w:r>
      <w:r w:rsidRPr="00D1660A">
        <w:rPr>
          <w:color w:val="000000"/>
          <w:spacing w:val="7"/>
          <w:szCs w:val="24"/>
        </w:rPr>
        <w:t xml:space="preserve"> zināms, apgaismes ķermeņus (AK) </w:t>
      </w:r>
      <w:r w:rsidRPr="006833F5">
        <w:t>vislabāk novietot kvadrātu vir</w:t>
      </w:r>
      <w:r w:rsidRPr="006833F5">
        <w:softHyphen/>
      </w:r>
      <w:r w:rsidR="006833F5" w:rsidRPr="006833F5">
        <w:t>sotnēs (4</w:t>
      </w:r>
      <w:r w:rsidRPr="006833F5">
        <w:t>.3. att.). Maksimālā attiecība pret piekares augstumu ir</w:t>
      </w:r>
      <w:r w:rsidRPr="00D1660A">
        <w:rPr>
          <w:color w:val="000000"/>
          <w:spacing w:val="9"/>
          <w:szCs w:val="24"/>
        </w:rPr>
        <w:t xml:space="preserve"> </w:t>
      </w:r>
      <w:r w:rsidRPr="00D1660A">
        <w:rPr>
          <w:i/>
          <w:color w:val="000000"/>
          <w:spacing w:val="9"/>
          <w:szCs w:val="24"/>
        </w:rPr>
        <w:t>L</w:t>
      </w:r>
      <w:r w:rsidRPr="00D1660A">
        <w:rPr>
          <w:i/>
          <w:szCs w:val="24"/>
          <w:vertAlign w:val="subscript"/>
        </w:rPr>
        <w:t>max</w:t>
      </w:r>
      <w:r w:rsidRPr="00D1660A">
        <w:rPr>
          <w:color w:val="000000"/>
          <w:spacing w:val="9"/>
          <w:szCs w:val="24"/>
        </w:rPr>
        <w:t xml:space="preserve"> = 1,63, </w:t>
      </w:r>
      <w:r w:rsidRPr="006833F5">
        <w:t>piekares augstums H</w:t>
      </w:r>
      <w:r w:rsidRPr="006833F5">
        <w:rPr>
          <w:vertAlign w:val="subscript"/>
        </w:rPr>
        <w:t>1</w:t>
      </w:r>
      <w:r w:rsidRPr="006833F5">
        <w:t xml:space="preserve"> = 2,4 m. Tad maksimālais attālums starp AK nevar pārsniegt 3,91 m, nominālai</w:t>
      </w:r>
      <w:r w:rsidR="006833F5">
        <w:t>s</w:t>
      </w:r>
      <w:r w:rsidRPr="006833F5">
        <w:t xml:space="preserve"> attālums - 3,6 m</w:t>
      </w:r>
      <w:r w:rsidRPr="00D1660A">
        <w:rPr>
          <w:color w:val="000000"/>
          <w:spacing w:val="9"/>
          <w:szCs w:val="24"/>
        </w:rPr>
        <w:t xml:space="preserve">. </w:t>
      </w:r>
      <w:r w:rsidRPr="00D1660A">
        <w:rPr>
          <w:szCs w:val="24"/>
        </w:rPr>
        <w:t xml:space="preserve">Nominālo attālumu starp apgaismes ķermeņiem </w:t>
      </w:r>
      <w:r w:rsidRPr="00D1660A">
        <w:rPr>
          <w:i/>
          <w:color w:val="000000"/>
          <w:spacing w:val="10"/>
          <w:szCs w:val="24"/>
        </w:rPr>
        <w:t>L</w:t>
      </w:r>
      <w:r w:rsidRPr="00D1660A">
        <w:rPr>
          <w:i/>
          <w:color w:val="000000"/>
          <w:spacing w:val="10"/>
          <w:szCs w:val="24"/>
          <w:vertAlign w:val="subscript"/>
        </w:rPr>
        <w:t>N</w:t>
      </w:r>
      <w:r w:rsidRPr="00D1660A">
        <w:rPr>
          <w:szCs w:val="24"/>
        </w:rPr>
        <w:t xml:space="preserve"> (SHR NOM) var izvelēt</w:t>
      </w:r>
      <w:r w:rsidR="006833F5">
        <w:rPr>
          <w:szCs w:val="24"/>
        </w:rPr>
        <w:t>ies</w:t>
      </w:r>
      <w:r w:rsidRPr="00D1660A">
        <w:rPr>
          <w:szCs w:val="24"/>
        </w:rPr>
        <w:t xml:space="preserve"> no rindas 0,5-0,75-1,0-1,25 vai no rinda 1,8 m – 2,7 m – 3,6 m – 4,5 m. </w:t>
      </w:r>
      <w:r w:rsidRPr="00D1660A">
        <w:rPr>
          <w:color w:val="000000"/>
          <w:spacing w:val="9"/>
          <w:szCs w:val="24"/>
        </w:rPr>
        <w:t xml:space="preserve"> </w:t>
      </w:r>
      <w:r w:rsidRPr="006833F5">
        <w:t>Attālumu</w:t>
      </w:r>
      <w:r w:rsidR="006833F5">
        <w:t>s</w:t>
      </w:r>
      <w:r w:rsidRPr="006833F5">
        <w:t xml:space="preserve"> no sienām</w:t>
      </w:r>
      <w:r w:rsidRPr="00D1660A">
        <w:rPr>
          <w:color w:val="000000"/>
          <w:spacing w:val="6"/>
          <w:szCs w:val="24"/>
        </w:rPr>
        <w:t xml:space="preserve"> līdz pirmajām apgaismes ķermeņa rindām var izvē</w:t>
      </w:r>
      <w:r w:rsidRPr="00D1660A">
        <w:rPr>
          <w:color w:val="000000"/>
          <w:spacing w:val="6"/>
          <w:szCs w:val="24"/>
        </w:rPr>
        <w:softHyphen/>
      </w:r>
      <w:r w:rsidRPr="00D1660A">
        <w:rPr>
          <w:color w:val="000000"/>
          <w:spacing w:val="7"/>
          <w:szCs w:val="24"/>
        </w:rPr>
        <w:t>lēt</w:t>
      </w:r>
      <w:r w:rsidR="006833F5">
        <w:rPr>
          <w:color w:val="000000"/>
          <w:spacing w:val="7"/>
          <w:szCs w:val="24"/>
        </w:rPr>
        <w:t>ies</w:t>
      </w:r>
      <w:r w:rsidRPr="00D1660A">
        <w:rPr>
          <w:color w:val="000000"/>
          <w:spacing w:val="7"/>
          <w:szCs w:val="24"/>
        </w:rPr>
        <w:t xml:space="preserve"> vienādus ar (0,4-0,5)</w:t>
      </w:r>
      <w:r w:rsidRPr="00D1660A">
        <w:rPr>
          <w:iCs/>
          <w:szCs w:val="24"/>
        </w:rPr>
        <w:t xml:space="preserve"> </w:t>
      </w:r>
      <w:r w:rsidRPr="00D1660A">
        <w:rPr>
          <w:i/>
          <w:color w:val="000000"/>
          <w:spacing w:val="10"/>
          <w:szCs w:val="24"/>
        </w:rPr>
        <w:t>L</w:t>
      </w:r>
      <w:r w:rsidRPr="00D1660A">
        <w:rPr>
          <w:i/>
          <w:color w:val="000000"/>
          <w:spacing w:val="10"/>
          <w:szCs w:val="24"/>
          <w:vertAlign w:val="subscript"/>
        </w:rPr>
        <w:t>N</w:t>
      </w:r>
      <w:r w:rsidRPr="00D1660A">
        <w:rPr>
          <w:iCs/>
          <w:szCs w:val="24"/>
        </w:rPr>
        <w:t>, tātad attālums var būt no 1,44 m līdz 1,8 m</w:t>
      </w:r>
      <w:r w:rsidRPr="00D1660A">
        <w:rPr>
          <w:iCs/>
          <w:color w:val="000000"/>
          <w:spacing w:val="7"/>
          <w:szCs w:val="24"/>
        </w:rPr>
        <w:t>. Viens no iespējam</w:t>
      </w:r>
      <w:r w:rsidR="006833F5">
        <w:rPr>
          <w:iCs/>
          <w:color w:val="000000"/>
          <w:spacing w:val="7"/>
          <w:szCs w:val="24"/>
        </w:rPr>
        <w:t>ie</w:t>
      </w:r>
      <w:r w:rsidRPr="00D1660A">
        <w:rPr>
          <w:iCs/>
          <w:color w:val="000000"/>
          <w:spacing w:val="7"/>
          <w:szCs w:val="24"/>
        </w:rPr>
        <w:t>m apgaismes ķermeņu novietojum</w:t>
      </w:r>
      <w:r w:rsidR="006833F5">
        <w:rPr>
          <w:iCs/>
          <w:color w:val="000000"/>
          <w:spacing w:val="7"/>
          <w:szCs w:val="24"/>
        </w:rPr>
        <w:t>ie</w:t>
      </w:r>
      <w:r w:rsidRPr="00D1660A">
        <w:rPr>
          <w:iCs/>
          <w:color w:val="000000"/>
          <w:spacing w:val="7"/>
          <w:szCs w:val="24"/>
        </w:rPr>
        <w:t xml:space="preserve">m telpā parādīts </w:t>
      </w:r>
      <w:r w:rsidR="006833F5">
        <w:rPr>
          <w:iCs/>
          <w:color w:val="000000"/>
          <w:spacing w:val="7"/>
          <w:szCs w:val="24"/>
        </w:rPr>
        <w:t>4</w:t>
      </w:r>
      <w:r w:rsidRPr="00D1660A">
        <w:rPr>
          <w:iCs/>
          <w:color w:val="000000"/>
          <w:spacing w:val="7"/>
          <w:szCs w:val="24"/>
        </w:rPr>
        <w:t>.5. attēlā.</w:t>
      </w:r>
    </w:p>
    <w:p w:rsidR="00D1660A" w:rsidRPr="00D1660A" w:rsidRDefault="00D1660A" w:rsidP="00D1660A">
      <w:pPr>
        <w:shd w:val="clear" w:color="auto" w:fill="FFFFFF"/>
        <w:ind w:firstLine="397"/>
        <w:jc w:val="both"/>
        <w:rPr>
          <w:szCs w:val="24"/>
        </w:rPr>
      </w:pPr>
    </w:p>
    <w:tbl>
      <w:tblPr>
        <w:tblW w:w="0" w:type="auto"/>
        <w:tblLook w:val="01E0" w:firstRow="1" w:lastRow="1" w:firstColumn="1" w:lastColumn="1" w:noHBand="0" w:noVBand="0"/>
      </w:tblPr>
      <w:tblGrid>
        <w:gridCol w:w="4374"/>
        <w:gridCol w:w="4346"/>
      </w:tblGrid>
      <w:tr w:rsidR="00D1660A" w:rsidRPr="00D1660A" w:rsidTr="00D1660A">
        <w:tc>
          <w:tcPr>
            <w:tcW w:w="4643" w:type="dxa"/>
            <w:vAlign w:val="center"/>
          </w:tcPr>
          <w:p w:rsidR="00D1660A" w:rsidRPr="000D23E8" w:rsidRDefault="00D1660A" w:rsidP="00D1660A">
            <w:pPr>
              <w:rPr>
                <w:b/>
                <w:i/>
                <w:sz w:val="20"/>
                <w:szCs w:val="24"/>
                <w:lang w:val="en-US"/>
              </w:rPr>
            </w:pPr>
            <w:r w:rsidRPr="00D1660A">
              <w:rPr>
                <w:b/>
                <w:i/>
                <w:szCs w:val="24"/>
              </w:rPr>
              <w:object w:dxaOrig="7405" w:dyaOrig="5024">
                <v:shape id="_x0000_i1163" type="#_x0000_t75" style="width:220.5pt;height:150.75pt" o:ole="">
                  <v:imagedata r:id="rId343" o:title=""/>
                </v:shape>
                <o:OLEObject Type="Embed" ProgID="Visio.Drawing.11" ShapeID="_x0000_i1163" DrawAspect="Content" ObjectID="_1405260277" r:id="rId344"/>
              </w:object>
            </w:r>
          </w:p>
          <w:p w:rsidR="00D1660A" w:rsidRPr="00D1660A" w:rsidRDefault="000D23E8" w:rsidP="00D1660A">
            <w:pPr>
              <w:rPr>
                <w:b/>
                <w:i/>
                <w:color w:val="000000"/>
                <w:spacing w:val="6"/>
                <w:szCs w:val="24"/>
                <w:lang w:val="en-US"/>
              </w:rPr>
            </w:pPr>
            <w:r>
              <w:rPr>
                <w:b/>
                <w:i/>
                <w:szCs w:val="24"/>
                <w:lang w:val="en-US"/>
              </w:rPr>
              <w:t xml:space="preserve">                                    </w:t>
            </w:r>
            <w:r w:rsidR="00D1660A" w:rsidRPr="00D1660A">
              <w:rPr>
                <w:b/>
                <w:i/>
                <w:szCs w:val="24"/>
                <w:lang w:val="en-US"/>
              </w:rPr>
              <w:t>a</w:t>
            </w:r>
          </w:p>
        </w:tc>
        <w:tc>
          <w:tcPr>
            <w:tcW w:w="4644" w:type="dxa"/>
            <w:vAlign w:val="center"/>
          </w:tcPr>
          <w:p w:rsidR="00D1660A" w:rsidRPr="000D23E8" w:rsidRDefault="00D1660A" w:rsidP="00D1660A">
            <w:pPr>
              <w:rPr>
                <w:b/>
                <w:i/>
                <w:sz w:val="18"/>
                <w:szCs w:val="24"/>
                <w:lang w:val="en-US"/>
              </w:rPr>
            </w:pPr>
            <w:r w:rsidRPr="00D1660A">
              <w:rPr>
                <w:b/>
                <w:i/>
                <w:szCs w:val="24"/>
              </w:rPr>
              <w:object w:dxaOrig="7405" w:dyaOrig="5007">
                <v:shape id="_x0000_i1164" type="#_x0000_t75" style="width:219pt;height:150.75pt" o:ole="">
                  <v:imagedata r:id="rId345" o:title=""/>
                </v:shape>
                <o:OLEObject Type="Embed" ProgID="Visio.Drawing.11" ShapeID="_x0000_i1164" DrawAspect="Content" ObjectID="_1405260278" r:id="rId346"/>
              </w:object>
            </w:r>
          </w:p>
          <w:p w:rsidR="00D1660A" w:rsidRPr="00D1660A" w:rsidRDefault="000D23E8" w:rsidP="00D1660A">
            <w:pPr>
              <w:rPr>
                <w:b/>
                <w:i/>
                <w:color w:val="000000"/>
                <w:spacing w:val="6"/>
                <w:szCs w:val="24"/>
                <w:lang w:val="en-US"/>
              </w:rPr>
            </w:pPr>
            <w:r>
              <w:rPr>
                <w:b/>
                <w:i/>
                <w:szCs w:val="24"/>
                <w:lang w:val="en-US"/>
              </w:rPr>
              <w:t xml:space="preserve">                                    </w:t>
            </w:r>
            <w:r w:rsidR="00D1660A" w:rsidRPr="00D1660A">
              <w:rPr>
                <w:b/>
                <w:i/>
                <w:szCs w:val="24"/>
                <w:lang w:val="en-US"/>
              </w:rPr>
              <w:t>b</w:t>
            </w:r>
          </w:p>
        </w:tc>
      </w:tr>
    </w:tbl>
    <w:p w:rsidR="00D1660A" w:rsidRPr="00D1660A" w:rsidRDefault="000D23E8" w:rsidP="00D1660A">
      <w:pPr>
        <w:shd w:val="clear" w:color="auto" w:fill="FFFFFF"/>
        <w:jc w:val="center"/>
        <w:rPr>
          <w:color w:val="000000"/>
          <w:spacing w:val="6"/>
          <w:szCs w:val="24"/>
        </w:rPr>
      </w:pPr>
      <w:r>
        <w:rPr>
          <w:color w:val="000000"/>
          <w:spacing w:val="6"/>
          <w:szCs w:val="24"/>
        </w:rPr>
        <w:t>4</w:t>
      </w:r>
      <w:r w:rsidR="00D1660A" w:rsidRPr="00D1660A">
        <w:rPr>
          <w:color w:val="000000"/>
          <w:spacing w:val="6"/>
          <w:szCs w:val="24"/>
        </w:rPr>
        <w:t xml:space="preserve">.5. att. Apgaismes ķermeņa </w:t>
      </w:r>
      <w:r w:rsidR="00D1660A" w:rsidRPr="00D1660A">
        <w:rPr>
          <w:color w:val="000000"/>
          <w:szCs w:val="24"/>
        </w:rPr>
        <w:t>ARS/R (</w:t>
      </w:r>
      <w:r w:rsidR="00D1660A" w:rsidRPr="00D1660A">
        <w:rPr>
          <w:i/>
          <w:color w:val="000000"/>
          <w:szCs w:val="24"/>
        </w:rPr>
        <w:t>a</w:t>
      </w:r>
      <w:r w:rsidR="00D1660A" w:rsidRPr="00D1660A">
        <w:rPr>
          <w:color w:val="000000"/>
          <w:szCs w:val="24"/>
        </w:rPr>
        <w:t>) un 5500</w:t>
      </w:r>
      <w:r w:rsidR="00D1660A" w:rsidRPr="00D1660A">
        <w:rPr>
          <w:b/>
          <w:szCs w:val="24"/>
        </w:rPr>
        <w:t>/</w:t>
      </w:r>
      <w:r w:rsidR="00D1660A" w:rsidRPr="00D1660A">
        <w:rPr>
          <w:szCs w:val="24"/>
        </w:rPr>
        <w:t>418/5 (</w:t>
      </w:r>
      <w:r w:rsidR="00D1660A" w:rsidRPr="00D1660A">
        <w:rPr>
          <w:i/>
          <w:szCs w:val="24"/>
        </w:rPr>
        <w:t>b</w:t>
      </w:r>
      <w:r w:rsidR="00D1660A" w:rsidRPr="00D1660A">
        <w:rPr>
          <w:szCs w:val="24"/>
        </w:rPr>
        <w:t xml:space="preserve">) </w:t>
      </w:r>
      <w:r w:rsidR="00D1660A" w:rsidRPr="00D1660A">
        <w:rPr>
          <w:color w:val="000000"/>
          <w:szCs w:val="24"/>
        </w:rPr>
        <w:t xml:space="preserve"> novietojums telpā</w:t>
      </w:r>
    </w:p>
    <w:p w:rsidR="00D1660A" w:rsidRPr="00D1660A" w:rsidRDefault="00D1660A" w:rsidP="00D1660A">
      <w:pPr>
        <w:shd w:val="clear" w:color="auto" w:fill="FFFFFF"/>
        <w:ind w:firstLine="397"/>
        <w:rPr>
          <w:b/>
          <w:color w:val="000000"/>
          <w:spacing w:val="6"/>
          <w:szCs w:val="24"/>
        </w:rPr>
      </w:pPr>
    </w:p>
    <w:p w:rsidR="00D1660A" w:rsidRPr="00D1660A" w:rsidRDefault="000D23E8" w:rsidP="000D23E8">
      <w:pPr>
        <w:shd w:val="clear" w:color="auto" w:fill="FFFFFF"/>
        <w:ind w:firstLine="426"/>
        <w:jc w:val="both"/>
        <w:rPr>
          <w:color w:val="000000"/>
          <w:spacing w:val="6"/>
          <w:szCs w:val="24"/>
        </w:rPr>
      </w:pPr>
      <w:r>
        <w:rPr>
          <w:color w:val="000000"/>
          <w:spacing w:val="6"/>
          <w:szCs w:val="24"/>
        </w:rPr>
        <w:t>Pirmajā gadījumā (4</w:t>
      </w:r>
      <w:r w:rsidR="00D1660A" w:rsidRPr="00D1660A">
        <w:rPr>
          <w:color w:val="000000"/>
          <w:spacing w:val="6"/>
          <w:szCs w:val="24"/>
        </w:rPr>
        <w:t xml:space="preserve">.5. att. </w:t>
      </w:r>
      <w:r w:rsidR="00D1660A" w:rsidRPr="00D1660A">
        <w:rPr>
          <w:i/>
          <w:color w:val="000000"/>
          <w:spacing w:val="6"/>
          <w:szCs w:val="24"/>
        </w:rPr>
        <w:t>a</w:t>
      </w:r>
      <w:r w:rsidR="00D1660A" w:rsidRPr="00D1660A">
        <w:rPr>
          <w:color w:val="000000"/>
          <w:spacing w:val="6"/>
          <w:szCs w:val="24"/>
        </w:rPr>
        <w:t xml:space="preserve">)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 = </w:t>
      </w:r>
      <w:r w:rsidR="00D1660A" w:rsidRPr="00D1660A">
        <w:rPr>
          <w:i/>
          <w:color w:val="000000"/>
          <w:spacing w:val="6"/>
          <w:szCs w:val="24"/>
        </w:rPr>
        <w:t>l</w:t>
      </w:r>
      <w:r w:rsidR="00D1660A" w:rsidRPr="00D1660A">
        <w:rPr>
          <w:i/>
          <w:color w:val="000000"/>
          <w:spacing w:val="6"/>
          <w:szCs w:val="24"/>
          <w:vertAlign w:val="subscript"/>
        </w:rPr>
        <w:t>B</w:t>
      </w:r>
      <w:r w:rsidR="00D1660A" w:rsidRPr="00D1660A">
        <w:rPr>
          <w:color w:val="000000"/>
          <w:spacing w:val="6"/>
          <w:szCs w:val="24"/>
        </w:rPr>
        <w:t>/</w:t>
      </w:r>
      <w:r w:rsidR="00D1660A" w:rsidRPr="00D1660A">
        <w:rPr>
          <w:i/>
          <w:color w:val="000000"/>
          <w:spacing w:val="6"/>
          <w:szCs w:val="24"/>
        </w:rPr>
        <w:t>H</w:t>
      </w:r>
      <w:r w:rsidR="00D1660A" w:rsidRPr="00D1660A">
        <w:rPr>
          <w:color w:val="000000"/>
          <w:spacing w:val="6"/>
          <w:szCs w:val="24"/>
          <w:vertAlign w:val="subscript"/>
        </w:rPr>
        <w:t>1</w:t>
      </w:r>
      <w:r w:rsidR="00D1660A" w:rsidRPr="00D1660A">
        <w:rPr>
          <w:color w:val="000000"/>
          <w:spacing w:val="6"/>
          <w:szCs w:val="24"/>
        </w:rPr>
        <w:t xml:space="preserve"> = 2/2,4 = 0,83 un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/2 = 0,42,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 = </w:t>
      </w:r>
      <w:r w:rsidR="00D1660A" w:rsidRPr="00D1660A">
        <w:rPr>
          <w:i/>
          <w:color w:val="000000"/>
          <w:spacing w:val="6"/>
          <w:szCs w:val="24"/>
        </w:rPr>
        <w:t>l</w:t>
      </w:r>
      <w:r w:rsidR="00D1660A" w:rsidRPr="00D1660A">
        <w:rPr>
          <w:i/>
          <w:color w:val="000000"/>
          <w:spacing w:val="6"/>
          <w:szCs w:val="24"/>
          <w:vertAlign w:val="subscript"/>
        </w:rPr>
        <w:t>A</w:t>
      </w:r>
      <w:r w:rsidR="00D1660A" w:rsidRPr="00D1660A">
        <w:rPr>
          <w:color w:val="000000"/>
          <w:spacing w:val="6"/>
          <w:szCs w:val="24"/>
        </w:rPr>
        <w:t>/</w:t>
      </w:r>
      <w:r w:rsidR="00D1660A" w:rsidRPr="00D1660A">
        <w:rPr>
          <w:i/>
          <w:color w:val="000000"/>
          <w:spacing w:val="6"/>
          <w:szCs w:val="24"/>
        </w:rPr>
        <w:t>H</w:t>
      </w:r>
      <w:r w:rsidR="00D1660A" w:rsidRPr="00D1660A">
        <w:rPr>
          <w:color w:val="000000"/>
          <w:spacing w:val="6"/>
          <w:szCs w:val="24"/>
          <w:vertAlign w:val="subscript"/>
        </w:rPr>
        <w:t>1</w:t>
      </w:r>
      <w:r w:rsidR="00D1660A" w:rsidRPr="00D1660A">
        <w:rPr>
          <w:color w:val="000000"/>
          <w:spacing w:val="6"/>
          <w:szCs w:val="24"/>
        </w:rPr>
        <w:t xml:space="preserve"> = 3/2,4 = 1,25 un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/2 = 0,625. Tātad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 = 0,83 &lt; </w:t>
      </w:r>
      <w:r w:rsidR="00D1660A" w:rsidRPr="00D1660A">
        <w:rPr>
          <w:i/>
          <w:color w:val="000000"/>
          <w:spacing w:val="10"/>
          <w:szCs w:val="24"/>
        </w:rPr>
        <w:t>L</w:t>
      </w:r>
      <w:r w:rsidR="00D1660A" w:rsidRPr="00D1660A">
        <w:rPr>
          <w:i/>
          <w:color w:val="000000"/>
          <w:spacing w:val="10"/>
          <w:szCs w:val="24"/>
          <w:vertAlign w:val="subscript"/>
        </w:rPr>
        <w:t>N</w:t>
      </w:r>
      <w:r w:rsidR="00D1660A" w:rsidRPr="00D1660A">
        <w:rPr>
          <w:color w:val="000000"/>
          <w:spacing w:val="6"/>
          <w:szCs w:val="24"/>
        </w:rPr>
        <w:t xml:space="preserve"> = 1,5 un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 = 1,25 &lt; </w:t>
      </w:r>
      <w:r w:rsidR="00D1660A" w:rsidRPr="00D1660A">
        <w:rPr>
          <w:i/>
          <w:color w:val="000000"/>
          <w:spacing w:val="10"/>
          <w:szCs w:val="24"/>
        </w:rPr>
        <w:t>L</w:t>
      </w:r>
      <w:r w:rsidR="00D1660A" w:rsidRPr="00D1660A">
        <w:rPr>
          <w:i/>
          <w:color w:val="000000"/>
          <w:spacing w:val="10"/>
          <w:szCs w:val="24"/>
          <w:vertAlign w:val="subscript"/>
        </w:rPr>
        <w:t>N</w:t>
      </w:r>
      <w:r w:rsidR="00D1660A" w:rsidRPr="00D1660A">
        <w:rPr>
          <w:color w:val="000000"/>
          <w:spacing w:val="6"/>
          <w:szCs w:val="24"/>
        </w:rPr>
        <w:t xml:space="preserve"> = 1,5. Labāk izmantot apgaismes ķermeņus </w:t>
      </w:r>
      <w:r w:rsidR="00D1660A" w:rsidRPr="00D1660A">
        <w:rPr>
          <w:color w:val="000000"/>
          <w:szCs w:val="24"/>
        </w:rPr>
        <w:t xml:space="preserve">ARS/R 2x36 W ar </w:t>
      </w:r>
      <w:r w:rsidR="00D1660A" w:rsidRPr="00D1660A">
        <w:rPr>
          <w:i/>
          <w:color w:val="000000"/>
          <w:szCs w:val="24"/>
        </w:rPr>
        <w:t>N</w:t>
      </w:r>
      <w:r w:rsidR="00D1660A" w:rsidRPr="00D1660A">
        <w:rPr>
          <w:color w:val="000000"/>
          <w:szCs w:val="24"/>
        </w:rPr>
        <w:t xml:space="preserve"> = 7 vai 8. </w:t>
      </w:r>
    </w:p>
    <w:p w:rsidR="00D1660A" w:rsidRPr="00D1660A" w:rsidRDefault="000D23E8" w:rsidP="000D23E8">
      <w:pPr>
        <w:shd w:val="clear" w:color="auto" w:fill="FFFFFF"/>
        <w:ind w:firstLine="426"/>
        <w:jc w:val="both"/>
        <w:rPr>
          <w:color w:val="000000"/>
          <w:spacing w:val="6"/>
          <w:szCs w:val="24"/>
        </w:rPr>
      </w:pPr>
      <w:r>
        <w:rPr>
          <w:color w:val="000000"/>
          <w:spacing w:val="6"/>
          <w:szCs w:val="24"/>
        </w:rPr>
        <w:t>Otrajā gadījumā (4</w:t>
      </w:r>
      <w:r w:rsidR="00D1660A" w:rsidRPr="00D1660A">
        <w:rPr>
          <w:color w:val="000000"/>
          <w:spacing w:val="6"/>
          <w:szCs w:val="24"/>
        </w:rPr>
        <w:t xml:space="preserve">.5. att. </w:t>
      </w:r>
      <w:r w:rsidR="00D1660A" w:rsidRPr="00D1660A">
        <w:rPr>
          <w:i/>
          <w:color w:val="000000"/>
          <w:spacing w:val="6"/>
          <w:szCs w:val="24"/>
        </w:rPr>
        <w:t>b</w:t>
      </w:r>
      <w:r w:rsidR="00D1660A" w:rsidRPr="00D1660A">
        <w:rPr>
          <w:color w:val="000000"/>
          <w:spacing w:val="6"/>
          <w:szCs w:val="24"/>
        </w:rPr>
        <w:t xml:space="preserve">)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 = </w:t>
      </w:r>
      <w:r w:rsidR="00D1660A" w:rsidRPr="00D1660A">
        <w:rPr>
          <w:i/>
          <w:color w:val="000000"/>
          <w:spacing w:val="6"/>
          <w:szCs w:val="24"/>
        </w:rPr>
        <w:t>l</w:t>
      </w:r>
      <w:r w:rsidR="00D1660A" w:rsidRPr="00D1660A">
        <w:rPr>
          <w:i/>
          <w:color w:val="000000"/>
          <w:spacing w:val="6"/>
          <w:szCs w:val="24"/>
          <w:vertAlign w:val="subscript"/>
        </w:rPr>
        <w:t>B</w:t>
      </w:r>
      <w:r w:rsidR="00D1660A" w:rsidRPr="00D1660A">
        <w:rPr>
          <w:color w:val="000000"/>
          <w:spacing w:val="6"/>
          <w:szCs w:val="24"/>
        </w:rPr>
        <w:t>/</w:t>
      </w:r>
      <w:r w:rsidR="00D1660A" w:rsidRPr="00D1660A">
        <w:rPr>
          <w:i/>
          <w:color w:val="000000"/>
          <w:spacing w:val="6"/>
          <w:szCs w:val="24"/>
        </w:rPr>
        <w:t>H</w:t>
      </w:r>
      <w:r w:rsidR="00D1660A" w:rsidRPr="00D1660A">
        <w:rPr>
          <w:color w:val="000000"/>
          <w:spacing w:val="6"/>
          <w:szCs w:val="24"/>
          <w:vertAlign w:val="subscript"/>
        </w:rPr>
        <w:t>1</w:t>
      </w:r>
      <w:r w:rsidR="00D1660A" w:rsidRPr="00D1660A">
        <w:rPr>
          <w:color w:val="000000"/>
          <w:spacing w:val="6"/>
          <w:szCs w:val="24"/>
        </w:rPr>
        <w:t xml:space="preserve"> = 3/2,4 = 1,25 un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/2 = 0,625,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 = </w:t>
      </w:r>
      <w:r w:rsidR="00D1660A" w:rsidRPr="00D1660A">
        <w:rPr>
          <w:i/>
          <w:color w:val="000000"/>
          <w:spacing w:val="6"/>
          <w:szCs w:val="24"/>
        </w:rPr>
        <w:t>l</w:t>
      </w:r>
      <w:r w:rsidR="00D1660A" w:rsidRPr="00D1660A">
        <w:rPr>
          <w:i/>
          <w:color w:val="000000"/>
          <w:spacing w:val="6"/>
          <w:szCs w:val="24"/>
          <w:vertAlign w:val="subscript"/>
        </w:rPr>
        <w:t>A</w:t>
      </w:r>
      <w:r w:rsidR="00D1660A" w:rsidRPr="00D1660A">
        <w:rPr>
          <w:color w:val="000000"/>
          <w:spacing w:val="6"/>
          <w:szCs w:val="24"/>
        </w:rPr>
        <w:t>/</w:t>
      </w:r>
      <w:r w:rsidR="00D1660A" w:rsidRPr="00D1660A">
        <w:rPr>
          <w:i/>
          <w:color w:val="000000"/>
          <w:spacing w:val="6"/>
          <w:szCs w:val="24"/>
        </w:rPr>
        <w:t>H</w:t>
      </w:r>
      <w:r w:rsidR="00D1660A" w:rsidRPr="00D1660A">
        <w:rPr>
          <w:color w:val="000000"/>
          <w:spacing w:val="6"/>
          <w:szCs w:val="24"/>
          <w:vertAlign w:val="subscript"/>
        </w:rPr>
        <w:t>1</w:t>
      </w:r>
      <w:r w:rsidR="00D1660A" w:rsidRPr="00D1660A">
        <w:rPr>
          <w:color w:val="000000"/>
          <w:spacing w:val="6"/>
          <w:szCs w:val="24"/>
        </w:rPr>
        <w:t xml:space="preserve"> = 1,75/2,4 = 0,73 un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/2 = 0,36. Tātad </w:t>
      </w:r>
      <w:r w:rsidR="00D1660A" w:rsidRPr="00D1660A">
        <w:rPr>
          <w:i/>
          <w:color w:val="000000"/>
          <w:spacing w:val="6"/>
          <w:szCs w:val="24"/>
        </w:rPr>
        <w:t>L</w:t>
      </w:r>
      <w:r w:rsidR="00D1660A" w:rsidRPr="00D1660A">
        <w:rPr>
          <w:i/>
          <w:color w:val="000000"/>
          <w:spacing w:val="6"/>
          <w:szCs w:val="24"/>
          <w:vertAlign w:val="subscript"/>
        </w:rPr>
        <w:t>NB</w:t>
      </w:r>
      <w:r w:rsidR="00D1660A" w:rsidRPr="00D1660A">
        <w:rPr>
          <w:color w:val="000000"/>
          <w:spacing w:val="6"/>
          <w:szCs w:val="24"/>
        </w:rPr>
        <w:t xml:space="preserve"> = 1,25 &lt; </w:t>
      </w:r>
      <w:r w:rsidR="00D1660A" w:rsidRPr="00D1660A">
        <w:rPr>
          <w:i/>
          <w:color w:val="000000"/>
          <w:spacing w:val="10"/>
          <w:szCs w:val="24"/>
        </w:rPr>
        <w:t>L</w:t>
      </w:r>
      <w:r w:rsidR="00D1660A" w:rsidRPr="00D1660A">
        <w:rPr>
          <w:i/>
          <w:color w:val="000000"/>
          <w:spacing w:val="10"/>
          <w:szCs w:val="24"/>
          <w:vertAlign w:val="subscript"/>
        </w:rPr>
        <w:t>N</w:t>
      </w:r>
      <w:r w:rsidR="00D1660A" w:rsidRPr="00D1660A">
        <w:rPr>
          <w:color w:val="000000"/>
          <w:spacing w:val="6"/>
          <w:szCs w:val="24"/>
        </w:rPr>
        <w:t xml:space="preserve"> = 1,5 un </w:t>
      </w:r>
      <w:r w:rsidR="00D1660A" w:rsidRPr="00D1660A">
        <w:rPr>
          <w:i/>
          <w:color w:val="000000"/>
          <w:spacing w:val="6"/>
          <w:szCs w:val="24"/>
        </w:rPr>
        <w:t>L</w:t>
      </w:r>
      <w:r w:rsidR="00D1660A" w:rsidRPr="00D1660A">
        <w:rPr>
          <w:i/>
          <w:color w:val="000000"/>
          <w:spacing w:val="6"/>
          <w:szCs w:val="24"/>
          <w:vertAlign w:val="subscript"/>
        </w:rPr>
        <w:t>NA</w:t>
      </w:r>
      <w:r w:rsidR="00D1660A" w:rsidRPr="00D1660A">
        <w:rPr>
          <w:color w:val="000000"/>
          <w:spacing w:val="6"/>
          <w:szCs w:val="24"/>
        </w:rPr>
        <w:t xml:space="preserve"> = 0,73 &lt; </w:t>
      </w:r>
      <w:r w:rsidR="00D1660A" w:rsidRPr="00D1660A">
        <w:rPr>
          <w:i/>
          <w:color w:val="000000"/>
          <w:spacing w:val="10"/>
          <w:szCs w:val="24"/>
        </w:rPr>
        <w:t>L</w:t>
      </w:r>
      <w:r w:rsidR="00D1660A" w:rsidRPr="00D1660A">
        <w:rPr>
          <w:i/>
          <w:color w:val="000000"/>
          <w:spacing w:val="10"/>
          <w:szCs w:val="24"/>
          <w:vertAlign w:val="subscript"/>
        </w:rPr>
        <w:t>N</w:t>
      </w:r>
      <w:r w:rsidR="00D1660A" w:rsidRPr="00D1660A">
        <w:rPr>
          <w:color w:val="000000"/>
          <w:spacing w:val="6"/>
          <w:szCs w:val="24"/>
        </w:rPr>
        <w:t xml:space="preserve"> = 1,5. Te arī labāk samazināt AK skaitu izmatojot luminiscences spuldzes </w:t>
      </w:r>
      <w:r w:rsidR="00D1660A" w:rsidRPr="00D1660A">
        <w:rPr>
          <w:color w:val="000000"/>
          <w:szCs w:val="24"/>
        </w:rPr>
        <w:t>OSRAM Lumilux PLUS.</w:t>
      </w:r>
    </w:p>
    <w:p w:rsidR="00D1660A" w:rsidRPr="00D1660A" w:rsidRDefault="000D23E8" w:rsidP="00D1660A">
      <w:pPr>
        <w:shd w:val="clear" w:color="auto" w:fill="FFFFFF"/>
        <w:ind w:firstLine="397"/>
        <w:jc w:val="both"/>
        <w:rPr>
          <w:color w:val="000000"/>
          <w:spacing w:val="6"/>
          <w:szCs w:val="24"/>
        </w:rPr>
      </w:pPr>
      <w:r>
        <w:rPr>
          <w:color w:val="000000"/>
          <w:spacing w:val="6"/>
          <w:szCs w:val="24"/>
        </w:rPr>
        <w:t>Tālāk var pārbaudīt, kā</w:t>
      </w:r>
      <w:r w:rsidR="00D1660A" w:rsidRPr="00D1660A">
        <w:rPr>
          <w:color w:val="000000"/>
          <w:spacing w:val="6"/>
          <w:szCs w:val="24"/>
        </w:rPr>
        <w:t xml:space="preserve"> ietekmē spuldzes jauda uz AK skaitu un uz patērēto jaud</w:t>
      </w:r>
      <w:r>
        <w:rPr>
          <w:color w:val="000000"/>
          <w:spacing w:val="6"/>
          <w:szCs w:val="24"/>
        </w:rPr>
        <w:t>u. Aprēķina rezultāti sakopoti 4</w:t>
      </w:r>
      <w:r w:rsidR="00B86C77">
        <w:rPr>
          <w:color w:val="000000"/>
          <w:spacing w:val="6"/>
          <w:szCs w:val="24"/>
        </w:rPr>
        <w:t>.7</w:t>
      </w:r>
      <w:r w:rsidR="00D1660A" w:rsidRPr="00D1660A">
        <w:rPr>
          <w:color w:val="000000"/>
          <w:spacing w:val="6"/>
          <w:szCs w:val="24"/>
        </w:rPr>
        <w:t>. tabulā.</w:t>
      </w:r>
    </w:p>
    <w:p w:rsidR="00D1660A" w:rsidRPr="00D1660A" w:rsidRDefault="00D1660A" w:rsidP="00D1660A">
      <w:pPr>
        <w:shd w:val="clear" w:color="auto" w:fill="FFFFFF"/>
        <w:ind w:firstLine="397"/>
        <w:jc w:val="both"/>
        <w:rPr>
          <w:color w:val="000000"/>
          <w:szCs w:val="24"/>
        </w:rPr>
      </w:pPr>
      <w:r w:rsidRPr="00D1660A">
        <w:rPr>
          <w:color w:val="000000"/>
          <w:spacing w:val="6"/>
          <w:szCs w:val="24"/>
        </w:rPr>
        <w:t>No iegūtiem rezultātiem var secināt, ka no patērēt</w:t>
      </w:r>
      <w:r w:rsidR="000D23E8">
        <w:rPr>
          <w:color w:val="000000"/>
          <w:spacing w:val="6"/>
          <w:szCs w:val="24"/>
        </w:rPr>
        <w:t>ā</w:t>
      </w:r>
      <w:r w:rsidRPr="00D1660A">
        <w:rPr>
          <w:color w:val="000000"/>
          <w:spacing w:val="6"/>
          <w:szCs w:val="24"/>
        </w:rPr>
        <w:t xml:space="preserve">s jaudas viedokļa vislabāk izmantot 3 AK ARS/R 4x36 W ar spuldzēm </w:t>
      </w:r>
      <w:r w:rsidRPr="00D1660A">
        <w:rPr>
          <w:color w:val="000000"/>
          <w:szCs w:val="24"/>
        </w:rPr>
        <w:t xml:space="preserve">OSRAM Lumilux PLUS vai PHILIPS TLD SUPER. </w:t>
      </w:r>
    </w:p>
    <w:p w:rsidR="00D1660A" w:rsidRDefault="00D1660A" w:rsidP="00D1660A">
      <w:pPr>
        <w:shd w:val="clear" w:color="auto" w:fill="FFFFFF"/>
        <w:ind w:firstLine="397"/>
        <w:jc w:val="both"/>
        <w:rPr>
          <w:color w:val="000000"/>
          <w:spacing w:val="4"/>
          <w:szCs w:val="24"/>
        </w:rPr>
      </w:pPr>
      <w:r w:rsidRPr="00D1660A">
        <w:rPr>
          <w:color w:val="000000"/>
          <w:spacing w:val="2"/>
          <w:szCs w:val="24"/>
        </w:rPr>
        <w:t xml:space="preserve">Tātad, lietojot racionālas iekārtas, varētu panākt jaudu </w:t>
      </w:r>
      <w:r w:rsidRPr="000D23E8">
        <w:t>8 W/m</w:t>
      </w:r>
      <w:r w:rsidRPr="000D23E8">
        <w:rPr>
          <w:vertAlign w:val="superscript"/>
        </w:rPr>
        <w:t>2</w:t>
      </w:r>
      <w:r w:rsidRPr="000D23E8">
        <w:t xml:space="preserve"> biroja telpām, neskaitot vietējo d</w:t>
      </w:r>
      <w:r w:rsidRPr="00D1660A">
        <w:rPr>
          <w:color w:val="000000"/>
          <w:spacing w:val="13"/>
          <w:szCs w:val="24"/>
        </w:rPr>
        <w:t xml:space="preserve">arba </w:t>
      </w:r>
      <w:r w:rsidRPr="00D1660A">
        <w:rPr>
          <w:color w:val="000000"/>
          <w:spacing w:val="4"/>
          <w:szCs w:val="24"/>
        </w:rPr>
        <w:t>apgaismojumu, kurš vajadzīgs konkrētiem mērķiem.</w:t>
      </w:r>
    </w:p>
    <w:p w:rsidR="00E52AA6" w:rsidRPr="00D1660A" w:rsidRDefault="00E52AA6" w:rsidP="00D1660A">
      <w:pPr>
        <w:shd w:val="clear" w:color="auto" w:fill="FFFFFF"/>
        <w:ind w:firstLine="397"/>
        <w:jc w:val="both"/>
        <w:rPr>
          <w:color w:val="000000"/>
          <w:spacing w:val="6"/>
          <w:szCs w:val="24"/>
        </w:rPr>
      </w:pPr>
    </w:p>
    <w:p w:rsidR="00D1660A" w:rsidRPr="00D1660A" w:rsidRDefault="00E52AA6" w:rsidP="00D1660A">
      <w:pPr>
        <w:shd w:val="clear" w:color="auto" w:fill="FFFFFF"/>
        <w:ind w:firstLine="397"/>
        <w:jc w:val="right"/>
        <w:rPr>
          <w:color w:val="000000"/>
          <w:spacing w:val="6"/>
          <w:szCs w:val="24"/>
        </w:rPr>
      </w:pPr>
      <w:r>
        <w:rPr>
          <w:color w:val="000000"/>
          <w:spacing w:val="6"/>
          <w:szCs w:val="24"/>
        </w:rPr>
        <w:t>4</w:t>
      </w:r>
      <w:r w:rsidR="00B86C77">
        <w:rPr>
          <w:color w:val="000000"/>
          <w:spacing w:val="6"/>
          <w:szCs w:val="24"/>
        </w:rPr>
        <w:t>.7</w:t>
      </w:r>
      <w:r w:rsidR="00D1660A" w:rsidRPr="00D1660A">
        <w:rPr>
          <w:color w:val="000000"/>
          <w:spacing w:val="6"/>
          <w:szCs w:val="24"/>
        </w:rPr>
        <w:t>. tabula</w:t>
      </w:r>
    </w:p>
    <w:p w:rsidR="00D1660A" w:rsidRPr="00D1660A" w:rsidRDefault="00E52AA6" w:rsidP="00D1660A">
      <w:pPr>
        <w:shd w:val="clear" w:color="auto" w:fill="FFFFFF"/>
        <w:jc w:val="center"/>
        <w:rPr>
          <w:b/>
          <w:color w:val="000000"/>
          <w:spacing w:val="6"/>
          <w:szCs w:val="24"/>
        </w:rPr>
      </w:pPr>
      <w:r>
        <w:rPr>
          <w:b/>
          <w:color w:val="000000"/>
          <w:spacing w:val="6"/>
          <w:szCs w:val="24"/>
        </w:rPr>
        <w:t>Apgaismes ķermeņi</w:t>
      </w:r>
      <w:r w:rsidR="00D1660A" w:rsidRPr="00D1660A">
        <w:rPr>
          <w:b/>
          <w:color w:val="000000"/>
          <w:spacing w:val="6"/>
          <w:szCs w:val="24"/>
        </w:rPr>
        <w:t xml:space="preserve"> ARS/R un 5500 ar 4 luminiscences spuldzēm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1099"/>
        <w:gridCol w:w="738"/>
        <w:gridCol w:w="1377"/>
        <w:gridCol w:w="619"/>
        <w:gridCol w:w="682"/>
        <w:gridCol w:w="817"/>
        <w:gridCol w:w="803"/>
        <w:gridCol w:w="818"/>
        <w:gridCol w:w="827"/>
      </w:tblGrid>
      <w:tr w:rsidR="00D1660A" w:rsidRPr="00D1660A" w:rsidTr="00E52AA6">
        <w:trPr>
          <w:trHeight w:val="397"/>
        </w:trPr>
        <w:tc>
          <w:tcPr>
            <w:tcW w:w="940" w:type="dxa"/>
            <w:vAlign w:val="center"/>
          </w:tcPr>
          <w:p w:rsidR="00D1660A" w:rsidRPr="00D1660A" w:rsidRDefault="00D1660A" w:rsidP="00E52AA6">
            <w:pPr>
              <w:spacing w:line="240" w:lineRule="auto"/>
              <w:jc w:val="center"/>
              <w:rPr>
                <w:b/>
                <w:color w:val="000000"/>
                <w:spacing w:val="6"/>
                <w:szCs w:val="24"/>
              </w:rPr>
            </w:pPr>
            <w:r w:rsidRPr="00D1660A">
              <w:rPr>
                <w:b/>
                <w:color w:val="000000"/>
                <w:spacing w:val="6"/>
                <w:szCs w:val="24"/>
              </w:rPr>
              <w:t>AK tips</w:t>
            </w:r>
          </w:p>
        </w:tc>
        <w:tc>
          <w:tcPr>
            <w:tcW w:w="1084" w:type="dxa"/>
            <w:vAlign w:val="center"/>
          </w:tcPr>
          <w:p w:rsidR="00D1660A" w:rsidRPr="00D1660A" w:rsidRDefault="00D1660A" w:rsidP="00E52AA6">
            <w:pPr>
              <w:spacing w:line="240" w:lineRule="auto"/>
              <w:jc w:val="center"/>
              <w:rPr>
                <w:b/>
                <w:color w:val="000000"/>
                <w:spacing w:val="6"/>
                <w:szCs w:val="24"/>
              </w:rPr>
            </w:pPr>
            <w:r w:rsidRPr="00D1660A">
              <w:rPr>
                <w:b/>
                <w:color w:val="000000"/>
                <w:spacing w:val="6"/>
                <w:szCs w:val="24"/>
              </w:rPr>
              <w:t>Spuldžu jaudas, W</w:t>
            </w:r>
          </w:p>
        </w:tc>
        <w:tc>
          <w:tcPr>
            <w:tcW w:w="868" w:type="dxa"/>
            <w:vAlign w:val="center"/>
          </w:tcPr>
          <w:p w:rsidR="00D1660A" w:rsidRPr="00D1660A" w:rsidRDefault="00D1660A" w:rsidP="00E52AA6">
            <w:pPr>
              <w:spacing w:line="240" w:lineRule="auto"/>
              <w:jc w:val="center"/>
              <w:rPr>
                <w:b/>
                <w:color w:val="000000"/>
                <w:spacing w:val="6"/>
                <w:szCs w:val="24"/>
              </w:rPr>
            </w:pPr>
            <w:r w:rsidRPr="00D1660A">
              <w:rPr>
                <w:b/>
                <w:color w:val="000000"/>
                <w:spacing w:val="6"/>
                <w:szCs w:val="24"/>
              </w:rPr>
              <w:t>Φ</w:t>
            </w:r>
            <w:r w:rsidRPr="00D1660A">
              <w:rPr>
                <w:b/>
                <w:color w:val="000000"/>
                <w:spacing w:val="6"/>
                <w:szCs w:val="24"/>
                <w:vertAlign w:val="subscript"/>
              </w:rPr>
              <w:t>sp</w:t>
            </w:r>
            <w:r w:rsidRPr="00D1660A">
              <w:rPr>
                <w:b/>
                <w:color w:val="000000"/>
                <w:spacing w:val="6"/>
                <w:szCs w:val="24"/>
              </w:rPr>
              <w:t>,</w:t>
            </w:r>
          </w:p>
          <w:p w:rsidR="00D1660A" w:rsidRPr="00D1660A" w:rsidRDefault="00D1660A" w:rsidP="00E52AA6">
            <w:pPr>
              <w:spacing w:line="240" w:lineRule="auto"/>
              <w:jc w:val="center"/>
              <w:rPr>
                <w:b/>
                <w:color w:val="000000"/>
                <w:spacing w:val="6"/>
                <w:szCs w:val="24"/>
              </w:rPr>
            </w:pPr>
            <w:r w:rsidRPr="00D1660A">
              <w:rPr>
                <w:b/>
                <w:color w:val="000000"/>
                <w:spacing w:val="6"/>
                <w:szCs w:val="24"/>
              </w:rPr>
              <w:t>lm</w:t>
            </w:r>
          </w:p>
        </w:tc>
        <w:tc>
          <w:tcPr>
            <w:tcW w:w="1337" w:type="dxa"/>
            <w:vAlign w:val="center"/>
          </w:tcPr>
          <w:p w:rsidR="00D1660A" w:rsidRPr="00D1660A" w:rsidRDefault="00D1660A" w:rsidP="00E52AA6">
            <w:pPr>
              <w:spacing w:line="240" w:lineRule="auto"/>
              <w:jc w:val="center"/>
              <w:rPr>
                <w:b/>
                <w:color w:val="000000"/>
                <w:spacing w:val="6"/>
                <w:szCs w:val="24"/>
              </w:rPr>
            </w:pPr>
            <w:r w:rsidRPr="00D1660A">
              <w:rPr>
                <w:b/>
                <w:color w:val="000000"/>
                <w:spacing w:val="6"/>
                <w:szCs w:val="24"/>
              </w:rPr>
              <w:t>Apgaismes ķermeņu skaits N</w:t>
            </w:r>
          </w:p>
        </w:tc>
        <w:tc>
          <w:tcPr>
            <w:tcW w:w="784" w:type="dxa"/>
            <w:vAlign w:val="center"/>
          </w:tcPr>
          <w:p w:rsidR="00D1660A" w:rsidRPr="00D1660A" w:rsidRDefault="00D1660A" w:rsidP="00E52AA6">
            <w:pPr>
              <w:spacing w:line="240" w:lineRule="auto"/>
              <w:jc w:val="center"/>
              <w:rPr>
                <w:b/>
                <w:color w:val="000000"/>
                <w:spacing w:val="6"/>
                <w:szCs w:val="24"/>
              </w:rPr>
            </w:pPr>
            <w:r w:rsidRPr="00D1660A">
              <w:rPr>
                <w:b/>
                <w:i/>
                <w:color w:val="000000"/>
                <w:spacing w:val="6"/>
                <w:szCs w:val="24"/>
              </w:rPr>
              <w:t>P</w:t>
            </w:r>
            <w:r w:rsidRPr="00D1660A">
              <w:rPr>
                <w:b/>
                <w:color w:val="000000"/>
                <w:spacing w:val="6"/>
                <w:szCs w:val="24"/>
              </w:rPr>
              <w:t>,</w:t>
            </w:r>
          </w:p>
          <w:p w:rsidR="00D1660A" w:rsidRPr="00D1660A" w:rsidRDefault="00D1660A" w:rsidP="00E52AA6">
            <w:pPr>
              <w:spacing w:line="240" w:lineRule="auto"/>
              <w:jc w:val="center"/>
              <w:rPr>
                <w:b/>
                <w:color w:val="000000"/>
                <w:spacing w:val="6"/>
                <w:szCs w:val="24"/>
              </w:rPr>
            </w:pPr>
            <w:r w:rsidRPr="00D1660A">
              <w:rPr>
                <w:b/>
                <w:color w:val="000000"/>
                <w:spacing w:val="6"/>
                <w:szCs w:val="24"/>
              </w:rPr>
              <w:t>W</w:t>
            </w:r>
          </w:p>
        </w:tc>
        <w:tc>
          <w:tcPr>
            <w:tcW w:w="828" w:type="dxa"/>
            <w:vAlign w:val="center"/>
          </w:tcPr>
          <w:p w:rsidR="00D1660A" w:rsidRPr="00D1660A" w:rsidRDefault="00D1660A" w:rsidP="00E52AA6">
            <w:pPr>
              <w:spacing w:line="240" w:lineRule="auto"/>
              <w:jc w:val="center"/>
              <w:rPr>
                <w:b/>
                <w:i/>
                <w:color w:val="000000"/>
                <w:spacing w:val="6"/>
                <w:szCs w:val="24"/>
              </w:rPr>
            </w:pPr>
            <w:r w:rsidRPr="00D1660A">
              <w:rPr>
                <w:b/>
                <w:i/>
                <w:color w:val="000000"/>
                <w:spacing w:val="6"/>
                <w:szCs w:val="24"/>
              </w:rPr>
              <w:t>L</w:t>
            </w:r>
            <w:r w:rsidRPr="00D1660A">
              <w:rPr>
                <w:b/>
                <w:i/>
                <w:color w:val="000000"/>
                <w:spacing w:val="6"/>
                <w:szCs w:val="24"/>
                <w:vertAlign w:val="subscript"/>
              </w:rPr>
              <w:t>NB</w:t>
            </w:r>
          </w:p>
        </w:tc>
        <w:tc>
          <w:tcPr>
            <w:tcW w:w="922" w:type="dxa"/>
            <w:vAlign w:val="center"/>
          </w:tcPr>
          <w:p w:rsidR="00D1660A" w:rsidRPr="00D1660A" w:rsidRDefault="00D1660A" w:rsidP="00E52AA6">
            <w:pPr>
              <w:spacing w:line="240" w:lineRule="auto"/>
              <w:jc w:val="center"/>
              <w:rPr>
                <w:b/>
                <w:color w:val="000000"/>
                <w:spacing w:val="6"/>
                <w:szCs w:val="24"/>
              </w:rPr>
            </w:pPr>
            <w:r w:rsidRPr="00D1660A">
              <w:rPr>
                <w:b/>
                <w:i/>
                <w:color w:val="000000"/>
                <w:spacing w:val="6"/>
                <w:szCs w:val="24"/>
              </w:rPr>
              <w:t>L</w:t>
            </w:r>
            <w:r w:rsidRPr="00D1660A">
              <w:rPr>
                <w:b/>
                <w:i/>
                <w:color w:val="000000"/>
                <w:spacing w:val="6"/>
                <w:szCs w:val="24"/>
                <w:vertAlign w:val="subscript"/>
              </w:rPr>
              <w:t>NB</w:t>
            </w:r>
            <w:r w:rsidRPr="00D1660A">
              <w:rPr>
                <w:b/>
                <w:color w:val="000000"/>
                <w:spacing w:val="6"/>
                <w:szCs w:val="24"/>
              </w:rPr>
              <w:t>/2</w:t>
            </w:r>
          </w:p>
        </w:tc>
        <w:tc>
          <w:tcPr>
            <w:tcW w:w="913" w:type="dxa"/>
            <w:vAlign w:val="center"/>
          </w:tcPr>
          <w:p w:rsidR="00D1660A" w:rsidRPr="00D1660A" w:rsidRDefault="00D1660A" w:rsidP="00E52AA6">
            <w:pPr>
              <w:spacing w:line="240" w:lineRule="auto"/>
              <w:jc w:val="center"/>
              <w:rPr>
                <w:b/>
                <w:i/>
                <w:color w:val="000000"/>
                <w:spacing w:val="6"/>
                <w:szCs w:val="24"/>
              </w:rPr>
            </w:pPr>
            <w:r w:rsidRPr="00D1660A">
              <w:rPr>
                <w:b/>
                <w:i/>
                <w:color w:val="000000"/>
                <w:spacing w:val="6"/>
                <w:szCs w:val="24"/>
              </w:rPr>
              <w:t>L</w:t>
            </w:r>
            <w:r w:rsidRPr="00D1660A">
              <w:rPr>
                <w:b/>
                <w:i/>
                <w:color w:val="000000"/>
                <w:spacing w:val="6"/>
                <w:szCs w:val="24"/>
                <w:vertAlign w:val="subscript"/>
              </w:rPr>
              <w:t>NA</w:t>
            </w:r>
          </w:p>
        </w:tc>
        <w:tc>
          <w:tcPr>
            <w:tcW w:w="929" w:type="dxa"/>
            <w:vAlign w:val="center"/>
          </w:tcPr>
          <w:p w:rsidR="00D1660A" w:rsidRPr="00D1660A" w:rsidRDefault="00D1660A" w:rsidP="00E52AA6">
            <w:pPr>
              <w:spacing w:line="240" w:lineRule="auto"/>
              <w:jc w:val="center"/>
              <w:rPr>
                <w:b/>
                <w:color w:val="000000"/>
                <w:spacing w:val="6"/>
                <w:szCs w:val="24"/>
              </w:rPr>
            </w:pPr>
            <w:r w:rsidRPr="00D1660A">
              <w:rPr>
                <w:b/>
                <w:i/>
                <w:color w:val="000000"/>
                <w:spacing w:val="6"/>
                <w:szCs w:val="24"/>
              </w:rPr>
              <w:t>L</w:t>
            </w:r>
            <w:r w:rsidRPr="00D1660A">
              <w:rPr>
                <w:b/>
                <w:i/>
                <w:color w:val="000000"/>
                <w:spacing w:val="6"/>
                <w:szCs w:val="24"/>
                <w:vertAlign w:val="subscript"/>
              </w:rPr>
              <w:t>NA</w:t>
            </w:r>
            <w:r w:rsidRPr="00D1660A">
              <w:rPr>
                <w:b/>
                <w:color w:val="000000"/>
                <w:spacing w:val="6"/>
                <w:szCs w:val="24"/>
              </w:rPr>
              <w:t>/2</w:t>
            </w:r>
          </w:p>
        </w:tc>
        <w:tc>
          <w:tcPr>
            <w:tcW w:w="682" w:type="dxa"/>
            <w:vAlign w:val="center"/>
          </w:tcPr>
          <w:p w:rsidR="00D1660A" w:rsidRPr="00D1660A" w:rsidRDefault="00D1660A" w:rsidP="00E52AA6">
            <w:pPr>
              <w:spacing w:line="240" w:lineRule="auto"/>
              <w:jc w:val="center"/>
              <w:rPr>
                <w:b/>
                <w:color w:val="000000"/>
                <w:spacing w:val="6"/>
                <w:szCs w:val="24"/>
              </w:rPr>
            </w:pPr>
            <w:r w:rsidRPr="00D1660A">
              <w:rPr>
                <w:b/>
                <w:i/>
                <w:color w:val="000000"/>
                <w:spacing w:val="6"/>
                <w:szCs w:val="24"/>
              </w:rPr>
              <w:t>p</w:t>
            </w:r>
            <w:r w:rsidRPr="00D1660A">
              <w:rPr>
                <w:b/>
                <w:color w:val="000000"/>
                <w:spacing w:val="6"/>
                <w:szCs w:val="24"/>
              </w:rPr>
              <w:t>,</w:t>
            </w:r>
          </w:p>
          <w:p w:rsidR="00D1660A" w:rsidRPr="00D1660A" w:rsidRDefault="00D1660A" w:rsidP="00E52AA6">
            <w:pPr>
              <w:spacing w:line="240" w:lineRule="auto"/>
              <w:jc w:val="center"/>
              <w:rPr>
                <w:b/>
                <w:color w:val="000000"/>
                <w:spacing w:val="6"/>
                <w:szCs w:val="24"/>
              </w:rPr>
            </w:pPr>
            <w:r w:rsidRPr="00D1660A">
              <w:rPr>
                <w:b/>
                <w:color w:val="000000"/>
                <w:spacing w:val="6"/>
                <w:szCs w:val="24"/>
              </w:rPr>
              <w:t>W/m</w:t>
            </w:r>
            <w:r w:rsidRPr="00D1660A">
              <w:rPr>
                <w:b/>
                <w:color w:val="000000"/>
                <w:spacing w:val="6"/>
                <w:szCs w:val="24"/>
                <w:vertAlign w:val="superscript"/>
              </w:rPr>
              <w:t>2</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ARS/R</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1150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9</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648</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0,83</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0,42</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ARS/R</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1350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8</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576</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0,94</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0,47</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10,7</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ARS/R</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36</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2850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4</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576</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1,875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0,94</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10,7</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ARS/R</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36</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3350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432</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8</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5500</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1150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10</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720</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0,73</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0,36</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13,3</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5500</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1350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9</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648</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0,83</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0,42</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5500</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36</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2850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4</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576</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1,875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0,94</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13,3</w:t>
            </w:r>
          </w:p>
        </w:tc>
      </w:tr>
      <w:tr w:rsidR="00D1660A" w:rsidRPr="00D1660A" w:rsidTr="00E52AA6">
        <w:trPr>
          <w:trHeight w:val="397"/>
        </w:trPr>
        <w:tc>
          <w:tcPr>
            <w:tcW w:w="940"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5500</w:t>
            </w:r>
          </w:p>
        </w:tc>
        <w:tc>
          <w:tcPr>
            <w:tcW w:w="10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36</w:t>
            </w:r>
          </w:p>
        </w:tc>
        <w:tc>
          <w:tcPr>
            <w:tcW w:w="86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3350</w:t>
            </w:r>
          </w:p>
        </w:tc>
        <w:tc>
          <w:tcPr>
            <w:tcW w:w="1337"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4</w:t>
            </w:r>
          </w:p>
        </w:tc>
        <w:tc>
          <w:tcPr>
            <w:tcW w:w="784"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576</w:t>
            </w:r>
          </w:p>
        </w:tc>
        <w:tc>
          <w:tcPr>
            <w:tcW w:w="828"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1,25</w:t>
            </w:r>
          </w:p>
        </w:tc>
        <w:tc>
          <w:tcPr>
            <w:tcW w:w="92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0,625</w:t>
            </w:r>
          </w:p>
        </w:tc>
        <w:tc>
          <w:tcPr>
            <w:tcW w:w="913"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1,875</w:t>
            </w:r>
          </w:p>
        </w:tc>
        <w:tc>
          <w:tcPr>
            <w:tcW w:w="929"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0,94</w:t>
            </w:r>
          </w:p>
        </w:tc>
        <w:tc>
          <w:tcPr>
            <w:tcW w:w="682" w:type="dxa"/>
            <w:vAlign w:val="center"/>
          </w:tcPr>
          <w:p w:rsidR="00D1660A" w:rsidRPr="00D1660A" w:rsidRDefault="00D1660A" w:rsidP="00E52AA6">
            <w:pPr>
              <w:spacing w:line="240" w:lineRule="auto"/>
              <w:jc w:val="center"/>
              <w:rPr>
                <w:color w:val="000000"/>
                <w:spacing w:val="6"/>
                <w:szCs w:val="24"/>
              </w:rPr>
            </w:pPr>
            <w:r w:rsidRPr="00D1660A">
              <w:rPr>
                <w:color w:val="000000"/>
                <w:spacing w:val="6"/>
                <w:szCs w:val="24"/>
              </w:rPr>
              <w:t>13,3</w:t>
            </w:r>
          </w:p>
        </w:tc>
      </w:tr>
    </w:tbl>
    <w:p w:rsidR="00D1660A" w:rsidRPr="00D1660A" w:rsidRDefault="00D1660A" w:rsidP="00D1660A">
      <w:pPr>
        <w:shd w:val="clear" w:color="auto" w:fill="FFFFFF"/>
        <w:ind w:firstLine="397"/>
        <w:jc w:val="both"/>
        <w:rPr>
          <w:color w:val="000000"/>
          <w:spacing w:val="6"/>
          <w:szCs w:val="24"/>
        </w:rPr>
      </w:pPr>
    </w:p>
    <w:p w:rsidR="00D1660A" w:rsidRDefault="00D1660A" w:rsidP="00E52AA6">
      <w:pPr>
        <w:shd w:val="clear" w:color="auto" w:fill="FFFFFF"/>
        <w:ind w:firstLine="426"/>
        <w:jc w:val="both"/>
        <w:rPr>
          <w:color w:val="000000"/>
          <w:szCs w:val="24"/>
        </w:rPr>
      </w:pPr>
      <w:r w:rsidRPr="00D1660A">
        <w:rPr>
          <w:color w:val="000000"/>
          <w:szCs w:val="24"/>
        </w:rPr>
        <w:t>Lai pārbaudīt</w:t>
      </w:r>
      <w:r w:rsidR="00E52AA6">
        <w:rPr>
          <w:color w:val="000000"/>
          <w:szCs w:val="24"/>
        </w:rPr>
        <w:t>u</w:t>
      </w:r>
      <w:r w:rsidRPr="00D1660A">
        <w:rPr>
          <w:color w:val="000000"/>
          <w:szCs w:val="24"/>
        </w:rPr>
        <w:t xml:space="preserve"> cik vienmērīgi sadalās apgaismojums pa telpu jāizmanto speciālas aprēķina programmas, piemēram DIALUX.</w:t>
      </w:r>
    </w:p>
    <w:p w:rsidR="007318AC" w:rsidRDefault="007318AC" w:rsidP="00E52AA6">
      <w:pPr>
        <w:shd w:val="clear" w:color="auto" w:fill="FFFFFF"/>
        <w:ind w:firstLine="426"/>
        <w:jc w:val="both"/>
        <w:rPr>
          <w:color w:val="000000"/>
          <w:szCs w:val="24"/>
        </w:rPr>
      </w:pPr>
    </w:p>
    <w:p w:rsidR="007318AC" w:rsidRPr="007318AC" w:rsidRDefault="007318AC" w:rsidP="007318AC">
      <w:pPr>
        <w:pStyle w:val="Heading2"/>
      </w:pPr>
      <w:bookmarkStart w:id="70" w:name="_Toc330227373"/>
      <w:r w:rsidRPr="007318AC">
        <w:t>4.2. Elektriskā apgaismojuma aprēķina uzdevums</w:t>
      </w:r>
      <w:bookmarkEnd w:id="70"/>
    </w:p>
    <w:p w:rsidR="00D1660A" w:rsidRDefault="00B86C77" w:rsidP="007318AC">
      <w:pPr>
        <w:pStyle w:val="Heading3"/>
      </w:pPr>
      <w:bookmarkStart w:id="71" w:name="_Toc330227374"/>
      <w:r>
        <w:t>1</w:t>
      </w:r>
      <w:r w:rsidR="007318AC">
        <w:t>. Uzdevums</w:t>
      </w:r>
      <w:bookmarkEnd w:id="71"/>
    </w:p>
    <w:p w:rsidR="007318AC" w:rsidRPr="007318AC" w:rsidRDefault="007318AC" w:rsidP="007318AC"/>
    <w:p w:rsidR="00E56F6E" w:rsidRDefault="00E56F6E" w:rsidP="00E56F6E">
      <w:pPr>
        <w:shd w:val="clear" w:color="auto" w:fill="FFFFFF"/>
        <w:ind w:firstLine="397"/>
        <w:jc w:val="both"/>
        <w:rPr>
          <w:color w:val="000000"/>
          <w:spacing w:val="6"/>
        </w:rPr>
      </w:pPr>
      <w:r>
        <w:rPr>
          <w:color w:val="000000"/>
          <w:szCs w:val="24"/>
        </w:rPr>
        <w:t>Dotajā</w:t>
      </w:r>
      <w:r w:rsidR="00625193">
        <w:rPr>
          <w:color w:val="000000"/>
          <w:szCs w:val="24"/>
        </w:rPr>
        <w:t xml:space="preserve"> telpā a</w:t>
      </w:r>
      <w:r w:rsidR="00625193" w:rsidRPr="00D1660A">
        <w:rPr>
          <w:color w:val="000000"/>
          <w:szCs w:val="24"/>
        </w:rPr>
        <w:t>r piekargriestiem Tatra vai Armstrong, sienas gaišas, uz grīdām melnais kovrolins. Telpas izmēri</w:t>
      </w:r>
      <w:r>
        <w:rPr>
          <w:color w:val="000000"/>
          <w:szCs w:val="24"/>
        </w:rPr>
        <w:t xml:space="preserve"> ir doti (m)</w:t>
      </w:r>
      <w:r w:rsidR="00625193" w:rsidRPr="00D1660A">
        <w:rPr>
          <w:color w:val="000000"/>
          <w:szCs w:val="24"/>
        </w:rPr>
        <w:t xml:space="preserve">: </w:t>
      </w:r>
      <w:r w:rsidR="00625193" w:rsidRPr="00D1660A">
        <w:rPr>
          <w:i/>
          <w:color w:val="000000"/>
          <w:szCs w:val="24"/>
        </w:rPr>
        <w:t>a</w:t>
      </w:r>
      <w:r>
        <w:rPr>
          <w:color w:val="000000"/>
          <w:szCs w:val="24"/>
        </w:rPr>
        <w:t>, b un</w:t>
      </w:r>
      <w:r w:rsidR="00625193" w:rsidRPr="00D1660A">
        <w:rPr>
          <w:color w:val="000000"/>
          <w:szCs w:val="24"/>
        </w:rPr>
        <w:t xml:space="preserve"> </w:t>
      </w:r>
      <w:r w:rsidR="00625193" w:rsidRPr="00D1660A">
        <w:rPr>
          <w:i/>
          <w:color w:val="000000"/>
          <w:szCs w:val="24"/>
        </w:rPr>
        <w:t>H</w:t>
      </w:r>
      <w:r w:rsidR="00625193">
        <w:rPr>
          <w:color w:val="000000"/>
          <w:szCs w:val="24"/>
        </w:rPr>
        <w:t>. Par apgaismes ķermeni izvēlas</w:t>
      </w:r>
      <w:r w:rsidR="00625193" w:rsidRPr="00D1660A">
        <w:rPr>
          <w:color w:val="000000"/>
          <w:szCs w:val="24"/>
        </w:rPr>
        <w:t xml:space="preserve"> universālās apgaismes ķermeņus: firmas Lighting Tehnology apgaismes ķermeni ARS/R </w:t>
      </w:r>
      <w:r>
        <w:rPr>
          <w:color w:val="000000"/>
          <w:szCs w:val="24"/>
        </w:rPr>
        <w:t>vai</w:t>
      </w:r>
      <w:r w:rsidR="00625193" w:rsidRPr="00D1660A">
        <w:rPr>
          <w:color w:val="000000"/>
          <w:szCs w:val="24"/>
        </w:rPr>
        <w:t xml:space="preserve"> firmas GE Lighting </w:t>
      </w:r>
      <w:r w:rsidR="00625193" w:rsidRPr="00D1660A">
        <w:rPr>
          <w:szCs w:val="24"/>
        </w:rPr>
        <w:t xml:space="preserve">apgaismes ķermeni </w:t>
      </w:r>
      <w:r w:rsidR="00625193">
        <w:rPr>
          <w:szCs w:val="24"/>
        </w:rPr>
        <w:t xml:space="preserve">ar </w:t>
      </w:r>
      <w:r w:rsidR="00625193" w:rsidRPr="00D1660A">
        <w:rPr>
          <w:color w:val="000000"/>
          <w:szCs w:val="24"/>
        </w:rPr>
        <w:t>sērijas</w:t>
      </w:r>
      <w:r w:rsidR="00625193">
        <w:rPr>
          <w:color w:val="000000"/>
          <w:szCs w:val="24"/>
        </w:rPr>
        <w:t xml:space="preserve"> numuru </w:t>
      </w:r>
      <w:r w:rsidR="00625193" w:rsidRPr="00D1660A">
        <w:rPr>
          <w:color w:val="000000"/>
          <w:szCs w:val="24"/>
        </w:rPr>
        <w:t xml:space="preserve"> 5500</w:t>
      </w:r>
      <w:r w:rsidR="00625193" w:rsidRPr="00D1660A">
        <w:rPr>
          <w:b/>
          <w:szCs w:val="24"/>
        </w:rPr>
        <w:t>/</w:t>
      </w:r>
      <w:r w:rsidR="00625193">
        <w:rPr>
          <w:szCs w:val="24"/>
        </w:rPr>
        <w:t>418/5 (4</w:t>
      </w:r>
      <w:r w:rsidR="00625193" w:rsidRPr="00D1660A">
        <w:rPr>
          <w:szCs w:val="24"/>
        </w:rPr>
        <w:t>.4. att.)</w:t>
      </w:r>
      <w:r w:rsidR="00625193" w:rsidRPr="00D1660A">
        <w:rPr>
          <w:color w:val="000000"/>
          <w:szCs w:val="24"/>
        </w:rPr>
        <w:t xml:space="preserve">, vienā apgaismes ķermenī ir </w:t>
      </w:r>
      <w:r>
        <w:rPr>
          <w:color w:val="000000"/>
          <w:szCs w:val="24"/>
        </w:rPr>
        <w:t xml:space="preserve">attiecīgās markas </w:t>
      </w:r>
      <w:r w:rsidR="00625193" w:rsidRPr="00D1660A">
        <w:rPr>
          <w:color w:val="000000"/>
          <w:szCs w:val="24"/>
        </w:rPr>
        <w:t xml:space="preserve">4 luminiscences spuldzes. Rezerves koeficients </w:t>
      </w:r>
      <w:r w:rsidR="00625193" w:rsidRPr="00D1660A">
        <w:rPr>
          <w:i/>
          <w:color w:val="000000"/>
          <w:szCs w:val="24"/>
        </w:rPr>
        <w:t xml:space="preserve">K </w:t>
      </w:r>
      <w:r w:rsidR="00625193" w:rsidRPr="00D1660A">
        <w:rPr>
          <w:color w:val="000000"/>
          <w:szCs w:val="24"/>
        </w:rPr>
        <w:t xml:space="preserve">= 1,25. Atstarošanas koeficienti </w:t>
      </w:r>
      <w:r w:rsidR="00625193" w:rsidRPr="00D1660A">
        <w:rPr>
          <w:i/>
          <w:color w:val="000000"/>
          <w:szCs w:val="24"/>
        </w:rPr>
        <w:t>ρ</w:t>
      </w:r>
      <w:r>
        <w:rPr>
          <w:color w:val="000000"/>
          <w:szCs w:val="24"/>
        </w:rPr>
        <w:t xml:space="preserve"> griestiem, sienām un grīdai arī ir doti. Noteikt nepieciešamo apgaismes ķermeņu skaitu un apgaismošanas īpatnējo slodzi dotajā telpā. </w:t>
      </w:r>
      <w:r w:rsidRPr="000434C6">
        <w:rPr>
          <w:color w:val="000000"/>
          <w:spacing w:val="6"/>
        </w:rPr>
        <w:t>Variantam</w:t>
      </w:r>
      <w:r w:rsidR="00B86C77">
        <w:rPr>
          <w:color w:val="000000"/>
          <w:spacing w:val="6"/>
        </w:rPr>
        <w:t xml:space="preserve"> atbilstoši izejas dati doti 4.8</w:t>
      </w:r>
      <w:r w:rsidRPr="000434C6">
        <w:rPr>
          <w:color w:val="000000"/>
          <w:spacing w:val="6"/>
        </w:rPr>
        <w:t>. tabulā</w:t>
      </w:r>
      <w:r>
        <w:rPr>
          <w:color w:val="000000"/>
          <w:spacing w:val="6"/>
        </w:rPr>
        <w:t>.</w:t>
      </w:r>
    </w:p>
    <w:p w:rsidR="00E56F6E" w:rsidRDefault="00E56F6E" w:rsidP="00E56F6E">
      <w:pPr>
        <w:shd w:val="clear" w:color="auto" w:fill="FFFFFF"/>
        <w:ind w:firstLine="397"/>
        <w:jc w:val="both"/>
        <w:rPr>
          <w:szCs w:val="24"/>
        </w:rPr>
      </w:pPr>
    </w:p>
    <w:p w:rsidR="00E56F6E" w:rsidRDefault="00B86C77" w:rsidP="00E56F6E">
      <w:pPr>
        <w:jc w:val="right"/>
      </w:pPr>
      <w:r>
        <w:t>4.8</w:t>
      </w:r>
      <w:r w:rsidR="00E56F6E">
        <w:t>. tabula</w:t>
      </w:r>
    </w:p>
    <w:tbl>
      <w:tblPr>
        <w:tblW w:w="8863" w:type="dxa"/>
        <w:jc w:val="center"/>
        <w:tblInd w:w="1964" w:type="dxa"/>
        <w:tblLook w:val="04A0" w:firstRow="1" w:lastRow="0" w:firstColumn="1" w:lastColumn="0" w:noHBand="0" w:noVBand="1"/>
      </w:tblPr>
      <w:tblGrid>
        <w:gridCol w:w="506"/>
        <w:gridCol w:w="1256"/>
        <w:gridCol w:w="456"/>
        <w:gridCol w:w="441"/>
        <w:gridCol w:w="555"/>
        <w:gridCol w:w="1323"/>
        <w:gridCol w:w="1665"/>
        <w:gridCol w:w="1124"/>
        <w:gridCol w:w="506"/>
        <w:gridCol w:w="506"/>
        <w:gridCol w:w="525"/>
      </w:tblGrid>
      <w:tr w:rsidR="00C72C7C" w:rsidRPr="00C72C7C" w:rsidTr="00C72C7C">
        <w:trPr>
          <w:trHeight w:val="397"/>
          <w:jc w:val="center"/>
        </w:trPr>
        <w:tc>
          <w:tcPr>
            <w:tcW w:w="506" w:type="dxa"/>
            <w:tcBorders>
              <w:top w:val="nil"/>
              <w:left w:val="nil"/>
              <w:bottom w:val="nil"/>
              <w:right w:val="nil"/>
            </w:tcBorders>
            <w:shd w:val="clear" w:color="auto" w:fill="auto"/>
            <w:noWrap/>
            <w:vAlign w:val="center"/>
            <w:hideMark/>
          </w:tcPr>
          <w:p w:rsidR="00C72C7C" w:rsidRPr="00C72C7C" w:rsidRDefault="00C72C7C" w:rsidP="00C72C7C">
            <w:pPr>
              <w:spacing w:line="240" w:lineRule="auto"/>
              <w:jc w:val="center"/>
              <w:rPr>
                <w:rFonts w:eastAsia="Times New Roman"/>
                <w:b/>
                <w:color w:val="000000"/>
                <w:szCs w:val="24"/>
                <w:lang w:eastAsia="lv-LV"/>
              </w:rPr>
            </w:pPr>
          </w:p>
        </w:tc>
        <w:tc>
          <w:tcPr>
            <w:tcW w:w="83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C7C" w:rsidRPr="00C72C7C" w:rsidRDefault="00C72C7C" w:rsidP="00C72C7C">
            <w:pPr>
              <w:spacing w:line="240" w:lineRule="auto"/>
              <w:jc w:val="center"/>
              <w:rPr>
                <w:rFonts w:eastAsia="Times New Roman"/>
                <w:b/>
                <w:color w:val="000000"/>
                <w:szCs w:val="24"/>
                <w:lang w:eastAsia="lv-LV"/>
              </w:rPr>
            </w:pPr>
            <w:r w:rsidRPr="00C72C7C">
              <w:rPr>
                <w:rFonts w:eastAsia="Times New Roman"/>
                <w:b/>
                <w:color w:val="000000"/>
                <w:szCs w:val="24"/>
                <w:lang w:eastAsia="lv-LV"/>
              </w:rPr>
              <w:t>Dotie lielumi</w:t>
            </w:r>
          </w:p>
        </w:tc>
      </w:tr>
      <w:tr w:rsidR="00C72C7C" w:rsidRPr="00C72C7C" w:rsidTr="00C72C7C">
        <w:trPr>
          <w:cantSplit/>
          <w:trHeight w:val="1134"/>
          <w:jc w:val="center"/>
        </w:trPr>
        <w:tc>
          <w:tcPr>
            <w:tcW w:w="506" w:type="dxa"/>
            <w:tcBorders>
              <w:top w:val="single" w:sz="4" w:space="0" w:color="auto"/>
              <w:left w:val="single" w:sz="4" w:space="0" w:color="auto"/>
              <w:bottom w:val="nil"/>
              <w:right w:val="single" w:sz="4" w:space="0" w:color="auto"/>
            </w:tcBorders>
            <w:shd w:val="clear" w:color="auto" w:fill="auto"/>
            <w:noWrap/>
            <w:textDirection w:val="btLr"/>
            <w:vAlign w:val="center"/>
            <w:hideMark/>
          </w:tcPr>
          <w:p w:rsidR="00C72C7C" w:rsidRPr="00C72C7C" w:rsidRDefault="00C72C7C" w:rsidP="00C72C7C">
            <w:pPr>
              <w:spacing w:line="240" w:lineRule="auto"/>
              <w:ind w:left="113" w:right="113"/>
              <w:jc w:val="center"/>
              <w:rPr>
                <w:rFonts w:eastAsia="Times New Roman"/>
                <w:b/>
                <w:color w:val="000000"/>
                <w:szCs w:val="24"/>
                <w:lang w:eastAsia="lv-LV"/>
              </w:rPr>
            </w:pPr>
            <w:r w:rsidRPr="00C72C7C">
              <w:rPr>
                <w:rFonts w:eastAsia="Times New Roman"/>
                <w:b/>
                <w:color w:val="000000"/>
                <w:szCs w:val="24"/>
                <w:lang w:eastAsia="lv-LV"/>
              </w:rPr>
              <w:t>Varianti</w:t>
            </w:r>
          </w:p>
        </w:tc>
        <w:tc>
          <w:tcPr>
            <w:tcW w:w="1256" w:type="dxa"/>
            <w:tcBorders>
              <w:top w:val="nil"/>
              <w:left w:val="nil"/>
              <w:bottom w:val="nil"/>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Telpa</w:t>
            </w:r>
          </w:p>
        </w:tc>
        <w:tc>
          <w:tcPr>
            <w:tcW w:w="456" w:type="dxa"/>
            <w:tcBorders>
              <w:top w:val="nil"/>
              <w:left w:val="nil"/>
              <w:bottom w:val="nil"/>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color w:val="000000"/>
                <w:szCs w:val="24"/>
                <w:lang w:eastAsia="lv-LV"/>
              </w:rPr>
            </w:pPr>
            <w:r w:rsidRPr="00C72C7C">
              <w:rPr>
                <w:rFonts w:eastAsia="Times New Roman"/>
                <w:b/>
                <w:color w:val="000000"/>
                <w:szCs w:val="24"/>
                <w:lang w:eastAsia="lv-LV"/>
              </w:rPr>
              <w:t>a, m</w:t>
            </w:r>
          </w:p>
        </w:tc>
        <w:tc>
          <w:tcPr>
            <w:tcW w:w="441" w:type="dxa"/>
            <w:tcBorders>
              <w:top w:val="nil"/>
              <w:left w:val="nil"/>
              <w:bottom w:val="nil"/>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color w:val="000000"/>
                <w:szCs w:val="24"/>
                <w:lang w:eastAsia="lv-LV"/>
              </w:rPr>
            </w:pPr>
            <w:r w:rsidRPr="00C72C7C">
              <w:rPr>
                <w:rFonts w:eastAsia="Times New Roman"/>
                <w:b/>
                <w:color w:val="000000"/>
                <w:szCs w:val="24"/>
                <w:lang w:eastAsia="lv-LV"/>
              </w:rPr>
              <w:t>b, m</w:t>
            </w:r>
          </w:p>
        </w:tc>
        <w:tc>
          <w:tcPr>
            <w:tcW w:w="555" w:type="dxa"/>
            <w:tcBorders>
              <w:top w:val="nil"/>
              <w:left w:val="nil"/>
              <w:bottom w:val="nil"/>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H, m</w:t>
            </w:r>
          </w:p>
        </w:tc>
        <w:tc>
          <w:tcPr>
            <w:tcW w:w="1323" w:type="dxa"/>
            <w:tcBorders>
              <w:top w:val="nil"/>
              <w:left w:val="nil"/>
              <w:bottom w:val="nil"/>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Pr>
                <w:rFonts w:eastAsia="Times New Roman"/>
                <w:b/>
                <w:szCs w:val="24"/>
                <w:lang w:eastAsia="lv-LV"/>
              </w:rPr>
              <w:t>A</w:t>
            </w:r>
            <w:r w:rsidRPr="00C72C7C">
              <w:rPr>
                <w:rFonts w:eastAsia="Times New Roman"/>
                <w:b/>
                <w:szCs w:val="24"/>
                <w:lang w:eastAsia="lv-LV"/>
              </w:rPr>
              <w:t>pgaismes ķermenis</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Pr>
                <w:rFonts w:eastAsia="Times New Roman"/>
                <w:b/>
                <w:szCs w:val="24"/>
                <w:lang w:eastAsia="lv-LV"/>
              </w:rPr>
              <w:t>S</w:t>
            </w:r>
            <w:r w:rsidRPr="00C72C7C">
              <w:rPr>
                <w:rFonts w:eastAsia="Times New Roman"/>
                <w:b/>
                <w:szCs w:val="24"/>
                <w:lang w:eastAsia="lv-LV"/>
              </w:rPr>
              <w:t>puldze</w:t>
            </w:r>
          </w:p>
        </w:tc>
        <w:tc>
          <w:tcPr>
            <w:tcW w:w="1124" w:type="dxa"/>
            <w:tcBorders>
              <w:top w:val="nil"/>
              <w:left w:val="single" w:sz="4" w:space="0" w:color="auto"/>
              <w:bottom w:val="nil"/>
              <w:right w:val="nil"/>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Pr>
                <w:rFonts w:eastAsia="Times New Roman"/>
                <w:b/>
                <w:szCs w:val="24"/>
                <w:lang w:eastAsia="lv-LV"/>
              </w:rPr>
              <w:t>S</w:t>
            </w:r>
            <w:r w:rsidRPr="00C72C7C">
              <w:rPr>
                <w:rFonts w:eastAsia="Times New Roman"/>
                <w:b/>
                <w:szCs w:val="24"/>
                <w:lang w:eastAsia="lv-LV"/>
              </w:rPr>
              <w:t>puldzes jauda, W</w:t>
            </w:r>
          </w:p>
        </w:tc>
        <w:tc>
          <w:tcPr>
            <w:tcW w:w="506" w:type="dxa"/>
            <w:tcBorders>
              <w:top w:val="nil"/>
              <w:left w:val="single" w:sz="4" w:space="0" w:color="auto"/>
              <w:bottom w:val="nil"/>
              <w:right w:val="single" w:sz="4" w:space="0" w:color="auto"/>
            </w:tcBorders>
            <w:shd w:val="clear" w:color="auto" w:fill="auto"/>
            <w:noWrap/>
            <w:textDirection w:val="btLr"/>
            <w:vAlign w:val="center"/>
            <w:hideMark/>
          </w:tcPr>
          <w:p w:rsidR="00C72C7C" w:rsidRPr="00C72C7C" w:rsidRDefault="00C72C7C" w:rsidP="00C72C7C">
            <w:pPr>
              <w:spacing w:line="240" w:lineRule="auto"/>
              <w:ind w:left="113" w:right="113"/>
              <w:jc w:val="center"/>
              <w:rPr>
                <w:rFonts w:eastAsia="Times New Roman"/>
                <w:b/>
                <w:szCs w:val="24"/>
                <w:lang w:eastAsia="lv-LV"/>
              </w:rPr>
            </w:pPr>
            <w:r w:rsidRPr="00C72C7C">
              <w:rPr>
                <w:rFonts w:eastAsia="Times New Roman"/>
                <w:b/>
                <w:szCs w:val="24"/>
                <w:lang w:eastAsia="lv-LV"/>
              </w:rPr>
              <w:t>ρ</w:t>
            </w:r>
            <w:r w:rsidRPr="00C72C7C">
              <w:rPr>
                <w:rFonts w:eastAsia="Times New Roman"/>
                <w:b/>
                <w:szCs w:val="24"/>
                <w:vertAlign w:val="subscript"/>
                <w:lang w:eastAsia="lv-LV"/>
              </w:rPr>
              <w:t>griesti,</w:t>
            </w:r>
            <w:r w:rsidRPr="00C72C7C">
              <w:rPr>
                <w:rFonts w:eastAsia="Times New Roman"/>
                <w:b/>
                <w:szCs w:val="24"/>
                <w:lang w:eastAsia="lv-LV"/>
              </w:rPr>
              <w:t xml:space="preserve"> %</w:t>
            </w:r>
          </w:p>
        </w:tc>
        <w:tc>
          <w:tcPr>
            <w:tcW w:w="506" w:type="dxa"/>
            <w:tcBorders>
              <w:top w:val="nil"/>
              <w:left w:val="nil"/>
              <w:bottom w:val="nil"/>
              <w:right w:val="single" w:sz="4" w:space="0" w:color="auto"/>
            </w:tcBorders>
            <w:shd w:val="clear" w:color="auto" w:fill="auto"/>
            <w:noWrap/>
            <w:textDirection w:val="btLr"/>
            <w:vAlign w:val="center"/>
            <w:hideMark/>
          </w:tcPr>
          <w:p w:rsidR="00C72C7C" w:rsidRPr="00C72C7C" w:rsidRDefault="00C72C7C" w:rsidP="00C72C7C">
            <w:pPr>
              <w:spacing w:line="240" w:lineRule="auto"/>
              <w:ind w:left="113" w:right="113"/>
              <w:jc w:val="center"/>
              <w:rPr>
                <w:rFonts w:eastAsia="Times New Roman"/>
                <w:b/>
                <w:szCs w:val="24"/>
                <w:lang w:eastAsia="lv-LV"/>
              </w:rPr>
            </w:pPr>
            <w:r w:rsidRPr="00C72C7C">
              <w:rPr>
                <w:rFonts w:eastAsia="Times New Roman"/>
                <w:b/>
                <w:szCs w:val="24"/>
                <w:lang w:eastAsia="lv-LV"/>
              </w:rPr>
              <w:t>ρ</w:t>
            </w:r>
            <w:r w:rsidRPr="00C72C7C">
              <w:rPr>
                <w:rFonts w:eastAsia="Times New Roman"/>
                <w:b/>
                <w:szCs w:val="24"/>
                <w:vertAlign w:val="subscript"/>
                <w:lang w:eastAsia="lv-LV"/>
              </w:rPr>
              <w:t xml:space="preserve">sienas, </w:t>
            </w:r>
            <w:r w:rsidRPr="00C72C7C">
              <w:rPr>
                <w:rFonts w:eastAsia="Times New Roman"/>
                <w:b/>
                <w:szCs w:val="24"/>
                <w:lang w:eastAsia="lv-LV"/>
              </w:rPr>
              <w:t>%</w:t>
            </w:r>
          </w:p>
        </w:tc>
        <w:tc>
          <w:tcPr>
            <w:tcW w:w="525" w:type="dxa"/>
            <w:tcBorders>
              <w:top w:val="nil"/>
              <w:left w:val="nil"/>
              <w:bottom w:val="nil"/>
              <w:right w:val="single" w:sz="4" w:space="0" w:color="auto"/>
            </w:tcBorders>
            <w:shd w:val="clear" w:color="auto" w:fill="auto"/>
            <w:noWrap/>
            <w:textDirection w:val="btLr"/>
            <w:vAlign w:val="center"/>
            <w:hideMark/>
          </w:tcPr>
          <w:p w:rsidR="00C72C7C" w:rsidRPr="00C72C7C" w:rsidRDefault="00C72C7C" w:rsidP="00C72C7C">
            <w:pPr>
              <w:spacing w:line="240" w:lineRule="auto"/>
              <w:ind w:left="113" w:right="113"/>
              <w:jc w:val="center"/>
              <w:rPr>
                <w:rFonts w:eastAsia="Times New Roman"/>
                <w:b/>
                <w:szCs w:val="24"/>
                <w:lang w:eastAsia="lv-LV"/>
              </w:rPr>
            </w:pPr>
            <w:r w:rsidRPr="00C72C7C">
              <w:rPr>
                <w:rFonts w:eastAsia="Times New Roman"/>
                <w:b/>
                <w:szCs w:val="24"/>
                <w:lang w:eastAsia="lv-LV"/>
              </w:rPr>
              <w:t>ρ</w:t>
            </w:r>
            <w:r w:rsidRPr="00C72C7C">
              <w:rPr>
                <w:rFonts w:eastAsia="Times New Roman"/>
                <w:b/>
                <w:szCs w:val="24"/>
                <w:vertAlign w:val="subscript"/>
                <w:lang w:eastAsia="lv-LV"/>
              </w:rPr>
              <w:t xml:space="preserve">grīda, </w:t>
            </w:r>
            <w:r w:rsidRPr="00C72C7C">
              <w:rPr>
                <w:rFonts w:eastAsia="Times New Roman"/>
                <w:b/>
                <w:szCs w:val="24"/>
                <w:lang w:eastAsia="lv-LV"/>
              </w:rPr>
              <w:t>%</w:t>
            </w:r>
          </w:p>
        </w:tc>
      </w:tr>
      <w:tr w:rsidR="00C72C7C" w:rsidRPr="00C72C7C" w:rsidTr="00C72C7C">
        <w:trPr>
          <w:trHeight w:val="397"/>
          <w:jc w:val="center"/>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2.7</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6</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Kāpnes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12</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7</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 tāfele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13</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2.9</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Projektu 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Datorklase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Veikals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2.7</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11</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Ārstu kabinets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3.5</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12</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13</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3.1</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16</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13</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17</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Kāpnes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 tāfele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19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Projektu 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3.9</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Datorklase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3.5</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21</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Veikals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22</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Ārstu kabinets</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3.5</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F93B7B" w:rsidP="00C72C7C">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94944" behindDoc="1" locked="0" layoutInCell="1" allowOverlap="1">
                      <wp:simplePos x="0" y="0"/>
                      <wp:positionH relativeFrom="column">
                        <wp:posOffset>55880</wp:posOffset>
                      </wp:positionH>
                      <wp:positionV relativeFrom="paragraph">
                        <wp:posOffset>-337820</wp:posOffset>
                      </wp:positionV>
                      <wp:extent cx="1871980" cy="288290"/>
                      <wp:effectExtent l="8255" t="5080" r="5715" b="11430"/>
                      <wp:wrapNone/>
                      <wp:docPr id="63"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82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B86C77" w:rsidP="00C72C7C">
                                  <w:pPr>
                                    <w:spacing w:line="240" w:lineRule="auto"/>
                                    <w:ind w:right="261"/>
                                  </w:pPr>
                                  <w:r>
                                    <w:t>4.8</w:t>
                                  </w:r>
                                  <w:r w:rsidR="00ED329C">
                                    <w:t>.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5" o:spid="_x0000_s1061" type="#_x0000_t202" style="position:absolute;left:0;text-align:left;margin-left:4.4pt;margin-top:-26.6pt;width:147.4pt;height:22.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" strokecolor="white [3212]">
                      <v:fill opacity="0"/>
                      <v:textbox>
                        <w:txbxContent>
                          <w:p w:rsidR="00ED329C" w:rsidRDefault="00B86C77" w:rsidP="00C72C7C">
                            <w:pPr>
                              <w:spacing w:line="240" w:lineRule="auto"/>
                              <w:ind w:right="261"/>
                            </w:pPr>
                            <w:r>
                              <w:t>4.8</w:t>
                            </w:r>
                            <w:r w:rsidR="00ED329C">
                              <w:t>. tabulas turpinājums</w:t>
                            </w:r>
                          </w:p>
                        </w:txbxContent>
                      </v:textbox>
                    </v:shape>
                  </w:pict>
                </mc:Fallback>
              </mc:AlternateContent>
            </w:r>
            <w:r w:rsidR="00C72C7C" w:rsidRPr="00C72C7C">
              <w:rPr>
                <w:rFonts w:eastAsia="Times New Roman"/>
                <w:szCs w:val="24"/>
                <w:lang w:eastAsia="lv-LV"/>
              </w:rPr>
              <w:t>18</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23</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21</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2.9</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26</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3.1</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27</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Kāpnes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3.5</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29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 tāfele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12</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Projektu 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13</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3.5</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31</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Datorklase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32</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Veikals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33</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Ārstu kabinets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36</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37</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4.1</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2.7</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39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Kāpnes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13</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 tāfele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4.1</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41</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Projektu 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3.1</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42</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Datorklase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3.4</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43</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Veikals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Ārstu kabinets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2.9</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p w:rsidR="00C72C7C" w:rsidRPr="00C72C7C" w:rsidRDefault="00C72C7C" w:rsidP="00C72C7C">
            <w:pPr>
              <w:spacing w:line="240" w:lineRule="auto"/>
              <w:jc w:val="center"/>
              <w:rPr>
                <w:rFonts w:eastAsia="Times New Roman"/>
                <w:szCs w:val="24"/>
                <w:lang w:eastAsia="lv-LV"/>
              </w:rPr>
            </w:pP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46</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21</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F93B7B" w:rsidP="00C72C7C">
            <w:pPr>
              <w:spacing w:line="240" w:lineRule="auto"/>
              <w:jc w:val="center"/>
              <w:rPr>
                <w:rFonts w:eastAsia="Times New Roman"/>
                <w:szCs w:val="24"/>
                <w:lang w:eastAsia="lv-LV"/>
              </w:rPr>
            </w:pPr>
            <w:r>
              <w:rPr>
                <w:rFonts w:eastAsia="Times New Roman"/>
                <w:b/>
                <w:noProof/>
                <w:szCs w:val="24"/>
                <w:lang w:eastAsia="lv-LV"/>
              </w:rPr>
              <mc:AlternateContent>
                <mc:Choice Requires="wps">
                  <w:drawing>
                    <wp:anchor distT="0" distB="0" distL="114300" distR="114300" simplePos="0" relativeHeight="251795968" behindDoc="1" locked="0" layoutInCell="1" allowOverlap="1">
                      <wp:simplePos x="0" y="0"/>
                      <wp:positionH relativeFrom="column">
                        <wp:posOffset>81915</wp:posOffset>
                      </wp:positionH>
                      <wp:positionV relativeFrom="paragraph">
                        <wp:posOffset>-356235</wp:posOffset>
                      </wp:positionV>
                      <wp:extent cx="1871980" cy="288290"/>
                      <wp:effectExtent l="5715" t="5715" r="8255" b="10795"/>
                      <wp:wrapNone/>
                      <wp:docPr id="62"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82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B86C77" w:rsidP="00C72C7C">
                                  <w:pPr>
                                    <w:spacing w:line="240" w:lineRule="auto"/>
                                    <w:ind w:right="261"/>
                                  </w:pPr>
                                  <w:r>
                                    <w:t>4.8</w:t>
                                  </w:r>
                                  <w:r w:rsidR="00ED329C">
                                    <w:t>.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6" o:spid="_x0000_s1062" type="#_x0000_t202" style="position:absolute;left:0;text-align:left;margin-left:6.45pt;margin-top:-28.05pt;width:147.4pt;height:22.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" strokecolor="white [3212]">
                      <v:fill opacity="0"/>
                      <v:textbox>
                        <w:txbxContent>
                          <w:p w:rsidR="00ED329C" w:rsidRDefault="00B86C77" w:rsidP="00C72C7C">
                            <w:pPr>
                              <w:spacing w:line="240" w:lineRule="auto"/>
                              <w:ind w:right="261"/>
                            </w:pPr>
                            <w:r>
                              <w:t>4.8</w:t>
                            </w:r>
                            <w:r w:rsidR="00ED329C">
                              <w:t>. tabulas turpinājums</w:t>
                            </w:r>
                          </w:p>
                        </w:txbxContent>
                      </v:textbox>
                    </v:shape>
                  </w:pict>
                </mc:Fallback>
              </mc:AlternateContent>
            </w:r>
            <w:r w:rsidR="00C72C7C" w:rsidRPr="00C72C7C">
              <w:rPr>
                <w:rFonts w:eastAsia="Times New Roman"/>
                <w:szCs w:val="24"/>
                <w:lang w:eastAsia="lv-LV"/>
              </w:rPr>
              <w:t>18</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47</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49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3.2</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Kāpnes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4</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51</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 tāfele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52</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Projektu 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12</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53</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Datorklase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13</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54</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Veikals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2.5</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55</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Ārstu kabinets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6</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56</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Mācību telpa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Philips tld super</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57</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Birojs</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58</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Sporta zāle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2.8</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18</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59</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Ēdnīca</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14</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9</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ARS/R</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standart</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r>
      <w:tr w:rsidR="00C72C7C" w:rsidRPr="00C72C7C" w:rsidTr="00C72C7C">
        <w:trPr>
          <w:trHeight w:val="397"/>
          <w:jc w:val="center"/>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b/>
                <w:szCs w:val="24"/>
                <w:lang w:eastAsia="lv-LV"/>
              </w:rPr>
            </w:pPr>
            <w:r w:rsidRPr="00C72C7C">
              <w:rPr>
                <w:rFonts w:eastAsia="Times New Roman"/>
                <w:b/>
                <w:szCs w:val="24"/>
                <w:lang w:eastAsia="lv-LV"/>
              </w:rPr>
              <w:t>60</w:t>
            </w:r>
          </w:p>
        </w:tc>
        <w:tc>
          <w:tcPr>
            <w:tcW w:w="12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Virtuve</w:t>
            </w:r>
          </w:p>
        </w:tc>
        <w:tc>
          <w:tcPr>
            <w:tcW w:w="45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17</w:t>
            </w:r>
          </w:p>
        </w:tc>
        <w:tc>
          <w:tcPr>
            <w:tcW w:w="441"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8</w:t>
            </w:r>
          </w:p>
        </w:tc>
        <w:tc>
          <w:tcPr>
            <w:tcW w:w="55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2.6</w:t>
            </w:r>
          </w:p>
        </w:tc>
        <w:tc>
          <w:tcPr>
            <w:tcW w:w="1323"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5500/418/5</w:t>
            </w:r>
          </w:p>
        </w:tc>
        <w:tc>
          <w:tcPr>
            <w:tcW w:w="166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Osram lumilux plus</w:t>
            </w:r>
          </w:p>
        </w:tc>
        <w:tc>
          <w:tcPr>
            <w:tcW w:w="1124"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36</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70</w:t>
            </w:r>
          </w:p>
        </w:tc>
        <w:tc>
          <w:tcPr>
            <w:tcW w:w="506"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30</w:t>
            </w:r>
          </w:p>
        </w:tc>
        <w:tc>
          <w:tcPr>
            <w:tcW w:w="525" w:type="dxa"/>
            <w:tcBorders>
              <w:top w:val="nil"/>
              <w:left w:val="nil"/>
              <w:bottom w:val="single" w:sz="4" w:space="0" w:color="auto"/>
              <w:right w:val="single" w:sz="4" w:space="0" w:color="auto"/>
            </w:tcBorders>
            <w:shd w:val="clear" w:color="auto" w:fill="auto"/>
            <w:noWrap/>
            <w:vAlign w:val="center"/>
            <w:hideMark/>
          </w:tcPr>
          <w:p w:rsidR="00C72C7C" w:rsidRPr="00C72C7C" w:rsidRDefault="00C72C7C" w:rsidP="00C72C7C">
            <w:pPr>
              <w:spacing w:line="240" w:lineRule="auto"/>
              <w:jc w:val="center"/>
              <w:rPr>
                <w:rFonts w:eastAsia="Times New Roman"/>
                <w:szCs w:val="24"/>
                <w:lang w:eastAsia="lv-LV"/>
              </w:rPr>
            </w:pPr>
            <w:r w:rsidRPr="00C72C7C">
              <w:rPr>
                <w:rFonts w:eastAsia="Times New Roman"/>
                <w:szCs w:val="24"/>
                <w:lang w:eastAsia="lv-LV"/>
              </w:rPr>
              <w:t>10</w:t>
            </w:r>
          </w:p>
        </w:tc>
      </w:tr>
    </w:tbl>
    <w:p w:rsidR="00625193" w:rsidRPr="007318AC" w:rsidRDefault="00625193" w:rsidP="007318AC"/>
    <w:p w:rsidR="00D1660A" w:rsidRPr="00D1660A" w:rsidRDefault="00C72C7C" w:rsidP="00C72C7C">
      <w:pPr>
        <w:pStyle w:val="Heading2"/>
      </w:pPr>
      <w:bookmarkStart w:id="72" w:name="_Toc330227375"/>
      <w:r>
        <w:t>4.3</w:t>
      </w:r>
      <w:r w:rsidR="00B9158B">
        <w:t>. Apgaismojuma izvēle dzīvokļos</w:t>
      </w:r>
      <w:bookmarkEnd w:id="72"/>
    </w:p>
    <w:p w:rsidR="00D1660A" w:rsidRPr="00D1660A" w:rsidRDefault="00D1660A" w:rsidP="00D1660A">
      <w:pPr>
        <w:shd w:val="clear" w:color="auto" w:fill="FFFFFF"/>
        <w:ind w:firstLine="397"/>
        <w:rPr>
          <w:color w:val="000000"/>
          <w:spacing w:val="4"/>
          <w:szCs w:val="24"/>
        </w:rPr>
      </w:pPr>
    </w:p>
    <w:p w:rsidR="00D1660A" w:rsidRPr="00D1660A" w:rsidRDefault="00D1660A" w:rsidP="00167B1B">
      <w:pPr>
        <w:shd w:val="clear" w:color="auto" w:fill="FFFFFF"/>
        <w:ind w:firstLine="426"/>
        <w:rPr>
          <w:color w:val="000000"/>
          <w:spacing w:val="4"/>
          <w:szCs w:val="24"/>
        </w:rPr>
      </w:pPr>
      <w:r w:rsidRPr="00D1660A">
        <w:rPr>
          <w:color w:val="000000"/>
          <w:spacing w:val="4"/>
          <w:szCs w:val="24"/>
        </w:rPr>
        <w:t>Racionālai enerģijas izmantošanai apgaismojumam ir vairāki aspekti:</w:t>
      </w:r>
    </w:p>
    <w:p w:rsidR="00D1660A" w:rsidRPr="00D1660A" w:rsidRDefault="00D1660A" w:rsidP="00D1660A">
      <w:pPr>
        <w:widowControl w:val="0"/>
        <w:numPr>
          <w:ilvl w:val="0"/>
          <w:numId w:val="26"/>
        </w:numPr>
        <w:shd w:val="clear" w:color="auto" w:fill="FFFFFF"/>
        <w:tabs>
          <w:tab w:val="left" w:pos="943"/>
        </w:tabs>
        <w:autoSpaceDE w:val="0"/>
        <w:autoSpaceDN w:val="0"/>
        <w:adjustRightInd w:val="0"/>
        <w:ind w:firstLine="397"/>
        <w:rPr>
          <w:color w:val="000000"/>
          <w:spacing w:val="4"/>
          <w:szCs w:val="24"/>
        </w:rPr>
      </w:pPr>
      <w:r w:rsidRPr="00D1660A">
        <w:rPr>
          <w:color w:val="000000"/>
          <w:spacing w:val="4"/>
          <w:szCs w:val="24"/>
        </w:rPr>
        <w:t>lietderīga dabīgās gaismas izmantošana;</w:t>
      </w:r>
    </w:p>
    <w:p w:rsidR="00D1660A" w:rsidRPr="00D1660A" w:rsidRDefault="00D1660A" w:rsidP="00D1660A">
      <w:pPr>
        <w:widowControl w:val="0"/>
        <w:numPr>
          <w:ilvl w:val="0"/>
          <w:numId w:val="26"/>
        </w:numPr>
        <w:shd w:val="clear" w:color="auto" w:fill="FFFFFF"/>
        <w:tabs>
          <w:tab w:val="left" w:pos="943"/>
        </w:tabs>
        <w:autoSpaceDE w:val="0"/>
        <w:autoSpaceDN w:val="0"/>
        <w:adjustRightInd w:val="0"/>
        <w:ind w:firstLine="397"/>
        <w:rPr>
          <w:color w:val="000000"/>
          <w:spacing w:val="4"/>
          <w:szCs w:val="24"/>
        </w:rPr>
      </w:pPr>
      <w:r w:rsidRPr="00D1660A">
        <w:rPr>
          <w:color w:val="000000"/>
          <w:spacing w:val="4"/>
          <w:szCs w:val="24"/>
        </w:rPr>
        <w:t>pareiza kopējā un vietējā apgaismojuma izmantošana;</w:t>
      </w:r>
    </w:p>
    <w:p w:rsidR="00D1660A" w:rsidRPr="00D1660A" w:rsidRDefault="00D1660A" w:rsidP="00D1660A">
      <w:pPr>
        <w:widowControl w:val="0"/>
        <w:numPr>
          <w:ilvl w:val="0"/>
          <w:numId w:val="27"/>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pareiza spuldžu gaismas spējas izvēle;</w:t>
      </w:r>
    </w:p>
    <w:p w:rsidR="00D1660A" w:rsidRPr="00D1660A" w:rsidRDefault="00D1660A" w:rsidP="00D1660A">
      <w:pPr>
        <w:widowControl w:val="0"/>
        <w:numPr>
          <w:ilvl w:val="0"/>
          <w:numId w:val="27"/>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spuldžu un apgaismojuma tipu izvēle;</w:t>
      </w:r>
    </w:p>
    <w:p w:rsidR="00D1660A" w:rsidRPr="00D1660A" w:rsidRDefault="00D1660A" w:rsidP="00D1660A">
      <w:pPr>
        <w:widowControl w:val="0"/>
        <w:numPr>
          <w:ilvl w:val="0"/>
          <w:numId w:val="27"/>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pareiza gaismekļa izvēle.</w:t>
      </w:r>
    </w:p>
    <w:p w:rsidR="00D1660A" w:rsidRPr="00D1660A" w:rsidRDefault="00D1660A" w:rsidP="00167B1B">
      <w:pPr>
        <w:shd w:val="clear" w:color="auto" w:fill="FFFFFF"/>
        <w:ind w:firstLine="426"/>
        <w:jc w:val="both"/>
        <w:rPr>
          <w:color w:val="000000"/>
          <w:spacing w:val="4"/>
          <w:szCs w:val="24"/>
        </w:rPr>
      </w:pPr>
      <w:r w:rsidRPr="00D1660A">
        <w:rPr>
          <w:color w:val="000000"/>
          <w:spacing w:val="4"/>
          <w:szCs w:val="24"/>
        </w:rPr>
        <w:t>Eksistē pieci paņēmieni enerģijas patēriņa minimizācijā apgaismojuma vajadzībām:</w:t>
      </w:r>
    </w:p>
    <w:p w:rsidR="00D1660A" w:rsidRPr="00D1660A" w:rsidRDefault="00D1660A" w:rsidP="00D1660A">
      <w:pPr>
        <w:widowControl w:val="0"/>
        <w:numPr>
          <w:ilvl w:val="0"/>
          <w:numId w:val="28"/>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augsta spuldžu gaismas atdeve;</w:t>
      </w:r>
    </w:p>
    <w:p w:rsidR="00D1660A" w:rsidRPr="00D1660A" w:rsidRDefault="00D1660A" w:rsidP="00D1660A">
      <w:pPr>
        <w:widowControl w:val="0"/>
        <w:numPr>
          <w:ilvl w:val="0"/>
          <w:numId w:val="28"/>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augsts apgaismojuma iekārtas lietderības rādītājs;</w:t>
      </w:r>
    </w:p>
    <w:p w:rsidR="00D1660A" w:rsidRPr="00D1660A" w:rsidRDefault="00D1660A" w:rsidP="00D1660A">
      <w:pPr>
        <w:widowControl w:val="0"/>
        <w:numPr>
          <w:ilvl w:val="0"/>
          <w:numId w:val="28"/>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zemi zudumi palaišanas iekārtās;</w:t>
      </w:r>
    </w:p>
    <w:p w:rsidR="00D1660A" w:rsidRPr="00D1660A" w:rsidRDefault="00D1660A" w:rsidP="00D1660A">
      <w:pPr>
        <w:widowControl w:val="0"/>
        <w:numPr>
          <w:ilvl w:val="0"/>
          <w:numId w:val="28"/>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augstas telpas atstarošanas īpašības;</w:t>
      </w:r>
    </w:p>
    <w:p w:rsidR="00D1660A" w:rsidRPr="00D1660A" w:rsidRDefault="00D1660A" w:rsidP="00D1660A">
      <w:pPr>
        <w:widowControl w:val="0"/>
        <w:numPr>
          <w:ilvl w:val="0"/>
          <w:numId w:val="28"/>
        </w:numPr>
        <w:shd w:val="clear" w:color="auto" w:fill="FFFFFF"/>
        <w:tabs>
          <w:tab w:val="left" w:pos="972"/>
        </w:tabs>
        <w:autoSpaceDE w:val="0"/>
        <w:autoSpaceDN w:val="0"/>
        <w:adjustRightInd w:val="0"/>
        <w:ind w:firstLine="397"/>
        <w:rPr>
          <w:color w:val="000000"/>
          <w:spacing w:val="4"/>
          <w:szCs w:val="24"/>
        </w:rPr>
      </w:pPr>
      <w:r w:rsidRPr="00D1660A">
        <w:rPr>
          <w:color w:val="000000"/>
          <w:spacing w:val="4"/>
          <w:szCs w:val="24"/>
        </w:rPr>
        <w:t>optimālā apgaismojuma vadīšana.</w:t>
      </w:r>
    </w:p>
    <w:p w:rsidR="00D1660A" w:rsidRPr="00D1660A" w:rsidRDefault="00D1660A" w:rsidP="00167B1B">
      <w:pPr>
        <w:shd w:val="clear" w:color="auto" w:fill="FFFFFF"/>
        <w:ind w:firstLine="426"/>
        <w:jc w:val="both"/>
        <w:rPr>
          <w:color w:val="000000"/>
          <w:spacing w:val="4"/>
          <w:szCs w:val="24"/>
        </w:rPr>
      </w:pPr>
      <w:r w:rsidRPr="00D1660A">
        <w:rPr>
          <w:color w:val="000000"/>
          <w:spacing w:val="4"/>
          <w:szCs w:val="24"/>
        </w:rPr>
        <w:t>Dzīvokļos ir jāgādā par augstu redzes komfortu. Ar komfortu ir jāsaprot redze bez jūtamas adaptācijas mobilizācijas nepieciešamības. Bez tādiem iepriekš minētiem faktoriem kā gaismas plūsma vēl ir svarīgi</w:t>
      </w:r>
      <w:r w:rsidR="00167B1B">
        <w:rPr>
          <w:color w:val="000000"/>
          <w:spacing w:val="4"/>
          <w:szCs w:val="24"/>
        </w:rPr>
        <w:t xml:space="preserve"> </w:t>
      </w:r>
      <w:r w:rsidRPr="00D1660A">
        <w:rPr>
          <w:color w:val="000000"/>
          <w:spacing w:val="4"/>
          <w:szCs w:val="24"/>
        </w:rPr>
        <w:t>tās spektrs un gaismas plūsmas fokusējums. Tas rada pareizas gaismas un ēnas attiecības, kuras i</w:t>
      </w:r>
      <w:r w:rsidR="00167B1B">
        <w:rPr>
          <w:color w:val="000000"/>
          <w:spacing w:val="4"/>
          <w:szCs w:val="24"/>
        </w:rPr>
        <w:t>r gaismas komforta pamatā. Dzīvojamā</w:t>
      </w:r>
      <w:r w:rsidRPr="00D1660A">
        <w:rPr>
          <w:color w:val="000000"/>
          <w:spacing w:val="4"/>
          <w:szCs w:val="24"/>
        </w:rPr>
        <w:t>s tel</w:t>
      </w:r>
      <w:r w:rsidR="00167B1B">
        <w:rPr>
          <w:color w:val="000000"/>
          <w:spacing w:val="4"/>
          <w:szCs w:val="24"/>
        </w:rPr>
        <w:t>pās tam ir vēl svarīgāka nozīme</w:t>
      </w:r>
      <w:r w:rsidRPr="00D1660A">
        <w:rPr>
          <w:color w:val="000000"/>
          <w:spacing w:val="4"/>
          <w:szCs w:val="24"/>
        </w:rPr>
        <w:t xml:space="preserve"> nekā darba vietās.</w:t>
      </w:r>
    </w:p>
    <w:p w:rsidR="00D1660A" w:rsidRPr="00D1660A" w:rsidRDefault="00D1660A" w:rsidP="00167B1B">
      <w:pPr>
        <w:shd w:val="clear" w:color="auto" w:fill="FFFFFF"/>
        <w:ind w:firstLine="426"/>
        <w:rPr>
          <w:color w:val="000000"/>
          <w:spacing w:val="4"/>
          <w:szCs w:val="24"/>
        </w:rPr>
      </w:pPr>
      <w:r w:rsidRPr="00D1660A">
        <w:rPr>
          <w:color w:val="000000"/>
          <w:spacing w:val="4"/>
          <w:szCs w:val="24"/>
        </w:rPr>
        <w:t>Izšķir kopējo, vietējo un kombinēto apgaismojumu.</w:t>
      </w:r>
    </w:p>
    <w:p w:rsidR="00D1660A" w:rsidRPr="00D1660A" w:rsidRDefault="00D1660A" w:rsidP="00D1660A">
      <w:pPr>
        <w:shd w:val="clear" w:color="auto" w:fill="FFFFFF"/>
        <w:ind w:firstLine="397"/>
        <w:rPr>
          <w:color w:val="000000"/>
          <w:spacing w:val="4"/>
          <w:szCs w:val="24"/>
        </w:rPr>
      </w:pPr>
    </w:p>
    <w:tbl>
      <w:tblPr>
        <w:tblW w:w="0" w:type="auto"/>
        <w:tblLook w:val="01E0" w:firstRow="1" w:lastRow="1" w:firstColumn="1" w:lastColumn="1" w:noHBand="0" w:noVBand="0"/>
      </w:tblPr>
      <w:tblGrid>
        <w:gridCol w:w="8720"/>
      </w:tblGrid>
      <w:tr w:rsidR="00D1660A" w:rsidRPr="00D1660A" w:rsidTr="00D1660A">
        <w:tc>
          <w:tcPr>
            <w:tcW w:w="9290" w:type="dxa"/>
            <w:vAlign w:val="center"/>
          </w:tcPr>
          <w:p w:rsidR="00D1660A" w:rsidRPr="00D1660A" w:rsidRDefault="00D1660A" w:rsidP="00167B1B">
            <w:pPr>
              <w:tabs>
                <w:tab w:val="left" w:pos="0"/>
              </w:tabs>
              <w:jc w:val="center"/>
              <w:rPr>
                <w:szCs w:val="24"/>
              </w:rPr>
            </w:pPr>
            <w:r w:rsidRPr="00D1660A">
              <w:rPr>
                <w:noProof/>
                <w:szCs w:val="24"/>
                <w:lang w:eastAsia="lv-LV"/>
              </w:rPr>
              <w:drawing>
                <wp:inline distT="0" distB="0" distL="0" distR="0" wp14:anchorId="12FCE980" wp14:editId="0B969D28">
                  <wp:extent cx="2933700" cy="1746250"/>
                  <wp:effectExtent l="19050" t="0" r="0" b="0"/>
                  <wp:docPr id="3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7" cstate="print">
                            <a:lum bright="-32000" contrast="54000"/>
                            <a:grayscl/>
                          </a:blip>
                          <a:srcRect/>
                          <a:stretch>
                            <a:fillRect/>
                          </a:stretch>
                        </pic:blipFill>
                        <pic:spPr bwMode="auto">
                          <a:xfrm>
                            <a:off x="0" y="0"/>
                            <a:ext cx="2933700" cy="1746250"/>
                          </a:xfrm>
                          <a:prstGeom prst="rect">
                            <a:avLst/>
                          </a:prstGeom>
                          <a:noFill/>
                          <a:ln w="9525">
                            <a:noFill/>
                            <a:miter lim="800000"/>
                            <a:headEnd/>
                            <a:tailEnd/>
                          </a:ln>
                        </pic:spPr>
                      </pic:pic>
                    </a:graphicData>
                  </a:graphic>
                </wp:inline>
              </w:drawing>
            </w:r>
          </w:p>
          <w:p w:rsidR="00D1660A" w:rsidRPr="00D1660A" w:rsidRDefault="00167B1B" w:rsidP="00167B1B">
            <w:pPr>
              <w:shd w:val="clear" w:color="auto" w:fill="FFFFFF"/>
              <w:jc w:val="center"/>
              <w:rPr>
                <w:szCs w:val="24"/>
              </w:rPr>
            </w:pPr>
            <w:r>
              <w:rPr>
                <w:iCs/>
                <w:color w:val="000000"/>
                <w:spacing w:val="2"/>
                <w:szCs w:val="24"/>
              </w:rPr>
              <w:t>4</w:t>
            </w:r>
            <w:r w:rsidR="00D1660A" w:rsidRPr="00D1660A">
              <w:rPr>
                <w:iCs/>
                <w:color w:val="000000"/>
                <w:spacing w:val="2"/>
                <w:szCs w:val="24"/>
              </w:rPr>
              <w:t>.6. att. Kopējā un vietējā apgaismojuma rādītāji</w:t>
            </w:r>
          </w:p>
          <w:p w:rsidR="00D1660A" w:rsidRPr="00D1660A" w:rsidRDefault="00D1660A" w:rsidP="00D1660A">
            <w:pPr>
              <w:tabs>
                <w:tab w:val="left" w:pos="0"/>
              </w:tabs>
              <w:rPr>
                <w:color w:val="000000"/>
                <w:spacing w:val="3"/>
                <w:szCs w:val="24"/>
              </w:rPr>
            </w:pPr>
          </w:p>
        </w:tc>
      </w:tr>
    </w:tbl>
    <w:p w:rsidR="00D1660A" w:rsidRPr="00D1660A" w:rsidRDefault="00D1660A" w:rsidP="00167B1B">
      <w:pPr>
        <w:shd w:val="clear" w:color="auto" w:fill="FFFFFF"/>
        <w:ind w:firstLine="426"/>
        <w:jc w:val="both"/>
        <w:rPr>
          <w:color w:val="000000"/>
          <w:spacing w:val="4"/>
          <w:szCs w:val="24"/>
        </w:rPr>
      </w:pPr>
      <w:r w:rsidRPr="00D1660A">
        <w:rPr>
          <w:color w:val="000000"/>
          <w:spacing w:val="4"/>
          <w:szCs w:val="24"/>
        </w:rPr>
        <w:t>Īpatnējās enerģijas daudzums kopējam apgaismojumam ir 1,5 kWh/m</w:t>
      </w:r>
      <w:r w:rsidRPr="00D1660A">
        <w:rPr>
          <w:color w:val="000000"/>
          <w:spacing w:val="4"/>
          <w:szCs w:val="24"/>
          <w:vertAlign w:val="superscript"/>
        </w:rPr>
        <w:t xml:space="preserve">2 </w:t>
      </w:r>
      <w:r w:rsidRPr="00D1660A">
        <w:rPr>
          <w:color w:val="000000"/>
          <w:spacing w:val="4"/>
          <w:szCs w:val="24"/>
        </w:rPr>
        <w:t>ziemā nedēļas laikā. Tieši tiek izmantoti 29% n</w:t>
      </w:r>
      <w:r w:rsidR="00167B1B">
        <w:rPr>
          <w:color w:val="000000"/>
          <w:spacing w:val="4"/>
          <w:szCs w:val="24"/>
        </w:rPr>
        <w:t xml:space="preserve">o izlietotās enerģijas. Cita </w:t>
      </w:r>
      <w:r w:rsidRPr="00D1660A">
        <w:rPr>
          <w:color w:val="000000"/>
          <w:spacing w:val="4"/>
          <w:szCs w:val="24"/>
        </w:rPr>
        <w:t>šī attiecība</w:t>
      </w:r>
      <w:r w:rsidR="00167B1B">
        <w:rPr>
          <w:color w:val="000000"/>
          <w:spacing w:val="4"/>
          <w:szCs w:val="24"/>
        </w:rPr>
        <w:t xml:space="preserve"> ir tad</w:t>
      </w:r>
      <w:r w:rsidRPr="00D1660A">
        <w:rPr>
          <w:color w:val="000000"/>
          <w:spacing w:val="4"/>
          <w:szCs w:val="24"/>
        </w:rPr>
        <w:t>,</w:t>
      </w:r>
      <w:r w:rsidR="00167B1B">
        <w:rPr>
          <w:color w:val="000000"/>
          <w:spacing w:val="4"/>
          <w:szCs w:val="24"/>
        </w:rPr>
        <w:t xml:space="preserve"> ja izmanto</w:t>
      </w:r>
      <w:r w:rsidRPr="00D1660A">
        <w:rPr>
          <w:color w:val="000000"/>
          <w:spacing w:val="4"/>
          <w:szCs w:val="24"/>
        </w:rPr>
        <w:t xml:space="preserve"> vietējo apgaismojumu. Šajā gadījumā nepieciešami tikai 0,7 kWh/m</w:t>
      </w:r>
      <w:r w:rsidRPr="00D1660A">
        <w:rPr>
          <w:color w:val="000000"/>
          <w:spacing w:val="4"/>
          <w:szCs w:val="24"/>
          <w:vertAlign w:val="superscript"/>
        </w:rPr>
        <w:t>2</w:t>
      </w:r>
      <w:r w:rsidRPr="00D1660A">
        <w:rPr>
          <w:color w:val="000000"/>
          <w:spacing w:val="4"/>
          <w:szCs w:val="24"/>
        </w:rPr>
        <w:t xml:space="preserve"> un tieši tiek izmantot</w:t>
      </w:r>
      <w:r w:rsidR="00167B1B">
        <w:rPr>
          <w:color w:val="000000"/>
          <w:spacing w:val="4"/>
          <w:szCs w:val="24"/>
        </w:rPr>
        <w:t>i 61% no izlietotās enerģijas (4</w:t>
      </w:r>
      <w:r w:rsidRPr="00D1660A">
        <w:rPr>
          <w:color w:val="000000"/>
          <w:spacing w:val="4"/>
          <w:szCs w:val="24"/>
        </w:rPr>
        <w:t>.6. att.).</w:t>
      </w:r>
    </w:p>
    <w:p w:rsidR="00D1660A" w:rsidRDefault="00D1660A" w:rsidP="00167B1B">
      <w:pPr>
        <w:shd w:val="clear" w:color="auto" w:fill="FFFFFF"/>
        <w:ind w:firstLine="426"/>
        <w:jc w:val="both"/>
      </w:pPr>
      <w:r w:rsidRPr="00D1660A">
        <w:rPr>
          <w:color w:val="000000"/>
          <w:spacing w:val="5"/>
          <w:szCs w:val="24"/>
        </w:rPr>
        <w:t>Kopējais apgaismojums tiek uzskatīts par pietiekamu, ja uz 1 m</w:t>
      </w:r>
      <w:r w:rsidRPr="00D1660A">
        <w:rPr>
          <w:color w:val="000000"/>
          <w:spacing w:val="5"/>
          <w:szCs w:val="24"/>
          <w:vertAlign w:val="superscript"/>
        </w:rPr>
        <w:t>2</w:t>
      </w:r>
      <w:r w:rsidRPr="00D1660A">
        <w:rPr>
          <w:color w:val="000000"/>
          <w:spacing w:val="5"/>
          <w:szCs w:val="24"/>
        </w:rPr>
        <w:t xml:space="preserve"> platības </w:t>
      </w:r>
      <w:r w:rsidRPr="00167B1B">
        <w:t>pienākas 15 - 25 W (atkarībā no gaismekļa konstrukcijas) kvēlspul</w:t>
      </w:r>
      <w:r w:rsidR="00167B1B">
        <w:t>dž</w:t>
      </w:r>
      <w:r w:rsidR="00B86C77">
        <w:t>u jaudas un telpas rakstura (4.9</w:t>
      </w:r>
      <w:r w:rsidRPr="00167B1B">
        <w:t>. tab.)</w:t>
      </w: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Default="00167B1B" w:rsidP="00167B1B">
      <w:pPr>
        <w:shd w:val="clear" w:color="auto" w:fill="FFFFFF"/>
        <w:ind w:firstLine="426"/>
        <w:jc w:val="both"/>
      </w:pPr>
    </w:p>
    <w:p w:rsidR="00167B1B" w:rsidRPr="00167B1B" w:rsidRDefault="00167B1B" w:rsidP="00167B1B">
      <w:pPr>
        <w:shd w:val="clear" w:color="auto" w:fill="FFFFFF"/>
        <w:ind w:firstLine="426"/>
        <w:jc w:val="both"/>
      </w:pPr>
    </w:p>
    <w:p w:rsidR="00D1660A" w:rsidRPr="00D1660A" w:rsidRDefault="00B86C77" w:rsidP="00D1660A">
      <w:pPr>
        <w:shd w:val="clear" w:color="auto" w:fill="FFFFFF"/>
        <w:ind w:firstLine="397"/>
        <w:jc w:val="right"/>
        <w:rPr>
          <w:color w:val="000000"/>
          <w:spacing w:val="9"/>
          <w:szCs w:val="24"/>
        </w:rPr>
      </w:pPr>
      <w:r>
        <w:rPr>
          <w:color w:val="000000"/>
          <w:spacing w:val="9"/>
          <w:szCs w:val="24"/>
        </w:rPr>
        <w:t>4.9</w:t>
      </w:r>
      <w:r w:rsidR="00D1660A" w:rsidRPr="00D1660A">
        <w:rPr>
          <w:color w:val="000000"/>
          <w:spacing w:val="9"/>
          <w:szCs w:val="24"/>
        </w:rPr>
        <w:t>. tabula</w:t>
      </w:r>
    </w:p>
    <w:p w:rsidR="00D1660A" w:rsidRPr="00D1660A" w:rsidRDefault="00D1660A" w:rsidP="00D1660A">
      <w:pPr>
        <w:jc w:val="center"/>
        <w:rPr>
          <w:b/>
          <w:szCs w:val="24"/>
        </w:rPr>
      </w:pPr>
      <w:r w:rsidRPr="00D1660A">
        <w:rPr>
          <w:b/>
          <w:szCs w:val="24"/>
        </w:rPr>
        <w:t>Kopēj</w:t>
      </w:r>
      <w:r w:rsidR="00167B1B">
        <w:rPr>
          <w:b/>
          <w:szCs w:val="24"/>
        </w:rPr>
        <w:t>ā</w:t>
      </w:r>
      <w:r w:rsidRPr="00D1660A">
        <w:rPr>
          <w:b/>
          <w:szCs w:val="24"/>
        </w:rPr>
        <w:t xml:space="preserve"> apgaismojuma vidēj</w:t>
      </w:r>
      <w:r w:rsidR="00167B1B">
        <w:rPr>
          <w:b/>
          <w:szCs w:val="24"/>
        </w:rPr>
        <w:t>ā</w:t>
      </w:r>
      <w:r w:rsidRPr="00D1660A">
        <w:rPr>
          <w:b/>
          <w:szCs w:val="24"/>
        </w:rPr>
        <w:t xml:space="preserve"> jauda dzīvokļos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66"/>
        <w:gridCol w:w="1980"/>
        <w:gridCol w:w="2337"/>
      </w:tblGrid>
      <w:tr w:rsidR="00D1660A" w:rsidRPr="00D1660A" w:rsidTr="00167B1B">
        <w:trPr>
          <w:trHeight w:val="397"/>
          <w:jc w:val="center"/>
        </w:trPr>
        <w:tc>
          <w:tcPr>
            <w:tcW w:w="1728" w:type="dxa"/>
            <w:vMerge w:val="restart"/>
            <w:vAlign w:val="center"/>
          </w:tcPr>
          <w:p w:rsidR="00D1660A" w:rsidRPr="00D1660A" w:rsidRDefault="00D1660A" w:rsidP="00167B1B">
            <w:pPr>
              <w:spacing w:line="240" w:lineRule="auto"/>
              <w:jc w:val="center"/>
              <w:rPr>
                <w:szCs w:val="24"/>
              </w:rPr>
            </w:pPr>
            <w:r w:rsidRPr="00D1660A">
              <w:rPr>
                <w:szCs w:val="24"/>
              </w:rPr>
              <w:t>Telpa</w:t>
            </w:r>
          </w:p>
        </w:tc>
        <w:tc>
          <w:tcPr>
            <w:tcW w:w="5883" w:type="dxa"/>
            <w:gridSpan w:val="3"/>
            <w:vAlign w:val="center"/>
          </w:tcPr>
          <w:p w:rsidR="00D1660A" w:rsidRPr="00D1660A" w:rsidRDefault="00B86C77" w:rsidP="00167B1B">
            <w:pPr>
              <w:spacing w:line="240" w:lineRule="auto"/>
              <w:jc w:val="center"/>
              <w:rPr>
                <w:szCs w:val="24"/>
              </w:rPr>
            </w:pPr>
            <w:r>
              <w:rPr>
                <w:szCs w:val="24"/>
              </w:rPr>
              <w:t>Vidējā</w:t>
            </w:r>
            <w:r w:rsidR="00D1660A" w:rsidRPr="00D1660A">
              <w:rPr>
                <w:szCs w:val="24"/>
              </w:rPr>
              <w:t xml:space="preserve"> jauda, W/m</w:t>
            </w:r>
            <w:r w:rsidR="00D1660A" w:rsidRPr="00D1660A">
              <w:rPr>
                <w:szCs w:val="24"/>
                <w:vertAlign w:val="superscript"/>
              </w:rPr>
              <w:t>2</w:t>
            </w:r>
          </w:p>
        </w:tc>
      </w:tr>
      <w:tr w:rsidR="00D1660A" w:rsidRPr="00D1660A" w:rsidTr="00167B1B">
        <w:trPr>
          <w:trHeight w:val="397"/>
          <w:jc w:val="center"/>
        </w:trPr>
        <w:tc>
          <w:tcPr>
            <w:tcW w:w="1728" w:type="dxa"/>
            <w:vMerge/>
            <w:vAlign w:val="center"/>
          </w:tcPr>
          <w:p w:rsidR="00D1660A" w:rsidRPr="00D1660A" w:rsidRDefault="00D1660A" w:rsidP="00167B1B">
            <w:pPr>
              <w:spacing w:line="240" w:lineRule="auto"/>
              <w:jc w:val="center"/>
              <w:rPr>
                <w:szCs w:val="24"/>
              </w:rPr>
            </w:pP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Kvēlspuldze</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Halogēna spuldze</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Luminiscences spuldze</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Guļamistaba</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10-20</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14-17</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4-5</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Viesistaba</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10-35</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25-30</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7-9</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Virtuve</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12-40</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30-35</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8-10</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Vannas istaba</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10-30</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23-27</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6-8</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Gaitenis</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10-15</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11-13</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3-4</w:t>
            </w:r>
          </w:p>
        </w:tc>
      </w:tr>
      <w:tr w:rsidR="00D1660A" w:rsidRPr="00D1660A" w:rsidTr="00167B1B">
        <w:trPr>
          <w:trHeight w:val="397"/>
          <w:jc w:val="center"/>
        </w:trPr>
        <w:tc>
          <w:tcPr>
            <w:tcW w:w="1728" w:type="dxa"/>
            <w:vAlign w:val="center"/>
          </w:tcPr>
          <w:p w:rsidR="00D1660A" w:rsidRPr="00D1660A" w:rsidRDefault="00D1660A" w:rsidP="00167B1B">
            <w:pPr>
              <w:spacing w:line="240" w:lineRule="auto"/>
              <w:jc w:val="center"/>
              <w:rPr>
                <w:color w:val="000033"/>
                <w:szCs w:val="24"/>
              </w:rPr>
            </w:pPr>
            <w:r w:rsidRPr="00D1660A">
              <w:rPr>
                <w:color w:val="000033"/>
                <w:szCs w:val="24"/>
              </w:rPr>
              <w:t>Pagrabs / garāža</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10-15</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11-13</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3-4</w:t>
            </w:r>
          </w:p>
        </w:tc>
      </w:tr>
      <w:tr w:rsidR="00D1660A" w:rsidRPr="00D1660A" w:rsidTr="00167B1B">
        <w:trPr>
          <w:trHeight w:val="397"/>
          <w:jc w:val="center"/>
        </w:trPr>
        <w:tc>
          <w:tcPr>
            <w:tcW w:w="1728" w:type="dxa"/>
            <w:vAlign w:val="center"/>
          </w:tcPr>
          <w:p w:rsidR="00D1660A" w:rsidRPr="00D1660A" w:rsidRDefault="00167B1B" w:rsidP="00167B1B">
            <w:pPr>
              <w:spacing w:line="240" w:lineRule="auto"/>
              <w:jc w:val="center"/>
              <w:rPr>
                <w:color w:val="000033"/>
                <w:szCs w:val="24"/>
              </w:rPr>
            </w:pPr>
            <w:r>
              <w:rPr>
                <w:color w:val="000033"/>
                <w:szCs w:val="24"/>
              </w:rPr>
              <w:t>Atpūtas telpa</w:t>
            </w:r>
          </w:p>
        </w:tc>
        <w:tc>
          <w:tcPr>
            <w:tcW w:w="1566" w:type="dxa"/>
            <w:vAlign w:val="center"/>
          </w:tcPr>
          <w:p w:rsidR="00D1660A" w:rsidRPr="00D1660A" w:rsidRDefault="00D1660A" w:rsidP="00167B1B">
            <w:pPr>
              <w:spacing w:line="240" w:lineRule="auto"/>
              <w:jc w:val="center"/>
              <w:rPr>
                <w:color w:val="000033"/>
                <w:szCs w:val="24"/>
              </w:rPr>
            </w:pPr>
            <w:r w:rsidRPr="00D1660A">
              <w:rPr>
                <w:color w:val="000033"/>
                <w:szCs w:val="24"/>
              </w:rPr>
              <w:t>30-90</w:t>
            </w:r>
          </w:p>
        </w:tc>
        <w:tc>
          <w:tcPr>
            <w:tcW w:w="1980" w:type="dxa"/>
            <w:vAlign w:val="center"/>
          </w:tcPr>
          <w:p w:rsidR="00D1660A" w:rsidRPr="00D1660A" w:rsidRDefault="00D1660A" w:rsidP="00167B1B">
            <w:pPr>
              <w:spacing w:line="240" w:lineRule="auto"/>
              <w:jc w:val="center"/>
              <w:rPr>
                <w:color w:val="000033"/>
                <w:szCs w:val="24"/>
              </w:rPr>
            </w:pPr>
            <w:r w:rsidRPr="00D1660A">
              <w:rPr>
                <w:color w:val="000033"/>
                <w:szCs w:val="24"/>
              </w:rPr>
              <w:t>70-80</w:t>
            </w:r>
          </w:p>
        </w:tc>
        <w:tc>
          <w:tcPr>
            <w:tcW w:w="2337" w:type="dxa"/>
            <w:vAlign w:val="center"/>
          </w:tcPr>
          <w:p w:rsidR="00D1660A" w:rsidRPr="00D1660A" w:rsidRDefault="00D1660A" w:rsidP="00167B1B">
            <w:pPr>
              <w:spacing w:line="240" w:lineRule="auto"/>
              <w:jc w:val="center"/>
              <w:rPr>
                <w:color w:val="000033"/>
                <w:szCs w:val="24"/>
              </w:rPr>
            </w:pPr>
            <w:r w:rsidRPr="00D1660A">
              <w:rPr>
                <w:color w:val="000033"/>
                <w:szCs w:val="24"/>
              </w:rPr>
              <w:t>18-22</w:t>
            </w:r>
          </w:p>
        </w:tc>
      </w:tr>
    </w:tbl>
    <w:p w:rsidR="00D1660A" w:rsidRPr="00D1660A" w:rsidRDefault="00D1660A" w:rsidP="00D1660A">
      <w:pPr>
        <w:shd w:val="clear" w:color="auto" w:fill="FFFFFF"/>
        <w:ind w:firstLine="397"/>
        <w:jc w:val="both"/>
        <w:rPr>
          <w:color w:val="000000"/>
          <w:spacing w:val="5"/>
          <w:szCs w:val="24"/>
        </w:rPr>
      </w:pPr>
    </w:p>
    <w:p w:rsidR="00D1660A" w:rsidRPr="00D1660A" w:rsidRDefault="00D1660A" w:rsidP="00167B1B">
      <w:pPr>
        <w:shd w:val="clear" w:color="auto" w:fill="FFFFFF"/>
        <w:ind w:firstLine="426"/>
        <w:jc w:val="both"/>
        <w:rPr>
          <w:szCs w:val="24"/>
        </w:rPr>
      </w:pPr>
      <w:r w:rsidRPr="00D1660A">
        <w:rPr>
          <w:color w:val="000000"/>
          <w:spacing w:val="5"/>
          <w:szCs w:val="24"/>
        </w:rPr>
        <w:t xml:space="preserve">Kopējam apgaismojumam grīdas līmenī ir jābūt 30 lx. Pie kopējā apgaismojuma </w:t>
      </w:r>
      <w:r w:rsidRPr="00D1660A">
        <w:rPr>
          <w:color w:val="000000"/>
          <w:spacing w:val="7"/>
          <w:szCs w:val="24"/>
        </w:rPr>
        <w:t xml:space="preserve">var izpildīt darbu, kurš neprasa redzes sasprindzinājumu. Šis apgaismojums </w:t>
      </w:r>
      <w:r w:rsidRPr="00D1660A">
        <w:rPr>
          <w:color w:val="000000"/>
          <w:spacing w:val="2"/>
          <w:szCs w:val="24"/>
        </w:rPr>
        <w:t xml:space="preserve">mīkstina pāreju no gaismas uz ēnu, kas ir kaitīgi redzei un apvieno telpas interjeru </w:t>
      </w:r>
      <w:r w:rsidRPr="00D1660A">
        <w:rPr>
          <w:color w:val="000000"/>
          <w:spacing w:val="4"/>
          <w:szCs w:val="24"/>
        </w:rPr>
        <w:t xml:space="preserve">funkcionālās zonas kopējā interjera kompozīcijā. Kopējais apgaismojums </w:t>
      </w:r>
      <w:r w:rsidRPr="00D1660A">
        <w:rPr>
          <w:bCs/>
          <w:color w:val="000000"/>
          <w:spacing w:val="4"/>
          <w:szCs w:val="24"/>
        </w:rPr>
        <w:t>pieder</w:t>
      </w:r>
      <w:r w:rsidRPr="00D1660A">
        <w:rPr>
          <w:b/>
          <w:bCs/>
          <w:color w:val="000000"/>
          <w:spacing w:val="4"/>
          <w:szCs w:val="24"/>
        </w:rPr>
        <w:t xml:space="preserve"> </w:t>
      </w:r>
      <w:r w:rsidRPr="00D1660A">
        <w:rPr>
          <w:color w:val="000000"/>
          <w:spacing w:val="4"/>
          <w:szCs w:val="24"/>
        </w:rPr>
        <w:t>visai telpai un tāpēc tam kalpo gaismekļi, kurus piekar pie griestiem telpas vidū.</w:t>
      </w:r>
    </w:p>
    <w:p w:rsidR="00D1660A" w:rsidRPr="00D1660A" w:rsidRDefault="00D1660A" w:rsidP="00D1660A">
      <w:pPr>
        <w:shd w:val="clear" w:color="auto" w:fill="FFFFFF"/>
        <w:ind w:firstLine="397"/>
        <w:jc w:val="both"/>
        <w:rPr>
          <w:color w:val="000000"/>
          <w:spacing w:val="3"/>
          <w:szCs w:val="24"/>
        </w:rPr>
      </w:pPr>
      <w:r w:rsidRPr="00D1660A">
        <w:rPr>
          <w:color w:val="000000"/>
          <w:spacing w:val="5"/>
          <w:szCs w:val="24"/>
        </w:rPr>
        <w:t>Kopējā apgaismojuma gaismek</w:t>
      </w:r>
      <w:r w:rsidR="00167B1B">
        <w:rPr>
          <w:color w:val="000000"/>
          <w:spacing w:val="5"/>
          <w:szCs w:val="24"/>
        </w:rPr>
        <w:t>ļ</w:t>
      </w:r>
      <w:r w:rsidRPr="00D1660A">
        <w:rPr>
          <w:color w:val="000000"/>
          <w:spacing w:val="5"/>
          <w:szCs w:val="24"/>
        </w:rPr>
        <w:t xml:space="preserve">i atšķiras </w:t>
      </w:r>
      <w:r w:rsidR="00167B1B">
        <w:rPr>
          <w:color w:val="000000"/>
          <w:spacing w:val="5"/>
          <w:szCs w:val="24"/>
        </w:rPr>
        <w:t>ar gaismas virzienu. Gaismekļi ar gaismu virzītu uz augšu (4</w:t>
      </w:r>
      <w:r w:rsidRPr="00D1660A">
        <w:rPr>
          <w:color w:val="000000"/>
          <w:spacing w:val="5"/>
          <w:szCs w:val="24"/>
        </w:rPr>
        <w:t xml:space="preserve">.7. att. a), rada vienmērīgu apgaismojumu. Gaismekļus, kuru </w:t>
      </w:r>
      <w:r w:rsidRPr="00D1660A">
        <w:rPr>
          <w:color w:val="000000"/>
          <w:spacing w:val="3"/>
          <w:szCs w:val="24"/>
        </w:rPr>
        <w:t>gaism</w:t>
      </w:r>
      <w:r w:rsidR="00167B1B">
        <w:rPr>
          <w:color w:val="000000"/>
          <w:spacing w:val="3"/>
          <w:szCs w:val="24"/>
        </w:rPr>
        <w:t>a virzīta galvenokārt uz leju (4</w:t>
      </w:r>
      <w:r w:rsidRPr="00D1660A">
        <w:rPr>
          <w:color w:val="000000"/>
          <w:spacing w:val="3"/>
          <w:szCs w:val="24"/>
        </w:rPr>
        <w:t>.7. att. b), izmanto gadījumos, ja šāds apgaismojums nav vienīgā kopēj</w:t>
      </w:r>
      <w:r w:rsidR="00167B1B">
        <w:rPr>
          <w:color w:val="000000"/>
          <w:spacing w:val="3"/>
          <w:szCs w:val="24"/>
        </w:rPr>
        <w:t>ā</w:t>
      </w:r>
      <w:r w:rsidRPr="00D1660A">
        <w:rPr>
          <w:color w:val="000000"/>
          <w:spacing w:val="3"/>
          <w:szCs w:val="24"/>
        </w:rPr>
        <w:t xml:space="preserve"> apgaismojuma sastāvdaļa. Tās izmanto atsevišķu telpu zonu apgaismojumam.</w:t>
      </w:r>
    </w:p>
    <w:p w:rsidR="00D1660A" w:rsidRPr="00D1660A" w:rsidRDefault="00D1660A" w:rsidP="00D1660A">
      <w:pPr>
        <w:shd w:val="clear" w:color="auto" w:fill="FFFFFF"/>
        <w:ind w:firstLine="397"/>
        <w:jc w:val="both"/>
        <w:rPr>
          <w:color w:val="000000"/>
          <w:spacing w:val="3"/>
          <w:szCs w:val="24"/>
        </w:rPr>
      </w:pPr>
    </w:p>
    <w:tbl>
      <w:tblPr>
        <w:tblW w:w="0" w:type="auto"/>
        <w:jc w:val="center"/>
        <w:tblLook w:val="01E0" w:firstRow="1" w:lastRow="1" w:firstColumn="1" w:lastColumn="1" w:noHBand="0" w:noVBand="0"/>
      </w:tblPr>
      <w:tblGrid>
        <w:gridCol w:w="3168"/>
        <w:gridCol w:w="2322"/>
        <w:gridCol w:w="2322"/>
      </w:tblGrid>
      <w:tr w:rsidR="00D1660A" w:rsidRPr="00D1660A" w:rsidTr="00D1660A">
        <w:trPr>
          <w:jc w:val="center"/>
        </w:trPr>
        <w:tc>
          <w:tcPr>
            <w:tcW w:w="3168" w:type="dxa"/>
            <w:vAlign w:val="center"/>
          </w:tcPr>
          <w:p w:rsidR="00D1660A" w:rsidRPr="00D1660A" w:rsidRDefault="00D1660A" w:rsidP="00D1660A">
            <w:pPr>
              <w:rPr>
                <w:b/>
                <w:i/>
                <w:color w:val="000033"/>
                <w:szCs w:val="24"/>
              </w:rPr>
            </w:pPr>
            <w:r w:rsidRPr="00D1660A">
              <w:rPr>
                <w:b/>
                <w:i/>
                <w:noProof/>
                <w:color w:val="000033"/>
                <w:szCs w:val="24"/>
                <w:lang w:eastAsia="lv-LV"/>
              </w:rPr>
              <w:drawing>
                <wp:inline distT="0" distB="0" distL="0" distR="0" wp14:anchorId="2C17D037" wp14:editId="289B88CD">
                  <wp:extent cx="952500" cy="965200"/>
                  <wp:effectExtent l="19050" t="0" r="0" b="0"/>
                  <wp:docPr id="388" name="Picture 52" descr="изображение непрямого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зображение непрямого освещения"/>
                          <pic:cNvPicPr>
                            <a:picLocks noChangeAspect="1" noChangeArrowheads="1"/>
                          </pic:cNvPicPr>
                        </pic:nvPicPr>
                        <pic:blipFill>
                          <a:blip r:embed="rId348" cstate="print">
                            <a:lum bright="-36000" contrast="54000"/>
                          </a:blip>
                          <a:srcRect/>
                          <a:stretch>
                            <a:fillRect/>
                          </a:stretch>
                        </pic:blipFill>
                        <pic:spPr bwMode="auto">
                          <a:xfrm>
                            <a:off x="0" y="0"/>
                            <a:ext cx="952500" cy="965200"/>
                          </a:xfrm>
                          <a:prstGeom prst="rect">
                            <a:avLst/>
                          </a:prstGeom>
                          <a:noFill/>
                          <a:ln w="9525">
                            <a:noFill/>
                            <a:miter lim="800000"/>
                            <a:headEnd/>
                            <a:tailEnd/>
                          </a:ln>
                        </pic:spPr>
                      </pic:pic>
                    </a:graphicData>
                  </a:graphic>
                </wp:inline>
              </w:drawing>
            </w:r>
          </w:p>
          <w:p w:rsidR="00D1660A" w:rsidRPr="00D1660A" w:rsidRDefault="00167B1B" w:rsidP="00D1660A">
            <w:pPr>
              <w:rPr>
                <w:b/>
                <w:i/>
                <w:szCs w:val="24"/>
              </w:rPr>
            </w:pPr>
            <w:r>
              <w:rPr>
                <w:b/>
                <w:i/>
                <w:color w:val="000033"/>
                <w:szCs w:val="24"/>
              </w:rPr>
              <w:t xml:space="preserve">            </w:t>
            </w:r>
            <w:r w:rsidR="00D1660A" w:rsidRPr="00D1660A">
              <w:rPr>
                <w:b/>
                <w:i/>
                <w:color w:val="000033"/>
                <w:szCs w:val="24"/>
              </w:rPr>
              <w:t>a</w:t>
            </w:r>
          </w:p>
        </w:tc>
        <w:tc>
          <w:tcPr>
            <w:tcW w:w="2322" w:type="dxa"/>
            <w:vAlign w:val="center"/>
          </w:tcPr>
          <w:p w:rsidR="00D1660A" w:rsidRPr="00D1660A" w:rsidRDefault="00D1660A" w:rsidP="00167B1B">
            <w:pPr>
              <w:ind w:left="-220" w:right="-368"/>
              <w:rPr>
                <w:b/>
                <w:i/>
                <w:color w:val="000033"/>
                <w:szCs w:val="24"/>
              </w:rPr>
            </w:pPr>
            <w:r w:rsidRPr="00D1660A">
              <w:rPr>
                <w:b/>
                <w:i/>
                <w:noProof/>
                <w:color w:val="000033"/>
                <w:szCs w:val="24"/>
                <w:lang w:eastAsia="lv-LV"/>
              </w:rPr>
              <w:drawing>
                <wp:inline distT="0" distB="0" distL="0" distR="0" wp14:anchorId="71DBEA80" wp14:editId="1CC01C06">
                  <wp:extent cx="952500" cy="952500"/>
                  <wp:effectExtent l="19050" t="0" r="0" b="0"/>
                  <wp:docPr id="389" name="Picture 53" descr="изображение направленного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направленного освещения"/>
                          <pic:cNvPicPr>
                            <a:picLocks noChangeAspect="1" noChangeArrowheads="1"/>
                          </pic:cNvPicPr>
                        </pic:nvPicPr>
                        <pic:blipFill>
                          <a:blip r:embed="rId349" cstate="print">
                            <a:lum bright="-16000" contrast="40000"/>
                          </a:blip>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00167B1B">
              <w:rPr>
                <w:b/>
                <w:i/>
                <w:color w:val="000033"/>
                <w:szCs w:val="24"/>
              </w:rPr>
              <w:t xml:space="preserve">  </w:t>
            </w:r>
          </w:p>
          <w:p w:rsidR="00D1660A" w:rsidRPr="00D1660A" w:rsidRDefault="00167B1B" w:rsidP="00D1660A">
            <w:pPr>
              <w:rPr>
                <w:b/>
                <w:i/>
                <w:color w:val="000033"/>
                <w:szCs w:val="24"/>
              </w:rPr>
            </w:pPr>
            <w:r>
              <w:rPr>
                <w:b/>
                <w:i/>
                <w:color w:val="000033"/>
                <w:szCs w:val="24"/>
              </w:rPr>
              <w:t xml:space="preserve">       </w:t>
            </w:r>
            <w:r w:rsidR="00D1660A" w:rsidRPr="00D1660A">
              <w:rPr>
                <w:b/>
                <w:i/>
                <w:color w:val="000033"/>
                <w:szCs w:val="24"/>
              </w:rPr>
              <w:t>b</w:t>
            </w:r>
          </w:p>
        </w:tc>
        <w:tc>
          <w:tcPr>
            <w:tcW w:w="2322" w:type="dxa"/>
            <w:vAlign w:val="center"/>
          </w:tcPr>
          <w:p w:rsidR="00D1660A" w:rsidRPr="00D1660A" w:rsidRDefault="00167B1B" w:rsidP="00D1660A">
            <w:pPr>
              <w:rPr>
                <w:color w:val="000033"/>
                <w:szCs w:val="24"/>
              </w:rPr>
            </w:pPr>
            <w:r>
              <w:rPr>
                <w:color w:val="000033"/>
                <w:szCs w:val="24"/>
              </w:rPr>
              <w:t xml:space="preserve">       </w:t>
            </w:r>
            <w:r w:rsidR="00D1660A" w:rsidRPr="00D1660A">
              <w:rPr>
                <w:noProof/>
                <w:color w:val="000033"/>
                <w:szCs w:val="24"/>
                <w:lang w:eastAsia="lv-LV"/>
              </w:rPr>
              <w:drawing>
                <wp:inline distT="0" distB="0" distL="0" distR="0" wp14:anchorId="10FFDED6" wp14:editId="43146440">
                  <wp:extent cx="952500" cy="952500"/>
                  <wp:effectExtent l="19050" t="0" r="0" b="0"/>
                  <wp:docPr id="390" name="Picture 54" descr="изображение рассеянного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рассеянного освещения"/>
                          <pic:cNvPicPr>
                            <a:picLocks noChangeAspect="1" noChangeArrowheads="1"/>
                          </pic:cNvPicPr>
                        </pic:nvPicPr>
                        <pic:blipFill>
                          <a:blip r:embed="rId350" cstate="print">
                            <a:lum bright="-14000" contrast="40000"/>
                          </a:blip>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D1660A" w:rsidRPr="00167B1B" w:rsidRDefault="00167B1B" w:rsidP="00D1660A">
            <w:pPr>
              <w:rPr>
                <w:b/>
                <w:i/>
                <w:szCs w:val="24"/>
              </w:rPr>
            </w:pPr>
            <w:r>
              <w:rPr>
                <w:b/>
                <w:color w:val="000033"/>
                <w:szCs w:val="24"/>
              </w:rPr>
              <w:t xml:space="preserve">                   </w:t>
            </w:r>
            <w:r w:rsidR="00D1660A" w:rsidRPr="00167B1B">
              <w:rPr>
                <w:b/>
                <w:color w:val="000033"/>
                <w:szCs w:val="24"/>
              </w:rPr>
              <w:t>c</w:t>
            </w:r>
          </w:p>
        </w:tc>
      </w:tr>
    </w:tbl>
    <w:p w:rsidR="00D1660A" w:rsidRPr="00D1660A" w:rsidRDefault="00167B1B" w:rsidP="00D1660A">
      <w:pPr>
        <w:shd w:val="clear" w:color="auto" w:fill="FFFFFF"/>
        <w:jc w:val="center"/>
        <w:rPr>
          <w:color w:val="000000"/>
          <w:spacing w:val="3"/>
          <w:szCs w:val="24"/>
        </w:rPr>
      </w:pPr>
      <w:r>
        <w:rPr>
          <w:color w:val="000000"/>
          <w:spacing w:val="5"/>
          <w:szCs w:val="24"/>
        </w:rPr>
        <w:t>4.7. att. Gaismekļi</w:t>
      </w:r>
      <w:r w:rsidR="00D1660A" w:rsidRPr="00D1660A">
        <w:rPr>
          <w:color w:val="000000"/>
          <w:spacing w:val="5"/>
          <w:szCs w:val="24"/>
        </w:rPr>
        <w:t xml:space="preserve"> ar gaismu vi</w:t>
      </w:r>
      <w:r w:rsidR="00E54BD1">
        <w:rPr>
          <w:color w:val="000000"/>
          <w:spacing w:val="5"/>
          <w:szCs w:val="24"/>
        </w:rPr>
        <w:t>rzītu uz augšu (a) un gaismekļi</w:t>
      </w:r>
      <w:r w:rsidR="00D1660A" w:rsidRPr="00D1660A">
        <w:rPr>
          <w:color w:val="000000"/>
          <w:spacing w:val="5"/>
          <w:szCs w:val="24"/>
        </w:rPr>
        <w:t xml:space="preserve">, kuru </w:t>
      </w:r>
      <w:r w:rsidR="00D1660A" w:rsidRPr="00D1660A">
        <w:rPr>
          <w:color w:val="000000"/>
          <w:spacing w:val="3"/>
          <w:szCs w:val="24"/>
        </w:rPr>
        <w:t xml:space="preserve">gaisma </w:t>
      </w:r>
    </w:p>
    <w:p w:rsidR="00D1660A" w:rsidRPr="00D1660A" w:rsidRDefault="00D1660A" w:rsidP="00D1660A">
      <w:pPr>
        <w:shd w:val="clear" w:color="auto" w:fill="FFFFFF"/>
        <w:jc w:val="center"/>
        <w:rPr>
          <w:color w:val="000000"/>
          <w:spacing w:val="3"/>
          <w:szCs w:val="24"/>
        </w:rPr>
      </w:pPr>
      <w:r w:rsidRPr="00D1660A">
        <w:rPr>
          <w:color w:val="000000"/>
          <w:spacing w:val="3"/>
          <w:szCs w:val="24"/>
        </w:rPr>
        <w:t>virzīta galvenokārt uz leju (b), gaismeklis ar izkliedētu gaismu (c)</w:t>
      </w:r>
    </w:p>
    <w:p w:rsidR="00D1660A" w:rsidRDefault="00D1660A" w:rsidP="00D1660A">
      <w:pPr>
        <w:shd w:val="clear" w:color="auto" w:fill="FFFFFF"/>
        <w:ind w:firstLine="397"/>
        <w:jc w:val="both"/>
        <w:rPr>
          <w:szCs w:val="24"/>
        </w:rPr>
      </w:pPr>
    </w:p>
    <w:p w:rsidR="00E54BD1" w:rsidRPr="00D1660A" w:rsidRDefault="00E54BD1" w:rsidP="00D1660A">
      <w:pPr>
        <w:shd w:val="clear" w:color="auto" w:fill="FFFFFF"/>
        <w:ind w:firstLine="397"/>
        <w:jc w:val="both"/>
        <w:rPr>
          <w:szCs w:val="24"/>
        </w:rPr>
      </w:pPr>
    </w:p>
    <w:p w:rsidR="00D1660A" w:rsidRPr="00D1660A" w:rsidRDefault="00D1660A" w:rsidP="00E54BD1">
      <w:pPr>
        <w:shd w:val="clear" w:color="auto" w:fill="FFFFFF"/>
        <w:ind w:firstLine="426"/>
        <w:rPr>
          <w:szCs w:val="24"/>
        </w:rPr>
      </w:pPr>
      <w:r w:rsidRPr="00D1660A">
        <w:rPr>
          <w:color w:val="000000"/>
          <w:spacing w:val="4"/>
          <w:szCs w:val="24"/>
        </w:rPr>
        <w:t>Minimālais dažādu dzīvokļa zonu apgaismojums ir šāds:</w:t>
      </w:r>
    </w:p>
    <w:p w:rsidR="00D1660A" w:rsidRPr="00D1660A" w:rsidRDefault="00D1660A" w:rsidP="00D1660A">
      <w:pPr>
        <w:shd w:val="clear" w:color="auto" w:fill="FFFFFF"/>
        <w:ind w:firstLine="397"/>
        <w:jc w:val="center"/>
        <w:rPr>
          <w:szCs w:val="24"/>
        </w:rPr>
      </w:pPr>
      <w:r w:rsidRPr="00D1660A">
        <w:rPr>
          <w:color w:val="000000"/>
          <w:spacing w:val="5"/>
          <w:szCs w:val="24"/>
        </w:rPr>
        <w:t xml:space="preserve">         kopējais istabu apgaismojums        30 lx</w:t>
      </w:r>
    </w:p>
    <w:p w:rsidR="00D1660A" w:rsidRPr="00D1660A" w:rsidRDefault="00D1660A" w:rsidP="00D1660A">
      <w:pPr>
        <w:shd w:val="clear" w:color="auto" w:fill="FFFFFF"/>
        <w:ind w:firstLine="397"/>
        <w:jc w:val="center"/>
        <w:rPr>
          <w:szCs w:val="24"/>
        </w:rPr>
      </w:pPr>
      <w:r w:rsidRPr="00D1660A">
        <w:rPr>
          <w:color w:val="000000"/>
          <w:spacing w:val="4"/>
          <w:szCs w:val="24"/>
        </w:rPr>
        <w:t xml:space="preserve">         virtuvju kopējais apgaismojums     75 lx</w:t>
      </w:r>
    </w:p>
    <w:p w:rsidR="00D1660A" w:rsidRPr="00D1660A" w:rsidRDefault="00D1660A" w:rsidP="00D1660A">
      <w:pPr>
        <w:shd w:val="clear" w:color="auto" w:fill="FFFFFF"/>
        <w:tabs>
          <w:tab w:val="left" w:pos="2995"/>
        </w:tabs>
        <w:ind w:firstLine="397"/>
        <w:rPr>
          <w:szCs w:val="24"/>
        </w:rPr>
      </w:pPr>
      <w:r w:rsidRPr="00D1660A">
        <w:rPr>
          <w:color w:val="000000"/>
          <w:spacing w:val="3"/>
          <w:szCs w:val="24"/>
        </w:rPr>
        <w:t xml:space="preserve">                                     galda virsmu apgaismojums</w:t>
      </w:r>
      <w:r w:rsidRPr="00D1660A">
        <w:rPr>
          <w:color w:val="000000"/>
          <w:szCs w:val="24"/>
        </w:rPr>
        <w:tab/>
        <w:t xml:space="preserve">        </w:t>
      </w:r>
      <w:r w:rsidRPr="00D1660A">
        <w:rPr>
          <w:color w:val="000000"/>
          <w:spacing w:val="-1"/>
          <w:szCs w:val="24"/>
        </w:rPr>
        <w:t>100 lx</w:t>
      </w:r>
    </w:p>
    <w:p w:rsidR="00D1660A" w:rsidRPr="00D1660A" w:rsidRDefault="00D1660A" w:rsidP="00D1660A">
      <w:pPr>
        <w:shd w:val="clear" w:color="auto" w:fill="FFFFFF"/>
        <w:tabs>
          <w:tab w:val="left" w:pos="3002"/>
        </w:tabs>
        <w:ind w:firstLine="397"/>
        <w:rPr>
          <w:szCs w:val="24"/>
        </w:rPr>
      </w:pPr>
      <w:r w:rsidRPr="00D1660A">
        <w:rPr>
          <w:color w:val="000000"/>
          <w:szCs w:val="24"/>
        </w:rPr>
        <w:t xml:space="preserve">                                       ēdienu gatavošanas zonā</w:t>
      </w:r>
      <w:r w:rsidRPr="00D1660A">
        <w:rPr>
          <w:color w:val="000000"/>
          <w:szCs w:val="24"/>
        </w:rPr>
        <w:tab/>
        <w:t xml:space="preserve">        </w:t>
      </w:r>
      <w:r w:rsidRPr="00D1660A">
        <w:rPr>
          <w:color w:val="000000"/>
          <w:spacing w:val="-3"/>
          <w:szCs w:val="24"/>
        </w:rPr>
        <w:t>100 lx</w:t>
      </w:r>
    </w:p>
    <w:p w:rsidR="00D1660A" w:rsidRPr="00D1660A" w:rsidRDefault="00D1660A" w:rsidP="00D1660A">
      <w:pPr>
        <w:shd w:val="clear" w:color="auto" w:fill="FFFFFF"/>
        <w:tabs>
          <w:tab w:val="left" w:pos="2981"/>
        </w:tabs>
        <w:ind w:firstLine="397"/>
        <w:rPr>
          <w:szCs w:val="24"/>
        </w:rPr>
      </w:pPr>
      <w:r w:rsidRPr="00D1660A">
        <w:rPr>
          <w:color w:val="000000"/>
          <w:spacing w:val="3"/>
          <w:szCs w:val="24"/>
        </w:rPr>
        <w:t xml:space="preserve">                                     ēšanas zonā</w:t>
      </w:r>
      <w:r w:rsidRPr="00D1660A">
        <w:rPr>
          <w:color w:val="000000"/>
          <w:szCs w:val="24"/>
        </w:rPr>
        <w:tab/>
        <w:t xml:space="preserve">                                 </w:t>
      </w:r>
      <w:r w:rsidRPr="00D1660A">
        <w:rPr>
          <w:color w:val="000000"/>
          <w:spacing w:val="1"/>
          <w:szCs w:val="24"/>
        </w:rPr>
        <w:t>50 lx</w:t>
      </w:r>
    </w:p>
    <w:p w:rsidR="00D1660A" w:rsidRPr="00D1660A" w:rsidRDefault="00D1660A" w:rsidP="00813E04">
      <w:pPr>
        <w:shd w:val="clear" w:color="auto" w:fill="FFFFFF"/>
        <w:ind w:firstLine="426"/>
        <w:rPr>
          <w:color w:val="000000"/>
          <w:spacing w:val="3"/>
          <w:szCs w:val="24"/>
        </w:rPr>
      </w:pPr>
      <w:r w:rsidRPr="00D1660A">
        <w:rPr>
          <w:color w:val="000000"/>
          <w:spacing w:val="3"/>
          <w:szCs w:val="24"/>
        </w:rPr>
        <w:t xml:space="preserve">Parādes apgaismojumam gaismas plūsma jāpalielina vidēji trīskārtīgi. </w:t>
      </w:r>
    </w:p>
    <w:p w:rsidR="00D1660A" w:rsidRPr="00D1660A" w:rsidRDefault="00D1660A" w:rsidP="00A06ADF">
      <w:pPr>
        <w:shd w:val="clear" w:color="auto" w:fill="FFFFFF"/>
        <w:ind w:firstLine="426"/>
        <w:jc w:val="both"/>
        <w:rPr>
          <w:color w:val="000000"/>
          <w:spacing w:val="3"/>
          <w:szCs w:val="24"/>
        </w:rPr>
      </w:pPr>
      <w:r w:rsidRPr="00D1660A">
        <w:rPr>
          <w:color w:val="000000"/>
          <w:szCs w:val="24"/>
        </w:rPr>
        <w:t xml:space="preserve">Lai vidējais apgaismojums būtu vienāds </w:t>
      </w:r>
      <w:r w:rsidR="00A06ADF">
        <w:rPr>
          <w:color w:val="000000"/>
          <w:szCs w:val="24"/>
        </w:rPr>
        <w:t>ar 100 lx, var izmantot datus no 4</w:t>
      </w:r>
      <w:r w:rsidRPr="00D1660A">
        <w:rPr>
          <w:color w:val="000000"/>
          <w:szCs w:val="24"/>
        </w:rPr>
        <w:t>.</w:t>
      </w:r>
      <w:r w:rsidR="00B86C77">
        <w:rPr>
          <w:color w:val="000000"/>
          <w:szCs w:val="24"/>
        </w:rPr>
        <w:t>10</w:t>
      </w:r>
      <w:r w:rsidRPr="00D1660A">
        <w:rPr>
          <w:color w:val="000000"/>
          <w:szCs w:val="24"/>
        </w:rPr>
        <w:t>. tabulas, kura parāda vidēj</w:t>
      </w:r>
      <w:r w:rsidR="00A06ADF">
        <w:rPr>
          <w:color w:val="000000"/>
          <w:szCs w:val="24"/>
        </w:rPr>
        <w:t>ā</w:t>
      </w:r>
      <w:r w:rsidRPr="00D1660A">
        <w:rPr>
          <w:color w:val="000000"/>
          <w:szCs w:val="24"/>
        </w:rPr>
        <w:t>s jaudas uz 1 m</w:t>
      </w:r>
      <w:r w:rsidRPr="00D1660A">
        <w:rPr>
          <w:color w:val="000000"/>
          <w:szCs w:val="24"/>
          <w:vertAlign w:val="superscript"/>
        </w:rPr>
        <w:t>2</w:t>
      </w:r>
      <w:r w:rsidRPr="00D1660A">
        <w:rPr>
          <w:color w:val="000000"/>
          <w:szCs w:val="24"/>
        </w:rPr>
        <w:t xml:space="preserve"> ar dažāda tipa gaismekļiem.  </w:t>
      </w:r>
    </w:p>
    <w:p w:rsidR="00D1660A" w:rsidRPr="00D1660A" w:rsidRDefault="00D1660A" w:rsidP="00D1660A">
      <w:pPr>
        <w:jc w:val="right"/>
        <w:rPr>
          <w:color w:val="000000"/>
          <w:szCs w:val="24"/>
        </w:rPr>
      </w:pPr>
    </w:p>
    <w:p w:rsidR="00D1660A" w:rsidRPr="00D1660A" w:rsidRDefault="00B86C77" w:rsidP="00D1660A">
      <w:pPr>
        <w:jc w:val="right"/>
        <w:rPr>
          <w:color w:val="000000"/>
          <w:szCs w:val="24"/>
        </w:rPr>
      </w:pPr>
      <w:r>
        <w:rPr>
          <w:color w:val="000000"/>
          <w:szCs w:val="24"/>
        </w:rPr>
        <w:t>4.10</w:t>
      </w:r>
      <w:r w:rsidR="00D1660A" w:rsidRPr="00D1660A">
        <w:rPr>
          <w:color w:val="000000"/>
          <w:szCs w:val="24"/>
        </w:rPr>
        <w:t xml:space="preserve">. tabula </w:t>
      </w:r>
    </w:p>
    <w:p w:rsidR="00D1660A" w:rsidRPr="00D1660A" w:rsidRDefault="00D1660A" w:rsidP="00D1660A">
      <w:pPr>
        <w:jc w:val="center"/>
        <w:rPr>
          <w:b/>
          <w:color w:val="000000"/>
          <w:szCs w:val="24"/>
        </w:rPr>
      </w:pPr>
      <w:r w:rsidRPr="00D1660A">
        <w:rPr>
          <w:b/>
          <w:color w:val="000000"/>
          <w:szCs w:val="24"/>
        </w:rPr>
        <w:t>Gaismekļu vidēj</w:t>
      </w:r>
      <w:r w:rsidR="00A06ADF">
        <w:rPr>
          <w:b/>
          <w:color w:val="000000"/>
          <w:szCs w:val="24"/>
        </w:rPr>
        <w:t>ā</w:t>
      </w:r>
      <w:r w:rsidRPr="00D1660A">
        <w:rPr>
          <w:b/>
          <w:color w:val="000000"/>
          <w:szCs w:val="24"/>
        </w:rPr>
        <w:t>s jaudas kopējam apgaismojumam uz 100 lx</w:t>
      </w:r>
    </w:p>
    <w:tbl>
      <w:tblPr>
        <w:tblW w:w="8305"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948"/>
        <w:gridCol w:w="1530"/>
        <w:gridCol w:w="1740"/>
        <w:gridCol w:w="1813"/>
      </w:tblGrid>
      <w:tr w:rsidR="00D1660A" w:rsidRPr="00D1660A" w:rsidTr="00A06ADF">
        <w:trPr>
          <w:jc w:val="center"/>
        </w:trPr>
        <w:tc>
          <w:tcPr>
            <w:tcW w:w="2274" w:type="dxa"/>
            <w:vAlign w:val="center"/>
          </w:tcPr>
          <w:p w:rsidR="00D1660A" w:rsidRPr="00D1660A" w:rsidRDefault="00D1660A" w:rsidP="00D1660A">
            <w:pPr>
              <w:rPr>
                <w:b/>
                <w:bCs/>
                <w:color w:val="000000"/>
                <w:szCs w:val="24"/>
              </w:rPr>
            </w:pPr>
            <w:r w:rsidRPr="00D1660A">
              <w:rPr>
                <w:b/>
                <w:bCs/>
                <w:color w:val="000000"/>
                <w:szCs w:val="24"/>
              </w:rPr>
              <w:t>Gaismekļa tips</w:t>
            </w:r>
          </w:p>
          <w:p w:rsidR="00A06ADF" w:rsidRDefault="00D1660A" w:rsidP="00D1660A">
            <w:pPr>
              <w:rPr>
                <w:b/>
                <w:bCs/>
                <w:color w:val="000000"/>
                <w:szCs w:val="24"/>
              </w:rPr>
            </w:pPr>
            <w:r w:rsidRPr="00D1660A">
              <w:rPr>
                <w:b/>
                <w:bCs/>
                <w:color w:val="000000"/>
                <w:szCs w:val="24"/>
              </w:rPr>
              <w:t xml:space="preserve">kopējam apgaismojumam uz </w:t>
            </w:r>
          </w:p>
          <w:p w:rsidR="00D1660A" w:rsidRPr="00D1660A" w:rsidRDefault="00D1660A" w:rsidP="00D1660A">
            <w:pPr>
              <w:rPr>
                <w:color w:val="000000"/>
                <w:szCs w:val="24"/>
              </w:rPr>
            </w:pPr>
            <w:r w:rsidRPr="00D1660A">
              <w:rPr>
                <w:b/>
                <w:bCs/>
                <w:color w:val="000000"/>
                <w:szCs w:val="24"/>
              </w:rPr>
              <w:t>100 lx</w:t>
            </w:r>
          </w:p>
        </w:tc>
        <w:tc>
          <w:tcPr>
            <w:tcW w:w="948" w:type="dxa"/>
            <w:vAlign w:val="center"/>
          </w:tcPr>
          <w:p w:rsidR="00D1660A" w:rsidRPr="00D1660A" w:rsidRDefault="00D1660A" w:rsidP="00D1660A">
            <w:pPr>
              <w:rPr>
                <w:b/>
                <w:bCs/>
                <w:color w:val="000000"/>
                <w:szCs w:val="24"/>
              </w:rPr>
            </w:pPr>
            <w:r w:rsidRPr="00D1660A">
              <w:rPr>
                <w:b/>
                <w:bCs/>
                <w:color w:val="000000"/>
                <w:szCs w:val="24"/>
              </w:rPr>
              <w:t>Istaba</w:t>
            </w:r>
          </w:p>
        </w:tc>
        <w:tc>
          <w:tcPr>
            <w:tcW w:w="1530" w:type="dxa"/>
            <w:vAlign w:val="center"/>
          </w:tcPr>
          <w:p w:rsidR="00D1660A" w:rsidRPr="00D1660A" w:rsidRDefault="00D1660A" w:rsidP="00D1660A">
            <w:pPr>
              <w:rPr>
                <w:b/>
                <w:bCs/>
                <w:color w:val="000000"/>
                <w:szCs w:val="24"/>
              </w:rPr>
            </w:pPr>
            <w:r w:rsidRPr="00D1660A">
              <w:rPr>
                <w:b/>
                <w:bCs/>
                <w:color w:val="000000"/>
                <w:szCs w:val="24"/>
              </w:rPr>
              <w:t>Kvēlspuldze,</w:t>
            </w:r>
          </w:p>
          <w:p w:rsidR="00D1660A" w:rsidRPr="00D1660A" w:rsidRDefault="00D1660A" w:rsidP="00D1660A">
            <w:pPr>
              <w:rPr>
                <w:b/>
                <w:bCs/>
                <w:color w:val="000000"/>
                <w:szCs w:val="24"/>
              </w:rPr>
            </w:pPr>
            <w:r w:rsidRPr="00D1660A">
              <w:rPr>
                <w:b/>
                <w:bCs/>
                <w:color w:val="000000"/>
                <w:szCs w:val="24"/>
              </w:rPr>
              <w:t>W/m</w:t>
            </w:r>
            <w:r w:rsidRPr="00D1660A">
              <w:rPr>
                <w:b/>
                <w:bCs/>
                <w:color w:val="000000"/>
                <w:szCs w:val="24"/>
                <w:vertAlign w:val="superscript"/>
              </w:rPr>
              <w:t>2</w:t>
            </w:r>
          </w:p>
        </w:tc>
        <w:tc>
          <w:tcPr>
            <w:tcW w:w="1740" w:type="dxa"/>
            <w:vAlign w:val="center"/>
          </w:tcPr>
          <w:p w:rsidR="00D1660A" w:rsidRPr="00D1660A" w:rsidRDefault="00D1660A" w:rsidP="00D1660A">
            <w:pPr>
              <w:rPr>
                <w:b/>
                <w:bCs/>
                <w:color w:val="000000"/>
                <w:szCs w:val="24"/>
              </w:rPr>
            </w:pPr>
            <w:r w:rsidRPr="00D1660A">
              <w:rPr>
                <w:b/>
                <w:bCs/>
                <w:color w:val="000000"/>
                <w:szCs w:val="24"/>
              </w:rPr>
              <w:t>Halogēna lampa, W/ m</w:t>
            </w:r>
            <w:r w:rsidRPr="00D1660A">
              <w:rPr>
                <w:b/>
                <w:bCs/>
                <w:color w:val="000000"/>
                <w:szCs w:val="24"/>
                <w:vertAlign w:val="superscript"/>
              </w:rPr>
              <w:t>2</w:t>
            </w:r>
          </w:p>
        </w:tc>
        <w:tc>
          <w:tcPr>
            <w:tcW w:w="1813" w:type="dxa"/>
            <w:vAlign w:val="center"/>
          </w:tcPr>
          <w:p w:rsidR="00D1660A" w:rsidRPr="00D1660A" w:rsidRDefault="00D1660A" w:rsidP="00D1660A">
            <w:pPr>
              <w:rPr>
                <w:b/>
                <w:bCs/>
                <w:color w:val="000000"/>
                <w:szCs w:val="24"/>
              </w:rPr>
            </w:pPr>
            <w:r w:rsidRPr="00D1660A">
              <w:rPr>
                <w:b/>
                <w:bCs/>
                <w:color w:val="000000"/>
                <w:szCs w:val="24"/>
              </w:rPr>
              <w:t>Luminiscences spuldze, W/ m</w:t>
            </w:r>
            <w:r w:rsidRPr="00D1660A">
              <w:rPr>
                <w:b/>
                <w:bCs/>
                <w:color w:val="000000"/>
                <w:szCs w:val="24"/>
                <w:vertAlign w:val="superscript"/>
              </w:rPr>
              <w:t>2</w:t>
            </w:r>
          </w:p>
        </w:tc>
      </w:tr>
      <w:tr w:rsidR="00D1660A" w:rsidRPr="00D1660A" w:rsidTr="00A06ADF">
        <w:trPr>
          <w:trHeight w:val="612"/>
          <w:jc w:val="center"/>
        </w:trPr>
        <w:tc>
          <w:tcPr>
            <w:tcW w:w="2274" w:type="dxa"/>
            <w:vMerge w:val="restart"/>
            <w:vAlign w:val="center"/>
          </w:tcPr>
          <w:p w:rsidR="00D1660A" w:rsidRPr="00D1660A" w:rsidRDefault="00D1660A" w:rsidP="00D1660A">
            <w:pPr>
              <w:rPr>
                <w:color w:val="000000"/>
                <w:szCs w:val="24"/>
              </w:rPr>
            </w:pPr>
            <w:r w:rsidRPr="00D1660A">
              <w:rPr>
                <w:color w:val="000000"/>
                <w:szCs w:val="24"/>
              </w:rPr>
              <w:t>Stāvlampa</w:t>
            </w:r>
          </w:p>
          <w:p w:rsidR="00D1660A" w:rsidRPr="00D1660A" w:rsidRDefault="00D1660A" w:rsidP="00D1660A">
            <w:pPr>
              <w:rPr>
                <w:color w:val="000000"/>
                <w:szCs w:val="24"/>
              </w:rPr>
            </w:pPr>
            <w:r w:rsidRPr="00D1660A">
              <w:rPr>
                <w:color w:val="000000"/>
                <w:szCs w:val="24"/>
              </w:rPr>
              <w:t>Galda lampa</w:t>
            </w:r>
          </w:p>
          <w:p w:rsidR="00D1660A" w:rsidRPr="00D1660A" w:rsidRDefault="00D1660A" w:rsidP="00D1660A">
            <w:pPr>
              <w:rPr>
                <w:color w:val="000000"/>
                <w:szCs w:val="24"/>
              </w:rPr>
            </w:pPr>
            <w:r w:rsidRPr="00D1660A">
              <w:rPr>
                <w:color w:val="000000"/>
                <w:szCs w:val="24"/>
              </w:rPr>
              <w:t>Sienas lampa</w:t>
            </w:r>
          </w:p>
          <w:p w:rsidR="00D1660A" w:rsidRPr="00D1660A" w:rsidRDefault="00D1660A" w:rsidP="00D1660A">
            <w:pPr>
              <w:rPr>
                <w:color w:val="000000"/>
                <w:szCs w:val="24"/>
              </w:rPr>
            </w:pPr>
            <w:r w:rsidRPr="00D1660A">
              <w:rPr>
                <w:color w:val="000000"/>
                <w:szCs w:val="24"/>
              </w:rPr>
              <w:t>Lustra</w:t>
            </w:r>
          </w:p>
          <w:p w:rsidR="00D1660A" w:rsidRPr="00D1660A" w:rsidRDefault="00D1660A" w:rsidP="00D1660A">
            <w:pPr>
              <w:rPr>
                <w:color w:val="000000"/>
                <w:szCs w:val="24"/>
              </w:rPr>
            </w:pPr>
            <w:r w:rsidRPr="00D1660A">
              <w:rPr>
                <w:color w:val="000000"/>
                <w:szCs w:val="24"/>
              </w:rPr>
              <w:t>Plafons</w:t>
            </w:r>
          </w:p>
        </w:tc>
        <w:tc>
          <w:tcPr>
            <w:tcW w:w="948" w:type="dxa"/>
            <w:vAlign w:val="center"/>
          </w:tcPr>
          <w:p w:rsidR="00D1660A" w:rsidRPr="00D1660A" w:rsidRDefault="00D1660A" w:rsidP="00D1660A">
            <w:pPr>
              <w:rPr>
                <w:color w:val="000000"/>
                <w:szCs w:val="24"/>
              </w:rPr>
            </w:pPr>
            <w:r w:rsidRPr="00D1660A">
              <w:rPr>
                <w:color w:val="000000"/>
                <w:szCs w:val="24"/>
              </w:rPr>
              <w:t>Gaiša</w:t>
            </w:r>
          </w:p>
        </w:tc>
        <w:tc>
          <w:tcPr>
            <w:tcW w:w="1530" w:type="dxa"/>
            <w:vAlign w:val="center"/>
          </w:tcPr>
          <w:p w:rsidR="00D1660A" w:rsidRPr="00D1660A" w:rsidRDefault="00D1660A" w:rsidP="00A06ADF">
            <w:pPr>
              <w:jc w:val="center"/>
              <w:rPr>
                <w:color w:val="000000"/>
                <w:szCs w:val="24"/>
              </w:rPr>
            </w:pPr>
            <w:r w:rsidRPr="00D1660A">
              <w:rPr>
                <w:color w:val="000000"/>
                <w:szCs w:val="24"/>
              </w:rPr>
              <w:t>20</w:t>
            </w:r>
          </w:p>
        </w:tc>
        <w:tc>
          <w:tcPr>
            <w:tcW w:w="1740" w:type="dxa"/>
            <w:vAlign w:val="center"/>
          </w:tcPr>
          <w:p w:rsidR="00D1660A" w:rsidRPr="00D1660A" w:rsidRDefault="00D1660A" w:rsidP="00A06ADF">
            <w:pPr>
              <w:jc w:val="center"/>
              <w:rPr>
                <w:color w:val="000000"/>
                <w:szCs w:val="24"/>
              </w:rPr>
            </w:pPr>
            <w:r w:rsidRPr="00D1660A">
              <w:rPr>
                <w:color w:val="000000"/>
                <w:szCs w:val="24"/>
              </w:rPr>
              <w:t>15</w:t>
            </w:r>
          </w:p>
        </w:tc>
        <w:tc>
          <w:tcPr>
            <w:tcW w:w="1813" w:type="dxa"/>
            <w:vAlign w:val="center"/>
          </w:tcPr>
          <w:p w:rsidR="00D1660A" w:rsidRPr="00D1660A" w:rsidRDefault="00D1660A" w:rsidP="00A06ADF">
            <w:pPr>
              <w:jc w:val="center"/>
              <w:rPr>
                <w:color w:val="000000"/>
                <w:szCs w:val="24"/>
              </w:rPr>
            </w:pPr>
            <w:r w:rsidRPr="00D1660A">
              <w:rPr>
                <w:color w:val="000000"/>
                <w:szCs w:val="24"/>
              </w:rPr>
              <w:t>4</w:t>
            </w:r>
          </w:p>
        </w:tc>
      </w:tr>
      <w:tr w:rsidR="00D1660A" w:rsidRPr="00D1660A" w:rsidTr="00A06ADF">
        <w:trPr>
          <w:jc w:val="center"/>
        </w:trPr>
        <w:tc>
          <w:tcPr>
            <w:tcW w:w="2274" w:type="dxa"/>
            <w:vMerge/>
            <w:vAlign w:val="center"/>
          </w:tcPr>
          <w:p w:rsidR="00D1660A" w:rsidRPr="00D1660A" w:rsidRDefault="00D1660A" w:rsidP="00D1660A">
            <w:pPr>
              <w:rPr>
                <w:color w:val="000000"/>
                <w:szCs w:val="24"/>
              </w:rPr>
            </w:pPr>
          </w:p>
        </w:tc>
        <w:tc>
          <w:tcPr>
            <w:tcW w:w="948" w:type="dxa"/>
            <w:vAlign w:val="center"/>
          </w:tcPr>
          <w:p w:rsidR="00D1660A" w:rsidRPr="00D1660A" w:rsidRDefault="00D1660A" w:rsidP="00D1660A">
            <w:pPr>
              <w:rPr>
                <w:color w:val="000000"/>
                <w:szCs w:val="24"/>
              </w:rPr>
            </w:pPr>
            <w:r w:rsidRPr="00D1660A">
              <w:rPr>
                <w:color w:val="000000"/>
                <w:szCs w:val="24"/>
              </w:rPr>
              <w:t>Tumša</w:t>
            </w:r>
          </w:p>
        </w:tc>
        <w:tc>
          <w:tcPr>
            <w:tcW w:w="1530" w:type="dxa"/>
            <w:vAlign w:val="center"/>
          </w:tcPr>
          <w:p w:rsidR="00D1660A" w:rsidRPr="00D1660A" w:rsidRDefault="00D1660A" w:rsidP="00A06ADF">
            <w:pPr>
              <w:jc w:val="center"/>
              <w:rPr>
                <w:color w:val="000000"/>
                <w:szCs w:val="24"/>
              </w:rPr>
            </w:pPr>
            <w:r w:rsidRPr="00D1660A">
              <w:rPr>
                <w:color w:val="000000"/>
                <w:szCs w:val="24"/>
              </w:rPr>
              <w:t>30</w:t>
            </w:r>
          </w:p>
        </w:tc>
        <w:tc>
          <w:tcPr>
            <w:tcW w:w="1740" w:type="dxa"/>
            <w:vAlign w:val="center"/>
          </w:tcPr>
          <w:p w:rsidR="00D1660A" w:rsidRPr="00D1660A" w:rsidRDefault="00D1660A" w:rsidP="00A06ADF">
            <w:pPr>
              <w:jc w:val="center"/>
              <w:rPr>
                <w:color w:val="000000"/>
                <w:szCs w:val="24"/>
              </w:rPr>
            </w:pPr>
            <w:r w:rsidRPr="00D1660A">
              <w:rPr>
                <w:color w:val="000000"/>
                <w:szCs w:val="24"/>
              </w:rPr>
              <w:t>20</w:t>
            </w:r>
          </w:p>
        </w:tc>
        <w:tc>
          <w:tcPr>
            <w:tcW w:w="1813" w:type="dxa"/>
            <w:vAlign w:val="center"/>
          </w:tcPr>
          <w:p w:rsidR="00D1660A" w:rsidRPr="00D1660A" w:rsidRDefault="00D1660A" w:rsidP="00A06ADF">
            <w:pPr>
              <w:jc w:val="center"/>
              <w:rPr>
                <w:color w:val="000000"/>
                <w:szCs w:val="24"/>
              </w:rPr>
            </w:pPr>
            <w:r w:rsidRPr="00D1660A">
              <w:rPr>
                <w:color w:val="000000"/>
                <w:szCs w:val="24"/>
              </w:rPr>
              <w:t>6</w:t>
            </w:r>
          </w:p>
        </w:tc>
      </w:tr>
    </w:tbl>
    <w:p w:rsidR="00D1660A" w:rsidRPr="00D1660A" w:rsidRDefault="00D1660A" w:rsidP="00D1660A">
      <w:pPr>
        <w:shd w:val="clear" w:color="auto" w:fill="FFFFFF"/>
        <w:ind w:firstLine="397"/>
        <w:rPr>
          <w:b/>
          <w:color w:val="000000"/>
          <w:spacing w:val="6"/>
          <w:szCs w:val="24"/>
        </w:rPr>
      </w:pPr>
    </w:p>
    <w:p w:rsidR="00D1660A" w:rsidRPr="00A06ADF" w:rsidRDefault="00A06ADF" w:rsidP="00A06ADF">
      <w:pPr>
        <w:pStyle w:val="Heading2"/>
      </w:pPr>
      <w:bookmarkStart w:id="73" w:name="_Toc330227376"/>
      <w:r w:rsidRPr="00A06ADF">
        <w:t>4.4</w:t>
      </w:r>
      <w:r w:rsidR="00D1660A" w:rsidRPr="00A06ADF">
        <w:t>. V</w:t>
      </w:r>
      <w:r w:rsidR="00B9158B">
        <w:t>ietējais apgaismojums</w:t>
      </w:r>
      <w:bookmarkEnd w:id="73"/>
    </w:p>
    <w:p w:rsidR="00D1660A" w:rsidRPr="00D1660A" w:rsidRDefault="00D1660A" w:rsidP="00D1660A">
      <w:pPr>
        <w:shd w:val="clear" w:color="auto" w:fill="FFFFFF"/>
        <w:ind w:firstLine="397"/>
        <w:jc w:val="both"/>
        <w:rPr>
          <w:color w:val="000000"/>
          <w:spacing w:val="5"/>
          <w:szCs w:val="24"/>
        </w:rPr>
      </w:pPr>
    </w:p>
    <w:p w:rsidR="00D1660A" w:rsidRPr="00D1660A" w:rsidRDefault="00D1660A" w:rsidP="00D1660A">
      <w:pPr>
        <w:shd w:val="clear" w:color="auto" w:fill="FFFFFF"/>
        <w:ind w:firstLine="397"/>
        <w:jc w:val="both"/>
        <w:rPr>
          <w:color w:val="000000"/>
          <w:spacing w:val="3"/>
          <w:szCs w:val="24"/>
        </w:rPr>
      </w:pPr>
      <w:r w:rsidRPr="00D1660A">
        <w:rPr>
          <w:color w:val="000000"/>
          <w:spacing w:val="5"/>
          <w:szCs w:val="24"/>
        </w:rPr>
        <w:t xml:space="preserve">Pie daudziem nodarbošanās veidiem nepietiek ar kopēju apgaismojumu. </w:t>
      </w:r>
      <w:r w:rsidRPr="00D1660A">
        <w:rPr>
          <w:color w:val="000000"/>
          <w:spacing w:val="2"/>
          <w:szCs w:val="24"/>
        </w:rPr>
        <w:t xml:space="preserve">Šim nolūkam vienā vai vairākās telpas vietās, saskaņā ar konkrētām vajadzībām, </w:t>
      </w:r>
      <w:r w:rsidR="00A06ADF">
        <w:rPr>
          <w:color w:val="000000"/>
          <w:spacing w:val="4"/>
          <w:szCs w:val="24"/>
        </w:rPr>
        <w:t>paredz vietējo apgaismojumu (4</w:t>
      </w:r>
      <w:r w:rsidRPr="00D1660A">
        <w:rPr>
          <w:color w:val="000000"/>
          <w:spacing w:val="4"/>
          <w:szCs w:val="24"/>
        </w:rPr>
        <w:t xml:space="preserve">.8. att. a). Ja uz galda maz vietas, var izmantot spuldzi, ko </w:t>
      </w:r>
      <w:r w:rsidRPr="00D1660A">
        <w:rPr>
          <w:color w:val="000000"/>
          <w:spacing w:val="3"/>
          <w:szCs w:val="24"/>
        </w:rPr>
        <w:t xml:space="preserve">pieskrūvē galda malai. Ērtas ir spuldzes, kuru stāvokli virs darba vietas var mainīt. </w:t>
      </w:r>
      <w:r w:rsidRPr="00D1660A">
        <w:rPr>
          <w:color w:val="000000"/>
          <w:spacing w:val="6"/>
          <w:szCs w:val="24"/>
        </w:rPr>
        <w:t xml:space="preserve">Atpūtas vietā lasīšanai ērts ir grīdas vai sienas gaismeklis. Ērts </w:t>
      </w:r>
      <w:r w:rsidR="00A06ADF">
        <w:rPr>
          <w:color w:val="000000"/>
          <w:spacing w:val="6"/>
          <w:szCs w:val="24"/>
        </w:rPr>
        <w:t xml:space="preserve">ir </w:t>
      </w:r>
      <w:r w:rsidRPr="00D1660A">
        <w:rPr>
          <w:color w:val="000000"/>
          <w:spacing w:val="6"/>
          <w:szCs w:val="24"/>
        </w:rPr>
        <w:t xml:space="preserve">arī griestiem </w:t>
      </w:r>
      <w:r w:rsidRPr="00D1660A">
        <w:rPr>
          <w:color w:val="000000"/>
          <w:spacing w:val="3"/>
          <w:szCs w:val="24"/>
        </w:rPr>
        <w:t>piekarams gaismeklis ar regulējamu augstumu.</w:t>
      </w:r>
    </w:p>
    <w:p w:rsidR="00D1660A" w:rsidRPr="00D1660A" w:rsidRDefault="00D1660A" w:rsidP="00D1660A">
      <w:pPr>
        <w:shd w:val="clear" w:color="auto" w:fill="FFFFFF"/>
        <w:ind w:firstLine="397"/>
        <w:jc w:val="both"/>
        <w:rPr>
          <w:color w:val="000000"/>
          <w:spacing w:val="3"/>
          <w:szCs w:val="24"/>
        </w:rPr>
      </w:pPr>
    </w:p>
    <w:tbl>
      <w:tblPr>
        <w:tblW w:w="0" w:type="auto"/>
        <w:tblLook w:val="01E0" w:firstRow="1" w:lastRow="1" w:firstColumn="1" w:lastColumn="1" w:noHBand="0" w:noVBand="0"/>
      </w:tblPr>
      <w:tblGrid>
        <w:gridCol w:w="4360"/>
        <w:gridCol w:w="4360"/>
      </w:tblGrid>
      <w:tr w:rsidR="00D1660A" w:rsidRPr="00D1660A" w:rsidTr="00D1660A">
        <w:tc>
          <w:tcPr>
            <w:tcW w:w="4643" w:type="dxa"/>
            <w:vAlign w:val="center"/>
          </w:tcPr>
          <w:p w:rsidR="00D1660A" w:rsidRPr="00D1660A" w:rsidRDefault="00D1660A" w:rsidP="00A06ADF">
            <w:pPr>
              <w:jc w:val="center"/>
              <w:rPr>
                <w:b/>
                <w:i/>
                <w:color w:val="000033"/>
                <w:szCs w:val="24"/>
              </w:rPr>
            </w:pPr>
            <w:r w:rsidRPr="00D1660A">
              <w:rPr>
                <w:b/>
                <w:i/>
                <w:noProof/>
                <w:color w:val="000033"/>
                <w:szCs w:val="24"/>
                <w:lang w:eastAsia="lv-LV"/>
              </w:rPr>
              <w:drawing>
                <wp:inline distT="0" distB="0" distL="0" distR="0" wp14:anchorId="0056C10C" wp14:editId="1B389C03">
                  <wp:extent cx="952500" cy="952500"/>
                  <wp:effectExtent l="19050" t="0" r="0" b="0"/>
                  <wp:docPr id="391" name="Picture 55" descr="изображение местного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местного освещения"/>
                          <pic:cNvPicPr>
                            <a:picLocks noChangeAspect="1" noChangeArrowheads="1"/>
                          </pic:cNvPicPr>
                        </pic:nvPicPr>
                        <pic:blipFill>
                          <a:blip r:embed="rId351" cstate="print">
                            <a:lum bright="-14000" contrast="40000"/>
                          </a:blip>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D1660A" w:rsidRPr="00D1660A" w:rsidRDefault="00A06ADF" w:rsidP="00D1660A">
            <w:pPr>
              <w:rPr>
                <w:b/>
                <w:i/>
                <w:szCs w:val="24"/>
              </w:rPr>
            </w:pPr>
            <w:r>
              <w:rPr>
                <w:b/>
                <w:i/>
                <w:color w:val="000033"/>
                <w:szCs w:val="24"/>
              </w:rPr>
              <w:t xml:space="preserve">                                  </w:t>
            </w:r>
            <w:r w:rsidR="00D1660A" w:rsidRPr="00D1660A">
              <w:rPr>
                <w:b/>
                <w:i/>
                <w:color w:val="000033"/>
                <w:szCs w:val="24"/>
              </w:rPr>
              <w:t>a</w:t>
            </w:r>
          </w:p>
        </w:tc>
        <w:tc>
          <w:tcPr>
            <w:tcW w:w="4644" w:type="dxa"/>
            <w:vAlign w:val="center"/>
          </w:tcPr>
          <w:p w:rsidR="00D1660A" w:rsidRPr="00D1660A" w:rsidRDefault="00D1660A" w:rsidP="00A06ADF">
            <w:pPr>
              <w:jc w:val="center"/>
              <w:rPr>
                <w:b/>
                <w:i/>
                <w:color w:val="000033"/>
                <w:szCs w:val="24"/>
              </w:rPr>
            </w:pPr>
            <w:r w:rsidRPr="00D1660A">
              <w:rPr>
                <w:b/>
                <w:i/>
                <w:noProof/>
                <w:color w:val="000033"/>
                <w:szCs w:val="24"/>
                <w:lang w:eastAsia="lv-LV"/>
              </w:rPr>
              <w:drawing>
                <wp:inline distT="0" distB="0" distL="0" distR="0" wp14:anchorId="65C5F0D6" wp14:editId="75B5307C">
                  <wp:extent cx="952500" cy="952500"/>
                  <wp:effectExtent l="19050" t="0" r="0" b="0"/>
                  <wp:docPr id="392" name="Picture 56" descr="изображение смешанного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смешанного освещения"/>
                          <pic:cNvPicPr>
                            <a:picLocks noChangeAspect="1" noChangeArrowheads="1"/>
                          </pic:cNvPicPr>
                        </pic:nvPicPr>
                        <pic:blipFill>
                          <a:blip r:embed="rId352" cstate="print">
                            <a:lum bright="-14000" contrast="40000"/>
                          </a:blip>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D1660A" w:rsidRPr="00D1660A" w:rsidRDefault="00A06ADF" w:rsidP="00D1660A">
            <w:pPr>
              <w:rPr>
                <w:b/>
                <w:i/>
                <w:szCs w:val="24"/>
              </w:rPr>
            </w:pPr>
            <w:r>
              <w:rPr>
                <w:b/>
                <w:i/>
                <w:color w:val="000033"/>
                <w:szCs w:val="24"/>
              </w:rPr>
              <w:t xml:space="preserve">                                  </w:t>
            </w:r>
            <w:r w:rsidR="00D1660A" w:rsidRPr="00D1660A">
              <w:rPr>
                <w:b/>
                <w:i/>
                <w:color w:val="000033"/>
                <w:szCs w:val="24"/>
              </w:rPr>
              <w:t>b</w:t>
            </w:r>
          </w:p>
        </w:tc>
      </w:tr>
    </w:tbl>
    <w:p w:rsidR="00D1660A" w:rsidRPr="00D1660A" w:rsidRDefault="00A06ADF" w:rsidP="00D1660A">
      <w:pPr>
        <w:shd w:val="clear" w:color="auto" w:fill="FFFFFF"/>
        <w:jc w:val="center"/>
        <w:rPr>
          <w:szCs w:val="24"/>
        </w:rPr>
      </w:pPr>
      <w:r>
        <w:rPr>
          <w:szCs w:val="24"/>
        </w:rPr>
        <w:t>4</w:t>
      </w:r>
      <w:r w:rsidR="00D1660A" w:rsidRPr="00D1660A">
        <w:rPr>
          <w:szCs w:val="24"/>
        </w:rPr>
        <w:t>.8. att. V</w:t>
      </w:r>
      <w:r w:rsidR="00D1660A" w:rsidRPr="00D1660A">
        <w:rPr>
          <w:color w:val="000000"/>
          <w:spacing w:val="4"/>
          <w:szCs w:val="24"/>
        </w:rPr>
        <w:t>ietējais apgaismojums (</w:t>
      </w:r>
      <w:r w:rsidR="00D1660A" w:rsidRPr="00D1660A">
        <w:rPr>
          <w:i/>
          <w:color w:val="000000"/>
          <w:spacing w:val="4"/>
          <w:szCs w:val="24"/>
        </w:rPr>
        <w:t>a</w:t>
      </w:r>
      <w:r w:rsidR="00D1660A" w:rsidRPr="00D1660A">
        <w:rPr>
          <w:color w:val="000000"/>
          <w:spacing w:val="4"/>
          <w:szCs w:val="24"/>
        </w:rPr>
        <w:t>), k</w:t>
      </w:r>
      <w:r w:rsidR="00D1660A" w:rsidRPr="00D1660A">
        <w:rPr>
          <w:color w:val="000000"/>
          <w:spacing w:val="6"/>
          <w:szCs w:val="24"/>
        </w:rPr>
        <w:t>ombinētais apgaismojums (</w:t>
      </w:r>
      <w:r w:rsidR="00D1660A" w:rsidRPr="00D1660A">
        <w:rPr>
          <w:i/>
          <w:color w:val="000000"/>
          <w:spacing w:val="6"/>
          <w:szCs w:val="24"/>
        </w:rPr>
        <w:t>b</w:t>
      </w:r>
      <w:r w:rsidR="00D1660A" w:rsidRPr="00D1660A">
        <w:rPr>
          <w:color w:val="000000"/>
          <w:spacing w:val="6"/>
          <w:szCs w:val="24"/>
        </w:rPr>
        <w:t>)</w:t>
      </w:r>
    </w:p>
    <w:p w:rsidR="00D1660A" w:rsidRPr="00D1660A" w:rsidRDefault="00D1660A" w:rsidP="00D1660A">
      <w:pPr>
        <w:shd w:val="clear" w:color="auto" w:fill="FFFFFF"/>
        <w:ind w:firstLine="397"/>
        <w:jc w:val="both"/>
        <w:rPr>
          <w:szCs w:val="24"/>
        </w:rPr>
      </w:pPr>
    </w:p>
    <w:p w:rsidR="00D1660A" w:rsidRPr="00D1660A" w:rsidRDefault="00D1660A" w:rsidP="00A06ADF">
      <w:pPr>
        <w:shd w:val="clear" w:color="auto" w:fill="FFFFFF"/>
        <w:ind w:firstLine="426"/>
        <w:jc w:val="both"/>
        <w:rPr>
          <w:szCs w:val="24"/>
        </w:rPr>
      </w:pPr>
      <w:r w:rsidRPr="00A06ADF">
        <w:t>Dažādiem nodarbošanās veidiem atbilst sekojošas prasības pret</w:t>
      </w:r>
      <w:r w:rsidRPr="00D1660A">
        <w:rPr>
          <w:color w:val="000000"/>
          <w:spacing w:val="9"/>
          <w:szCs w:val="24"/>
        </w:rPr>
        <w:t xml:space="preserve"> </w:t>
      </w:r>
      <w:r w:rsidRPr="00D1660A">
        <w:rPr>
          <w:color w:val="000000"/>
          <w:spacing w:val="3"/>
          <w:szCs w:val="24"/>
        </w:rPr>
        <w:t>apgaismojumu:</w:t>
      </w:r>
    </w:p>
    <w:tbl>
      <w:tblPr>
        <w:tblW w:w="0" w:type="auto"/>
        <w:jc w:val="center"/>
        <w:tblInd w:w="40" w:type="dxa"/>
        <w:tblLayout w:type="fixed"/>
        <w:tblCellMar>
          <w:left w:w="40" w:type="dxa"/>
          <w:right w:w="40" w:type="dxa"/>
        </w:tblCellMar>
        <w:tblLook w:val="0000" w:firstRow="0" w:lastRow="0" w:firstColumn="0" w:lastColumn="0" w:noHBand="0" w:noVBand="0"/>
      </w:tblPr>
      <w:tblGrid>
        <w:gridCol w:w="3969"/>
        <w:gridCol w:w="907"/>
      </w:tblGrid>
      <w:tr w:rsidR="00D1660A" w:rsidRPr="00A06ADF" w:rsidTr="00A06ADF">
        <w:trPr>
          <w:trHeight w:val="397"/>
          <w:jc w:val="center"/>
        </w:trPr>
        <w:tc>
          <w:tcPr>
            <w:tcW w:w="3319" w:type="dxa"/>
            <w:shd w:val="clear" w:color="auto" w:fill="FFFFFF"/>
            <w:vAlign w:val="center"/>
          </w:tcPr>
          <w:p w:rsidR="00D1660A" w:rsidRPr="00A06ADF" w:rsidRDefault="00D1660A" w:rsidP="00A06ADF">
            <w:pPr>
              <w:shd w:val="clear" w:color="auto" w:fill="FFFFFF"/>
              <w:spacing w:line="240" w:lineRule="auto"/>
              <w:rPr>
                <w:b/>
                <w:szCs w:val="24"/>
              </w:rPr>
            </w:pPr>
            <w:r w:rsidRPr="00A06ADF">
              <w:rPr>
                <w:b/>
                <w:color w:val="000000"/>
                <w:spacing w:val="1"/>
                <w:szCs w:val="24"/>
              </w:rPr>
              <w:t>Darba veids</w:t>
            </w:r>
          </w:p>
        </w:tc>
        <w:tc>
          <w:tcPr>
            <w:tcW w:w="907" w:type="dxa"/>
            <w:shd w:val="clear" w:color="auto" w:fill="FFFFFF"/>
            <w:vAlign w:val="center"/>
          </w:tcPr>
          <w:p w:rsidR="00D1660A" w:rsidRPr="00A06ADF" w:rsidRDefault="00D1660A" w:rsidP="00A06ADF">
            <w:pPr>
              <w:shd w:val="clear" w:color="auto" w:fill="FFFFFF"/>
              <w:spacing w:line="240" w:lineRule="auto"/>
              <w:rPr>
                <w:b/>
                <w:szCs w:val="24"/>
              </w:rPr>
            </w:pPr>
            <w:r w:rsidRPr="00A06ADF">
              <w:rPr>
                <w:b/>
                <w:color w:val="000000"/>
                <w:szCs w:val="24"/>
              </w:rPr>
              <w:t>lx</w:t>
            </w:r>
          </w:p>
        </w:tc>
      </w:tr>
      <w:tr w:rsidR="00D1660A" w:rsidRPr="00D1660A" w:rsidTr="00A06ADF">
        <w:trPr>
          <w:trHeight w:val="397"/>
          <w:jc w:val="center"/>
        </w:trPr>
        <w:tc>
          <w:tcPr>
            <w:tcW w:w="3969" w:type="dxa"/>
            <w:shd w:val="clear" w:color="auto" w:fill="FFFFFF"/>
          </w:tcPr>
          <w:p w:rsidR="00D1660A" w:rsidRPr="00D1660A" w:rsidRDefault="00D1660A" w:rsidP="00A06ADF">
            <w:pPr>
              <w:shd w:val="clear" w:color="auto" w:fill="FFFFFF"/>
              <w:spacing w:line="240" w:lineRule="auto"/>
              <w:rPr>
                <w:szCs w:val="24"/>
              </w:rPr>
            </w:pPr>
            <w:r w:rsidRPr="00D1660A">
              <w:rPr>
                <w:color w:val="000000"/>
                <w:spacing w:val="3"/>
                <w:szCs w:val="24"/>
              </w:rPr>
              <w:t>Lasīšanai, darbam pie rakstāmgalda</w:t>
            </w:r>
          </w:p>
        </w:tc>
        <w:tc>
          <w:tcPr>
            <w:tcW w:w="907" w:type="dxa"/>
            <w:shd w:val="clear" w:color="auto" w:fill="FFFFFF"/>
            <w:vAlign w:val="center"/>
          </w:tcPr>
          <w:p w:rsidR="00D1660A" w:rsidRPr="00D1660A" w:rsidRDefault="00D1660A" w:rsidP="00A06ADF">
            <w:pPr>
              <w:shd w:val="clear" w:color="auto" w:fill="FFFFFF"/>
              <w:spacing w:line="240" w:lineRule="auto"/>
              <w:rPr>
                <w:szCs w:val="24"/>
              </w:rPr>
            </w:pPr>
            <w:r w:rsidRPr="00D1660A">
              <w:rPr>
                <w:color w:val="000000"/>
                <w:szCs w:val="24"/>
              </w:rPr>
              <w:t>300</w:t>
            </w:r>
          </w:p>
        </w:tc>
      </w:tr>
      <w:tr w:rsidR="00D1660A" w:rsidRPr="00D1660A" w:rsidTr="00A06ADF">
        <w:trPr>
          <w:trHeight w:val="397"/>
          <w:jc w:val="center"/>
        </w:trPr>
        <w:tc>
          <w:tcPr>
            <w:tcW w:w="3969" w:type="dxa"/>
            <w:shd w:val="clear" w:color="auto" w:fill="FFFFFF"/>
          </w:tcPr>
          <w:p w:rsidR="00D1660A" w:rsidRPr="00D1660A" w:rsidRDefault="00D1660A" w:rsidP="00A06ADF">
            <w:pPr>
              <w:shd w:val="clear" w:color="auto" w:fill="FFFFFF"/>
              <w:spacing w:line="240" w:lineRule="auto"/>
              <w:rPr>
                <w:szCs w:val="24"/>
              </w:rPr>
            </w:pPr>
            <w:r w:rsidRPr="00D1660A">
              <w:rPr>
                <w:color w:val="000000"/>
                <w:spacing w:val="-1"/>
                <w:szCs w:val="24"/>
              </w:rPr>
              <w:t>Ēdiena gatavošanai</w:t>
            </w:r>
          </w:p>
        </w:tc>
        <w:tc>
          <w:tcPr>
            <w:tcW w:w="907" w:type="dxa"/>
            <w:shd w:val="clear" w:color="auto" w:fill="FFFFFF"/>
            <w:vAlign w:val="center"/>
          </w:tcPr>
          <w:p w:rsidR="00D1660A" w:rsidRPr="00D1660A" w:rsidRDefault="00D1660A" w:rsidP="00A06ADF">
            <w:pPr>
              <w:shd w:val="clear" w:color="auto" w:fill="FFFFFF"/>
              <w:spacing w:line="240" w:lineRule="auto"/>
              <w:rPr>
                <w:szCs w:val="24"/>
              </w:rPr>
            </w:pPr>
            <w:r w:rsidRPr="00D1660A">
              <w:rPr>
                <w:color w:val="000000"/>
                <w:szCs w:val="24"/>
              </w:rPr>
              <w:t>200</w:t>
            </w:r>
          </w:p>
        </w:tc>
      </w:tr>
      <w:tr w:rsidR="00D1660A" w:rsidRPr="00D1660A" w:rsidTr="00A06ADF">
        <w:trPr>
          <w:trHeight w:val="397"/>
          <w:jc w:val="center"/>
        </w:trPr>
        <w:tc>
          <w:tcPr>
            <w:tcW w:w="3969" w:type="dxa"/>
            <w:shd w:val="clear" w:color="auto" w:fill="FFFFFF"/>
          </w:tcPr>
          <w:p w:rsidR="00D1660A" w:rsidRPr="00D1660A" w:rsidRDefault="00D1660A" w:rsidP="00A06ADF">
            <w:pPr>
              <w:shd w:val="clear" w:color="auto" w:fill="FFFFFF"/>
              <w:spacing w:line="240" w:lineRule="auto"/>
              <w:rPr>
                <w:szCs w:val="24"/>
              </w:rPr>
            </w:pPr>
            <w:r w:rsidRPr="00D1660A">
              <w:rPr>
                <w:color w:val="000000"/>
                <w:spacing w:val="2"/>
                <w:szCs w:val="24"/>
              </w:rPr>
              <w:t>Šūšanai, adīšanai</w:t>
            </w:r>
          </w:p>
        </w:tc>
        <w:tc>
          <w:tcPr>
            <w:tcW w:w="907" w:type="dxa"/>
            <w:shd w:val="clear" w:color="auto" w:fill="FFFFFF"/>
            <w:vAlign w:val="center"/>
          </w:tcPr>
          <w:p w:rsidR="00D1660A" w:rsidRPr="00D1660A" w:rsidRDefault="00D1660A" w:rsidP="00A06ADF">
            <w:pPr>
              <w:shd w:val="clear" w:color="auto" w:fill="FFFFFF"/>
              <w:spacing w:line="240" w:lineRule="auto"/>
              <w:rPr>
                <w:szCs w:val="24"/>
              </w:rPr>
            </w:pPr>
            <w:r w:rsidRPr="00D1660A">
              <w:rPr>
                <w:color w:val="000000"/>
                <w:szCs w:val="24"/>
              </w:rPr>
              <w:t>400</w:t>
            </w:r>
          </w:p>
        </w:tc>
      </w:tr>
      <w:tr w:rsidR="00D1660A" w:rsidRPr="00D1660A" w:rsidTr="00A06ADF">
        <w:trPr>
          <w:trHeight w:val="397"/>
          <w:jc w:val="center"/>
        </w:trPr>
        <w:tc>
          <w:tcPr>
            <w:tcW w:w="3969" w:type="dxa"/>
            <w:shd w:val="clear" w:color="auto" w:fill="FFFFFF"/>
          </w:tcPr>
          <w:p w:rsidR="00D1660A" w:rsidRPr="00D1660A" w:rsidRDefault="00D1660A" w:rsidP="00A06ADF">
            <w:pPr>
              <w:shd w:val="clear" w:color="auto" w:fill="FFFFFF"/>
              <w:spacing w:line="240" w:lineRule="auto"/>
              <w:rPr>
                <w:szCs w:val="24"/>
              </w:rPr>
            </w:pPr>
            <w:r w:rsidRPr="00D1660A">
              <w:rPr>
                <w:color w:val="000000"/>
                <w:spacing w:val="1"/>
                <w:szCs w:val="24"/>
              </w:rPr>
              <w:t>Rasēšanai</w:t>
            </w:r>
          </w:p>
        </w:tc>
        <w:tc>
          <w:tcPr>
            <w:tcW w:w="907" w:type="dxa"/>
            <w:shd w:val="clear" w:color="auto" w:fill="FFFFFF"/>
            <w:vAlign w:val="center"/>
          </w:tcPr>
          <w:p w:rsidR="00D1660A" w:rsidRPr="00D1660A" w:rsidRDefault="00D1660A" w:rsidP="00A06ADF">
            <w:pPr>
              <w:shd w:val="clear" w:color="auto" w:fill="FFFFFF"/>
              <w:spacing w:line="240" w:lineRule="auto"/>
              <w:rPr>
                <w:szCs w:val="24"/>
              </w:rPr>
            </w:pPr>
            <w:r w:rsidRPr="00D1660A">
              <w:rPr>
                <w:color w:val="000000"/>
                <w:szCs w:val="24"/>
              </w:rPr>
              <w:t>500</w:t>
            </w:r>
          </w:p>
        </w:tc>
      </w:tr>
    </w:tbl>
    <w:p w:rsidR="00D1660A" w:rsidRPr="00D1660A" w:rsidRDefault="00D1660A" w:rsidP="00A06ADF">
      <w:pPr>
        <w:shd w:val="clear" w:color="auto" w:fill="FFFFFF"/>
        <w:ind w:firstLine="426"/>
        <w:jc w:val="both"/>
        <w:rPr>
          <w:szCs w:val="24"/>
        </w:rPr>
      </w:pPr>
      <w:r w:rsidRPr="00D1660A">
        <w:rPr>
          <w:color w:val="000000"/>
          <w:spacing w:val="6"/>
          <w:szCs w:val="24"/>
        </w:rPr>
        <w:t xml:space="preserve">Vietējam apgaismojumam obligāti nepieciešams spoguļa vai baltais </w:t>
      </w:r>
      <w:r w:rsidRPr="00D1660A">
        <w:rPr>
          <w:color w:val="000000"/>
          <w:spacing w:val="2"/>
          <w:szCs w:val="24"/>
        </w:rPr>
        <w:t xml:space="preserve">reflektors, kurš virza gaismu darba vietā neatkarīgi no tā, vai tas ir darba galds, </w:t>
      </w:r>
      <w:r w:rsidRPr="00D1660A">
        <w:rPr>
          <w:color w:val="000000"/>
          <w:spacing w:val="3"/>
          <w:szCs w:val="24"/>
        </w:rPr>
        <w:t xml:space="preserve">skolnieka darba vieta vai atpūtas vieta dīvāna stūri, kur cilvēks lasa. Jāatceras, ka </w:t>
      </w:r>
      <w:r w:rsidRPr="00D1660A">
        <w:rPr>
          <w:color w:val="000000"/>
          <w:spacing w:val="7"/>
          <w:szCs w:val="24"/>
        </w:rPr>
        <w:t>apgaismojums ir apgriezti proporcionāls attāluma kvadrātam no gaismas avota.</w:t>
      </w:r>
    </w:p>
    <w:p w:rsidR="00D1660A" w:rsidRPr="00D1660A" w:rsidRDefault="00D1660A" w:rsidP="00D1660A">
      <w:pPr>
        <w:shd w:val="clear" w:color="auto" w:fill="FFFFFF"/>
        <w:ind w:firstLine="397"/>
        <w:jc w:val="both"/>
        <w:rPr>
          <w:szCs w:val="24"/>
        </w:rPr>
      </w:pPr>
      <w:r w:rsidRPr="00D1660A">
        <w:rPr>
          <w:color w:val="000000"/>
          <w:spacing w:val="4"/>
          <w:szCs w:val="24"/>
        </w:rPr>
        <w:t xml:space="preserve">Tātad, jo tuvāk spuldze darba vietai, jo mazāka var būt tās jauda. Lasīšanai var </w:t>
      </w:r>
      <w:r w:rsidRPr="00D1660A">
        <w:rPr>
          <w:color w:val="000000"/>
          <w:spacing w:val="9"/>
          <w:szCs w:val="24"/>
        </w:rPr>
        <w:t>izmantot 60 W spuldzi 0,5 m attālumā</w:t>
      </w:r>
      <w:r w:rsidRPr="00A06ADF">
        <w:t>. Rasēšanai var izmantot 100 – 150 W spuldzi 0,8 - 1,0 m a</w:t>
      </w:r>
      <w:r w:rsidRPr="00D1660A">
        <w:rPr>
          <w:color w:val="000000"/>
          <w:spacing w:val="8"/>
          <w:szCs w:val="24"/>
        </w:rPr>
        <w:t xml:space="preserve">ttālumā no virsmas. Vietējā apgaismojuma gaismekļi </w:t>
      </w:r>
      <w:r w:rsidRPr="00D1660A">
        <w:rPr>
          <w:color w:val="000000"/>
          <w:spacing w:val="5"/>
          <w:szCs w:val="24"/>
        </w:rPr>
        <w:t xml:space="preserve">konstruktīvi 0,5 m aplī dod gaismu, pietiekošu lasīšanai vai rakstīšanai vidēja </w:t>
      </w:r>
      <w:r w:rsidRPr="00D1660A">
        <w:rPr>
          <w:color w:val="000000"/>
          <w:spacing w:val="7"/>
          <w:szCs w:val="24"/>
        </w:rPr>
        <w:t xml:space="preserve">vecuma cilvēkam. Vecākiem cilvēkiem vajadzīgs spilgtāks apgaismojums, ko </w:t>
      </w:r>
      <w:r w:rsidRPr="00D1660A">
        <w:rPr>
          <w:color w:val="000000"/>
          <w:spacing w:val="8"/>
          <w:szCs w:val="24"/>
        </w:rPr>
        <w:t xml:space="preserve">panāk, nepalielinot spuldžu jaudu, bet izmainot attālumu. Šādas </w:t>
      </w:r>
      <w:r w:rsidRPr="00D1660A">
        <w:rPr>
          <w:bCs/>
          <w:color w:val="000000"/>
          <w:spacing w:val="8"/>
          <w:szCs w:val="24"/>
        </w:rPr>
        <w:t xml:space="preserve">lampas </w:t>
      </w:r>
      <w:r w:rsidRPr="00D1660A">
        <w:rPr>
          <w:color w:val="000000"/>
          <w:spacing w:val="8"/>
          <w:szCs w:val="24"/>
        </w:rPr>
        <w:t xml:space="preserve">dod </w:t>
      </w:r>
      <w:r w:rsidRPr="00D1660A">
        <w:rPr>
          <w:color w:val="000000"/>
          <w:szCs w:val="24"/>
        </w:rPr>
        <w:t xml:space="preserve">iespēju gaismu novirzīt uz darba </w:t>
      </w:r>
      <w:r w:rsidRPr="00D1660A">
        <w:rPr>
          <w:bCs/>
          <w:color w:val="000000"/>
          <w:szCs w:val="24"/>
        </w:rPr>
        <w:t xml:space="preserve">priekšmetu </w:t>
      </w:r>
      <w:r w:rsidRPr="00D1660A">
        <w:rPr>
          <w:color w:val="000000"/>
          <w:szCs w:val="24"/>
        </w:rPr>
        <w:t xml:space="preserve">un vienlaicīgi pasargāt acis no tiešiem </w:t>
      </w:r>
      <w:r w:rsidRPr="00D1660A">
        <w:rPr>
          <w:color w:val="000000"/>
          <w:spacing w:val="5"/>
          <w:szCs w:val="24"/>
        </w:rPr>
        <w:t xml:space="preserve">gaismas stariem. Tāds gaismeklis ar 40 - 60 W spuldzi dod 200 lx apgaismojumu </w:t>
      </w:r>
      <w:r w:rsidRPr="00D1660A">
        <w:rPr>
          <w:color w:val="000000"/>
          <w:spacing w:val="3"/>
          <w:szCs w:val="24"/>
        </w:rPr>
        <w:t>30 - 40 cm attālumā.</w:t>
      </w:r>
    </w:p>
    <w:p w:rsidR="00D1660A" w:rsidRPr="00D1660A" w:rsidRDefault="00D1660A" w:rsidP="00D1660A">
      <w:pPr>
        <w:shd w:val="clear" w:color="auto" w:fill="FFFFFF"/>
        <w:ind w:firstLine="397"/>
        <w:jc w:val="both"/>
        <w:rPr>
          <w:szCs w:val="24"/>
        </w:rPr>
      </w:pPr>
      <w:r w:rsidRPr="00D1660A">
        <w:rPr>
          <w:color w:val="000000"/>
          <w:spacing w:val="3"/>
          <w:szCs w:val="24"/>
        </w:rPr>
        <w:t xml:space="preserve">Atpūtas vietās, telpas dizaina efekta iegūšanai, bieži lieto sienas gaismekli </w:t>
      </w:r>
      <w:r w:rsidRPr="00D1660A">
        <w:rPr>
          <w:color w:val="000000"/>
          <w:spacing w:val="5"/>
          <w:szCs w:val="24"/>
        </w:rPr>
        <w:t xml:space="preserve">ar sveču spuldzītēm bez reflektoriem. Vietējā apgaismojuma efekts līdz ar to ir zems. Vēlamo efektu var sasniegt, izmantojot </w:t>
      </w:r>
      <w:r w:rsidRPr="00D1660A">
        <w:rPr>
          <w:bCs/>
          <w:color w:val="000000"/>
          <w:spacing w:val="5"/>
          <w:szCs w:val="24"/>
        </w:rPr>
        <w:t xml:space="preserve">foliju. </w:t>
      </w:r>
      <w:r w:rsidRPr="00D1660A">
        <w:rPr>
          <w:color w:val="000000"/>
          <w:spacing w:val="5"/>
          <w:szCs w:val="24"/>
        </w:rPr>
        <w:t xml:space="preserve">Izgriežot sektoru aplī un </w:t>
      </w:r>
      <w:r w:rsidRPr="00D1660A">
        <w:rPr>
          <w:color w:val="000000"/>
          <w:spacing w:val="6"/>
          <w:szCs w:val="24"/>
        </w:rPr>
        <w:t xml:space="preserve">salīmējot malas izgriezuma vietā, veidojas konuss, ko no augšpuses uzmauc </w:t>
      </w:r>
      <w:r w:rsidRPr="00D1660A">
        <w:rPr>
          <w:color w:val="000000"/>
          <w:spacing w:val="4"/>
          <w:szCs w:val="24"/>
        </w:rPr>
        <w:t>spuldzēm. Attiecīgi to novietojot, var novirzīt gaismu vajadzīgā vietā, praktiski divkārši palielinot apgaismojumu.</w:t>
      </w:r>
    </w:p>
    <w:p w:rsidR="00D1660A" w:rsidRPr="00D1660A" w:rsidRDefault="00D1660A" w:rsidP="009B09FF">
      <w:pPr>
        <w:shd w:val="clear" w:color="auto" w:fill="FFFFFF"/>
        <w:ind w:firstLine="426"/>
        <w:jc w:val="both"/>
        <w:rPr>
          <w:color w:val="000000"/>
          <w:spacing w:val="4"/>
          <w:szCs w:val="24"/>
        </w:rPr>
      </w:pPr>
      <w:r w:rsidRPr="00D1660A">
        <w:rPr>
          <w:color w:val="000000"/>
          <w:spacing w:val="6"/>
          <w:szCs w:val="24"/>
        </w:rPr>
        <w:t xml:space="preserve">Kombinēto apgaismojumu var panākt ne tikai ar kopējā un vietējā </w:t>
      </w:r>
      <w:r w:rsidRPr="00D1660A">
        <w:rPr>
          <w:color w:val="000000"/>
          <w:spacing w:val="4"/>
          <w:szCs w:val="24"/>
        </w:rPr>
        <w:t xml:space="preserve">apgaismojuma kombināciju, bet </w:t>
      </w:r>
      <w:r w:rsidRPr="00D1660A">
        <w:rPr>
          <w:bCs/>
          <w:color w:val="000000"/>
          <w:spacing w:val="4"/>
          <w:szCs w:val="24"/>
        </w:rPr>
        <w:t xml:space="preserve">arī </w:t>
      </w:r>
      <w:r w:rsidRPr="00D1660A">
        <w:rPr>
          <w:color w:val="000000"/>
          <w:spacing w:val="4"/>
          <w:szCs w:val="24"/>
        </w:rPr>
        <w:t xml:space="preserve">ar kombinētiem gaismekļiem, kuri noteiktās </w:t>
      </w:r>
      <w:r w:rsidRPr="00D1660A">
        <w:rPr>
          <w:color w:val="000000"/>
          <w:spacing w:val="3"/>
          <w:szCs w:val="24"/>
        </w:rPr>
        <w:t>telpu zonās rada vietējo</w:t>
      </w:r>
      <w:r w:rsidR="009B09FF">
        <w:rPr>
          <w:color w:val="000000"/>
          <w:spacing w:val="3"/>
          <w:szCs w:val="24"/>
        </w:rPr>
        <w:t xml:space="preserve"> apgaismojumu</w:t>
      </w:r>
      <w:r w:rsidRPr="00D1660A">
        <w:rPr>
          <w:color w:val="000000"/>
          <w:spacing w:val="3"/>
          <w:szCs w:val="24"/>
        </w:rPr>
        <w:t xml:space="preserve"> ar pietiekamu kopējā apgaismojuma </w:t>
      </w:r>
      <w:r w:rsidR="009B09FF">
        <w:rPr>
          <w:color w:val="000000"/>
          <w:spacing w:val="3"/>
          <w:szCs w:val="24"/>
        </w:rPr>
        <w:t>intensitāti (4</w:t>
      </w:r>
      <w:r w:rsidRPr="00D1660A">
        <w:rPr>
          <w:color w:val="000000"/>
          <w:spacing w:val="3"/>
          <w:szCs w:val="24"/>
        </w:rPr>
        <w:t xml:space="preserve">.8. att. </w:t>
      </w:r>
      <w:r w:rsidRPr="00D1660A">
        <w:rPr>
          <w:i/>
          <w:color w:val="000000"/>
          <w:spacing w:val="3"/>
          <w:szCs w:val="24"/>
        </w:rPr>
        <w:t>b</w:t>
      </w:r>
      <w:r w:rsidRPr="00D1660A">
        <w:rPr>
          <w:color w:val="000000"/>
          <w:spacing w:val="3"/>
          <w:szCs w:val="24"/>
        </w:rPr>
        <w:t xml:space="preserve">). Pie šādiem </w:t>
      </w:r>
      <w:r w:rsidRPr="00D1660A">
        <w:rPr>
          <w:color w:val="000000"/>
          <w:spacing w:val="4"/>
          <w:szCs w:val="24"/>
        </w:rPr>
        <w:t xml:space="preserve">gaismekļiem pieder tādi, kam ir vairākas spuldžu grupas, pie kam vienas grupas </w:t>
      </w:r>
      <w:r w:rsidRPr="00D1660A">
        <w:rPr>
          <w:color w:val="000000"/>
          <w:spacing w:val="3"/>
          <w:szCs w:val="24"/>
        </w:rPr>
        <w:t xml:space="preserve">gaisma virzīta uz leju. Kopējais apgaismojums tiek panākts ar izkliedētu gaismu. Vietējo apgaismojumu var nodrošināt centrālā spuldze, kopējo - vairākas mazākas </w:t>
      </w:r>
      <w:r w:rsidRPr="00D1660A">
        <w:rPr>
          <w:color w:val="000000"/>
          <w:spacing w:val="4"/>
          <w:szCs w:val="24"/>
        </w:rPr>
        <w:t>jaudas spuldzes, novietotas aplī ap centrālo.</w:t>
      </w:r>
    </w:p>
    <w:p w:rsidR="00D1660A" w:rsidRPr="00D1660A" w:rsidRDefault="00D1660A" w:rsidP="009B09FF">
      <w:pPr>
        <w:shd w:val="clear" w:color="auto" w:fill="FFFFFF"/>
        <w:ind w:firstLine="426"/>
        <w:jc w:val="both"/>
        <w:rPr>
          <w:szCs w:val="24"/>
        </w:rPr>
      </w:pPr>
      <w:r w:rsidRPr="00D1660A">
        <w:rPr>
          <w:color w:val="000000"/>
          <w:spacing w:val="4"/>
          <w:szCs w:val="24"/>
        </w:rPr>
        <w:t xml:space="preserve">Zinot vēlamo apgaismojumu un dzīvojamās telpas platību, var noteikt </w:t>
      </w:r>
      <w:r w:rsidRPr="00D1660A">
        <w:rPr>
          <w:color w:val="000000"/>
          <w:spacing w:val="3"/>
          <w:szCs w:val="24"/>
        </w:rPr>
        <w:t>nepieciešamo kopējā apgaismojuma spuldžu jaudu. Tā, piemēram,</w:t>
      </w:r>
      <w:r w:rsidR="009B09FF">
        <w:rPr>
          <w:color w:val="000000"/>
          <w:spacing w:val="3"/>
          <w:szCs w:val="24"/>
        </w:rPr>
        <w:t xml:space="preserve"> ja</w:t>
      </w:r>
      <w:r w:rsidRPr="00D1660A">
        <w:rPr>
          <w:color w:val="000000"/>
          <w:spacing w:val="3"/>
          <w:szCs w:val="24"/>
        </w:rPr>
        <w:t xml:space="preserve"> vēlamais </w:t>
      </w:r>
      <w:r w:rsidRPr="00D1660A">
        <w:rPr>
          <w:color w:val="000000"/>
          <w:spacing w:val="2"/>
          <w:szCs w:val="24"/>
        </w:rPr>
        <w:t>apgaismojums ir 50 lx. Gaismeklis ar gaismas virzienu uz leju. Platība 10 m</w:t>
      </w:r>
      <w:r w:rsidRPr="00D1660A">
        <w:rPr>
          <w:color w:val="000000"/>
          <w:spacing w:val="2"/>
          <w:szCs w:val="24"/>
          <w:vertAlign w:val="superscript"/>
        </w:rPr>
        <w:t>2</w:t>
      </w:r>
      <w:r w:rsidRPr="00D1660A">
        <w:rPr>
          <w:color w:val="000000"/>
          <w:spacing w:val="2"/>
          <w:szCs w:val="24"/>
        </w:rPr>
        <w:t xml:space="preserve">. </w:t>
      </w:r>
      <w:r w:rsidRPr="00D1660A">
        <w:rPr>
          <w:color w:val="000000"/>
          <w:spacing w:val="4"/>
          <w:szCs w:val="24"/>
        </w:rPr>
        <w:t>Kvēlspuldzes jauda</w:t>
      </w:r>
      <w:r w:rsidR="009B09FF">
        <w:rPr>
          <w:color w:val="000000"/>
          <w:spacing w:val="4"/>
          <w:szCs w:val="24"/>
        </w:rPr>
        <w:t xml:space="preserve"> būs</w:t>
      </w:r>
      <w:r w:rsidRPr="00D1660A">
        <w:rPr>
          <w:color w:val="000000"/>
          <w:spacing w:val="4"/>
          <w:szCs w:val="24"/>
        </w:rPr>
        <w:t xml:space="preserve"> - 120 W vai luminiscentā</w:t>
      </w:r>
      <w:r w:rsidR="009B09FF">
        <w:rPr>
          <w:color w:val="000000"/>
          <w:spacing w:val="4"/>
          <w:szCs w:val="24"/>
        </w:rPr>
        <w:t xml:space="preserve"> spuldze ar jaudu</w:t>
      </w:r>
      <w:r w:rsidRPr="00D1660A">
        <w:rPr>
          <w:color w:val="000000"/>
          <w:spacing w:val="4"/>
          <w:szCs w:val="24"/>
        </w:rPr>
        <w:t xml:space="preserve"> 35 W.</w:t>
      </w:r>
    </w:p>
    <w:p w:rsidR="00D1660A" w:rsidRPr="00D1660A" w:rsidRDefault="00D1660A" w:rsidP="009B09FF">
      <w:pPr>
        <w:shd w:val="clear" w:color="auto" w:fill="FFFFFF"/>
        <w:ind w:firstLine="426"/>
        <w:jc w:val="both"/>
        <w:rPr>
          <w:szCs w:val="24"/>
        </w:rPr>
      </w:pPr>
      <w:r w:rsidRPr="00D1660A">
        <w:rPr>
          <w:color w:val="000000"/>
          <w:spacing w:val="6"/>
          <w:szCs w:val="24"/>
        </w:rPr>
        <w:t>Visracionālākais apgaismojums, kur</w:t>
      </w:r>
      <w:r w:rsidR="009B09FF">
        <w:rPr>
          <w:color w:val="000000"/>
          <w:spacing w:val="6"/>
          <w:szCs w:val="24"/>
        </w:rPr>
        <w:t>š</w:t>
      </w:r>
      <w:r w:rsidRPr="00D1660A">
        <w:rPr>
          <w:color w:val="000000"/>
          <w:spacing w:val="6"/>
          <w:szCs w:val="24"/>
        </w:rPr>
        <w:t xml:space="preserve"> nodrošina kā </w:t>
      </w:r>
      <w:r w:rsidR="009B09FF">
        <w:rPr>
          <w:color w:val="000000"/>
          <w:spacing w:val="6"/>
          <w:szCs w:val="24"/>
        </w:rPr>
        <w:t>primārās</w:t>
      </w:r>
      <w:r w:rsidRPr="00D1660A">
        <w:rPr>
          <w:color w:val="000000"/>
          <w:spacing w:val="6"/>
          <w:szCs w:val="24"/>
        </w:rPr>
        <w:t xml:space="preserve">, tā arī </w:t>
      </w:r>
      <w:r w:rsidRPr="00D1660A">
        <w:rPr>
          <w:color w:val="000000"/>
          <w:spacing w:val="4"/>
          <w:szCs w:val="24"/>
        </w:rPr>
        <w:t>dekoratīvās prasības, ir zonāl</w:t>
      </w:r>
      <w:r w:rsidR="009B09FF">
        <w:rPr>
          <w:color w:val="000000"/>
          <w:spacing w:val="4"/>
          <w:szCs w:val="24"/>
        </w:rPr>
        <w:t>ai</w:t>
      </w:r>
      <w:r w:rsidRPr="00D1660A">
        <w:rPr>
          <w:color w:val="000000"/>
          <w:spacing w:val="4"/>
          <w:szCs w:val="24"/>
        </w:rPr>
        <w:t xml:space="preserve">s apgaismojums. Šādam apgaismojumam </w:t>
      </w:r>
      <w:r w:rsidRPr="009B09FF">
        <w:t>vajadzīgs lielāks gaismekļu skaits un tātad tas dod lielāku apgaismojuma paņēmienu daž</w:t>
      </w:r>
      <w:r w:rsidRPr="00D1660A">
        <w:rPr>
          <w:color w:val="000000"/>
          <w:spacing w:val="7"/>
          <w:szCs w:val="24"/>
        </w:rPr>
        <w:t xml:space="preserve">ādību. Ja šādiem mērķiem tiek izmantoti virzīti gaismas gaismekļi, galda, </w:t>
      </w:r>
      <w:r w:rsidRPr="00D1660A">
        <w:rPr>
          <w:color w:val="000000"/>
          <w:spacing w:val="2"/>
          <w:szCs w:val="24"/>
        </w:rPr>
        <w:t xml:space="preserve">grīdas un sienai piestiprināmie, tad tas palielina dzīvokļa mājīgumu un komfortu. </w:t>
      </w:r>
      <w:r w:rsidRPr="00D1660A">
        <w:rPr>
          <w:color w:val="000000"/>
          <w:spacing w:val="3"/>
          <w:szCs w:val="24"/>
        </w:rPr>
        <w:t xml:space="preserve">Šādiem gaismekļiem </w:t>
      </w:r>
      <w:r w:rsidRPr="009B09FF">
        <w:t xml:space="preserve">der </w:t>
      </w:r>
      <w:r w:rsidR="009B09FF" w:rsidRPr="009B09FF">
        <w:t>1,</w:t>
      </w:r>
      <w:r w:rsidRPr="009B09FF">
        <w:t>5</w:t>
      </w:r>
      <w:r w:rsidR="009B09FF">
        <w:t xml:space="preserve"> </w:t>
      </w:r>
      <w:r w:rsidRPr="009B09FF">
        <w:t>-</w:t>
      </w:r>
      <w:r w:rsidR="009B09FF">
        <w:t xml:space="preserve"> </w:t>
      </w:r>
      <w:r w:rsidRPr="009B09FF">
        <w:t>2 reizes mazākas jaudas spuldzes, nekā kopējos gaismekļos. Rezultātā 18 - 20 m</w:t>
      </w:r>
      <w:r w:rsidRPr="009B09FF">
        <w:rPr>
          <w:vertAlign w:val="superscript"/>
        </w:rPr>
        <w:t>2</w:t>
      </w:r>
      <w:r w:rsidRPr="009B09FF">
        <w:t xml:space="preserve"> istabā var ietaupīt līdz 200 kWh</w:t>
      </w:r>
      <w:r w:rsidRPr="00D1660A">
        <w:rPr>
          <w:color w:val="000000"/>
          <w:spacing w:val="3"/>
          <w:szCs w:val="24"/>
        </w:rPr>
        <w:t xml:space="preserve"> gadā.</w:t>
      </w:r>
    </w:p>
    <w:p w:rsidR="00D1660A" w:rsidRPr="00D1660A" w:rsidRDefault="00D1660A" w:rsidP="009B09FF">
      <w:pPr>
        <w:shd w:val="clear" w:color="auto" w:fill="FFFFFF"/>
        <w:ind w:firstLine="426"/>
        <w:rPr>
          <w:szCs w:val="24"/>
        </w:rPr>
      </w:pPr>
      <w:r w:rsidRPr="00D1660A">
        <w:rPr>
          <w:color w:val="000000"/>
          <w:spacing w:val="3"/>
          <w:szCs w:val="24"/>
        </w:rPr>
        <w:t>Izmantojot kvēlspuldzes, var ietaupīt enerģiju:</w:t>
      </w:r>
    </w:p>
    <w:p w:rsidR="00D1660A" w:rsidRPr="00D1660A" w:rsidRDefault="00D1660A" w:rsidP="00D1660A">
      <w:pPr>
        <w:widowControl w:val="0"/>
        <w:numPr>
          <w:ilvl w:val="0"/>
          <w:numId w:val="9"/>
        </w:numPr>
        <w:shd w:val="clear" w:color="auto" w:fill="FFFFFF"/>
        <w:tabs>
          <w:tab w:val="left" w:pos="958"/>
        </w:tabs>
        <w:autoSpaceDE w:val="0"/>
        <w:autoSpaceDN w:val="0"/>
        <w:adjustRightInd w:val="0"/>
        <w:ind w:firstLine="397"/>
        <w:jc w:val="both"/>
        <w:rPr>
          <w:color w:val="000000"/>
          <w:szCs w:val="24"/>
        </w:rPr>
      </w:pPr>
      <w:r w:rsidRPr="00D1660A">
        <w:rPr>
          <w:color w:val="000000"/>
          <w:spacing w:val="8"/>
          <w:szCs w:val="24"/>
        </w:rPr>
        <w:t xml:space="preserve">aizvietojot divas mazākas jaudas spuldzes ar vienu nedaudz lielāku, </w:t>
      </w:r>
      <w:r w:rsidRPr="00D1660A">
        <w:rPr>
          <w:color w:val="000000"/>
          <w:spacing w:val="5"/>
          <w:szCs w:val="24"/>
        </w:rPr>
        <w:t xml:space="preserve">piemēram, divas 60 W uz vienu 100 W, kas ar to pašu apgaismojumu </w:t>
      </w:r>
      <w:r w:rsidRPr="00D1660A">
        <w:rPr>
          <w:color w:val="000000"/>
          <w:spacing w:val="3"/>
          <w:szCs w:val="24"/>
        </w:rPr>
        <w:t>samazina enerģijas patēriņu par 12%;</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3"/>
          <w:szCs w:val="24"/>
        </w:rPr>
        <w:t>lietojot vietējo apgaismojumu;</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2"/>
          <w:szCs w:val="24"/>
        </w:rPr>
        <w:t>aizvietojot spuldzes uz lietošanas perioda beigām;</w:t>
      </w:r>
    </w:p>
    <w:p w:rsidR="00D1660A" w:rsidRPr="00D1660A" w:rsidRDefault="00D1660A" w:rsidP="00D1660A">
      <w:pPr>
        <w:widowControl w:val="0"/>
        <w:numPr>
          <w:ilvl w:val="0"/>
          <w:numId w:val="12"/>
        </w:numPr>
        <w:shd w:val="clear" w:color="auto" w:fill="FFFFFF"/>
        <w:tabs>
          <w:tab w:val="left" w:pos="965"/>
        </w:tabs>
        <w:autoSpaceDE w:val="0"/>
        <w:autoSpaceDN w:val="0"/>
        <w:adjustRightInd w:val="0"/>
        <w:ind w:firstLine="397"/>
        <w:rPr>
          <w:color w:val="000000"/>
          <w:szCs w:val="24"/>
        </w:rPr>
      </w:pPr>
      <w:r w:rsidRPr="00D1660A">
        <w:rPr>
          <w:color w:val="000000"/>
          <w:spacing w:val="3"/>
          <w:szCs w:val="24"/>
        </w:rPr>
        <w:t>lietojot kriptona spuldzes;</w:t>
      </w:r>
    </w:p>
    <w:p w:rsidR="00D1660A" w:rsidRPr="00D1660A" w:rsidRDefault="009B09FF" w:rsidP="00D1660A">
      <w:pPr>
        <w:widowControl w:val="0"/>
        <w:numPr>
          <w:ilvl w:val="0"/>
          <w:numId w:val="12"/>
        </w:numPr>
        <w:shd w:val="clear" w:color="auto" w:fill="FFFFFF"/>
        <w:tabs>
          <w:tab w:val="left" w:pos="965"/>
          <w:tab w:val="left" w:pos="5234"/>
        </w:tabs>
        <w:autoSpaceDE w:val="0"/>
        <w:autoSpaceDN w:val="0"/>
        <w:adjustRightInd w:val="0"/>
        <w:ind w:firstLine="397"/>
        <w:rPr>
          <w:color w:val="000000"/>
          <w:szCs w:val="24"/>
        </w:rPr>
      </w:pPr>
      <w:r>
        <w:rPr>
          <w:color w:val="000000"/>
          <w:spacing w:val="1"/>
          <w:szCs w:val="24"/>
        </w:rPr>
        <w:t>nodrošinot maza</w:t>
      </w:r>
      <w:r w:rsidR="00D1660A" w:rsidRPr="00D1660A">
        <w:rPr>
          <w:color w:val="000000"/>
          <w:spacing w:val="1"/>
          <w:szCs w:val="24"/>
        </w:rPr>
        <w:t>s sprieguma novirzes;</w:t>
      </w:r>
      <w:r w:rsidR="00D1660A" w:rsidRPr="00D1660A">
        <w:rPr>
          <w:color w:val="000000"/>
          <w:szCs w:val="24"/>
        </w:rPr>
        <w:tab/>
      </w:r>
    </w:p>
    <w:p w:rsidR="00D1660A" w:rsidRPr="00D1660A" w:rsidRDefault="00D1660A" w:rsidP="00D1660A">
      <w:pPr>
        <w:widowControl w:val="0"/>
        <w:numPr>
          <w:ilvl w:val="0"/>
          <w:numId w:val="12"/>
        </w:numPr>
        <w:shd w:val="clear" w:color="auto" w:fill="FFFFFF"/>
        <w:tabs>
          <w:tab w:val="left" w:pos="965"/>
        </w:tabs>
        <w:autoSpaceDE w:val="0"/>
        <w:autoSpaceDN w:val="0"/>
        <w:adjustRightInd w:val="0"/>
        <w:ind w:firstLine="397"/>
        <w:rPr>
          <w:color w:val="000000"/>
          <w:szCs w:val="24"/>
        </w:rPr>
      </w:pPr>
      <w:r w:rsidRPr="00D1660A">
        <w:rPr>
          <w:color w:val="000000"/>
          <w:spacing w:val="3"/>
          <w:szCs w:val="24"/>
        </w:rPr>
        <w:t>samazinot apgaismojumu papildtelpās;</w:t>
      </w:r>
    </w:p>
    <w:p w:rsidR="00D1660A" w:rsidRPr="00D1660A" w:rsidRDefault="00D1660A" w:rsidP="00D1660A">
      <w:pPr>
        <w:widowControl w:val="0"/>
        <w:numPr>
          <w:ilvl w:val="0"/>
          <w:numId w:val="12"/>
        </w:numPr>
        <w:shd w:val="clear" w:color="auto" w:fill="FFFFFF"/>
        <w:tabs>
          <w:tab w:val="left" w:pos="965"/>
        </w:tabs>
        <w:autoSpaceDE w:val="0"/>
        <w:autoSpaceDN w:val="0"/>
        <w:adjustRightInd w:val="0"/>
        <w:ind w:firstLine="397"/>
        <w:rPr>
          <w:color w:val="000000"/>
          <w:szCs w:val="24"/>
        </w:rPr>
      </w:pPr>
      <w:r w:rsidRPr="00D1660A">
        <w:rPr>
          <w:color w:val="000000"/>
          <w:spacing w:val="3"/>
          <w:szCs w:val="24"/>
        </w:rPr>
        <w:t>regulāri tīrot spuldzes un gaismekļus.</w:t>
      </w:r>
    </w:p>
    <w:p w:rsidR="00D1660A" w:rsidRPr="00D1660A" w:rsidRDefault="00D1660A" w:rsidP="009B09FF">
      <w:pPr>
        <w:shd w:val="clear" w:color="auto" w:fill="FFFFFF"/>
        <w:ind w:firstLine="426"/>
        <w:jc w:val="both"/>
        <w:rPr>
          <w:szCs w:val="24"/>
        </w:rPr>
      </w:pPr>
      <w:r w:rsidRPr="00D1660A">
        <w:rPr>
          <w:color w:val="000000"/>
          <w:spacing w:val="8"/>
          <w:szCs w:val="24"/>
        </w:rPr>
        <w:t xml:space="preserve">Uz ekspluatācijas beigām kvēlspuldžu gaismas plūsma samazinās par </w:t>
      </w:r>
      <w:r w:rsidRPr="00D1660A">
        <w:rPr>
          <w:color w:val="000000"/>
          <w:spacing w:val="-5"/>
          <w:szCs w:val="24"/>
        </w:rPr>
        <w:t>15%.</w:t>
      </w:r>
    </w:p>
    <w:p w:rsidR="00D1660A" w:rsidRPr="00323042" w:rsidRDefault="00D1660A" w:rsidP="00323042">
      <w:pPr>
        <w:jc w:val="both"/>
      </w:pPr>
      <w:r w:rsidRPr="00D1660A">
        <w:rPr>
          <w:spacing w:val="6"/>
        </w:rPr>
        <w:t xml:space="preserve">Dzīvojamo telpu apgaismojumam var lietot arī luminiscentās spuldzes. </w:t>
      </w:r>
      <w:r w:rsidRPr="00D1660A">
        <w:rPr>
          <w:spacing w:val="4"/>
        </w:rPr>
        <w:t xml:space="preserve">Šajā gadījumā jāgādā par labu gaismas spektru, ko var sasniegt ar silti-balto vai neitrāli balto krāsu gaismu. Sevišķa nozīme tam ir telpās, kur izmanto televizorus vai videoiekārtas. Šim nolūkam der, piemēram, minimālas jaudas (20 W) </w:t>
      </w:r>
      <w:r w:rsidRPr="00323042">
        <w:t>kompaktspuldzes, ko novieto aiz tele- vai videoiekārtas, aizklājot to no priekšpuses.</w:t>
      </w:r>
    </w:p>
    <w:p w:rsidR="00D1660A" w:rsidRPr="00D1660A" w:rsidRDefault="00D1660A" w:rsidP="00323042">
      <w:pPr>
        <w:ind w:firstLine="426"/>
        <w:jc w:val="both"/>
        <w:rPr>
          <w:spacing w:val="3"/>
        </w:rPr>
      </w:pPr>
      <w:r w:rsidRPr="00323042">
        <w:t>Virtuve ir dzīvokļa pamatdarba vieta. Virtuves darba vietu apgaismojumam jānodrošina ergonomiskās prasības. Tam jāatbilst optimālām</w:t>
      </w:r>
      <w:r w:rsidRPr="00D1660A">
        <w:rPr>
          <w:spacing w:val="7"/>
        </w:rPr>
        <w:t xml:space="preserve"> </w:t>
      </w:r>
      <w:r w:rsidRPr="00D1660A">
        <w:rPr>
          <w:spacing w:val="4"/>
        </w:rPr>
        <w:t xml:space="preserve">darba prasībām, jānodrošina darba virsmu apgaismojumu ar izkliedētu (difūzu) </w:t>
      </w:r>
      <w:r w:rsidR="00323042">
        <w:rPr>
          <w:spacing w:val="5"/>
        </w:rPr>
        <w:t>gaismu (4</w:t>
      </w:r>
      <w:r w:rsidRPr="00D1660A">
        <w:rPr>
          <w:spacing w:val="5"/>
        </w:rPr>
        <w:t xml:space="preserve">.9. att.). Kā gaismas avotus var izmantot arī luminiscentās silti-baltās gaismas </w:t>
      </w:r>
      <w:r w:rsidRPr="00D1660A">
        <w:rPr>
          <w:spacing w:val="3"/>
        </w:rPr>
        <w:t xml:space="preserve">spuldzes. Tās var ērti novietot, piemēram, zem uzkaramiem skapīšiem, tādējādi </w:t>
      </w:r>
      <w:r w:rsidRPr="00D1660A">
        <w:rPr>
          <w:spacing w:val="2"/>
        </w:rPr>
        <w:t xml:space="preserve">nodrošinot neaizēnotu darba vietu apgaismojumu. Tai pašā laikā spuldzes piever ar </w:t>
      </w:r>
      <w:r w:rsidRPr="00D1660A">
        <w:rPr>
          <w:spacing w:val="3"/>
        </w:rPr>
        <w:t>speciālu armatūru, lai pasargātu tiešās gaismas iekļūšanu redzes lokā.</w:t>
      </w:r>
    </w:p>
    <w:p w:rsidR="00D1660A" w:rsidRPr="00D1660A" w:rsidRDefault="00D1660A" w:rsidP="00D1660A">
      <w:pPr>
        <w:shd w:val="clear" w:color="auto" w:fill="FFFFFF"/>
        <w:ind w:firstLine="397"/>
        <w:jc w:val="both"/>
        <w:rPr>
          <w:color w:val="000000"/>
          <w:spacing w:val="4"/>
          <w:szCs w:val="24"/>
        </w:rPr>
      </w:pPr>
      <w:r w:rsidRPr="00323042">
        <w:t>Vannas istabai ir ļoti noderīgas parastās luminiscentās vai</w:t>
      </w:r>
      <w:r w:rsidRPr="00D1660A">
        <w:rPr>
          <w:color w:val="000000"/>
          <w:spacing w:val="15"/>
          <w:szCs w:val="24"/>
        </w:rPr>
        <w:t xml:space="preserve"> </w:t>
      </w:r>
      <w:r w:rsidRPr="00D1660A">
        <w:rPr>
          <w:color w:val="000000"/>
          <w:spacing w:val="3"/>
          <w:szCs w:val="24"/>
        </w:rPr>
        <w:t xml:space="preserve">kompaktspuldzes. Tikai jāņem vērā, ka pēdējās, ieslēdzot, attīsta pilnu gaismu pēc </w:t>
      </w:r>
      <w:r w:rsidRPr="00D1660A">
        <w:rPr>
          <w:color w:val="000000"/>
          <w:spacing w:val="4"/>
          <w:szCs w:val="24"/>
        </w:rPr>
        <w:t>zināma laika, kas var izrādīties būtiski, piemēram, no rītiem, gatavojoties darbam.</w:t>
      </w:r>
    </w:p>
    <w:p w:rsidR="00D1660A" w:rsidRPr="00D1660A" w:rsidRDefault="00D1660A" w:rsidP="00D1660A">
      <w:pPr>
        <w:pStyle w:val="NormalWeb"/>
        <w:spacing w:before="0" w:beforeAutospacing="0" w:after="0" w:afterAutospacing="0" w:line="360" w:lineRule="auto"/>
        <w:ind w:firstLine="397"/>
        <w:jc w:val="both"/>
      </w:pPr>
      <w:r w:rsidRPr="00323042">
        <w:t>Vannas un dušas istabas - mitras telpas. Elektroinstalācijai vannas istabā ir noteikti stingri noteikumi. Tādām elektroierīcēm, kā galda lampas, stāvlampas, putekļu sūcēji, audio iekārta, matu žāvētāji, ultravioleto staru lampas utt., kuras tiek ieslēgtas neiezemētās ligzdās, var būt negatīvas sekas. Elektrības noteikumos vannas istaba ir sadalīta atsevišķās zonās. Jo tuvāk vannai vai dušai, jo stingrākas prasības</w:t>
      </w:r>
      <w:r w:rsidRPr="00D1660A">
        <w:t xml:space="preserve">. </w:t>
      </w:r>
    </w:p>
    <w:p w:rsidR="00D1660A" w:rsidRPr="00D1660A" w:rsidRDefault="00D1660A" w:rsidP="00D1660A">
      <w:pPr>
        <w:shd w:val="clear" w:color="auto" w:fill="FFFFFF"/>
        <w:ind w:firstLine="397"/>
        <w:jc w:val="both"/>
        <w:rPr>
          <w:color w:val="000000"/>
          <w:spacing w:val="3"/>
          <w:szCs w:val="24"/>
        </w:rPr>
      </w:pPr>
    </w:p>
    <w:tbl>
      <w:tblPr>
        <w:tblW w:w="0" w:type="auto"/>
        <w:tblLook w:val="01E0" w:firstRow="1" w:lastRow="1" w:firstColumn="1" w:lastColumn="1" w:noHBand="0" w:noVBand="0"/>
      </w:tblPr>
      <w:tblGrid>
        <w:gridCol w:w="8720"/>
      </w:tblGrid>
      <w:tr w:rsidR="00D1660A" w:rsidRPr="00D1660A" w:rsidTr="00D1660A">
        <w:tc>
          <w:tcPr>
            <w:tcW w:w="9287" w:type="dxa"/>
            <w:vAlign w:val="center"/>
          </w:tcPr>
          <w:p w:rsidR="00D1660A" w:rsidRPr="00D1660A" w:rsidRDefault="00D1660A" w:rsidP="00323042">
            <w:pPr>
              <w:jc w:val="center"/>
              <w:rPr>
                <w:color w:val="000033"/>
                <w:szCs w:val="24"/>
              </w:rPr>
            </w:pPr>
            <w:r w:rsidRPr="00D1660A">
              <w:rPr>
                <w:noProof/>
                <w:color w:val="000033"/>
                <w:szCs w:val="24"/>
                <w:lang w:eastAsia="lv-LV"/>
              </w:rPr>
              <w:drawing>
                <wp:inline distT="0" distB="0" distL="0" distR="0" wp14:anchorId="4311F0B8" wp14:editId="224C9D6F">
                  <wp:extent cx="3155950" cy="2927350"/>
                  <wp:effectExtent l="19050" t="0" r="6350" b="0"/>
                  <wp:docPr id="393" name="Picture 57" descr="освещение столовой комн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свещение столовой комнаты"/>
                          <pic:cNvPicPr>
                            <a:picLocks noChangeAspect="1" noChangeArrowheads="1"/>
                          </pic:cNvPicPr>
                        </pic:nvPicPr>
                        <pic:blipFill>
                          <a:blip r:embed="rId353" cstate="print">
                            <a:lum contrast="22000"/>
                          </a:blip>
                          <a:srcRect/>
                          <a:stretch>
                            <a:fillRect/>
                          </a:stretch>
                        </pic:blipFill>
                        <pic:spPr bwMode="auto">
                          <a:xfrm>
                            <a:off x="0" y="0"/>
                            <a:ext cx="3155950" cy="2927350"/>
                          </a:xfrm>
                          <a:prstGeom prst="rect">
                            <a:avLst/>
                          </a:prstGeom>
                          <a:noFill/>
                          <a:ln w="9525">
                            <a:noFill/>
                            <a:miter lim="800000"/>
                            <a:headEnd/>
                            <a:tailEnd/>
                          </a:ln>
                        </pic:spPr>
                      </pic:pic>
                    </a:graphicData>
                  </a:graphic>
                </wp:inline>
              </w:drawing>
            </w:r>
          </w:p>
          <w:p w:rsidR="00D1660A" w:rsidRPr="00D1660A" w:rsidRDefault="00D1660A" w:rsidP="00D1660A">
            <w:pPr>
              <w:rPr>
                <w:color w:val="000033"/>
                <w:szCs w:val="24"/>
              </w:rPr>
            </w:pPr>
          </w:p>
          <w:p w:rsidR="00D1660A" w:rsidRPr="00323042" w:rsidRDefault="00323042" w:rsidP="00323042">
            <w:pPr>
              <w:jc w:val="center"/>
              <w:rPr>
                <w:szCs w:val="24"/>
              </w:rPr>
            </w:pPr>
            <w:r>
              <w:rPr>
                <w:szCs w:val="24"/>
              </w:rPr>
              <w:t>4</w:t>
            </w:r>
            <w:r w:rsidR="00D1660A" w:rsidRPr="00323042">
              <w:rPr>
                <w:szCs w:val="24"/>
              </w:rPr>
              <w:t>.9. att. Virtuves apgaismojuma piemērs</w:t>
            </w:r>
          </w:p>
        </w:tc>
      </w:tr>
    </w:tbl>
    <w:p w:rsidR="00D1660A" w:rsidRPr="00D1660A" w:rsidRDefault="00D1660A" w:rsidP="00D1660A">
      <w:pPr>
        <w:shd w:val="clear" w:color="auto" w:fill="FFFFFF"/>
        <w:ind w:firstLine="397"/>
        <w:jc w:val="both"/>
        <w:rPr>
          <w:szCs w:val="24"/>
        </w:rPr>
      </w:pPr>
    </w:p>
    <w:p w:rsidR="00323042" w:rsidRDefault="00D1660A" w:rsidP="00323042">
      <w:pPr>
        <w:ind w:firstLine="397"/>
        <w:jc w:val="both"/>
        <w:rPr>
          <w:color w:val="000000"/>
          <w:szCs w:val="24"/>
        </w:rPr>
      </w:pPr>
      <w:r w:rsidRPr="00D1660A">
        <w:rPr>
          <w:color w:val="000000"/>
          <w:szCs w:val="24"/>
        </w:rPr>
        <w:t>Telpās ar vannu un d</w:t>
      </w:r>
      <w:r w:rsidR="00323042">
        <w:rPr>
          <w:color w:val="000000"/>
          <w:szCs w:val="24"/>
        </w:rPr>
        <w:t>ušu izšķir zonas 0, 1, 2 un 3 (4</w:t>
      </w:r>
      <w:r w:rsidRPr="00D1660A">
        <w:rPr>
          <w:color w:val="000000"/>
          <w:szCs w:val="24"/>
        </w:rPr>
        <w:t xml:space="preserve">.10. att.). Ar šo zonu iedalījumu tiek noteiktas bīstamības zonas, kurās mitrums, cilvēka ķermeņa pretestības samazinājums un savienojums ar zemes potenciālu, var veidot bīstamu strāvu caur ķermeni. </w:t>
      </w:r>
    </w:p>
    <w:p w:rsidR="00323042" w:rsidRPr="00D1660A" w:rsidRDefault="00D1660A" w:rsidP="00323042">
      <w:pPr>
        <w:ind w:firstLine="426"/>
        <w:jc w:val="both"/>
        <w:rPr>
          <w:color w:val="000000"/>
          <w:szCs w:val="24"/>
        </w:rPr>
      </w:pPr>
      <w:r w:rsidRPr="00D1660A">
        <w:rPr>
          <w:color w:val="000000"/>
          <w:szCs w:val="24"/>
        </w:rPr>
        <w:t>Zona 0 ietver vannas vai dušas kabīnes iekšpusi. Šajā zonā pastāv ļoti liela bīstamības pakāpe. Var izmantot apgaismes ķermeņus ar IP 57, barošana ar transformatoru ≤ 12 V.</w:t>
      </w:r>
    </w:p>
    <w:p w:rsidR="00D1660A" w:rsidRPr="00D1660A" w:rsidRDefault="00D1660A" w:rsidP="00D1660A">
      <w:pPr>
        <w:ind w:firstLine="397"/>
        <w:jc w:val="both"/>
        <w:rPr>
          <w:color w:val="000000"/>
          <w:szCs w:val="24"/>
        </w:rPr>
      </w:pPr>
      <w:r w:rsidRPr="00D1660A">
        <w:rPr>
          <w:color w:val="000000"/>
          <w:szCs w:val="24"/>
        </w:rPr>
        <w:t>Zona 1 tiek norobežota ar vertikālām plaknēm ap vannas vai dušas telpu. Ap atsevišķi stāvošu dušu bez dušas telpas zona 1 veidojas atbilstoši cilindra ārējai virsmai ar rādiusu R = 0,6 m ap dušas sietiņu. Zonā 1 var izmantot apgaismes ķermeņus ar IP 44, barošana ar transformatoru ≤ 12 V.</w:t>
      </w:r>
    </w:p>
    <w:p w:rsidR="00D1660A" w:rsidRPr="00D1660A" w:rsidRDefault="00D1660A" w:rsidP="00D1660A">
      <w:pPr>
        <w:ind w:firstLine="397"/>
        <w:jc w:val="both"/>
        <w:rPr>
          <w:color w:val="000000"/>
          <w:szCs w:val="24"/>
        </w:rPr>
      </w:pPr>
      <w:r w:rsidRPr="00323042">
        <w:rPr>
          <w:szCs w:val="24"/>
        </w:rPr>
        <w:t>Zona 2 sāniski robežojas ar zonu 1 platumā 0,6 m (smidzināšanas zona). Zonā 2 var</w:t>
      </w:r>
      <w:r w:rsidRPr="00D1660A">
        <w:rPr>
          <w:color w:val="000000"/>
          <w:szCs w:val="24"/>
        </w:rPr>
        <w:t xml:space="preserve"> izmantot apgaismes ķermeņus ar IP 23, barošana ar transformatoru ≤ 12 V.</w:t>
      </w:r>
    </w:p>
    <w:p w:rsidR="00D1660A" w:rsidRPr="00D1660A" w:rsidRDefault="00D1660A" w:rsidP="00D1660A">
      <w:pPr>
        <w:ind w:firstLine="397"/>
        <w:jc w:val="both"/>
        <w:rPr>
          <w:color w:val="000000"/>
          <w:szCs w:val="24"/>
        </w:rPr>
      </w:pPr>
    </w:p>
    <w:tbl>
      <w:tblPr>
        <w:tblW w:w="0" w:type="auto"/>
        <w:tblLook w:val="01E0" w:firstRow="1" w:lastRow="1" w:firstColumn="1" w:lastColumn="1" w:noHBand="0" w:noVBand="0"/>
      </w:tblPr>
      <w:tblGrid>
        <w:gridCol w:w="3713"/>
        <w:gridCol w:w="5007"/>
      </w:tblGrid>
      <w:tr w:rsidR="00D1660A" w:rsidRPr="00D1660A" w:rsidTr="00D1660A">
        <w:tc>
          <w:tcPr>
            <w:tcW w:w="3943" w:type="dxa"/>
            <w:vAlign w:val="center"/>
          </w:tcPr>
          <w:p w:rsidR="00D1660A" w:rsidRPr="00D1660A" w:rsidRDefault="00D1660A" w:rsidP="00D1660A">
            <w:pPr>
              <w:rPr>
                <w:b/>
                <w:i/>
                <w:color w:val="000033"/>
                <w:szCs w:val="24"/>
              </w:rPr>
            </w:pPr>
            <w:r w:rsidRPr="00D1660A">
              <w:rPr>
                <w:b/>
                <w:i/>
                <w:noProof/>
                <w:color w:val="000033"/>
                <w:szCs w:val="24"/>
                <w:lang w:eastAsia="lv-LV"/>
              </w:rPr>
              <w:drawing>
                <wp:inline distT="0" distB="0" distL="0" distR="0" wp14:anchorId="704075F3" wp14:editId="73F9E82E">
                  <wp:extent cx="2400300" cy="1778000"/>
                  <wp:effectExtent l="19050" t="0" r="0" b="0"/>
                  <wp:docPr id="3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4" cstate="print">
                            <a:lum bright="-14000" contrast="22000"/>
                          </a:blip>
                          <a:srcRect/>
                          <a:stretch>
                            <a:fillRect/>
                          </a:stretch>
                        </pic:blipFill>
                        <pic:spPr bwMode="auto">
                          <a:xfrm>
                            <a:off x="0" y="0"/>
                            <a:ext cx="2400300" cy="1778000"/>
                          </a:xfrm>
                          <a:prstGeom prst="rect">
                            <a:avLst/>
                          </a:prstGeom>
                          <a:noFill/>
                          <a:ln w="9525">
                            <a:noFill/>
                            <a:miter lim="800000"/>
                            <a:headEnd/>
                            <a:tailEnd/>
                          </a:ln>
                        </pic:spPr>
                      </pic:pic>
                    </a:graphicData>
                  </a:graphic>
                </wp:inline>
              </w:drawing>
            </w:r>
          </w:p>
          <w:p w:rsidR="00D1660A" w:rsidRPr="00D1660A" w:rsidRDefault="00323042" w:rsidP="00D1660A">
            <w:pPr>
              <w:rPr>
                <w:b/>
                <w:i/>
                <w:color w:val="000000"/>
                <w:szCs w:val="24"/>
              </w:rPr>
            </w:pPr>
            <w:r>
              <w:rPr>
                <w:b/>
                <w:i/>
                <w:color w:val="000033"/>
                <w:szCs w:val="24"/>
              </w:rPr>
              <w:t xml:space="preserve">                             </w:t>
            </w:r>
            <w:r w:rsidR="00D1660A" w:rsidRPr="00D1660A">
              <w:rPr>
                <w:b/>
                <w:i/>
                <w:color w:val="000033"/>
                <w:szCs w:val="24"/>
              </w:rPr>
              <w:t>a</w:t>
            </w:r>
          </w:p>
        </w:tc>
        <w:tc>
          <w:tcPr>
            <w:tcW w:w="5267" w:type="dxa"/>
            <w:vAlign w:val="center"/>
          </w:tcPr>
          <w:p w:rsidR="00D1660A" w:rsidRPr="00D1660A" w:rsidRDefault="00D1660A" w:rsidP="00D1660A">
            <w:pPr>
              <w:rPr>
                <w:b/>
                <w:i/>
                <w:szCs w:val="24"/>
              </w:rPr>
            </w:pPr>
            <w:r w:rsidRPr="00D1660A">
              <w:rPr>
                <w:b/>
                <w:i/>
                <w:noProof/>
                <w:szCs w:val="24"/>
                <w:lang w:eastAsia="lv-LV"/>
              </w:rPr>
              <w:drawing>
                <wp:inline distT="0" distB="0" distL="0" distR="0" wp14:anchorId="554D251F" wp14:editId="0B95EC35">
                  <wp:extent cx="3289300" cy="1689100"/>
                  <wp:effectExtent l="19050" t="0" r="6350" b="0"/>
                  <wp:docPr id="395"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355" cstate="print">
                            <a:lum bright="-4000" contrast="10000"/>
                          </a:blip>
                          <a:srcRect/>
                          <a:stretch>
                            <a:fillRect/>
                          </a:stretch>
                        </pic:blipFill>
                        <pic:spPr bwMode="auto">
                          <a:xfrm>
                            <a:off x="0" y="0"/>
                            <a:ext cx="3289300" cy="1689100"/>
                          </a:xfrm>
                          <a:prstGeom prst="rect">
                            <a:avLst/>
                          </a:prstGeom>
                          <a:noFill/>
                          <a:ln w="9525">
                            <a:noFill/>
                            <a:miter lim="800000"/>
                            <a:headEnd/>
                            <a:tailEnd/>
                          </a:ln>
                        </pic:spPr>
                      </pic:pic>
                    </a:graphicData>
                  </a:graphic>
                </wp:inline>
              </w:drawing>
            </w:r>
          </w:p>
          <w:p w:rsidR="00D1660A" w:rsidRPr="00D1660A" w:rsidRDefault="00323042" w:rsidP="00D1660A">
            <w:pPr>
              <w:rPr>
                <w:b/>
                <w:i/>
                <w:color w:val="000000"/>
                <w:szCs w:val="24"/>
              </w:rPr>
            </w:pPr>
            <w:r>
              <w:rPr>
                <w:b/>
                <w:i/>
                <w:szCs w:val="24"/>
              </w:rPr>
              <w:t xml:space="preserve">                                         </w:t>
            </w:r>
            <w:r w:rsidR="00D1660A" w:rsidRPr="00D1660A">
              <w:rPr>
                <w:b/>
                <w:i/>
                <w:szCs w:val="24"/>
              </w:rPr>
              <w:t>b</w:t>
            </w:r>
          </w:p>
        </w:tc>
      </w:tr>
    </w:tbl>
    <w:p w:rsidR="00D1660A" w:rsidRPr="00D1660A" w:rsidRDefault="00323042" w:rsidP="00D1660A">
      <w:pPr>
        <w:jc w:val="center"/>
        <w:rPr>
          <w:color w:val="000033"/>
          <w:szCs w:val="24"/>
        </w:rPr>
      </w:pPr>
      <w:r>
        <w:rPr>
          <w:color w:val="000033"/>
          <w:szCs w:val="24"/>
        </w:rPr>
        <w:t>4</w:t>
      </w:r>
      <w:r w:rsidR="00D1660A" w:rsidRPr="00D1660A">
        <w:rPr>
          <w:color w:val="000033"/>
          <w:szCs w:val="24"/>
        </w:rPr>
        <w:t xml:space="preserve">.10. att. Zonu iedalījums vannu un dušas telpās: </w:t>
      </w:r>
      <w:r w:rsidR="00D1660A" w:rsidRPr="00D1660A">
        <w:rPr>
          <w:i/>
          <w:color w:val="000033"/>
          <w:szCs w:val="24"/>
        </w:rPr>
        <w:t>a</w:t>
      </w:r>
      <w:r w:rsidR="00D1660A" w:rsidRPr="00D1660A">
        <w:rPr>
          <w:color w:val="000033"/>
          <w:szCs w:val="24"/>
        </w:rPr>
        <w:t xml:space="preserve"> – apgaismojumam; </w:t>
      </w:r>
      <w:r w:rsidR="00D1660A" w:rsidRPr="00D1660A">
        <w:rPr>
          <w:i/>
          <w:color w:val="000033"/>
          <w:szCs w:val="24"/>
        </w:rPr>
        <w:t>b</w:t>
      </w:r>
      <w:r w:rsidR="00D1660A" w:rsidRPr="00D1660A">
        <w:rPr>
          <w:color w:val="000033"/>
          <w:szCs w:val="24"/>
        </w:rPr>
        <w:t xml:space="preserve"> – elektriskajai </w:t>
      </w:r>
    </w:p>
    <w:p w:rsidR="00D1660A" w:rsidRPr="00D1660A" w:rsidRDefault="00D1660A" w:rsidP="00D1660A">
      <w:pPr>
        <w:jc w:val="center"/>
        <w:rPr>
          <w:color w:val="000033"/>
          <w:szCs w:val="24"/>
        </w:rPr>
      </w:pPr>
      <w:r w:rsidRPr="00D1660A">
        <w:rPr>
          <w:color w:val="000033"/>
          <w:szCs w:val="24"/>
        </w:rPr>
        <w:t>instalācijai</w:t>
      </w:r>
    </w:p>
    <w:p w:rsidR="00D1660A" w:rsidRPr="00D1660A" w:rsidRDefault="00D1660A" w:rsidP="00D1660A">
      <w:pPr>
        <w:ind w:firstLine="397"/>
        <w:jc w:val="both"/>
        <w:rPr>
          <w:color w:val="000000"/>
          <w:szCs w:val="24"/>
        </w:rPr>
      </w:pPr>
    </w:p>
    <w:p w:rsidR="00D1660A" w:rsidRPr="00D1660A" w:rsidRDefault="00D1660A" w:rsidP="00323042">
      <w:pPr>
        <w:ind w:firstLine="426"/>
        <w:jc w:val="both"/>
        <w:rPr>
          <w:color w:val="000000"/>
          <w:szCs w:val="24"/>
        </w:rPr>
      </w:pPr>
      <w:r w:rsidRPr="00D1660A">
        <w:rPr>
          <w:color w:val="000033"/>
          <w:szCs w:val="24"/>
        </w:rPr>
        <w:t xml:space="preserve">Zona 3 sāniski robežojas ar zonu 2 platumā 2,4 m. Zonā 3 </w:t>
      </w:r>
      <w:r w:rsidRPr="00D1660A">
        <w:rPr>
          <w:color w:val="000000"/>
          <w:szCs w:val="24"/>
        </w:rPr>
        <w:t>var izmantot apgaismes ķermeņus ar IP 21, barošana ar transformatoru ≤ 50 V.</w:t>
      </w:r>
    </w:p>
    <w:p w:rsidR="00D1660A" w:rsidRPr="00D1660A" w:rsidRDefault="00D1660A" w:rsidP="00323042">
      <w:pPr>
        <w:pStyle w:val="NormalWeb"/>
        <w:spacing w:before="0" w:beforeAutospacing="0" w:after="0" w:afterAutospacing="0" w:line="360" w:lineRule="auto"/>
        <w:ind w:firstLine="426"/>
        <w:jc w:val="both"/>
      </w:pPr>
      <w:r w:rsidRPr="00D1660A">
        <w:t xml:space="preserve">Zonās Nr.1 un Nr.2 apgaismošanas elementiem jābūt stacionāri samontētiem. Lai elektroinstalācija tiktu ierīkota izmantojot izolācijas materiālus un lai gaismas avots būtu pilnīgi izolēts no mitruma, var vadīties pēc sienas lampu klasifikācijas. </w:t>
      </w:r>
    </w:p>
    <w:p w:rsidR="00D1660A" w:rsidRPr="00323042" w:rsidRDefault="00D1660A" w:rsidP="00323042">
      <w:pPr>
        <w:pStyle w:val="NormalWeb"/>
        <w:spacing w:before="0" w:beforeAutospacing="0" w:after="0" w:afterAutospacing="0" w:line="360" w:lineRule="auto"/>
        <w:ind w:firstLine="426"/>
        <w:jc w:val="both"/>
      </w:pPr>
      <w:r w:rsidRPr="00323042">
        <w:rPr>
          <w:rStyle w:val="Strong"/>
          <w:b w:val="0"/>
        </w:rPr>
        <w:t>Zonā Nr.1</w:t>
      </w:r>
      <w:r w:rsidRPr="00323042">
        <w:t xml:space="preserve"> vispār nedrīkst būt nekādu elektrības ligzdu. </w:t>
      </w:r>
    </w:p>
    <w:p w:rsidR="00D1660A" w:rsidRPr="00323042" w:rsidRDefault="00D1660A" w:rsidP="00323042">
      <w:pPr>
        <w:pStyle w:val="NormalWeb"/>
        <w:spacing w:before="0" w:beforeAutospacing="0" w:after="0" w:afterAutospacing="0" w:line="360" w:lineRule="auto"/>
        <w:ind w:firstLine="426"/>
        <w:jc w:val="both"/>
      </w:pPr>
      <w:r w:rsidRPr="00323042">
        <w:rPr>
          <w:rStyle w:val="Strong"/>
          <w:b w:val="0"/>
        </w:rPr>
        <w:t>Zonā Nr.2</w:t>
      </w:r>
      <w:r w:rsidRPr="00323042">
        <w:t xml:space="preserve"> var būti ligzdas, kas paredzētas tikai elektriskajiem skujamajiem, kuru aizsardzības klase IP24, bet spriegums – 110 V. Šīm ligzdām ir jābūt montētām ne zemāk kā 1,7 m no grīdu virsmas. </w:t>
      </w:r>
    </w:p>
    <w:p w:rsidR="00D1660A" w:rsidRPr="00D1660A" w:rsidRDefault="00D1660A" w:rsidP="00323042">
      <w:pPr>
        <w:pStyle w:val="NormalWeb"/>
        <w:spacing w:before="0" w:beforeAutospacing="0" w:after="0" w:afterAutospacing="0" w:line="360" w:lineRule="auto"/>
        <w:ind w:firstLine="426"/>
        <w:jc w:val="both"/>
      </w:pPr>
      <w:r w:rsidRPr="00323042">
        <w:rPr>
          <w:rStyle w:val="Strong"/>
          <w:b w:val="0"/>
        </w:rPr>
        <w:t>Zonā Nr.3</w:t>
      </w:r>
      <w:r w:rsidRPr="00323042">
        <w:t xml:space="preserve"> atļauts</w:t>
      </w:r>
      <w:r w:rsidRPr="00D1660A">
        <w:t xml:space="preserve"> ierīkot 230 V ligzdas ar iezemējumu, kuru aizsardzības klase IP21 un IP20. Ligzdām jābūt pievienotām caur strāvās noplūdes releju un ierīkotām ne zemāk kā 1,7 m no grīdu virsmas. Tad var izmantot iezemētas ierīces ar divkāršu izolāciju, tādas, kā audio iekārta, matu žāvētāji un fēni utt. Nelietojiet šīs ierīces, ja esat slapji vai kā citādi esat saskāries ar ūdeni. </w:t>
      </w:r>
    </w:p>
    <w:p w:rsidR="00D1660A" w:rsidRPr="00D1660A" w:rsidRDefault="00D1660A" w:rsidP="0049160F">
      <w:pPr>
        <w:shd w:val="clear" w:color="auto" w:fill="FFFFFF"/>
        <w:ind w:firstLine="426"/>
        <w:jc w:val="both"/>
        <w:rPr>
          <w:color w:val="000000"/>
          <w:spacing w:val="4"/>
          <w:szCs w:val="24"/>
        </w:rPr>
      </w:pPr>
      <w:r w:rsidRPr="00D1660A">
        <w:rPr>
          <w:color w:val="000000"/>
          <w:spacing w:val="8"/>
          <w:szCs w:val="24"/>
        </w:rPr>
        <w:t xml:space="preserve">Ārējam apgaismojumam kompaktspuldzes labi aizstāj kvēlspuldzes. </w:t>
      </w:r>
      <w:r w:rsidRPr="00D1660A">
        <w:rPr>
          <w:color w:val="000000"/>
          <w:spacing w:val="3"/>
          <w:szCs w:val="24"/>
        </w:rPr>
        <w:t xml:space="preserve">Sevišķi ņemot vērā, ka spriegumam naktīs ir tendence paaugstināties, kā rezultātā kvēlspuldzes ātri iziet no ierindas. Ārējam apgaismojumam var ieteikt gaismas </w:t>
      </w:r>
      <w:r w:rsidRPr="0049160F">
        <w:t>regulēšanas iekārtas (pusvadītāju regulatorus). Pastāvīgam drošības</w:t>
      </w:r>
      <w:r w:rsidRPr="00D1660A">
        <w:rPr>
          <w:color w:val="000000"/>
          <w:spacing w:val="13"/>
          <w:szCs w:val="24"/>
        </w:rPr>
        <w:t xml:space="preserve"> </w:t>
      </w:r>
      <w:r w:rsidRPr="00D1660A">
        <w:rPr>
          <w:color w:val="000000"/>
          <w:spacing w:val="3"/>
          <w:szCs w:val="24"/>
        </w:rPr>
        <w:t xml:space="preserve">apgaismojumam var rekomendēt nātrija zemspiediena spuldzes to mazā enerģijas </w:t>
      </w:r>
      <w:r w:rsidRPr="00D1660A">
        <w:rPr>
          <w:color w:val="000000"/>
          <w:spacing w:val="5"/>
          <w:szCs w:val="24"/>
        </w:rPr>
        <w:t xml:space="preserve">patēriņa dēļ. Brīvi stāvošās celtnes pietiek apgaismot no diviem diagonāliem </w:t>
      </w:r>
      <w:r w:rsidRPr="00D1660A">
        <w:rPr>
          <w:color w:val="000000"/>
          <w:spacing w:val="4"/>
          <w:szCs w:val="24"/>
        </w:rPr>
        <w:t>punktiem, lai panāktu visu fasāžu pietiekamu apgaismojumu.</w:t>
      </w:r>
    </w:p>
    <w:p w:rsidR="00D1660A" w:rsidRPr="00D1660A" w:rsidRDefault="00D1660A" w:rsidP="00D1660A">
      <w:pPr>
        <w:shd w:val="clear" w:color="auto" w:fill="FFFFFF"/>
        <w:ind w:firstLine="397"/>
        <w:rPr>
          <w:b/>
          <w:color w:val="000000"/>
          <w:spacing w:val="6"/>
          <w:szCs w:val="24"/>
        </w:rPr>
      </w:pPr>
    </w:p>
    <w:p w:rsidR="00D1660A" w:rsidRPr="0049160F" w:rsidRDefault="0049160F" w:rsidP="0049160F">
      <w:pPr>
        <w:pStyle w:val="Heading2"/>
      </w:pPr>
      <w:bookmarkStart w:id="74" w:name="_Toc330227377"/>
      <w:r w:rsidRPr="0049160F">
        <w:t>4.5</w:t>
      </w:r>
      <w:r w:rsidR="00D1660A" w:rsidRPr="0049160F">
        <w:t>. A</w:t>
      </w:r>
      <w:r w:rsidR="00B9158B">
        <w:t>pgaismojums darba telpās</w:t>
      </w:r>
      <w:bookmarkEnd w:id="74"/>
    </w:p>
    <w:p w:rsidR="00D1660A" w:rsidRPr="00D1660A" w:rsidRDefault="00D1660A" w:rsidP="00D1660A">
      <w:pPr>
        <w:shd w:val="clear" w:color="auto" w:fill="FFFFFF"/>
        <w:ind w:firstLine="397"/>
        <w:jc w:val="both"/>
        <w:rPr>
          <w:color w:val="000000"/>
          <w:spacing w:val="4"/>
          <w:szCs w:val="24"/>
        </w:rPr>
      </w:pPr>
    </w:p>
    <w:p w:rsidR="000D4DA0" w:rsidRPr="000D4DA0" w:rsidRDefault="000D4DA0" w:rsidP="000D4DA0">
      <w:pPr>
        <w:ind w:firstLine="426"/>
        <w:jc w:val="both"/>
      </w:pPr>
      <w:r w:rsidRPr="000D4DA0">
        <w:t xml:space="preserve">Darba vietai ir </w:t>
      </w:r>
      <w:r>
        <w:t>ļ</w:t>
      </w:r>
      <w:r w:rsidRPr="000D4DA0">
        <w:t>oti noz</w:t>
      </w:r>
      <w:r>
        <w:t>ī</w:t>
      </w:r>
      <w:r w:rsidRPr="000D4DA0">
        <w:t>m</w:t>
      </w:r>
      <w:r>
        <w:t>ī</w:t>
      </w:r>
      <w:r w:rsidRPr="000D4DA0">
        <w:t>ga loma nodarbin</w:t>
      </w:r>
      <w:r>
        <w:t>ā</w:t>
      </w:r>
      <w:r w:rsidRPr="000D4DA0">
        <w:t>to dz</w:t>
      </w:r>
      <w:r>
        <w:t>ī</w:t>
      </w:r>
      <w:r w:rsidRPr="000D4DA0">
        <w:t>v</w:t>
      </w:r>
      <w:r>
        <w:t>ē</w:t>
      </w:r>
      <w:r w:rsidRPr="000D4DA0">
        <w:t>, jo aptuveni tre</w:t>
      </w:r>
      <w:r>
        <w:t>š</w:t>
      </w:r>
      <w:r w:rsidRPr="000D4DA0">
        <w:t>o da</w:t>
      </w:r>
      <w:r>
        <w:t>ļ</w:t>
      </w:r>
      <w:r w:rsidRPr="000D4DA0">
        <w:t>u no sava</w:t>
      </w:r>
      <w:r>
        <w:t xml:space="preserve"> </w:t>
      </w:r>
      <w:r w:rsidRPr="000D4DA0">
        <w:t>darba m</w:t>
      </w:r>
      <w:r>
        <w:t>ūž</w:t>
      </w:r>
      <w:r w:rsidRPr="000D4DA0">
        <w:t>a m</w:t>
      </w:r>
      <w:r>
        <w:t>ē</w:t>
      </w:r>
      <w:r w:rsidRPr="000D4DA0">
        <w:t>s pavadam darb</w:t>
      </w:r>
      <w:r>
        <w:t>ā</w:t>
      </w:r>
      <w:r w:rsidRPr="000D4DA0">
        <w:t>, un liel</w:t>
      </w:r>
      <w:r>
        <w:t>ā</w:t>
      </w:r>
      <w:r w:rsidRPr="000D4DA0">
        <w:t>ko da</w:t>
      </w:r>
      <w:r>
        <w:t>ļ</w:t>
      </w:r>
      <w:r w:rsidRPr="000D4DA0">
        <w:t>u m</w:t>
      </w:r>
      <w:r>
        <w:t>ū</w:t>
      </w:r>
      <w:r w:rsidRPr="000D4DA0">
        <w:t>su darba laika tie</w:t>
      </w:r>
      <w:r>
        <w:t>š</w:t>
      </w:r>
      <w:r w:rsidRPr="000D4DA0">
        <w:t>i m</w:t>
      </w:r>
      <w:r>
        <w:t>ū</w:t>
      </w:r>
      <w:r w:rsidRPr="000D4DA0">
        <w:t>su darba</w:t>
      </w:r>
      <w:r>
        <w:t xml:space="preserve"> </w:t>
      </w:r>
      <w:r w:rsidRPr="000D4DA0">
        <w:t>viet</w:t>
      </w:r>
      <w:r>
        <w:t>ā</w:t>
      </w:r>
      <w:r w:rsidRPr="000D4DA0">
        <w:t>. T</w:t>
      </w:r>
      <w:r>
        <w:t>ā</w:t>
      </w:r>
      <w:r w:rsidRPr="000D4DA0">
        <w:t>p</w:t>
      </w:r>
      <w:r>
        <w:t>ē</w:t>
      </w:r>
      <w:r w:rsidRPr="000D4DA0">
        <w:t xml:space="preserve">c ir </w:t>
      </w:r>
      <w:r>
        <w:t>ļ</w:t>
      </w:r>
      <w:r w:rsidRPr="000D4DA0">
        <w:t>oti svar</w:t>
      </w:r>
      <w:r>
        <w:t>ī</w:t>
      </w:r>
      <w:r w:rsidRPr="000D4DA0">
        <w:t>gi, lai nodarbin</w:t>
      </w:r>
      <w:r>
        <w:t>ā</w:t>
      </w:r>
      <w:r w:rsidRPr="000D4DA0">
        <w:t>tais sava darba viet</w:t>
      </w:r>
      <w:r>
        <w:t>ā</w:t>
      </w:r>
      <w:r w:rsidRPr="000D4DA0">
        <w:t xml:space="preserve"> tie</w:t>
      </w:r>
      <w:r>
        <w:t>šā</w:t>
      </w:r>
      <w:r w:rsidRPr="000D4DA0">
        <w:t>m justos labi, p</w:t>
      </w:r>
      <w:r>
        <w:t>ē</w:t>
      </w:r>
      <w:r w:rsidRPr="000D4DA0">
        <w:t>c</w:t>
      </w:r>
      <w:r>
        <w:t xml:space="preserve"> </w:t>
      </w:r>
      <w:r w:rsidRPr="000D4DA0">
        <w:t>iesp</w:t>
      </w:r>
      <w:r>
        <w:t>ē</w:t>
      </w:r>
      <w:r w:rsidRPr="000D4DA0">
        <w:t xml:space="preserve">jas </w:t>
      </w:r>
      <w:r>
        <w:t>ē</w:t>
      </w:r>
      <w:r w:rsidRPr="000D4DA0">
        <w:t>rti un dro</w:t>
      </w:r>
      <w:r>
        <w:t>š</w:t>
      </w:r>
      <w:r w:rsidRPr="000D4DA0">
        <w:t>i. Pasaules prakse ir pier</w:t>
      </w:r>
      <w:r>
        <w:t>ādī</w:t>
      </w:r>
      <w:r w:rsidRPr="000D4DA0">
        <w:t>jusi, ka lab</w:t>
      </w:r>
      <w:r w:rsidR="00D63623">
        <w:t>ā</w:t>
      </w:r>
      <w:r w:rsidRPr="000D4DA0">
        <w:t xml:space="preserve"> un sak</w:t>
      </w:r>
      <w:r>
        <w:t>ā</w:t>
      </w:r>
      <w:r w:rsidRPr="000D4DA0">
        <w:t>rtot</w:t>
      </w:r>
      <w:r w:rsidR="00D63623">
        <w:t>ā</w:t>
      </w:r>
      <w:r w:rsidRPr="000D4DA0">
        <w:t xml:space="preserve"> darba viet</w:t>
      </w:r>
      <w:r>
        <w:t xml:space="preserve">ā </w:t>
      </w:r>
      <w:r w:rsidRPr="000D4DA0">
        <w:t>pieaug darba ra</w:t>
      </w:r>
      <w:r>
        <w:t>žī</w:t>
      </w:r>
      <w:r w:rsidRPr="000D4DA0">
        <w:t>gums, samazin</w:t>
      </w:r>
      <w:r>
        <w:t>ā</w:t>
      </w:r>
      <w:r w:rsidRPr="000D4DA0">
        <w:t>s nelaimes gad</w:t>
      </w:r>
      <w:r>
        <w:t>ī</w:t>
      </w:r>
      <w:r w:rsidRPr="000D4DA0">
        <w:t>jumu un arodslim</w:t>
      </w:r>
      <w:r>
        <w:t>ī</w:t>
      </w:r>
      <w:r w:rsidRPr="000D4DA0">
        <w:t>bu skaits,</w:t>
      </w:r>
      <w:r>
        <w:t xml:space="preserve"> </w:t>
      </w:r>
      <w:r w:rsidRPr="000D4DA0">
        <w:t>nodarbin</w:t>
      </w:r>
      <w:r>
        <w:t>ā</w:t>
      </w:r>
      <w:r w:rsidRPr="000D4DA0">
        <w:t>tie strad</w:t>
      </w:r>
      <w:r>
        <w:t>ā efektī</w:t>
      </w:r>
      <w:r w:rsidRPr="000D4DA0">
        <w:t>gak un vi</w:t>
      </w:r>
      <w:r>
        <w:t>ņu darba mūžs</w:t>
      </w:r>
      <w:r w:rsidRPr="000D4DA0">
        <w:t xml:space="preserve"> pagarin</w:t>
      </w:r>
      <w:r>
        <w:t>ā</w:t>
      </w:r>
      <w:r w:rsidRPr="000D4DA0">
        <w:t>s. Vieni no svar</w:t>
      </w:r>
      <w:r>
        <w:t>ī</w:t>
      </w:r>
      <w:r w:rsidRPr="000D4DA0">
        <w:t>g</w:t>
      </w:r>
      <w:r>
        <w:t>ā</w:t>
      </w:r>
      <w:r w:rsidRPr="000D4DA0">
        <w:t>kajiem</w:t>
      </w:r>
      <w:r>
        <w:t xml:space="preserve"> </w:t>
      </w:r>
      <w:r w:rsidRPr="000D4DA0">
        <w:t>darba vides parametriem, lai cilv</w:t>
      </w:r>
      <w:r>
        <w:t>ē</w:t>
      </w:r>
      <w:r w:rsidRPr="000D4DA0">
        <w:t xml:space="preserve">ki justos </w:t>
      </w:r>
      <w:r>
        <w:t>ē</w:t>
      </w:r>
      <w:r w:rsidRPr="000D4DA0">
        <w:t>rti un var</w:t>
      </w:r>
      <w:r>
        <w:t>ē</w:t>
      </w:r>
      <w:r w:rsidRPr="000D4DA0">
        <w:t>tu efek</w:t>
      </w:r>
      <w:r>
        <w:t>tī</w:t>
      </w:r>
      <w:r w:rsidRPr="000D4DA0">
        <w:t>vi str</w:t>
      </w:r>
      <w:r>
        <w:t>ādā</w:t>
      </w:r>
      <w:r w:rsidRPr="000D4DA0">
        <w:t>t, ir veicamajam</w:t>
      </w:r>
      <w:r>
        <w:t xml:space="preserve"> </w:t>
      </w:r>
      <w:r w:rsidRPr="000D4DA0">
        <w:t>darbam piem</w:t>
      </w:r>
      <w:r>
        <w:t>ē</w:t>
      </w:r>
      <w:r w:rsidRPr="000D4DA0">
        <w:t>rots apgaismojums un optim</w:t>
      </w:r>
      <w:r>
        <w:t>ā</w:t>
      </w:r>
      <w:r w:rsidRPr="000D4DA0">
        <w:t>ls mikroklimats telp</w:t>
      </w:r>
      <w:r>
        <w:t>ā</w:t>
      </w:r>
      <w:r w:rsidRPr="000D4DA0">
        <w:t>s.</w:t>
      </w:r>
    </w:p>
    <w:p w:rsidR="00D1660A" w:rsidRPr="00D1660A" w:rsidRDefault="00D1660A" w:rsidP="00D63623">
      <w:pPr>
        <w:shd w:val="clear" w:color="auto" w:fill="FFFFFF"/>
        <w:ind w:firstLine="426"/>
        <w:jc w:val="both"/>
        <w:rPr>
          <w:szCs w:val="24"/>
        </w:rPr>
      </w:pPr>
      <w:r w:rsidRPr="00D1660A">
        <w:rPr>
          <w:color w:val="000000"/>
          <w:spacing w:val="4"/>
          <w:szCs w:val="24"/>
        </w:rPr>
        <w:t xml:space="preserve">Risinot apgaismojuma problēmas, jāvadās ne tikai no enerģētiskiem </w:t>
      </w:r>
      <w:r w:rsidRPr="00D1660A">
        <w:rPr>
          <w:color w:val="000000"/>
          <w:spacing w:val="5"/>
          <w:szCs w:val="24"/>
        </w:rPr>
        <w:t xml:space="preserve">apsvērumiem, bet jāievēro cilvēku labsajūta, veselība un darba vietas drošība. </w:t>
      </w:r>
      <w:r w:rsidRPr="00D1660A">
        <w:rPr>
          <w:color w:val="000000"/>
          <w:spacing w:val="2"/>
          <w:szCs w:val="24"/>
        </w:rPr>
        <w:t xml:space="preserve">Faktori, kas ir labvēlīgi cilvēkam vienlaicīgi izrādās arī enerģētiski racionāli. No </w:t>
      </w:r>
      <w:r w:rsidRPr="00D1660A">
        <w:rPr>
          <w:color w:val="000000"/>
          <w:spacing w:val="3"/>
          <w:szCs w:val="24"/>
        </w:rPr>
        <w:t xml:space="preserve">medicīniskā viedokļa izriet, ka maiņu darbos ar apgaismojuma līmeni iespējams </w:t>
      </w:r>
      <w:r w:rsidRPr="00D1660A">
        <w:rPr>
          <w:color w:val="000000"/>
          <w:spacing w:val="4"/>
          <w:szCs w:val="24"/>
        </w:rPr>
        <w:t xml:space="preserve">labvēlīgi iespaidot bioloģiskos ritmus, paceļot nepieciešamā laikā uztveres asumu </w:t>
      </w:r>
      <w:r w:rsidRPr="00D1660A">
        <w:rPr>
          <w:color w:val="000000"/>
          <w:spacing w:val="5"/>
          <w:szCs w:val="24"/>
        </w:rPr>
        <w:t xml:space="preserve">un uzmanību. No šāda viedokļa racionāli ir dažādi apgaismojuma līmeņi tumšajā </w:t>
      </w:r>
      <w:r w:rsidRPr="00D1660A">
        <w:rPr>
          <w:color w:val="000000"/>
          <w:spacing w:val="4"/>
          <w:szCs w:val="24"/>
        </w:rPr>
        <w:t>un gaišajā diennakts laikā (nakts, vakara un dienas apgaismojums).</w:t>
      </w:r>
    </w:p>
    <w:p w:rsidR="00D63623" w:rsidRDefault="00D1660A" w:rsidP="00D63623">
      <w:pPr>
        <w:shd w:val="clear" w:color="auto" w:fill="FFFFFF"/>
        <w:ind w:firstLine="426"/>
        <w:jc w:val="both"/>
        <w:rPr>
          <w:szCs w:val="24"/>
        </w:rPr>
      </w:pPr>
      <w:r w:rsidRPr="000D4DA0">
        <w:t>Apgaismojuma pamatā ir kopējā gaisma. Tai jānodrošina telpas</w:t>
      </w:r>
      <w:r w:rsidRPr="00D1660A">
        <w:rPr>
          <w:color w:val="000000"/>
          <w:spacing w:val="12"/>
          <w:szCs w:val="24"/>
        </w:rPr>
        <w:t xml:space="preserve"> </w:t>
      </w:r>
      <w:r w:rsidRPr="00D1660A">
        <w:rPr>
          <w:color w:val="000000"/>
          <w:spacing w:val="4"/>
          <w:szCs w:val="24"/>
        </w:rPr>
        <w:t xml:space="preserve">vienmērīgs apgaismojums, neatkarīgi no iekārtojuma un darba vietu izvietojuma. </w:t>
      </w:r>
      <w:r w:rsidRPr="00D1660A">
        <w:rPr>
          <w:color w:val="000000"/>
          <w:spacing w:val="7"/>
          <w:szCs w:val="24"/>
        </w:rPr>
        <w:t xml:space="preserve">Kopējais apgaismojums nodrošina telpas brīvu un saprātīgu izmantošanu. </w:t>
      </w:r>
      <w:r w:rsidRPr="00D1660A">
        <w:rPr>
          <w:color w:val="000000"/>
          <w:spacing w:val="3"/>
          <w:szCs w:val="24"/>
        </w:rPr>
        <w:t xml:space="preserve">Gadījumos, ja kopējais apgaismojums darba vietās nav pietiekams, tām papildus </w:t>
      </w:r>
      <w:r w:rsidRPr="00D1660A">
        <w:rPr>
          <w:color w:val="000000"/>
          <w:spacing w:val="5"/>
          <w:szCs w:val="24"/>
        </w:rPr>
        <w:t>jāparedz vietējais apgaismojums.</w:t>
      </w:r>
      <w:r w:rsidR="00D63623">
        <w:rPr>
          <w:szCs w:val="24"/>
        </w:rPr>
        <w:t xml:space="preserve">  </w:t>
      </w:r>
    </w:p>
    <w:p w:rsidR="00D1660A" w:rsidRPr="00D1660A" w:rsidRDefault="00D1660A" w:rsidP="00D63623">
      <w:pPr>
        <w:shd w:val="clear" w:color="auto" w:fill="FFFFFF"/>
        <w:ind w:firstLine="426"/>
        <w:jc w:val="both"/>
        <w:rPr>
          <w:szCs w:val="24"/>
        </w:rPr>
      </w:pPr>
      <w:r w:rsidRPr="00D1660A">
        <w:rPr>
          <w:color w:val="000000"/>
          <w:spacing w:val="3"/>
          <w:szCs w:val="24"/>
        </w:rPr>
        <w:t xml:space="preserve">Darba vietu apgaismojums tiek paredzēts tur, kur darbs saistīts ar lielāku </w:t>
      </w:r>
      <w:r w:rsidRPr="00D1660A">
        <w:rPr>
          <w:color w:val="000000"/>
          <w:spacing w:val="2"/>
          <w:szCs w:val="24"/>
        </w:rPr>
        <w:t xml:space="preserve">redzes piepūli, vai arī vecāku cilvēku darba vietās, kuriem sliktākas redzes dēļ, ir </w:t>
      </w:r>
      <w:r w:rsidRPr="00D1660A">
        <w:rPr>
          <w:color w:val="000000"/>
          <w:spacing w:val="1"/>
          <w:szCs w:val="24"/>
        </w:rPr>
        <w:t>nepieciešama lielāka gaisma.</w:t>
      </w:r>
    </w:p>
    <w:p w:rsidR="00D1660A" w:rsidRPr="00D1660A" w:rsidRDefault="00D1660A" w:rsidP="00D63623">
      <w:pPr>
        <w:shd w:val="clear" w:color="auto" w:fill="FFFFFF"/>
        <w:ind w:firstLine="426"/>
        <w:jc w:val="both"/>
        <w:rPr>
          <w:szCs w:val="24"/>
        </w:rPr>
      </w:pPr>
      <w:r w:rsidRPr="00D1660A">
        <w:rPr>
          <w:color w:val="000000"/>
          <w:spacing w:val="4"/>
          <w:szCs w:val="24"/>
        </w:rPr>
        <w:t xml:space="preserve">Lietojot uz darba vietām orientētu gaismu, tiek apgaismota arī visa telpa, </w:t>
      </w:r>
      <w:r w:rsidRPr="00D1660A">
        <w:rPr>
          <w:color w:val="000000"/>
          <w:spacing w:val="6"/>
          <w:szCs w:val="24"/>
        </w:rPr>
        <w:t xml:space="preserve">bet apgaismojuma galvenais uzdevums ir radīt komforta apstākļus darba vietās. </w:t>
      </w:r>
      <w:r w:rsidRPr="00D1660A">
        <w:rPr>
          <w:color w:val="000000"/>
          <w:spacing w:val="4"/>
          <w:szCs w:val="24"/>
        </w:rPr>
        <w:t>Šajā gadījumā kopējā apgaismojuma līmenis var būt zemāks, bet tam ir jābūt pietiekamam kustību zonās. Tādā veidā var ietaupīt enerģiju.</w:t>
      </w:r>
    </w:p>
    <w:p w:rsidR="00D1660A" w:rsidRPr="00D1660A" w:rsidRDefault="00D1660A" w:rsidP="00D63623">
      <w:pPr>
        <w:shd w:val="clear" w:color="auto" w:fill="FFFFFF"/>
        <w:ind w:firstLine="426"/>
        <w:jc w:val="both"/>
        <w:rPr>
          <w:szCs w:val="24"/>
        </w:rPr>
      </w:pPr>
      <w:r w:rsidRPr="00D1660A">
        <w:rPr>
          <w:color w:val="000000"/>
          <w:spacing w:val="6"/>
          <w:szCs w:val="24"/>
        </w:rPr>
        <w:t xml:space="preserve">Veikalu un reprezentatīvās telpās ar noteiktu attiecību starp kopējo un </w:t>
      </w:r>
      <w:r w:rsidRPr="00D1660A">
        <w:rPr>
          <w:color w:val="000000"/>
          <w:spacing w:val="4"/>
          <w:szCs w:val="24"/>
        </w:rPr>
        <w:t xml:space="preserve">vietējo apgaismojumu var ietaupīt daudz enerģijas. Šajā gadījumā kopējam </w:t>
      </w:r>
      <w:r w:rsidRPr="00D1660A">
        <w:rPr>
          <w:color w:val="000000"/>
          <w:spacing w:val="5"/>
          <w:szCs w:val="24"/>
        </w:rPr>
        <w:t xml:space="preserve">apgaismojumam lieto spuldzes ar lielu gaismas atdevi (luminiscentās vai </w:t>
      </w:r>
      <w:r w:rsidRPr="00D1660A">
        <w:rPr>
          <w:color w:val="000000"/>
          <w:spacing w:val="6"/>
          <w:szCs w:val="24"/>
        </w:rPr>
        <w:t xml:space="preserve">kompaktspuldzes). Samērā tumšu virsmu vietējo, labi fokusēto apgaismojumu </w:t>
      </w:r>
      <w:r w:rsidRPr="00D1660A">
        <w:rPr>
          <w:color w:val="000000"/>
          <w:spacing w:val="3"/>
          <w:szCs w:val="24"/>
        </w:rPr>
        <w:t>panāk ar kvēlspuldzēm, halogēnām vai halogēnām metāltvaiku spuldzēm. Spuldžu izvēli saskaņo ar precīzām apgaismojuma intensitātēm un objektu izmēriem. Ar starojuma leņķi uz objektu ir iespējams ar līdzīgām apgaismošanas intensitātēm ietaupīt līdz 2/3 enerģijas un palielināt lietderību.</w:t>
      </w:r>
    </w:p>
    <w:p w:rsidR="00D1660A" w:rsidRPr="00D1660A" w:rsidRDefault="00D1660A" w:rsidP="00D63623">
      <w:pPr>
        <w:shd w:val="clear" w:color="auto" w:fill="FFFFFF"/>
        <w:ind w:firstLine="426"/>
        <w:jc w:val="both"/>
        <w:rPr>
          <w:szCs w:val="24"/>
        </w:rPr>
      </w:pPr>
      <w:r w:rsidRPr="00D1660A">
        <w:rPr>
          <w:color w:val="000000"/>
          <w:spacing w:val="2"/>
          <w:szCs w:val="24"/>
        </w:rPr>
        <w:t>Lietojot racionālas iekārtas, varētu panākt jaudu: 12 W/m</w:t>
      </w:r>
      <w:r w:rsidRPr="00D1660A">
        <w:rPr>
          <w:color w:val="000000"/>
          <w:spacing w:val="2"/>
          <w:szCs w:val="24"/>
          <w:vertAlign w:val="superscript"/>
        </w:rPr>
        <w:t>2</w:t>
      </w:r>
      <w:r w:rsidRPr="00D1660A">
        <w:rPr>
          <w:color w:val="000000"/>
          <w:spacing w:val="2"/>
          <w:szCs w:val="24"/>
        </w:rPr>
        <w:t xml:space="preserve"> </w:t>
      </w:r>
      <w:r w:rsidRPr="000D4DA0">
        <w:t>mazām kantora telpām (10 m</w:t>
      </w:r>
      <w:r w:rsidRPr="000D4DA0">
        <w:rPr>
          <w:vertAlign w:val="superscript"/>
        </w:rPr>
        <w:t>2</w:t>
      </w:r>
      <w:r w:rsidRPr="000D4DA0">
        <w:t>) un 10 W/m</w:t>
      </w:r>
      <w:r w:rsidRPr="000D4DA0">
        <w:rPr>
          <w:vertAlign w:val="superscript"/>
        </w:rPr>
        <w:t>2</w:t>
      </w:r>
      <w:r w:rsidRPr="000D4DA0">
        <w:t xml:space="preserve"> lielākām telpām, neskaitot vietējo darba apgaismojumu</w:t>
      </w:r>
      <w:r w:rsidRPr="00D1660A">
        <w:rPr>
          <w:color w:val="000000"/>
          <w:spacing w:val="4"/>
          <w:szCs w:val="24"/>
        </w:rPr>
        <w:t xml:space="preserve">, kurš </w:t>
      </w:r>
      <w:r w:rsidRPr="008E0C1B">
        <w:t>vajadzīgs konkrētiem mērķiem. Ja galda gaismekļos lieto halogēna spuldzes, jālieto</w:t>
      </w:r>
      <w:r w:rsidRPr="00D1660A">
        <w:rPr>
          <w:color w:val="000000"/>
          <w:spacing w:val="4"/>
          <w:szCs w:val="24"/>
        </w:rPr>
        <w:t xml:space="preserve"> līdzekļi, kuri minimizē ultravioleto starojumu.</w:t>
      </w:r>
    </w:p>
    <w:p w:rsidR="00D1660A" w:rsidRPr="00D1660A" w:rsidRDefault="00D1660A" w:rsidP="00D63623">
      <w:pPr>
        <w:shd w:val="clear" w:color="auto" w:fill="FFFFFF"/>
        <w:ind w:firstLine="426"/>
        <w:jc w:val="both"/>
        <w:rPr>
          <w:color w:val="000000"/>
          <w:spacing w:val="4"/>
          <w:szCs w:val="24"/>
        </w:rPr>
      </w:pPr>
      <w:r w:rsidRPr="00D1660A">
        <w:rPr>
          <w:color w:val="000000"/>
          <w:spacing w:val="3"/>
          <w:szCs w:val="24"/>
        </w:rPr>
        <w:t xml:space="preserve">Enerģētiski racionāls risinājums tiek sasniegts ar noteikumu, ja izvēlas ne </w:t>
      </w:r>
      <w:r w:rsidRPr="00D1660A">
        <w:rPr>
          <w:color w:val="000000"/>
          <w:spacing w:val="6"/>
          <w:szCs w:val="24"/>
        </w:rPr>
        <w:t xml:space="preserve">tikai izdevīgas spuldzes un gaismekļus, bet arī racionāli organizē visu sistēmu, </w:t>
      </w:r>
      <w:r w:rsidRPr="00D1660A">
        <w:rPr>
          <w:color w:val="000000"/>
          <w:spacing w:val="8"/>
          <w:szCs w:val="24"/>
        </w:rPr>
        <w:t xml:space="preserve">kurā tiek iekļauti dienas gaisma, mākslīgās gaismas vadības un regulēšanas </w:t>
      </w:r>
      <w:r w:rsidRPr="00D1660A">
        <w:rPr>
          <w:color w:val="000000"/>
          <w:spacing w:val="4"/>
          <w:szCs w:val="24"/>
        </w:rPr>
        <w:t>sistēmas, kā arī apgaismojuma un citu sistēmu (klimatisku) kopējā optimizācijā.</w:t>
      </w:r>
    </w:p>
    <w:p w:rsidR="008E0C1B" w:rsidRPr="008E0C1B" w:rsidRDefault="008E0C1B" w:rsidP="008E0C1B">
      <w:pPr>
        <w:ind w:firstLine="426"/>
        <w:jc w:val="both"/>
      </w:pPr>
      <w:r w:rsidRPr="008E0C1B">
        <w:t>Katrai darba vietai nepiecie</w:t>
      </w:r>
      <w:r>
        <w:t>š</w:t>
      </w:r>
      <w:r w:rsidRPr="008E0C1B">
        <w:t>ams noteikts apgaismojums, kas ir atkar</w:t>
      </w:r>
      <w:r>
        <w:t>ī</w:t>
      </w:r>
      <w:r w:rsidRPr="008E0C1B">
        <w:t xml:space="preserve">gs no: </w:t>
      </w:r>
    </w:p>
    <w:p w:rsidR="008E0C1B" w:rsidRPr="008E0C1B" w:rsidRDefault="008E0C1B" w:rsidP="008E0C1B">
      <w:pPr>
        <w:ind w:firstLine="720"/>
        <w:jc w:val="both"/>
      </w:pPr>
      <w:r>
        <w:t xml:space="preserve">• </w:t>
      </w:r>
      <w:r w:rsidRPr="008E0C1B">
        <w:t>veicam</w:t>
      </w:r>
      <w:r>
        <w:t>ā</w:t>
      </w:r>
      <w:r w:rsidRPr="008E0C1B">
        <w:t xml:space="preserve"> darba (saskat</w:t>
      </w:r>
      <w:r>
        <w:t>ā</w:t>
      </w:r>
      <w:r w:rsidRPr="008E0C1B">
        <w:t>mo objektu lieluma un formas, kr</w:t>
      </w:r>
      <w:r>
        <w:t>ā</w:t>
      </w:r>
      <w:r w:rsidRPr="008E0C1B">
        <w:t>sas, veicam</w:t>
      </w:r>
      <w:r>
        <w:t>ā</w:t>
      </w:r>
      <w:r w:rsidRPr="008E0C1B">
        <w:t xml:space="preserve"> darba</w:t>
      </w:r>
      <w:r>
        <w:t xml:space="preserve"> </w:t>
      </w:r>
      <w:r w:rsidRPr="008E0C1B">
        <w:t>precizit</w:t>
      </w:r>
      <w:r>
        <w:t>ā</w:t>
      </w:r>
      <w:r w:rsidRPr="008E0C1B">
        <w:t>tes, darba virsmas kr</w:t>
      </w:r>
      <w:r>
        <w:t>ā</w:t>
      </w:r>
      <w:r w:rsidRPr="008E0C1B">
        <w:t>sas, spilgtuma, no kontrasta starp</w:t>
      </w:r>
      <w:r>
        <w:t xml:space="preserve"> </w:t>
      </w:r>
      <w:r w:rsidRPr="008E0C1B">
        <w:t>saskat</w:t>
      </w:r>
      <w:r>
        <w:t>ā</w:t>
      </w:r>
      <w:r w:rsidRPr="008E0C1B">
        <w:t>majiem priek</w:t>
      </w:r>
      <w:r>
        <w:t>š</w:t>
      </w:r>
      <w:r w:rsidRPr="008E0C1B">
        <w:t xml:space="preserve">metiem un fonu u.c.); </w:t>
      </w:r>
    </w:p>
    <w:p w:rsidR="008E0C1B" w:rsidRPr="008E0C1B" w:rsidRDefault="008E0C1B" w:rsidP="008E0C1B">
      <w:pPr>
        <w:ind w:left="720"/>
        <w:jc w:val="both"/>
      </w:pPr>
      <w:r>
        <w:t xml:space="preserve">• </w:t>
      </w:r>
      <w:r w:rsidRPr="008E0C1B">
        <w:t>att</w:t>
      </w:r>
      <w:r>
        <w:t>ā</w:t>
      </w:r>
      <w:r w:rsidRPr="008E0C1B">
        <w:t>luma no nodarbin</w:t>
      </w:r>
      <w:r>
        <w:t>ā</w:t>
      </w:r>
      <w:r w:rsidRPr="008E0C1B">
        <w:t>t</w:t>
      </w:r>
      <w:r>
        <w:t>ā</w:t>
      </w:r>
      <w:r w:rsidRPr="008E0C1B">
        <w:t xml:space="preserve"> ac</w:t>
      </w:r>
      <w:r>
        <w:t>ī</w:t>
      </w:r>
      <w:r w:rsidRPr="008E0C1B">
        <w:t>m l</w:t>
      </w:r>
      <w:r>
        <w:t>ī</w:t>
      </w:r>
      <w:r w:rsidRPr="008E0C1B">
        <w:t>dz saskat</w:t>
      </w:r>
      <w:r>
        <w:t>ā</w:t>
      </w:r>
      <w:r w:rsidRPr="008E0C1B">
        <w:t xml:space="preserve">majam objektam; </w:t>
      </w:r>
    </w:p>
    <w:p w:rsidR="008E0C1B" w:rsidRPr="008E0C1B" w:rsidRDefault="008E0C1B" w:rsidP="008E0C1B">
      <w:pPr>
        <w:ind w:firstLine="720"/>
        <w:jc w:val="both"/>
      </w:pPr>
      <w:r>
        <w:t xml:space="preserve">• </w:t>
      </w:r>
      <w:r w:rsidRPr="008E0C1B">
        <w:t>nodarbin</w:t>
      </w:r>
      <w:r>
        <w:t>ā</w:t>
      </w:r>
      <w:r w:rsidRPr="008E0C1B">
        <w:t>t</w:t>
      </w:r>
      <w:r>
        <w:t>ā</w:t>
      </w:r>
      <w:r w:rsidRPr="008E0C1B">
        <w:t xml:space="preserve"> individu</w:t>
      </w:r>
      <w:r>
        <w:t>ā</w:t>
      </w:r>
      <w:r w:rsidRPr="008E0C1B">
        <w:t>laj</w:t>
      </w:r>
      <w:r>
        <w:t>ā</w:t>
      </w:r>
      <w:r w:rsidRPr="008E0C1B">
        <w:t xml:space="preserve">m </w:t>
      </w:r>
      <w:r>
        <w:t>ī</w:t>
      </w:r>
      <w:r w:rsidRPr="008E0C1B">
        <w:t>patn</w:t>
      </w:r>
      <w:r>
        <w:t>ī</w:t>
      </w:r>
      <w:r w:rsidRPr="008E0C1B">
        <w:t>b</w:t>
      </w:r>
      <w:r>
        <w:t>ā</w:t>
      </w:r>
      <w:r w:rsidRPr="008E0C1B">
        <w:t>m (piem</w:t>
      </w:r>
      <w:r>
        <w:t>ē</w:t>
      </w:r>
      <w:r w:rsidRPr="008E0C1B">
        <w:t>ram, vecuma, redzes asuma un</w:t>
      </w:r>
    </w:p>
    <w:p w:rsidR="008E0C1B" w:rsidRDefault="008E0C1B" w:rsidP="008E0C1B">
      <w:pPr>
        <w:jc w:val="both"/>
      </w:pPr>
      <w:r w:rsidRPr="008E0C1B">
        <w:t>acs piem</w:t>
      </w:r>
      <w:r>
        <w:t>ē</w:t>
      </w:r>
      <w:r w:rsidRPr="008E0C1B">
        <w:t>ro</w:t>
      </w:r>
      <w:r>
        <w:t>š</w:t>
      </w:r>
      <w:r w:rsidRPr="008E0C1B">
        <w:t>an</w:t>
      </w:r>
      <w:r>
        <w:t>ā</w:t>
      </w:r>
      <w:r w:rsidRPr="008E0C1B">
        <w:t>s sp</w:t>
      </w:r>
      <w:r>
        <w:t>ē</w:t>
      </w:r>
      <w:r w:rsidRPr="008E0C1B">
        <w:t>j</w:t>
      </w:r>
      <w:r>
        <w:t>ā</w:t>
      </w:r>
      <w:r w:rsidRPr="008E0C1B">
        <w:t>m u.c.).</w:t>
      </w:r>
    </w:p>
    <w:p w:rsidR="00560BA3" w:rsidRPr="00560BA3" w:rsidRDefault="00560BA3" w:rsidP="00560BA3">
      <w:pPr>
        <w:ind w:firstLine="426"/>
        <w:jc w:val="both"/>
      </w:pPr>
      <w:r w:rsidRPr="00560BA3">
        <w:t>Prasības telpu apgaismojumam reglamentē Ministru kabineta (MK) noteikumi nr.125</w:t>
      </w:r>
      <w:r>
        <w:t xml:space="preserve"> </w:t>
      </w:r>
      <w:r w:rsidRPr="00560BA3">
        <w:t>“Darba   aizsardzības  prasības   darba   vietās”   (pieņemti   19.03.2002.,  spēkā   no</w:t>
      </w:r>
      <w:r>
        <w:t xml:space="preserve"> </w:t>
      </w:r>
      <w:r w:rsidRPr="00560BA3">
        <w:t>27.03.2002., turpmāk tekstā “MK 125”), paredzot to, ka:</w:t>
      </w:r>
    </w:p>
    <w:p w:rsidR="00560BA3" w:rsidRPr="00560BA3" w:rsidRDefault="00560BA3" w:rsidP="00560BA3">
      <w:pPr>
        <w:ind w:firstLine="720"/>
        <w:jc w:val="both"/>
      </w:pPr>
      <w:r>
        <w:t xml:space="preserve">• </w:t>
      </w:r>
      <w:r w:rsidRPr="00560BA3">
        <w:t>darba  vietas  ir  nodrošinātas  ar  dabisko  apgaismojumu  un  aprīkotas  ar mākslīgo apgaismojumu tā, lai kopējais apgaismojums būtu pietiekams nodarbināto drošībai un veselībai;</w:t>
      </w:r>
    </w:p>
    <w:p w:rsidR="00560BA3" w:rsidRPr="00560BA3" w:rsidRDefault="00560BA3" w:rsidP="00560BA3">
      <w:pPr>
        <w:ind w:firstLine="720"/>
        <w:jc w:val="both"/>
      </w:pPr>
      <w:r>
        <w:t xml:space="preserve">• </w:t>
      </w:r>
      <w:r w:rsidRPr="00560BA3">
        <w:t>apgaismes  ķermeņi  darba  telpās  un  ejās  ir  izvietoti  tā,  lai  pasargātu nodarbinātos no  nelaimes gadījumu un  arodslimību riska, kas  saistīts ar</w:t>
      </w:r>
      <w:r>
        <w:t xml:space="preserve"> </w:t>
      </w:r>
      <w:r w:rsidRPr="00560BA3">
        <w:t>nepietiekamu apgaismojumu;</w:t>
      </w:r>
    </w:p>
    <w:p w:rsidR="00560BA3" w:rsidRPr="00560BA3" w:rsidRDefault="00560BA3" w:rsidP="00560BA3">
      <w:pPr>
        <w:ind w:firstLine="720"/>
        <w:jc w:val="both"/>
      </w:pPr>
      <w:r>
        <w:t xml:space="preserve">• </w:t>
      </w:r>
      <w:r w:rsidRPr="00560BA3">
        <w:t>darba vietas, kur pēkšņa apgaismojuma izslēgšanas dēļ var rasties kaitēju</w:t>
      </w:r>
      <w:r>
        <w:t xml:space="preserve">ms </w:t>
      </w:r>
      <w:r w:rsidRPr="00560BA3">
        <w:t>nodarbināto drošībai  un  veselībai,  ir  nodrošinātas ar  pietiekamu avārijas</w:t>
      </w:r>
      <w:r>
        <w:t xml:space="preserve"> </w:t>
      </w:r>
      <w:r w:rsidRPr="00560BA3">
        <w:t>apgaismojumu.</w:t>
      </w:r>
    </w:p>
    <w:p w:rsidR="00560BA3" w:rsidRPr="00560BA3" w:rsidRDefault="00560BA3" w:rsidP="00560BA3">
      <w:pPr>
        <w:ind w:firstLine="426"/>
        <w:jc w:val="both"/>
      </w:pPr>
      <w:r w:rsidRPr="00560BA3">
        <w:t>MK noteikumi nr.</w:t>
      </w:r>
      <w:r>
        <w:t xml:space="preserve"> </w:t>
      </w:r>
      <w:r w:rsidRPr="00560BA3">
        <w:t>411 "Noteikumi par Latvijas būvnormatīvu LBN 208-00 "Publiskas</w:t>
      </w:r>
      <w:r>
        <w:t xml:space="preserve"> </w:t>
      </w:r>
      <w:r w:rsidRPr="00560BA3">
        <w:t>ēkas un būves" (pieņemti 28.11.2000., spēkā no 01.01.2001.) nosaka, ka publiskajām telpām paredz dabisko apgaismojumu caur logiem ārsienās vai virsgaismas logiem jumta pārsegumā, kā arī mākslīgo apgaismoju atbilstoši higiēnas prasībām. Dabisko apgaismojumu var neparedzēt tualetēs, higiēnas telpās un dušas telpās, kā arī citās cilvēku īslaicīgas uzturēšanās telpās, kur tas nav nepieciešams atbilstoši telpas izmantošanas  veidam  un  projektēšanas  uzdevuma  nosacījumiem.  Papildus  tam minētie noteikumi nosaka arī telpu logu orientāciju pēc debespusēm, piemēram, nodarbību telpu logiem jābūt vērstiem uz dienvidiem.</w:t>
      </w:r>
    </w:p>
    <w:p w:rsidR="00560BA3" w:rsidRPr="00560BA3" w:rsidRDefault="00560BA3" w:rsidP="00560BA3">
      <w:pPr>
        <w:ind w:firstLine="426"/>
        <w:jc w:val="both"/>
      </w:pPr>
      <w:r w:rsidRPr="00560BA3">
        <w:t>Attiecībā  uz  apgaismojumu  MK  125  nosaka,  ka  kopējam  apgaismojumam  jābūt</w:t>
      </w:r>
      <w:r>
        <w:t xml:space="preserve"> </w:t>
      </w:r>
      <w:r w:rsidRPr="00560BA3">
        <w:t>pietiekamam   nodarbināto  drošībai  un  veselībai.  Spēkā  esošie  normatīvie  akti nenosaka konkrētus apgaismojuma līmeņus dažādām darba vietām, taču darba devēji brīvprātīgi var piemērot standartu LVS EN 12464-1:2003 “Gaisma un apgaismojums - Darbvietu  apgaismojums  -  1.daļa:  Darbvietas  telpās”  (Latvijā  šis  standarts  nav saistošs,  bet  ir  brīvprātīgs,  šobrīd  standarts  nav  pieejams  latviešu  valodā).  Šis standarts ir balstīts uz jaunākajiem zinātnes un tehnikas sasniegumiem, kā arī nodrošina cilvēka dzīvības un veselības aizsardzību.</w:t>
      </w:r>
    </w:p>
    <w:p w:rsidR="00560BA3" w:rsidRPr="000F272A" w:rsidRDefault="00560BA3" w:rsidP="00FE6A11">
      <w:pPr>
        <w:ind w:firstLine="426"/>
        <w:jc w:val="both"/>
      </w:pPr>
      <w:r w:rsidRPr="000F272A">
        <w:t>To, vai apgaismojums ir pietiekams, iespējams noteikt, veicot darba vid</w:t>
      </w:r>
      <w:r w:rsidR="00FE6A11">
        <w:t xml:space="preserve">es </w:t>
      </w:r>
      <w:r w:rsidRPr="000F272A">
        <w:t>laboratoriskos mērījumus. Latvijā nav normatīvo aktu vai dokumentu, kas nosaka (vai</w:t>
      </w:r>
      <w:r w:rsidR="00FE6A11">
        <w:t xml:space="preserve"> </w:t>
      </w:r>
      <w:r w:rsidRPr="000F272A">
        <w:t>iesaka) mērījumu veikšanas regularitāti un periodiskumu, tādēļ pašam darba devējam</w:t>
      </w:r>
      <w:r w:rsidR="00FE6A11">
        <w:t xml:space="preserve"> </w:t>
      </w:r>
      <w:r w:rsidRPr="000F272A">
        <w:t>jāizlemj  par  apgaismojuma  mērījumu  veikšanu.  Iegūtos  rezultātus  salīdzina  ar</w:t>
      </w:r>
      <w:r w:rsidR="00FE6A11">
        <w:t xml:space="preserve"> </w:t>
      </w:r>
      <w:r w:rsidRPr="000F272A">
        <w:t xml:space="preserve">ieteicamajiem lielumiem  atbilstoši  standartam  LVS  EN  12464-1:2003 “Gaisma  </w:t>
      </w:r>
      <w:r w:rsidR="00FE6A11">
        <w:t xml:space="preserve">un </w:t>
      </w:r>
      <w:r w:rsidRPr="000F272A">
        <w:t>apgaismojums - Darbvietu apgaismojums - 1.daļa: Darbvietas telpās”.</w:t>
      </w:r>
    </w:p>
    <w:p w:rsidR="00560BA3" w:rsidRPr="000F272A" w:rsidRDefault="00560BA3" w:rsidP="00FE6A11">
      <w:pPr>
        <w:ind w:firstLine="426"/>
        <w:jc w:val="both"/>
      </w:pPr>
      <w:r w:rsidRPr="000F272A">
        <w:t>Starp biežākajām ar apgaismojumu saistītajām problēmām minams:</w:t>
      </w:r>
    </w:p>
    <w:p w:rsidR="00560BA3" w:rsidRPr="000F272A" w:rsidRDefault="00FE6A11" w:rsidP="00FE6A11">
      <w:pPr>
        <w:ind w:firstLine="720"/>
        <w:jc w:val="both"/>
      </w:pPr>
      <w:r>
        <w:t xml:space="preserve">• </w:t>
      </w:r>
      <w:r w:rsidR="00560BA3" w:rsidRPr="000F272A">
        <w:t>nepietiekams apgaismojums,</w:t>
      </w:r>
    </w:p>
    <w:p w:rsidR="00560BA3" w:rsidRPr="000F272A" w:rsidRDefault="00FE6A11" w:rsidP="00FE6A11">
      <w:pPr>
        <w:ind w:firstLine="720"/>
        <w:jc w:val="both"/>
      </w:pPr>
      <w:r>
        <w:t xml:space="preserve">• </w:t>
      </w:r>
      <w:r w:rsidR="00560BA3" w:rsidRPr="000F272A">
        <w:t>slikts vai nepilnīgs gaismas sadalījums,</w:t>
      </w:r>
    </w:p>
    <w:p w:rsidR="00560BA3" w:rsidRPr="000F272A" w:rsidRDefault="00FE6A11" w:rsidP="00FE6A11">
      <w:pPr>
        <w:ind w:firstLine="720"/>
        <w:jc w:val="both"/>
      </w:pPr>
      <w:r>
        <w:t xml:space="preserve">• </w:t>
      </w:r>
      <w:r w:rsidR="00560BA3" w:rsidRPr="000F272A">
        <w:t>pārmērīgi spilgts apgaismojums.</w:t>
      </w:r>
    </w:p>
    <w:p w:rsidR="00560BA3" w:rsidRPr="000F272A" w:rsidRDefault="00560BA3" w:rsidP="00FE6A11">
      <w:pPr>
        <w:ind w:firstLine="426"/>
        <w:jc w:val="both"/>
      </w:pPr>
      <w:r w:rsidRPr="000F272A">
        <w:t>Viens no biežākajiem slikta apgaismojuma cēloņiem ir nepietiekama gaismas atstarošanās no dažādām virsmām (to nosaka netīras sienas, griesti), kā arī izdeguš</w:t>
      </w:r>
      <w:r w:rsidR="00FE6A11">
        <w:t xml:space="preserve">as </w:t>
      </w:r>
      <w:r w:rsidRPr="000F272A">
        <w:t>spuldzītes vai bojātas elektroinstalācijas</w:t>
      </w:r>
      <w:r w:rsidR="00677AC6">
        <w:t xml:space="preserve"> (4.11. attēls)</w:t>
      </w:r>
      <w:r w:rsidRPr="000F272A">
        <w:t>, kā rezultātā spuldzītes nedeg. Bieži vie</w:t>
      </w:r>
      <w:r w:rsidR="00FE6A11">
        <w:t xml:space="preserve">n </w:t>
      </w:r>
      <w:r w:rsidRPr="000F272A">
        <w:t>vainojama arī nepietiekami bieži vai nesistemātiski veiktā gaismas ķermeņu tīrīšana</w:t>
      </w:r>
      <w:r w:rsidR="00FE6A11">
        <w:t xml:space="preserve">. </w:t>
      </w:r>
      <w:r w:rsidRPr="000F272A">
        <w:t>Problēmas var radīt arī nepareiza gaismas ķermeņu kupolu izvēle vai kvalitāte</w:t>
      </w:r>
      <w:r w:rsidR="00FE6A11">
        <w:t xml:space="preserve">. </w:t>
      </w:r>
      <w:r w:rsidRPr="000F272A">
        <w:t>Jāatceras, ka darba videi nepiemērots kupols ātrāk kļūs nespodrs vai blīvs. Savuk</w:t>
      </w:r>
      <w:r w:rsidR="00FE6A11">
        <w:t xml:space="preserve">ārt, </w:t>
      </w:r>
      <w:r w:rsidRPr="000F272A">
        <w:t>putekļainā vidē nenoslēgti gaismas ķermeņu kupoli var novest pie ļoti biežas lamp</w:t>
      </w:r>
      <w:r w:rsidR="00FE6A11">
        <w:t xml:space="preserve">u </w:t>
      </w:r>
      <w:r w:rsidRPr="000F272A">
        <w:t>izdegšanas (to veicina uz lampām nosēdušies putekļi).</w:t>
      </w:r>
    </w:p>
    <w:p w:rsidR="00560BA3" w:rsidRPr="000F272A" w:rsidRDefault="00560BA3" w:rsidP="00FE6A11">
      <w:pPr>
        <w:jc w:val="both"/>
      </w:pPr>
    </w:p>
    <w:p w:rsidR="00560BA3" w:rsidRPr="000F272A" w:rsidRDefault="00560BA3" w:rsidP="00FE6A11">
      <w:pPr>
        <w:jc w:val="center"/>
      </w:pPr>
      <w:r w:rsidRPr="000F272A">
        <w:rPr>
          <w:noProof/>
          <w:lang w:eastAsia="lv-LV"/>
        </w:rPr>
        <w:drawing>
          <wp:inline distT="0" distB="0" distL="0" distR="0" wp14:anchorId="11936DD8" wp14:editId="5FE9C0F9">
            <wp:extent cx="3051810" cy="2291715"/>
            <wp:effectExtent l="19050" t="0" r="0" b="0"/>
            <wp:docPr id="1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6"/>
                    <a:srcRect/>
                    <a:stretch>
                      <a:fillRect/>
                    </a:stretch>
                  </pic:blipFill>
                  <pic:spPr bwMode="auto">
                    <a:xfrm>
                      <a:off x="0" y="0"/>
                      <a:ext cx="3051810" cy="2291715"/>
                    </a:xfrm>
                    <a:prstGeom prst="rect">
                      <a:avLst/>
                    </a:prstGeom>
                    <a:noFill/>
                    <a:ln w="9525">
                      <a:noFill/>
                      <a:miter lim="800000"/>
                      <a:headEnd/>
                      <a:tailEnd/>
                    </a:ln>
                  </pic:spPr>
                </pic:pic>
              </a:graphicData>
            </a:graphic>
          </wp:inline>
        </w:drawing>
      </w:r>
    </w:p>
    <w:p w:rsidR="00560BA3" w:rsidRDefault="00677AC6" w:rsidP="00FE6A11">
      <w:pPr>
        <w:jc w:val="center"/>
      </w:pPr>
      <w:r>
        <w:t>4.11</w:t>
      </w:r>
      <w:r w:rsidR="00FE6A11">
        <w:t>.</w:t>
      </w:r>
      <w:r>
        <w:t xml:space="preserve"> </w:t>
      </w:r>
      <w:r w:rsidR="00FE6A11">
        <w:t>att</w:t>
      </w:r>
      <w:r w:rsidR="00560BA3" w:rsidRPr="000F272A">
        <w:t>. Nesakārtots apgaismojums</w:t>
      </w:r>
    </w:p>
    <w:p w:rsidR="00FE6A11" w:rsidRPr="000F272A" w:rsidRDefault="00FE6A11" w:rsidP="00FE6A11">
      <w:pPr>
        <w:jc w:val="center"/>
      </w:pPr>
    </w:p>
    <w:p w:rsidR="00560BA3" w:rsidRPr="000F272A" w:rsidRDefault="00560BA3" w:rsidP="00FE6A11">
      <w:pPr>
        <w:ind w:firstLine="426"/>
        <w:jc w:val="both"/>
      </w:pPr>
      <w:r w:rsidRPr="000F272A">
        <w:t>MK 125 paredz to, ka logus un virsgaismas logus projektē, ierīko un uztur,</w:t>
      </w:r>
      <w:r w:rsidR="00FE6A11">
        <w:t xml:space="preserve"> </w:t>
      </w:r>
      <w:r w:rsidRPr="000F272A">
        <w:t>ievērojot</w:t>
      </w:r>
      <w:r w:rsidR="00FE6A11">
        <w:t xml:space="preserve"> </w:t>
      </w:r>
      <w:r w:rsidRPr="000F272A">
        <w:t>šādas prasības:</w:t>
      </w:r>
    </w:p>
    <w:p w:rsidR="00560BA3" w:rsidRPr="000F272A" w:rsidRDefault="00FE6A11" w:rsidP="00FE6A11">
      <w:pPr>
        <w:ind w:firstLine="720"/>
        <w:jc w:val="both"/>
      </w:pPr>
      <w:r>
        <w:t xml:space="preserve">• </w:t>
      </w:r>
      <w:r w:rsidR="00560BA3" w:rsidRPr="000F272A">
        <w:t>logi, virsgaismas logi un stikla šķērssienas ļauj izvairīties no saules star</w:t>
      </w:r>
      <w:r>
        <w:t xml:space="preserve">u </w:t>
      </w:r>
      <w:r w:rsidR="00560BA3" w:rsidRPr="000F272A">
        <w:t>pārmērīgas iedarbības uz darba vietu, ņemot vērā darba un darba vietas</w:t>
      </w:r>
      <w:r>
        <w:t xml:space="preserve"> </w:t>
      </w:r>
      <w:r w:rsidR="00560BA3" w:rsidRPr="000F272A">
        <w:t>īpatnības;</w:t>
      </w:r>
    </w:p>
    <w:p w:rsidR="00560BA3" w:rsidRPr="000F272A" w:rsidRDefault="00FE6A11" w:rsidP="00FE6A11">
      <w:pPr>
        <w:ind w:firstLine="720"/>
        <w:jc w:val="both"/>
      </w:pPr>
      <w:r>
        <w:t xml:space="preserve">• </w:t>
      </w:r>
      <w:r w:rsidR="00560BA3" w:rsidRPr="000F272A">
        <w:t>nodarbinātajiem ir iespēja droši atvērt, aizvērt, noregulēt vai nostiprināt logus,</w:t>
      </w:r>
    </w:p>
    <w:p w:rsidR="00560BA3" w:rsidRPr="000F272A" w:rsidRDefault="00560BA3" w:rsidP="00FE6A11">
      <w:pPr>
        <w:jc w:val="both"/>
      </w:pPr>
      <w:r w:rsidRPr="000F272A">
        <w:t>virsgaismas logus un vēdināšanas lūkas;</w:t>
      </w:r>
    </w:p>
    <w:p w:rsidR="00560BA3" w:rsidRPr="000F272A" w:rsidRDefault="00FE6A11" w:rsidP="00FE6A11">
      <w:pPr>
        <w:ind w:firstLine="720"/>
        <w:jc w:val="both"/>
      </w:pPr>
      <w:r>
        <w:t xml:space="preserve">• </w:t>
      </w:r>
      <w:r w:rsidR="00560BA3" w:rsidRPr="000F272A">
        <w:t>atvērti   logi,   virsgaismas   logi   un   vēdināšanas   lūkas   nerada   draudus nodarbināto veselībai un drošībai;</w:t>
      </w:r>
    </w:p>
    <w:p w:rsidR="000F272A" w:rsidRDefault="00F93B7B" w:rsidP="00FE6A11">
      <w:pPr>
        <w:ind w:firstLine="720"/>
        <w:jc w:val="both"/>
      </w:pPr>
      <w:r>
        <w:rPr>
          <w:noProof/>
          <w:lang w:eastAsia="lv-LV"/>
        </w:rPr>
        <mc:AlternateContent>
          <mc:Choice Requires="wps">
            <w:drawing>
              <wp:anchor distT="0" distB="0" distL="114300" distR="114300" simplePos="0" relativeHeight="251765248" behindDoc="1" locked="0" layoutInCell="0" allowOverlap="1">
                <wp:simplePos x="0" y="0"/>
                <wp:positionH relativeFrom="page">
                  <wp:posOffset>6172200</wp:posOffset>
                </wp:positionH>
                <wp:positionV relativeFrom="paragraph">
                  <wp:posOffset>478155</wp:posOffset>
                </wp:positionV>
                <wp:extent cx="3200400" cy="2400300"/>
                <wp:effectExtent l="0" t="1905" r="0" b="0"/>
                <wp:wrapNone/>
                <wp:docPr id="61"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29C" w:rsidRDefault="00ED329C" w:rsidP="000F272A">
                            <w:pPr>
                              <w:spacing w:line="3780" w:lineRule="atLeast"/>
                              <w:jc w:val="center"/>
                              <w:rPr>
                                <w:szCs w:val="24"/>
                              </w:rPr>
                            </w:pPr>
                          </w:p>
                          <w:p w:rsidR="00ED329C" w:rsidRDefault="00ED329C" w:rsidP="00560BA3">
                            <w:pPr>
                              <w:widowControl w:val="0"/>
                              <w:autoSpaceDE w:val="0"/>
                              <w:autoSpaceDN w:val="0"/>
                              <w:adjustRightInd w:val="0"/>
                              <w:spacing w:line="240" w:lineRule="auto"/>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1" o:spid="_x0000_s1063" style="position:absolute;left:0;text-align:left;margin-left:486pt;margin-top:37.65pt;width:252pt;height:189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" o:allowincell="f" filled="f" stroked="f">
                <v:textbox inset="0,0,0,0">
                  <w:txbxContent>
                    <w:p w:rsidR="00ED329C" w:rsidRDefault="00ED329C" w:rsidP="000F272A">
                      <w:pPr>
                        <w:spacing w:line="3780" w:lineRule="atLeast"/>
                        <w:jc w:val="center"/>
                        <w:rPr>
                          <w:szCs w:val="24"/>
                        </w:rPr>
                      </w:pPr>
                    </w:p>
                    <w:p w:rsidR="00ED329C" w:rsidRDefault="00ED329C" w:rsidP="00560BA3">
                      <w:pPr>
                        <w:widowControl w:val="0"/>
                        <w:autoSpaceDE w:val="0"/>
                        <w:autoSpaceDN w:val="0"/>
                        <w:adjustRightInd w:val="0"/>
                        <w:spacing w:line="240" w:lineRule="auto"/>
                        <w:rPr>
                          <w:szCs w:val="24"/>
                        </w:rPr>
                      </w:pPr>
                    </w:p>
                  </w:txbxContent>
                </v:textbox>
                <w10:wrap anchorx="page"/>
              </v:rect>
            </w:pict>
          </mc:Fallback>
        </mc:AlternateContent>
      </w:r>
      <w:r w:rsidR="00FE6A11">
        <w:t xml:space="preserve">• </w:t>
      </w:r>
      <w:r w:rsidR="00560BA3" w:rsidRPr="000F272A">
        <w:t>logi un virsgaismas logi ir projektēti kopā ar aprīkojumu to tīrīšanai vai ir apgādāti ar ierīcēm, kas ļauj tos tīrīt, nepakļaujot riskam nodarbinātos, kuri veic šo darbu vai atrodas logu tuvumā.</w:t>
      </w:r>
    </w:p>
    <w:p w:rsidR="00FE6A11" w:rsidRDefault="00FE6A11" w:rsidP="00FE6A11">
      <w:pPr>
        <w:ind w:firstLine="720"/>
        <w:jc w:val="both"/>
      </w:pPr>
    </w:p>
    <w:p w:rsidR="000F272A" w:rsidRDefault="000F272A" w:rsidP="00FE6A11">
      <w:pPr>
        <w:jc w:val="center"/>
      </w:pPr>
      <w:r w:rsidRPr="000F272A">
        <w:rPr>
          <w:noProof/>
          <w:lang w:eastAsia="lv-LV"/>
        </w:rPr>
        <w:drawing>
          <wp:inline distT="0" distB="0" distL="0" distR="0" wp14:anchorId="259CF191" wp14:editId="10EC0ABD">
            <wp:extent cx="2282716" cy="1712037"/>
            <wp:effectExtent l="19050" t="0" r="3284" b="0"/>
            <wp:docPr id="3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7"/>
                    <a:srcRect/>
                    <a:stretch>
                      <a:fillRect/>
                    </a:stretch>
                  </pic:blipFill>
                  <pic:spPr bwMode="auto">
                    <a:xfrm>
                      <a:off x="0" y="0"/>
                      <a:ext cx="2290368" cy="1717776"/>
                    </a:xfrm>
                    <a:prstGeom prst="rect">
                      <a:avLst/>
                    </a:prstGeom>
                    <a:noFill/>
                    <a:ln w="9525">
                      <a:noFill/>
                      <a:miter lim="800000"/>
                      <a:headEnd/>
                      <a:tailEnd/>
                    </a:ln>
                  </pic:spPr>
                </pic:pic>
              </a:graphicData>
            </a:graphic>
          </wp:inline>
        </w:drawing>
      </w:r>
    </w:p>
    <w:p w:rsidR="00560BA3" w:rsidRPr="000F272A" w:rsidRDefault="00677AC6" w:rsidP="00FE6A11">
      <w:pPr>
        <w:jc w:val="center"/>
      </w:pPr>
      <w:r>
        <w:t xml:space="preserve">4.12. </w:t>
      </w:r>
      <w:r w:rsidR="00FE6A11">
        <w:t>att</w:t>
      </w:r>
      <w:r w:rsidR="00560BA3" w:rsidRPr="000F272A">
        <w:t>. Bojāti log</w:t>
      </w:r>
      <w:r w:rsidR="00FE6A11">
        <w:t>i</w:t>
      </w:r>
    </w:p>
    <w:p w:rsidR="00560BA3" w:rsidRPr="000F272A" w:rsidRDefault="00560BA3" w:rsidP="00FE6A11">
      <w:pPr>
        <w:jc w:val="both"/>
      </w:pPr>
    </w:p>
    <w:p w:rsidR="00560BA3" w:rsidRPr="000F272A" w:rsidRDefault="00560BA3" w:rsidP="00FE6A11">
      <w:pPr>
        <w:ind w:firstLine="426"/>
        <w:jc w:val="both"/>
      </w:pPr>
      <w:r w:rsidRPr="000F272A">
        <w:t>MK noteikumi nr.343 "Darba aizsardzības prasības, strādājot ar displeju" (pieņemti</w:t>
      </w:r>
    </w:p>
    <w:p w:rsidR="00560BA3" w:rsidRPr="000F272A" w:rsidRDefault="00560BA3" w:rsidP="00FE6A11">
      <w:pPr>
        <w:jc w:val="both"/>
      </w:pPr>
      <w:r w:rsidRPr="000F272A">
        <w:t>06.08.2002.)  nosaka,  ka  logiem  biroju  telpās  ir  jābūt  aprīkotiem  ar  atbilstoši</w:t>
      </w:r>
      <w:r w:rsidR="00FE6A11">
        <w:t xml:space="preserve"> </w:t>
      </w:r>
      <w:r w:rsidRPr="000F272A">
        <w:t>pielāgojamu logu aizsegu sistēmu, lai samazinātu dienasgaismu, kas krīt uz darbstaciju.</w:t>
      </w:r>
      <w:r w:rsidR="00002F9E">
        <w:t xml:space="preserve"> Sliktas prakses piemērs attiecībā par logu ierīkošanu ir parādīts 4. 12. attēlā.</w:t>
      </w:r>
      <w:r w:rsidRPr="000F272A">
        <w:t xml:space="preserve"> Normatīvie akti nenosaka citus gadījumus, kad logi būtu aprīkojami ar aizsegu sistēmām, lai gan daudzos gadījumos tas būtu nepieciešams (piemēram, pakošanas darba vietās, dažās darbnīcās utt.).</w:t>
      </w:r>
    </w:p>
    <w:p w:rsidR="00560BA3" w:rsidRDefault="00560BA3" w:rsidP="00FE6A11">
      <w:pPr>
        <w:ind w:firstLine="426"/>
        <w:jc w:val="both"/>
      </w:pPr>
      <w:r w:rsidRPr="000F272A">
        <w:t>Vairumā  gadījumu  darba  devēji  logus  ir  aprīkojuši  ar  žalūzijām,  taču  bieži  vien izvēlētās žalūzijas nav efektīvas - t.i. tās nespēj aizsargāt no saules gaismas, it īpaši, ja logi ir vērsti uz austrumu vai dienvidu pusi. Šādās situācijās ieteicams izvēlēties žalūzijas ar speciālu atstarojošo pārklāju vai ar aptumšojošo klājumu, kā rezultātā telpā iespējams iegūt gandrīz pilnīgu tumsu. Šobrīd viens no populārākajiem risinājumiem  ir  t.s.  saules  ekrāna  audums,  kurš  ir  caurredzams,  bet  tā  īpatnējā struktūra lauž saules starus, radot iespēju saglabāt vizuālo kontaktu ar ārpasauli un nezaudēt žalūziju galveno funkciju - aizsardzību pret sauli.</w:t>
      </w:r>
    </w:p>
    <w:p w:rsidR="00FE6A11" w:rsidRPr="000F272A" w:rsidRDefault="00FE6A11" w:rsidP="00FE6A11">
      <w:pPr>
        <w:ind w:firstLine="426"/>
        <w:jc w:val="both"/>
      </w:pPr>
    </w:p>
    <w:p w:rsidR="00560BA3" w:rsidRPr="000F272A" w:rsidRDefault="00560BA3" w:rsidP="00FE6A11">
      <w:pPr>
        <w:jc w:val="center"/>
      </w:pPr>
      <w:r w:rsidRPr="000F272A">
        <w:rPr>
          <w:noProof/>
          <w:lang w:eastAsia="lv-LV"/>
        </w:rPr>
        <w:drawing>
          <wp:inline distT="0" distB="0" distL="0" distR="0" wp14:anchorId="4A64BDF1" wp14:editId="15D792C1">
            <wp:extent cx="1687150" cy="2091558"/>
            <wp:effectExtent l="19050" t="0" r="8300" b="0"/>
            <wp:docPr id="1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8" cstate="print"/>
                    <a:srcRect t="17868"/>
                    <a:stretch>
                      <a:fillRect/>
                    </a:stretch>
                  </pic:blipFill>
                  <pic:spPr bwMode="auto">
                    <a:xfrm>
                      <a:off x="0" y="0"/>
                      <a:ext cx="1687714" cy="2092257"/>
                    </a:xfrm>
                    <a:prstGeom prst="rect">
                      <a:avLst/>
                    </a:prstGeom>
                    <a:noFill/>
                    <a:ln w="9525">
                      <a:noFill/>
                      <a:miter lim="800000"/>
                      <a:headEnd/>
                      <a:tailEnd/>
                    </a:ln>
                  </pic:spPr>
                </pic:pic>
              </a:graphicData>
            </a:graphic>
          </wp:inline>
        </w:drawing>
      </w:r>
    </w:p>
    <w:p w:rsidR="00560BA3" w:rsidRDefault="00677AC6" w:rsidP="00FE6A11">
      <w:pPr>
        <w:jc w:val="center"/>
      </w:pPr>
      <w:r>
        <w:t>4.13</w:t>
      </w:r>
      <w:r w:rsidR="00560BA3" w:rsidRPr="000F272A">
        <w:t>.</w:t>
      </w:r>
      <w:r>
        <w:t xml:space="preserve"> </w:t>
      </w:r>
      <w:r w:rsidR="00560BA3" w:rsidRPr="000F272A">
        <w:t>att.</w:t>
      </w:r>
      <w:r w:rsidR="00FE6A11" w:rsidRPr="00FE6A11">
        <w:t xml:space="preserve"> </w:t>
      </w:r>
      <w:r w:rsidR="00FE6A11" w:rsidRPr="000F272A">
        <w:t>Biroja telpas logi</w:t>
      </w:r>
    </w:p>
    <w:p w:rsidR="00FE6A11" w:rsidRPr="000F272A" w:rsidRDefault="00FE6A11" w:rsidP="00FE6A11">
      <w:pPr>
        <w:jc w:val="center"/>
      </w:pPr>
    </w:p>
    <w:p w:rsidR="00560BA3" w:rsidRPr="000F272A" w:rsidRDefault="00560BA3" w:rsidP="00FE6A11">
      <w:pPr>
        <w:ind w:firstLine="426"/>
        <w:jc w:val="both"/>
      </w:pPr>
      <w:r w:rsidRPr="000F272A">
        <w:t xml:space="preserve">Biroja telpas logi aprīkoti ar nepiemērotām žalūzijām (grūti saskatāmas </w:t>
      </w:r>
      <w:r w:rsidR="00677AC6">
        <w:t xml:space="preserve">4.13. </w:t>
      </w:r>
      <w:r w:rsidRPr="000F272A">
        <w:t>attēla kreisajā malā), nodarbinātie izrādījuši savu iniciatīvu – lai nodrošinātu tiešo saules staru neiekļūšanu, logi</w:t>
      </w:r>
      <w:r w:rsidR="00FE6A11">
        <w:t xml:space="preserve"> </w:t>
      </w:r>
      <w:r w:rsidRPr="000F272A">
        <w:t>aizklāti ar kartona plāksnēm.</w:t>
      </w:r>
    </w:p>
    <w:p w:rsidR="00560BA3" w:rsidRPr="000F272A" w:rsidRDefault="00560BA3" w:rsidP="00FE6A11">
      <w:pPr>
        <w:ind w:firstLine="426"/>
        <w:jc w:val="both"/>
      </w:pPr>
      <w:r w:rsidRPr="000F272A">
        <w:t>Nepietiekama apgaismojuma gadījumā nodarbinātie var nesaredzēt detaļas, kas va</w:t>
      </w:r>
      <w:r w:rsidR="00FE6A11">
        <w:t xml:space="preserve">r </w:t>
      </w:r>
      <w:r w:rsidRPr="000F272A">
        <w:t>izraisīt  nelaimes  gadījumus,  traumas,  acu  sasprindzinājumu.  Sliktas  redzamības</w:t>
      </w:r>
      <w:r w:rsidR="00FE6A11">
        <w:t xml:space="preserve"> </w:t>
      </w:r>
      <w:r w:rsidRPr="000F272A">
        <w:t>apstākļos, ja darbs ir saistīts ar augstu precizitāti, var būt nepieciešamība strādāt</w:t>
      </w:r>
      <w:r w:rsidR="00FE6A11">
        <w:t xml:space="preserve"> </w:t>
      </w:r>
      <w:r w:rsidRPr="000F272A">
        <w:t>piespiedu pozā (nodarbinātais pieliecas tuvāk priekšmetam vai virsmai, kas jāsared</w:t>
      </w:r>
      <w:r w:rsidR="00FE6A11">
        <w:t xml:space="preserve">z). </w:t>
      </w:r>
      <w:r w:rsidRPr="000F272A">
        <w:t>Tas, savukārt, izraisa balsta – kustību aparāta problēmas (galvenokārt, sāpes mugurā</w:t>
      </w:r>
      <w:r w:rsidR="00FE6A11">
        <w:t xml:space="preserve"> </w:t>
      </w:r>
      <w:r w:rsidRPr="000F272A">
        <w:t>kakla daļā un jostas krustu daļā, kā arī plecos).</w:t>
      </w:r>
    </w:p>
    <w:p w:rsidR="00560BA3" w:rsidRPr="000F272A" w:rsidRDefault="00560BA3" w:rsidP="00FE6A11">
      <w:pPr>
        <w:ind w:firstLine="426"/>
        <w:jc w:val="both"/>
      </w:pPr>
      <w:r w:rsidRPr="000F272A">
        <w:t>Biežākais cēlonis, kā rezultātā rodas nepareizs gaismas sadalījums, ir nepareizi izvietoti gaismas ķermeņi, kas var izraisīt nodarbinātā apžilbināšanu, tādējādi liekot acīm visu laiku adaptēties gaismas intensitātes maiņai. Arī šādā situācijā var rasties acu sasprindzinājums. Visbiežāk pārmērīgi spilgts apgaismojums raksturīgs birojos, kur šī apgaismojuma dēļ uz monitoriem rodas atspulgi, kas samazina attēla kvalitāti.</w:t>
      </w:r>
    </w:p>
    <w:p w:rsidR="008E0C1B" w:rsidRPr="00D1660A" w:rsidRDefault="009B64FB" w:rsidP="009B64FB">
      <w:pPr>
        <w:tabs>
          <w:tab w:val="left" w:pos="2516"/>
        </w:tabs>
        <w:ind w:firstLine="426"/>
        <w:jc w:val="both"/>
        <w:rPr>
          <w:b/>
          <w:color w:val="000000"/>
          <w:spacing w:val="7"/>
          <w:szCs w:val="24"/>
        </w:rPr>
      </w:pPr>
      <w:r>
        <w:tab/>
      </w:r>
    </w:p>
    <w:p w:rsidR="00D1660A" w:rsidRPr="00D1660A" w:rsidRDefault="00002F9E" w:rsidP="00002F9E">
      <w:pPr>
        <w:pStyle w:val="Heading2"/>
      </w:pPr>
      <w:bookmarkStart w:id="75" w:name="_Toc330227378"/>
      <w:r>
        <w:t>4</w:t>
      </w:r>
      <w:r w:rsidR="00D1660A" w:rsidRPr="00D1660A">
        <w:t>.</w:t>
      </w:r>
      <w:r>
        <w:t>6</w:t>
      </w:r>
      <w:r w:rsidR="00D1660A" w:rsidRPr="00D1660A">
        <w:t>. A</w:t>
      </w:r>
      <w:r w:rsidR="00B9158B">
        <w:t>pgaismojuma lietderības pakāpe</w:t>
      </w:r>
      <w:bookmarkEnd w:id="75"/>
    </w:p>
    <w:p w:rsidR="00D1660A" w:rsidRPr="00D1660A" w:rsidRDefault="00D1660A" w:rsidP="00D1660A">
      <w:pPr>
        <w:shd w:val="clear" w:color="auto" w:fill="FFFFFF"/>
        <w:ind w:firstLine="397"/>
        <w:jc w:val="both"/>
        <w:rPr>
          <w:color w:val="000000"/>
          <w:spacing w:val="3"/>
          <w:szCs w:val="24"/>
        </w:rPr>
      </w:pPr>
    </w:p>
    <w:p w:rsidR="00D1660A" w:rsidRPr="00D1660A" w:rsidRDefault="00D1660A" w:rsidP="00002F9E">
      <w:pPr>
        <w:shd w:val="clear" w:color="auto" w:fill="FFFFFF"/>
        <w:ind w:firstLine="426"/>
        <w:jc w:val="both"/>
        <w:rPr>
          <w:szCs w:val="24"/>
        </w:rPr>
      </w:pPr>
      <w:r w:rsidRPr="00D1660A">
        <w:rPr>
          <w:color w:val="000000"/>
          <w:spacing w:val="3"/>
          <w:szCs w:val="24"/>
        </w:rPr>
        <w:t xml:space="preserve">Apgaismojuma lietderības pakāpe rāda, kāda gaismas daļa tiek lietderīgi </w:t>
      </w:r>
      <w:r w:rsidRPr="00D1660A">
        <w:rPr>
          <w:color w:val="000000"/>
          <w:spacing w:val="5"/>
          <w:szCs w:val="24"/>
        </w:rPr>
        <w:t xml:space="preserve">izmantota. Ja lietderības koeficients pārsniedz 0,8, tad to uzskata par ļoti labu. Ja </w:t>
      </w:r>
      <w:r w:rsidRPr="00D1660A">
        <w:rPr>
          <w:color w:val="000000"/>
          <w:spacing w:val="4"/>
          <w:szCs w:val="24"/>
        </w:rPr>
        <w:t>tas ir mazāks par 0,5, tad tas ir zems.</w:t>
      </w:r>
    </w:p>
    <w:p w:rsidR="00D1660A" w:rsidRPr="00D1660A" w:rsidRDefault="00D1660A" w:rsidP="00002F9E">
      <w:pPr>
        <w:shd w:val="clear" w:color="auto" w:fill="FFFFFF"/>
        <w:ind w:firstLine="426"/>
        <w:jc w:val="both"/>
        <w:rPr>
          <w:szCs w:val="24"/>
        </w:rPr>
      </w:pPr>
      <w:r w:rsidRPr="00D1660A">
        <w:rPr>
          <w:color w:val="000000"/>
          <w:spacing w:val="7"/>
          <w:szCs w:val="24"/>
        </w:rPr>
        <w:t xml:space="preserve">Labs gaismas virzības iekārtu materiāls ir tāds, kas atbilst augstām </w:t>
      </w:r>
      <w:r w:rsidRPr="00D1660A">
        <w:rPr>
          <w:color w:val="000000"/>
          <w:spacing w:val="1"/>
          <w:szCs w:val="24"/>
        </w:rPr>
        <w:t xml:space="preserve">atstarošanas spējām, augstai caurlaides pakāpei gaismas caurlaidošiem materiāliem </w:t>
      </w:r>
      <w:r w:rsidRPr="00D1660A">
        <w:rPr>
          <w:color w:val="000000"/>
          <w:spacing w:val="5"/>
          <w:szCs w:val="24"/>
        </w:rPr>
        <w:t>(stikli, rastri, drēbe). Opālstikls absorbē gaismu maz, bet atstaro lielu t</w:t>
      </w:r>
      <w:r w:rsidR="00002F9E">
        <w:rPr>
          <w:color w:val="000000"/>
          <w:spacing w:val="5"/>
          <w:szCs w:val="24"/>
        </w:rPr>
        <w:t>ā</w:t>
      </w:r>
      <w:r w:rsidRPr="00D1660A">
        <w:rPr>
          <w:color w:val="000000"/>
          <w:spacing w:val="5"/>
          <w:szCs w:val="24"/>
        </w:rPr>
        <w:t xml:space="preserve">s daļu </w:t>
      </w:r>
      <w:r w:rsidRPr="00D1660A">
        <w:rPr>
          <w:color w:val="000000"/>
          <w:spacing w:val="4"/>
          <w:szCs w:val="24"/>
        </w:rPr>
        <w:t>spuldzes virzienā, samazinot derīgo starojumu.</w:t>
      </w:r>
    </w:p>
    <w:p w:rsidR="00D1660A" w:rsidRPr="00D1660A" w:rsidRDefault="00D1660A" w:rsidP="00002F9E">
      <w:pPr>
        <w:shd w:val="clear" w:color="auto" w:fill="FFFFFF"/>
        <w:ind w:firstLine="426"/>
        <w:jc w:val="both"/>
        <w:rPr>
          <w:szCs w:val="24"/>
        </w:rPr>
      </w:pPr>
      <w:r w:rsidRPr="00D1660A">
        <w:rPr>
          <w:color w:val="000000"/>
          <w:spacing w:val="1"/>
          <w:szCs w:val="24"/>
        </w:rPr>
        <w:t xml:space="preserve">Parabolspoguļrastriem parasti ir lieli izgriezumi spuldzes ielikšanai, kur arī </w:t>
      </w:r>
      <w:r w:rsidRPr="00D1660A">
        <w:rPr>
          <w:color w:val="000000"/>
          <w:spacing w:val="2"/>
          <w:szCs w:val="24"/>
        </w:rPr>
        <w:t>notiek liela gaismas absorbcija vai tās atstarošana uz spuldzi.</w:t>
      </w:r>
    </w:p>
    <w:p w:rsidR="00D1660A" w:rsidRPr="00D1660A" w:rsidRDefault="00D1660A" w:rsidP="00002F9E">
      <w:pPr>
        <w:shd w:val="clear" w:color="auto" w:fill="FFFFFF"/>
        <w:ind w:firstLine="426"/>
        <w:jc w:val="both"/>
        <w:rPr>
          <w:szCs w:val="24"/>
        </w:rPr>
      </w:pPr>
      <w:r w:rsidRPr="00D1660A">
        <w:rPr>
          <w:color w:val="000000"/>
          <w:spacing w:val="3"/>
          <w:szCs w:val="24"/>
        </w:rPr>
        <w:t>Pietiekoši lielam jābūt izejas atvērumam. Kompaktiem gaismas avotiem šaurās armatūrās lielas gaismas plūsmas dēļ daļa gaismas zūd. Tas attiecas arī uz spuldzēm ar netīrām kolbām.</w:t>
      </w:r>
    </w:p>
    <w:p w:rsidR="00D1660A" w:rsidRPr="00D1660A" w:rsidRDefault="00D1660A" w:rsidP="00002F9E">
      <w:pPr>
        <w:shd w:val="clear" w:color="auto" w:fill="FFFFFF"/>
        <w:ind w:firstLine="426"/>
        <w:jc w:val="both"/>
        <w:rPr>
          <w:color w:val="000000"/>
          <w:spacing w:val="3"/>
          <w:szCs w:val="24"/>
        </w:rPr>
      </w:pPr>
      <w:r w:rsidRPr="00D1660A">
        <w:rPr>
          <w:color w:val="000000"/>
          <w:spacing w:val="7"/>
          <w:szCs w:val="24"/>
        </w:rPr>
        <w:t xml:space="preserve">Divu un vairākspuldžu gaismekļos attālumam starp spuldzēm ir jābūt </w:t>
      </w:r>
      <w:r w:rsidRPr="00D1660A">
        <w:rPr>
          <w:color w:val="000000"/>
          <w:spacing w:val="4"/>
          <w:szCs w:val="24"/>
        </w:rPr>
        <w:t xml:space="preserve">vismaz divreiz lielākam par spuldzes diametru. Pretējā gadījumā starp spuldzēm </w:t>
      </w:r>
      <w:r w:rsidRPr="00D1660A">
        <w:rPr>
          <w:color w:val="000000"/>
          <w:spacing w:val="3"/>
          <w:szCs w:val="24"/>
        </w:rPr>
        <w:t>notiek liela savstarpējā enerģijas absorbcija.</w:t>
      </w:r>
    </w:p>
    <w:p w:rsidR="00D1660A" w:rsidRPr="00D1660A" w:rsidRDefault="00D1660A" w:rsidP="00D1660A">
      <w:pPr>
        <w:shd w:val="clear" w:color="auto" w:fill="FFFFFF"/>
        <w:rPr>
          <w:szCs w:val="24"/>
        </w:rPr>
      </w:pPr>
    </w:p>
    <w:tbl>
      <w:tblPr>
        <w:tblW w:w="0" w:type="auto"/>
        <w:tblLook w:val="01E0" w:firstRow="1" w:lastRow="1" w:firstColumn="1" w:lastColumn="1" w:noHBand="0" w:noVBand="0"/>
      </w:tblPr>
      <w:tblGrid>
        <w:gridCol w:w="8720"/>
      </w:tblGrid>
      <w:tr w:rsidR="00D1660A" w:rsidRPr="00D1660A" w:rsidTr="00D1660A">
        <w:tc>
          <w:tcPr>
            <w:tcW w:w="9290" w:type="dxa"/>
            <w:vAlign w:val="center"/>
          </w:tcPr>
          <w:p w:rsidR="00D1660A" w:rsidRPr="00D1660A" w:rsidRDefault="00D1660A" w:rsidP="009B64FB">
            <w:pPr>
              <w:jc w:val="center"/>
              <w:rPr>
                <w:szCs w:val="24"/>
              </w:rPr>
            </w:pPr>
            <w:r w:rsidRPr="00D1660A">
              <w:rPr>
                <w:noProof/>
                <w:szCs w:val="24"/>
                <w:lang w:eastAsia="lv-LV"/>
              </w:rPr>
              <w:drawing>
                <wp:inline distT="0" distB="0" distL="0" distR="0" wp14:anchorId="0A25C58A" wp14:editId="66180749">
                  <wp:extent cx="3593440" cy="1421176"/>
                  <wp:effectExtent l="19050" t="0" r="7010" b="0"/>
                  <wp:docPr id="3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9" cstate="print">
                            <a:lum bright="-32000" contrast="54000"/>
                            <a:grayscl/>
                          </a:blip>
                          <a:srcRect/>
                          <a:stretch>
                            <a:fillRect/>
                          </a:stretch>
                        </pic:blipFill>
                        <pic:spPr bwMode="auto">
                          <a:xfrm>
                            <a:off x="0" y="0"/>
                            <a:ext cx="3601309" cy="1424288"/>
                          </a:xfrm>
                          <a:prstGeom prst="rect">
                            <a:avLst/>
                          </a:prstGeom>
                          <a:noFill/>
                          <a:ln w="9525">
                            <a:noFill/>
                            <a:miter lim="800000"/>
                            <a:headEnd/>
                            <a:tailEnd/>
                          </a:ln>
                        </pic:spPr>
                      </pic:pic>
                    </a:graphicData>
                  </a:graphic>
                </wp:inline>
              </w:drawing>
            </w:r>
          </w:p>
          <w:p w:rsidR="00D1660A" w:rsidRPr="00D1660A" w:rsidRDefault="00002F9E" w:rsidP="00002F9E">
            <w:pPr>
              <w:jc w:val="center"/>
              <w:rPr>
                <w:szCs w:val="24"/>
              </w:rPr>
            </w:pPr>
            <w:r>
              <w:rPr>
                <w:iCs/>
                <w:color w:val="000000"/>
                <w:spacing w:val="1"/>
                <w:szCs w:val="24"/>
              </w:rPr>
              <w:t>4</w:t>
            </w:r>
            <w:r w:rsidR="00D1660A" w:rsidRPr="00D1660A">
              <w:rPr>
                <w:iCs/>
                <w:color w:val="000000"/>
                <w:spacing w:val="1"/>
                <w:szCs w:val="24"/>
              </w:rPr>
              <w:t>.1</w:t>
            </w:r>
            <w:r>
              <w:rPr>
                <w:iCs/>
                <w:color w:val="000000"/>
                <w:spacing w:val="1"/>
                <w:szCs w:val="24"/>
              </w:rPr>
              <w:t>4</w:t>
            </w:r>
            <w:r w:rsidR="00D1660A" w:rsidRPr="00D1660A">
              <w:rPr>
                <w:iCs/>
                <w:color w:val="000000"/>
                <w:spacing w:val="1"/>
                <w:szCs w:val="24"/>
              </w:rPr>
              <w:t>. att. Dziļā starojuma spoguļrastra gaismekļi</w:t>
            </w:r>
          </w:p>
        </w:tc>
      </w:tr>
    </w:tbl>
    <w:p w:rsidR="00D1660A" w:rsidRPr="00D1660A" w:rsidRDefault="00D1660A" w:rsidP="00D1660A">
      <w:pPr>
        <w:shd w:val="clear" w:color="auto" w:fill="FFFFFF"/>
        <w:ind w:firstLine="397"/>
        <w:rPr>
          <w:color w:val="000000"/>
          <w:spacing w:val="4"/>
          <w:szCs w:val="24"/>
        </w:rPr>
      </w:pPr>
    </w:p>
    <w:p w:rsidR="00D1660A" w:rsidRPr="00D1660A" w:rsidRDefault="00D1660A" w:rsidP="00002F9E">
      <w:pPr>
        <w:shd w:val="clear" w:color="auto" w:fill="FFFFFF"/>
        <w:ind w:firstLine="426"/>
        <w:jc w:val="both"/>
        <w:rPr>
          <w:szCs w:val="24"/>
        </w:rPr>
      </w:pPr>
      <w:r w:rsidRPr="00D1660A">
        <w:rPr>
          <w:color w:val="000000"/>
          <w:spacing w:val="4"/>
          <w:szCs w:val="24"/>
        </w:rPr>
        <w:t xml:space="preserve">Telpiskā lietderības pakāpe rāda, kāda daļa no gaismas plūsmas sasniedz </w:t>
      </w:r>
      <w:r w:rsidRPr="00D1660A">
        <w:rPr>
          <w:color w:val="000000"/>
          <w:spacing w:val="5"/>
          <w:szCs w:val="24"/>
        </w:rPr>
        <w:t xml:space="preserve">horizontālo plakni 85 cm augstumā no grīdas (galdu virsmas). Augsta telpiskā </w:t>
      </w:r>
      <w:r w:rsidRPr="00D1660A">
        <w:rPr>
          <w:color w:val="000000"/>
          <w:spacing w:val="3"/>
          <w:szCs w:val="24"/>
        </w:rPr>
        <w:t xml:space="preserve">lietderība atbilst zemām, bet lielas platības telpām, ar labi atstarojošām sienām un </w:t>
      </w:r>
      <w:r w:rsidRPr="00D1660A">
        <w:rPr>
          <w:color w:val="000000"/>
          <w:spacing w:val="1"/>
          <w:szCs w:val="24"/>
        </w:rPr>
        <w:t>griestiem ar netiešu gaismu un tieši starojošiem gaismas sadalījumiem.</w:t>
      </w:r>
    </w:p>
    <w:p w:rsidR="00D1660A" w:rsidRPr="00D1660A" w:rsidRDefault="00D1660A" w:rsidP="00002F9E">
      <w:pPr>
        <w:shd w:val="clear" w:color="auto" w:fill="FFFFFF"/>
        <w:ind w:firstLine="426"/>
        <w:jc w:val="both"/>
        <w:rPr>
          <w:szCs w:val="24"/>
        </w:rPr>
      </w:pPr>
      <w:r w:rsidRPr="00D1660A">
        <w:rPr>
          <w:color w:val="000000"/>
          <w:spacing w:val="1"/>
          <w:szCs w:val="24"/>
        </w:rPr>
        <w:t xml:space="preserve">Priekšstati par pareizo īpatnējo enerģijas patēriņu apgaismojumam svārstās </w:t>
      </w:r>
      <w:r w:rsidRPr="00D1660A">
        <w:rPr>
          <w:color w:val="000000"/>
          <w:spacing w:val="5"/>
          <w:szCs w:val="24"/>
        </w:rPr>
        <w:t>starp "mazāk par 9W/m</w:t>
      </w:r>
      <w:r w:rsidRPr="00D1660A">
        <w:rPr>
          <w:color w:val="000000"/>
          <w:spacing w:val="5"/>
          <w:szCs w:val="24"/>
          <w:vertAlign w:val="superscript"/>
        </w:rPr>
        <w:t>2</w:t>
      </w:r>
      <w:r w:rsidRPr="00D1660A">
        <w:rPr>
          <w:color w:val="000000"/>
          <w:spacing w:val="5"/>
          <w:szCs w:val="24"/>
        </w:rPr>
        <w:t>" un "maksimāli 15W/m</w:t>
      </w:r>
      <w:r w:rsidRPr="00D1660A">
        <w:rPr>
          <w:color w:val="000000"/>
          <w:spacing w:val="5"/>
          <w:szCs w:val="24"/>
          <w:vertAlign w:val="superscript"/>
        </w:rPr>
        <w:t>2</w:t>
      </w:r>
      <w:r w:rsidRPr="00D1660A">
        <w:rPr>
          <w:color w:val="000000"/>
          <w:spacing w:val="5"/>
          <w:szCs w:val="24"/>
        </w:rPr>
        <w:t>". Vērtējumu pamatā tomēr ir dati par apgaismojumu. Apgaismojuma sistēmu salīdzinājumiem jāiziet no W/m</w:t>
      </w:r>
      <w:r w:rsidRPr="00D1660A">
        <w:rPr>
          <w:color w:val="000000"/>
          <w:spacing w:val="5"/>
          <w:szCs w:val="24"/>
          <w:vertAlign w:val="superscript"/>
        </w:rPr>
        <w:t xml:space="preserve">2 </w:t>
      </w:r>
      <w:r w:rsidRPr="00D1660A">
        <w:rPr>
          <w:color w:val="000000"/>
          <w:spacing w:val="3"/>
          <w:szCs w:val="24"/>
        </w:rPr>
        <w:t>uz lx (uz 100 lx). Tā, piemēram:</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3"/>
          <w:szCs w:val="24"/>
        </w:rPr>
        <w:t>mazās ofisu telpās 2,7 W/m</w:t>
      </w:r>
      <w:r w:rsidRPr="00D1660A">
        <w:rPr>
          <w:color w:val="000000"/>
          <w:spacing w:val="3"/>
          <w:szCs w:val="24"/>
          <w:vertAlign w:val="superscript"/>
        </w:rPr>
        <w:t>2</w:t>
      </w:r>
      <w:r w:rsidRPr="00D1660A">
        <w:rPr>
          <w:color w:val="000000"/>
          <w:spacing w:val="3"/>
          <w:szCs w:val="24"/>
        </w:rPr>
        <w:t xml:space="preserve"> uz 100 lx</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3"/>
          <w:szCs w:val="24"/>
        </w:rPr>
        <w:t>ofisos ar vairākām darba vietām - 2,5 W/m</w:t>
      </w:r>
      <w:r w:rsidRPr="00D1660A">
        <w:rPr>
          <w:color w:val="000000"/>
          <w:spacing w:val="3"/>
          <w:szCs w:val="24"/>
          <w:vertAlign w:val="superscript"/>
        </w:rPr>
        <w:t>2</w:t>
      </w:r>
      <w:r w:rsidRPr="00D1660A">
        <w:rPr>
          <w:color w:val="000000"/>
          <w:spacing w:val="3"/>
          <w:szCs w:val="24"/>
        </w:rPr>
        <w:t xml:space="preserve"> uz 100 lx</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5"/>
          <w:szCs w:val="24"/>
        </w:rPr>
        <w:t>lielās darba telpās - 2,3 W/m</w:t>
      </w:r>
      <w:r w:rsidRPr="00D1660A">
        <w:rPr>
          <w:color w:val="000000"/>
          <w:spacing w:val="5"/>
          <w:szCs w:val="24"/>
          <w:vertAlign w:val="superscript"/>
        </w:rPr>
        <w:t>2</w:t>
      </w:r>
      <w:r w:rsidRPr="00D1660A">
        <w:rPr>
          <w:color w:val="000000"/>
          <w:spacing w:val="5"/>
          <w:szCs w:val="24"/>
        </w:rPr>
        <w:t xml:space="preserve"> uz 100 lx</w:t>
      </w:r>
    </w:p>
    <w:p w:rsidR="00D1660A" w:rsidRPr="00D1660A" w:rsidRDefault="00D1660A" w:rsidP="00D1660A">
      <w:pPr>
        <w:shd w:val="clear" w:color="auto" w:fill="FFFFFF"/>
        <w:rPr>
          <w:color w:val="000000"/>
          <w:spacing w:val="4"/>
          <w:szCs w:val="24"/>
        </w:rPr>
      </w:pPr>
      <w:r w:rsidRPr="00D1660A">
        <w:rPr>
          <w:color w:val="000000"/>
          <w:spacing w:val="4"/>
          <w:szCs w:val="24"/>
        </w:rPr>
        <w:t>ar gaišām telpu plaknēm un augstās gaismas atdeves spuldzēm.</w:t>
      </w:r>
    </w:p>
    <w:p w:rsidR="00D1660A" w:rsidRPr="00D1660A" w:rsidRDefault="00D1660A" w:rsidP="00002F9E">
      <w:pPr>
        <w:shd w:val="clear" w:color="auto" w:fill="FFFFFF"/>
        <w:ind w:firstLine="426"/>
        <w:rPr>
          <w:szCs w:val="24"/>
        </w:rPr>
      </w:pPr>
      <w:r w:rsidRPr="00D1660A">
        <w:rPr>
          <w:color w:val="000000"/>
          <w:spacing w:val="4"/>
          <w:szCs w:val="24"/>
        </w:rPr>
        <w:t>Apgaismojums var būt:</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dziļā starojuma spoguļrastra gaismekļi (</w:t>
      </w:r>
      <w:r w:rsidR="00002F9E">
        <w:rPr>
          <w:color w:val="000000"/>
          <w:spacing w:val="3"/>
          <w:szCs w:val="24"/>
        </w:rPr>
        <w:t>4</w:t>
      </w:r>
      <w:r w:rsidRPr="00D1660A">
        <w:rPr>
          <w:color w:val="000000"/>
          <w:spacing w:val="3"/>
          <w:szCs w:val="24"/>
        </w:rPr>
        <w:t>.1</w:t>
      </w:r>
      <w:r w:rsidR="00002F9E">
        <w:rPr>
          <w:color w:val="000000"/>
          <w:spacing w:val="3"/>
          <w:szCs w:val="24"/>
        </w:rPr>
        <w:t>4</w:t>
      </w:r>
      <w:r w:rsidRPr="00D1660A">
        <w:rPr>
          <w:color w:val="000000"/>
          <w:spacing w:val="3"/>
          <w:szCs w:val="24"/>
        </w:rPr>
        <w:t>.</w:t>
      </w:r>
      <w:r w:rsidR="00A53586">
        <w:rPr>
          <w:color w:val="000000"/>
          <w:spacing w:val="3"/>
          <w:szCs w:val="24"/>
        </w:rPr>
        <w:t xml:space="preserve"> </w:t>
      </w:r>
      <w:r w:rsidRPr="00D1660A">
        <w:rPr>
          <w:color w:val="000000"/>
          <w:spacing w:val="3"/>
          <w:szCs w:val="24"/>
        </w:rPr>
        <w:t>att.);</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dziļi plašā sta</w:t>
      </w:r>
      <w:r w:rsidR="00A53586">
        <w:rPr>
          <w:color w:val="000000"/>
          <w:spacing w:val="3"/>
          <w:szCs w:val="24"/>
        </w:rPr>
        <w:t>rojuma spoguļrastra gaismekļi (4.15</w:t>
      </w:r>
      <w:r w:rsidRPr="00D1660A">
        <w:rPr>
          <w:color w:val="000000"/>
          <w:spacing w:val="3"/>
          <w:szCs w:val="24"/>
        </w:rPr>
        <w:t>. att.);</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 xml:space="preserve">tiešā - netiešā </w:t>
      </w:r>
      <w:r w:rsidR="00A53586">
        <w:rPr>
          <w:color w:val="000000"/>
          <w:spacing w:val="3"/>
          <w:szCs w:val="24"/>
        </w:rPr>
        <w:t>starojuma piekargaismekļi (4.16</w:t>
      </w:r>
      <w:r w:rsidRPr="00D1660A">
        <w:rPr>
          <w:color w:val="000000"/>
          <w:spacing w:val="3"/>
          <w:szCs w:val="24"/>
        </w:rPr>
        <w:t>.</w:t>
      </w:r>
      <w:r w:rsidR="00A53586">
        <w:rPr>
          <w:color w:val="000000"/>
          <w:spacing w:val="3"/>
          <w:szCs w:val="24"/>
        </w:rPr>
        <w:t xml:space="preserve"> </w:t>
      </w:r>
      <w:r w:rsidRPr="00D1660A">
        <w:rPr>
          <w:color w:val="000000"/>
          <w:spacing w:val="3"/>
          <w:szCs w:val="24"/>
        </w:rPr>
        <w:t>att.);</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2"/>
          <w:szCs w:val="24"/>
        </w:rPr>
        <w:t xml:space="preserve">orientētais uz darba </w:t>
      </w:r>
      <w:r w:rsidR="00A53586">
        <w:rPr>
          <w:color w:val="000000"/>
          <w:spacing w:val="2"/>
          <w:szCs w:val="24"/>
        </w:rPr>
        <w:t>vietām netiešais apgaismojums (4.17</w:t>
      </w:r>
      <w:r w:rsidRPr="00D1660A">
        <w:rPr>
          <w:color w:val="000000"/>
          <w:spacing w:val="2"/>
          <w:szCs w:val="24"/>
        </w:rPr>
        <w:t xml:space="preserve"> .</w:t>
      </w:r>
      <w:r w:rsidR="00A53586">
        <w:rPr>
          <w:color w:val="000000"/>
          <w:spacing w:val="2"/>
          <w:szCs w:val="24"/>
        </w:rPr>
        <w:t xml:space="preserve"> </w:t>
      </w:r>
      <w:r w:rsidRPr="00D1660A">
        <w:rPr>
          <w:color w:val="000000"/>
          <w:spacing w:val="2"/>
          <w:szCs w:val="24"/>
        </w:rPr>
        <w:t>att.).</w:t>
      </w:r>
    </w:p>
    <w:p w:rsidR="00D1660A" w:rsidRPr="00D1660A" w:rsidRDefault="00D1660A" w:rsidP="00D1660A">
      <w:pPr>
        <w:shd w:val="clear" w:color="auto" w:fill="FFFFFF"/>
        <w:ind w:firstLine="397"/>
        <w:rPr>
          <w:szCs w:val="24"/>
        </w:rPr>
      </w:pPr>
      <w:r w:rsidRPr="00D1660A">
        <w:rPr>
          <w:i/>
          <w:iCs/>
          <w:color w:val="000000"/>
          <w:spacing w:val="5"/>
          <w:szCs w:val="24"/>
        </w:rPr>
        <w:t xml:space="preserve">Dziļā starojuma spoguļrastra gaismekļi </w:t>
      </w:r>
      <w:r w:rsidRPr="00D1660A">
        <w:rPr>
          <w:iCs/>
          <w:color w:val="000000"/>
          <w:spacing w:val="5"/>
          <w:szCs w:val="24"/>
        </w:rPr>
        <w:t>(</w:t>
      </w:r>
      <w:r w:rsidR="00002F9E">
        <w:rPr>
          <w:iCs/>
          <w:color w:val="000000"/>
          <w:spacing w:val="5"/>
          <w:szCs w:val="24"/>
        </w:rPr>
        <w:t>4</w:t>
      </w:r>
      <w:r w:rsidRPr="00D1660A">
        <w:rPr>
          <w:iCs/>
          <w:color w:val="000000"/>
          <w:spacing w:val="5"/>
          <w:szCs w:val="24"/>
        </w:rPr>
        <w:t>.1</w:t>
      </w:r>
      <w:r w:rsidR="00002F9E">
        <w:rPr>
          <w:iCs/>
          <w:color w:val="000000"/>
          <w:spacing w:val="5"/>
          <w:szCs w:val="24"/>
        </w:rPr>
        <w:t>4</w:t>
      </w:r>
      <w:r w:rsidRPr="00D1660A">
        <w:rPr>
          <w:iCs/>
          <w:color w:val="000000"/>
          <w:spacing w:val="5"/>
          <w:szCs w:val="24"/>
        </w:rPr>
        <w:t>.</w:t>
      </w:r>
      <w:r w:rsidR="00A53586">
        <w:rPr>
          <w:iCs/>
          <w:color w:val="000000"/>
          <w:spacing w:val="5"/>
          <w:szCs w:val="24"/>
        </w:rPr>
        <w:t xml:space="preserve"> </w:t>
      </w:r>
      <w:r w:rsidRPr="00D1660A">
        <w:rPr>
          <w:iCs/>
          <w:color w:val="000000"/>
          <w:spacing w:val="5"/>
          <w:szCs w:val="24"/>
        </w:rPr>
        <w:t>att.)</w:t>
      </w:r>
      <w:r w:rsidR="00A53586">
        <w:rPr>
          <w:iCs/>
          <w:color w:val="000000"/>
          <w:spacing w:val="5"/>
          <w:szCs w:val="24"/>
        </w:rPr>
        <w:t>.</w:t>
      </w:r>
    </w:p>
    <w:p w:rsidR="00D1660A" w:rsidRPr="00D1660A" w:rsidRDefault="00D1660A" w:rsidP="00D1660A">
      <w:pPr>
        <w:shd w:val="clear" w:color="auto" w:fill="FFFFFF"/>
        <w:ind w:firstLine="397"/>
        <w:jc w:val="both"/>
        <w:rPr>
          <w:szCs w:val="24"/>
        </w:rPr>
      </w:pPr>
      <w:r w:rsidRPr="00D1660A">
        <w:rPr>
          <w:color w:val="000000"/>
          <w:spacing w:val="8"/>
          <w:szCs w:val="24"/>
        </w:rPr>
        <w:t xml:space="preserve">Gaismekļos var izmantot </w:t>
      </w:r>
      <w:r w:rsidRPr="00D1660A">
        <w:rPr>
          <w:bCs/>
          <w:color w:val="000000"/>
          <w:spacing w:val="8"/>
          <w:szCs w:val="24"/>
        </w:rPr>
        <w:t xml:space="preserve">luminiscentās </w:t>
      </w:r>
      <w:r w:rsidRPr="00D1660A">
        <w:rPr>
          <w:color w:val="000000"/>
          <w:spacing w:val="8"/>
          <w:szCs w:val="24"/>
        </w:rPr>
        <w:t xml:space="preserve">2xT 36 W; iekārtas lietderības </w:t>
      </w:r>
      <w:r w:rsidRPr="00D1660A">
        <w:rPr>
          <w:color w:val="000000"/>
          <w:spacing w:val="3"/>
          <w:szCs w:val="24"/>
        </w:rPr>
        <w:t>pakāpe 0,6; īpatnējā jauda 2,8 W/m</w:t>
      </w:r>
      <w:r w:rsidRPr="00D1660A">
        <w:rPr>
          <w:color w:val="000000"/>
          <w:spacing w:val="3"/>
          <w:szCs w:val="24"/>
          <w:vertAlign w:val="superscript"/>
        </w:rPr>
        <w:t>2</w:t>
      </w:r>
      <w:r w:rsidRPr="00D1660A">
        <w:rPr>
          <w:color w:val="000000"/>
          <w:spacing w:val="3"/>
          <w:szCs w:val="24"/>
        </w:rPr>
        <w:t xml:space="preserve"> uz 100 lx. </w:t>
      </w:r>
      <w:r w:rsidRPr="00D1660A">
        <w:rPr>
          <w:color w:val="000000"/>
          <w:spacing w:val="1"/>
          <w:szCs w:val="24"/>
        </w:rPr>
        <w:t>Priekšrocības:</w:t>
      </w:r>
    </w:p>
    <w:p w:rsidR="00D1660A" w:rsidRPr="00D1660A" w:rsidRDefault="00D1660A" w:rsidP="00D1660A">
      <w:pPr>
        <w:widowControl w:val="0"/>
        <w:numPr>
          <w:ilvl w:val="0"/>
          <w:numId w:val="29"/>
        </w:numPr>
        <w:shd w:val="clear" w:color="auto" w:fill="FFFFFF"/>
        <w:tabs>
          <w:tab w:val="left" w:pos="958"/>
        </w:tabs>
        <w:autoSpaceDE w:val="0"/>
        <w:autoSpaceDN w:val="0"/>
        <w:adjustRightInd w:val="0"/>
        <w:ind w:firstLine="397"/>
        <w:rPr>
          <w:color w:val="000000"/>
          <w:szCs w:val="24"/>
        </w:rPr>
      </w:pPr>
      <w:r w:rsidRPr="00D1660A">
        <w:rPr>
          <w:color w:val="000000"/>
          <w:spacing w:val="-3"/>
          <w:szCs w:val="24"/>
        </w:rPr>
        <w:t xml:space="preserve">izslēgts tiešais </w:t>
      </w:r>
      <w:r w:rsidRPr="00D1660A">
        <w:rPr>
          <w:bCs/>
          <w:color w:val="000000"/>
          <w:spacing w:val="-3"/>
          <w:szCs w:val="24"/>
        </w:rPr>
        <w:t>apžilbinājums;</w:t>
      </w:r>
    </w:p>
    <w:p w:rsidR="00D1660A" w:rsidRPr="00D1660A" w:rsidRDefault="00D1660A" w:rsidP="00A53586">
      <w:pPr>
        <w:widowControl w:val="0"/>
        <w:numPr>
          <w:ilvl w:val="0"/>
          <w:numId w:val="29"/>
        </w:numPr>
        <w:shd w:val="clear" w:color="auto" w:fill="FFFFFF"/>
        <w:tabs>
          <w:tab w:val="left" w:pos="958"/>
        </w:tabs>
        <w:autoSpaceDE w:val="0"/>
        <w:autoSpaceDN w:val="0"/>
        <w:adjustRightInd w:val="0"/>
        <w:ind w:firstLine="397"/>
        <w:jc w:val="both"/>
        <w:rPr>
          <w:color w:val="000000"/>
          <w:szCs w:val="24"/>
        </w:rPr>
      </w:pPr>
      <w:r w:rsidRPr="00A53586">
        <w:t>bez traucējošiem spīguļojumiem darba vietā pat, ja gaismas plūsma virzīta</w:t>
      </w:r>
      <w:r w:rsidRPr="00D1660A">
        <w:rPr>
          <w:color w:val="000000"/>
          <w:szCs w:val="24"/>
        </w:rPr>
        <w:t xml:space="preserve"> 20</w:t>
      </w:r>
      <w:r w:rsidRPr="00D1660A">
        <w:rPr>
          <w:color w:val="000000"/>
          <w:szCs w:val="24"/>
          <w:vertAlign w:val="superscript"/>
        </w:rPr>
        <w:t>0</w:t>
      </w:r>
      <w:r w:rsidRPr="00D1660A">
        <w:rPr>
          <w:color w:val="000000"/>
          <w:szCs w:val="24"/>
        </w:rPr>
        <w:t xml:space="preserve"> uz aizmuguri.</w:t>
      </w:r>
    </w:p>
    <w:p w:rsidR="00D1660A" w:rsidRPr="00D1660A" w:rsidRDefault="00D1660A" w:rsidP="00D1660A">
      <w:pPr>
        <w:shd w:val="clear" w:color="auto" w:fill="FFFFFF"/>
        <w:ind w:firstLine="397"/>
        <w:rPr>
          <w:szCs w:val="24"/>
        </w:rPr>
      </w:pPr>
      <w:r w:rsidRPr="00D1660A">
        <w:rPr>
          <w:color w:val="000000"/>
          <w:spacing w:val="2"/>
          <w:szCs w:val="24"/>
        </w:rPr>
        <w:t>Trūkumi:</w:t>
      </w:r>
    </w:p>
    <w:p w:rsidR="00D1660A" w:rsidRPr="00D1660A" w:rsidRDefault="00D1660A" w:rsidP="00D1660A">
      <w:pPr>
        <w:widowControl w:val="0"/>
        <w:numPr>
          <w:ilvl w:val="0"/>
          <w:numId w:val="29"/>
        </w:numPr>
        <w:shd w:val="clear" w:color="auto" w:fill="FFFFFF"/>
        <w:tabs>
          <w:tab w:val="left" w:pos="958"/>
        </w:tabs>
        <w:autoSpaceDE w:val="0"/>
        <w:autoSpaceDN w:val="0"/>
        <w:adjustRightInd w:val="0"/>
        <w:ind w:firstLine="397"/>
        <w:rPr>
          <w:color w:val="000000"/>
          <w:szCs w:val="24"/>
        </w:rPr>
      </w:pPr>
      <w:r w:rsidRPr="00D1660A">
        <w:rPr>
          <w:color w:val="000000"/>
          <w:spacing w:val="4"/>
          <w:szCs w:val="24"/>
        </w:rPr>
        <w:t>traucējošie spīguļojumi uz horizontālām vai nedaudz noliektām plaknēm, ja gaismas plūsma nav precīzi virzīta uz darba vietu;</w:t>
      </w:r>
    </w:p>
    <w:p w:rsidR="00D1660A" w:rsidRPr="00D1660A" w:rsidRDefault="00D1660A" w:rsidP="00D1660A">
      <w:pPr>
        <w:widowControl w:val="0"/>
        <w:numPr>
          <w:ilvl w:val="0"/>
          <w:numId w:val="29"/>
        </w:numPr>
        <w:shd w:val="clear" w:color="auto" w:fill="FFFFFF"/>
        <w:tabs>
          <w:tab w:val="left" w:pos="958"/>
        </w:tabs>
        <w:autoSpaceDE w:val="0"/>
        <w:autoSpaceDN w:val="0"/>
        <w:adjustRightInd w:val="0"/>
        <w:ind w:firstLine="397"/>
        <w:jc w:val="both"/>
        <w:rPr>
          <w:color w:val="000000"/>
          <w:szCs w:val="24"/>
        </w:rPr>
      </w:pPr>
      <w:r w:rsidRPr="00D1660A">
        <w:rPr>
          <w:color w:val="000000"/>
          <w:spacing w:val="8"/>
          <w:szCs w:val="24"/>
        </w:rPr>
        <w:t xml:space="preserve">sliktāks vertikālais gaismas sadalījums, kas vairumā gadījumos dod </w:t>
      </w:r>
      <w:r w:rsidRPr="00D1660A">
        <w:rPr>
          <w:color w:val="000000"/>
          <w:spacing w:val="1"/>
          <w:szCs w:val="24"/>
        </w:rPr>
        <w:t xml:space="preserve">pārāk augstu   gaišuma starpību starp horizontālām un vertikālām </w:t>
      </w:r>
      <w:r w:rsidRPr="00D1660A">
        <w:rPr>
          <w:color w:val="000000"/>
          <w:spacing w:val="2"/>
          <w:szCs w:val="24"/>
        </w:rPr>
        <w:t>plaknēm;</w:t>
      </w:r>
    </w:p>
    <w:p w:rsidR="00D1660A" w:rsidRPr="00D1660A" w:rsidRDefault="00D1660A" w:rsidP="00D1660A">
      <w:pPr>
        <w:widowControl w:val="0"/>
        <w:numPr>
          <w:ilvl w:val="0"/>
          <w:numId w:val="29"/>
        </w:numPr>
        <w:shd w:val="clear" w:color="auto" w:fill="FFFFFF"/>
        <w:tabs>
          <w:tab w:val="left" w:pos="958"/>
        </w:tabs>
        <w:autoSpaceDE w:val="0"/>
        <w:autoSpaceDN w:val="0"/>
        <w:adjustRightInd w:val="0"/>
        <w:ind w:firstLine="397"/>
        <w:jc w:val="both"/>
        <w:rPr>
          <w:color w:val="000000"/>
          <w:szCs w:val="24"/>
        </w:rPr>
      </w:pPr>
      <w:r w:rsidRPr="00D1660A">
        <w:rPr>
          <w:color w:val="000000"/>
          <w:spacing w:val="4"/>
          <w:szCs w:val="24"/>
        </w:rPr>
        <w:t xml:space="preserve">griestu un sienu zonas parasti tiek nepietiekami izgaismotas, kas izsauc </w:t>
      </w:r>
      <w:r w:rsidRPr="00D1660A">
        <w:rPr>
          <w:color w:val="000000"/>
          <w:spacing w:val="1"/>
          <w:szCs w:val="24"/>
        </w:rPr>
        <w:t>neapmierinošu telpisku efektu;</w:t>
      </w:r>
    </w:p>
    <w:p w:rsidR="00D1660A" w:rsidRPr="00D1660A" w:rsidRDefault="00D1660A" w:rsidP="00D1660A">
      <w:pPr>
        <w:widowControl w:val="0"/>
        <w:numPr>
          <w:ilvl w:val="0"/>
          <w:numId w:val="29"/>
        </w:numPr>
        <w:shd w:val="clear" w:color="auto" w:fill="FFFFFF"/>
        <w:tabs>
          <w:tab w:val="left" w:pos="958"/>
        </w:tabs>
        <w:autoSpaceDE w:val="0"/>
        <w:autoSpaceDN w:val="0"/>
        <w:adjustRightInd w:val="0"/>
        <w:ind w:firstLine="397"/>
        <w:jc w:val="both"/>
        <w:rPr>
          <w:color w:val="000000"/>
          <w:szCs w:val="24"/>
        </w:rPr>
      </w:pPr>
      <w:r w:rsidRPr="00D1660A">
        <w:rPr>
          <w:color w:val="000000"/>
          <w:spacing w:val="7"/>
          <w:szCs w:val="24"/>
        </w:rPr>
        <w:t xml:space="preserve">jūtīgs pret piesārņojumiem (putekļu nosēdumi un pirkstu nospiedumi </w:t>
      </w:r>
      <w:r w:rsidRPr="00D1660A">
        <w:rPr>
          <w:color w:val="000000"/>
          <w:spacing w:val="2"/>
          <w:szCs w:val="24"/>
        </w:rPr>
        <w:t>skaidri redzami).</w:t>
      </w:r>
    </w:p>
    <w:p w:rsidR="00D1660A" w:rsidRPr="00D1660A" w:rsidRDefault="00D1660A" w:rsidP="00A53586">
      <w:pPr>
        <w:shd w:val="clear" w:color="auto" w:fill="FFFFFF"/>
        <w:tabs>
          <w:tab w:val="left" w:pos="958"/>
        </w:tabs>
        <w:ind w:firstLine="426"/>
        <w:jc w:val="both"/>
        <w:rPr>
          <w:iCs/>
          <w:color w:val="000000"/>
          <w:spacing w:val="7"/>
          <w:szCs w:val="24"/>
        </w:rPr>
      </w:pPr>
      <w:r w:rsidRPr="00A53586">
        <w:rPr>
          <w:i/>
          <w:iCs/>
          <w:color w:val="000000"/>
          <w:spacing w:val="7"/>
          <w:szCs w:val="24"/>
        </w:rPr>
        <w:t>Dziļi plašā sta</w:t>
      </w:r>
      <w:r w:rsidR="00A53586" w:rsidRPr="00A53586">
        <w:rPr>
          <w:i/>
          <w:iCs/>
          <w:color w:val="000000"/>
          <w:spacing w:val="7"/>
          <w:szCs w:val="24"/>
        </w:rPr>
        <w:t>rojuma spoguļrastra gaismekļi</w:t>
      </w:r>
      <w:r w:rsidR="00A53586">
        <w:rPr>
          <w:iCs/>
          <w:color w:val="000000"/>
          <w:spacing w:val="7"/>
          <w:szCs w:val="24"/>
        </w:rPr>
        <w:t xml:space="preserve"> (4.15</w:t>
      </w:r>
      <w:r w:rsidRPr="00D1660A">
        <w:rPr>
          <w:iCs/>
          <w:color w:val="000000"/>
          <w:spacing w:val="7"/>
          <w:szCs w:val="24"/>
        </w:rPr>
        <w:t>. att.).</w:t>
      </w:r>
    </w:p>
    <w:p w:rsidR="00D1660A" w:rsidRPr="00D1660A" w:rsidRDefault="00D1660A" w:rsidP="00D1660A">
      <w:pPr>
        <w:shd w:val="clear" w:color="auto" w:fill="FFFFFF"/>
        <w:tabs>
          <w:tab w:val="left" w:pos="943"/>
        </w:tabs>
        <w:rPr>
          <w:color w:val="000000"/>
          <w:szCs w:val="24"/>
        </w:rPr>
      </w:pPr>
    </w:p>
    <w:tbl>
      <w:tblPr>
        <w:tblW w:w="0" w:type="auto"/>
        <w:tblLook w:val="01E0" w:firstRow="1" w:lastRow="1" w:firstColumn="1" w:lastColumn="1" w:noHBand="0" w:noVBand="0"/>
      </w:tblPr>
      <w:tblGrid>
        <w:gridCol w:w="8720"/>
      </w:tblGrid>
      <w:tr w:rsidR="00D1660A" w:rsidRPr="00D1660A" w:rsidTr="00D1660A">
        <w:tc>
          <w:tcPr>
            <w:tcW w:w="9287" w:type="dxa"/>
            <w:vAlign w:val="center"/>
          </w:tcPr>
          <w:p w:rsidR="00D1660A" w:rsidRPr="00D1660A" w:rsidRDefault="00D1660A" w:rsidP="009B64FB">
            <w:pPr>
              <w:jc w:val="center"/>
              <w:rPr>
                <w:szCs w:val="24"/>
              </w:rPr>
            </w:pPr>
            <w:r w:rsidRPr="00D1660A">
              <w:rPr>
                <w:noProof/>
                <w:szCs w:val="24"/>
                <w:lang w:eastAsia="lv-LV"/>
              </w:rPr>
              <w:drawing>
                <wp:inline distT="0" distB="0" distL="0" distR="0" wp14:anchorId="42DC78A6" wp14:editId="1F0D5F2F">
                  <wp:extent cx="4429731" cy="1577591"/>
                  <wp:effectExtent l="19050" t="0" r="8919" b="0"/>
                  <wp:docPr id="39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0" cstate="print">
                            <a:lum bright="-32000" contrast="54000"/>
                            <a:grayscl/>
                          </a:blip>
                          <a:srcRect/>
                          <a:stretch>
                            <a:fillRect/>
                          </a:stretch>
                        </pic:blipFill>
                        <pic:spPr bwMode="auto">
                          <a:xfrm>
                            <a:off x="0" y="0"/>
                            <a:ext cx="4435277" cy="1579566"/>
                          </a:xfrm>
                          <a:prstGeom prst="rect">
                            <a:avLst/>
                          </a:prstGeom>
                          <a:noFill/>
                          <a:ln w="9525">
                            <a:noFill/>
                            <a:miter lim="800000"/>
                            <a:headEnd/>
                            <a:tailEnd/>
                          </a:ln>
                        </pic:spPr>
                      </pic:pic>
                    </a:graphicData>
                  </a:graphic>
                </wp:inline>
              </w:drawing>
            </w:r>
          </w:p>
          <w:p w:rsidR="00D1660A" w:rsidRPr="00D1660A" w:rsidRDefault="00A53586" w:rsidP="009B64FB">
            <w:pPr>
              <w:shd w:val="clear" w:color="auto" w:fill="FFFFFF"/>
              <w:jc w:val="center"/>
              <w:rPr>
                <w:szCs w:val="24"/>
              </w:rPr>
            </w:pPr>
            <w:r>
              <w:rPr>
                <w:iCs/>
                <w:color w:val="000000"/>
                <w:spacing w:val="7"/>
                <w:szCs w:val="24"/>
              </w:rPr>
              <w:t>4.15</w:t>
            </w:r>
            <w:r w:rsidR="00D1660A" w:rsidRPr="00D1660A">
              <w:rPr>
                <w:iCs/>
                <w:color w:val="000000"/>
                <w:spacing w:val="7"/>
                <w:szCs w:val="24"/>
              </w:rPr>
              <w:t>. att. Dziļi plašā starojuma spoguļrastra gaismekļi</w:t>
            </w:r>
          </w:p>
          <w:p w:rsidR="00D1660A" w:rsidRPr="00D1660A" w:rsidRDefault="00D1660A" w:rsidP="00D1660A">
            <w:pPr>
              <w:rPr>
                <w:szCs w:val="24"/>
              </w:rPr>
            </w:pPr>
          </w:p>
        </w:tc>
      </w:tr>
    </w:tbl>
    <w:p w:rsidR="00D1660A" w:rsidRPr="00D1660A" w:rsidRDefault="00D1660A" w:rsidP="00A53586">
      <w:pPr>
        <w:shd w:val="clear" w:color="auto" w:fill="FFFFFF"/>
        <w:ind w:firstLine="426"/>
        <w:jc w:val="both"/>
        <w:rPr>
          <w:color w:val="000000"/>
          <w:spacing w:val="4"/>
          <w:szCs w:val="24"/>
        </w:rPr>
      </w:pPr>
      <w:r w:rsidRPr="00D1660A">
        <w:rPr>
          <w:color w:val="000000"/>
          <w:spacing w:val="4"/>
          <w:szCs w:val="24"/>
        </w:rPr>
        <w:t xml:space="preserve">Var izmantot, piemēram, 2xT 36W; apgaismojuma iekārtas lietderības </w:t>
      </w:r>
      <w:r w:rsidR="00B86C77">
        <w:rPr>
          <w:color w:val="000000"/>
          <w:spacing w:val="4"/>
          <w:szCs w:val="24"/>
        </w:rPr>
        <w:t>koeficients</w:t>
      </w:r>
      <w:r w:rsidRPr="00D1660A">
        <w:rPr>
          <w:color w:val="000000"/>
          <w:spacing w:val="4"/>
          <w:szCs w:val="24"/>
        </w:rPr>
        <w:t xml:space="preserve"> 0,7; īpatnējā jauda 2,6 W/m</w:t>
      </w:r>
      <w:r w:rsidRPr="00D1660A">
        <w:rPr>
          <w:color w:val="000000"/>
          <w:spacing w:val="4"/>
          <w:szCs w:val="24"/>
          <w:vertAlign w:val="superscript"/>
        </w:rPr>
        <w:t>2</w:t>
      </w:r>
      <w:r w:rsidRPr="00D1660A">
        <w:rPr>
          <w:color w:val="000000"/>
          <w:spacing w:val="4"/>
          <w:szCs w:val="24"/>
        </w:rPr>
        <w:t xml:space="preserve"> uz 100 lx.</w:t>
      </w:r>
    </w:p>
    <w:p w:rsidR="00D1660A" w:rsidRPr="00D1660A" w:rsidRDefault="00D1660A" w:rsidP="00A53586">
      <w:pPr>
        <w:shd w:val="clear" w:color="auto" w:fill="FFFFFF"/>
        <w:ind w:firstLine="426"/>
        <w:rPr>
          <w:szCs w:val="24"/>
        </w:rPr>
      </w:pPr>
      <w:r w:rsidRPr="00D1660A">
        <w:rPr>
          <w:color w:val="000000"/>
          <w:spacing w:val="2"/>
          <w:szCs w:val="24"/>
        </w:rPr>
        <w:t>Priekšrocības:</w:t>
      </w:r>
    </w:p>
    <w:p w:rsidR="00D1660A" w:rsidRPr="00D1660A" w:rsidRDefault="00D1660A" w:rsidP="00D1660A">
      <w:pPr>
        <w:shd w:val="clear" w:color="auto" w:fill="FFFFFF"/>
        <w:ind w:firstLine="397"/>
        <w:rPr>
          <w:szCs w:val="24"/>
        </w:rPr>
      </w:pPr>
      <w:r w:rsidRPr="00D1660A">
        <w:rPr>
          <w:color w:val="000000"/>
          <w:spacing w:val="2"/>
          <w:szCs w:val="24"/>
        </w:rPr>
        <w:t>•   labi aizsargātas pret tiešo apžilbinājumu;</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jc w:val="both"/>
        <w:rPr>
          <w:color w:val="000000"/>
          <w:szCs w:val="24"/>
        </w:rPr>
      </w:pPr>
      <w:r w:rsidRPr="00D1660A">
        <w:rPr>
          <w:color w:val="000000"/>
          <w:spacing w:val="3"/>
          <w:szCs w:val="24"/>
        </w:rPr>
        <w:t>iespējams lielāks atstatums no gaismas avota, kas samazina apžilbinājuma zonu lielumu;</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jc w:val="both"/>
        <w:rPr>
          <w:color w:val="000000"/>
          <w:szCs w:val="24"/>
        </w:rPr>
      </w:pPr>
      <w:r w:rsidRPr="00D1660A">
        <w:rPr>
          <w:color w:val="000000"/>
          <w:spacing w:val="8"/>
          <w:szCs w:val="24"/>
        </w:rPr>
        <w:t>samazināta gaismas intensitāte un gaismas blīvums 0-20</w:t>
      </w:r>
      <w:r w:rsidRPr="00D1660A">
        <w:rPr>
          <w:color w:val="000000"/>
          <w:spacing w:val="8"/>
          <w:szCs w:val="24"/>
          <w:vertAlign w:val="superscript"/>
        </w:rPr>
        <w:t>0</w:t>
      </w:r>
      <w:r w:rsidRPr="00D1660A">
        <w:rPr>
          <w:color w:val="000000"/>
          <w:spacing w:val="8"/>
          <w:szCs w:val="24"/>
        </w:rPr>
        <w:t xml:space="preserve"> leņķī, kas </w:t>
      </w:r>
      <w:r w:rsidRPr="00D1660A">
        <w:rPr>
          <w:color w:val="000000"/>
          <w:spacing w:val="3"/>
          <w:szCs w:val="24"/>
        </w:rPr>
        <w:t>mazina spīguļojumu;</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mazāka jutība pret piesārņojumu.</w:t>
      </w:r>
    </w:p>
    <w:p w:rsidR="00D1660A" w:rsidRPr="00D1660A" w:rsidRDefault="00D1660A" w:rsidP="00D1660A">
      <w:pPr>
        <w:shd w:val="clear" w:color="auto" w:fill="FFFFFF"/>
        <w:ind w:firstLine="397"/>
        <w:rPr>
          <w:szCs w:val="24"/>
        </w:rPr>
      </w:pPr>
      <w:r w:rsidRPr="00D1660A">
        <w:rPr>
          <w:color w:val="000000"/>
          <w:spacing w:val="1"/>
          <w:szCs w:val="24"/>
        </w:rPr>
        <w:t>Trūkumi:</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4"/>
          <w:szCs w:val="24"/>
        </w:rPr>
        <w:t>pamatstarojuma zonas robežās iespējams spīguļojuma efekts;</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jc w:val="both"/>
        <w:rPr>
          <w:color w:val="000000"/>
          <w:szCs w:val="24"/>
        </w:rPr>
      </w:pPr>
      <w:r w:rsidRPr="00D1660A">
        <w:rPr>
          <w:color w:val="000000"/>
          <w:spacing w:val="2"/>
          <w:szCs w:val="24"/>
        </w:rPr>
        <w:t xml:space="preserve">pastāv iespēja, ka telpiskais efekts ir neapmierinošs, jo griesti un sienas </w:t>
      </w:r>
      <w:r w:rsidRPr="00D1660A">
        <w:rPr>
          <w:color w:val="000000"/>
          <w:spacing w:val="3"/>
          <w:szCs w:val="24"/>
        </w:rPr>
        <w:t>ir nepietiekami izgaismotas;</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spuldzes skaidri redzamas ārpus galvenās gaismas plūsmas;</w:t>
      </w:r>
    </w:p>
    <w:p w:rsidR="00D1660A" w:rsidRPr="00A53586"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vertikālais gaismas sadalījums vēl ir nepietiekami labs.</w:t>
      </w:r>
    </w:p>
    <w:p w:rsidR="00A53586" w:rsidRDefault="00A53586" w:rsidP="00A53586">
      <w:pPr>
        <w:widowControl w:val="0"/>
        <w:shd w:val="clear" w:color="auto" w:fill="FFFFFF"/>
        <w:tabs>
          <w:tab w:val="left" w:pos="943"/>
        </w:tabs>
        <w:autoSpaceDE w:val="0"/>
        <w:autoSpaceDN w:val="0"/>
        <w:adjustRightInd w:val="0"/>
        <w:rPr>
          <w:color w:val="000000"/>
          <w:spacing w:val="3"/>
          <w:szCs w:val="24"/>
        </w:rPr>
      </w:pPr>
    </w:p>
    <w:p w:rsidR="00D1660A" w:rsidRPr="00D1660A" w:rsidRDefault="00D1660A" w:rsidP="00D1660A">
      <w:pPr>
        <w:shd w:val="clear" w:color="auto" w:fill="FFFFFF"/>
        <w:ind w:firstLine="397"/>
        <w:rPr>
          <w:szCs w:val="24"/>
        </w:rPr>
      </w:pPr>
      <w:r w:rsidRPr="00D1660A">
        <w:rPr>
          <w:i/>
          <w:iCs/>
          <w:color w:val="000000"/>
          <w:spacing w:val="5"/>
          <w:szCs w:val="24"/>
        </w:rPr>
        <w:t xml:space="preserve">Tiešā netiešā starojuma apgaismojums </w:t>
      </w:r>
      <w:r w:rsidR="00A53586">
        <w:rPr>
          <w:iCs/>
          <w:color w:val="000000"/>
          <w:spacing w:val="5"/>
          <w:szCs w:val="24"/>
        </w:rPr>
        <w:t>(4.16</w:t>
      </w:r>
      <w:r w:rsidRPr="00D1660A">
        <w:rPr>
          <w:iCs/>
          <w:color w:val="000000"/>
          <w:spacing w:val="5"/>
          <w:szCs w:val="24"/>
        </w:rPr>
        <w:t>.</w:t>
      </w:r>
      <w:r w:rsidR="00A53586">
        <w:rPr>
          <w:iCs/>
          <w:color w:val="000000"/>
          <w:spacing w:val="5"/>
          <w:szCs w:val="24"/>
        </w:rPr>
        <w:t xml:space="preserve"> </w:t>
      </w:r>
      <w:r w:rsidRPr="00D1660A">
        <w:rPr>
          <w:iCs/>
          <w:color w:val="000000"/>
          <w:spacing w:val="5"/>
          <w:szCs w:val="24"/>
        </w:rPr>
        <w:t>att.)</w:t>
      </w:r>
      <w:r w:rsidR="00A53586">
        <w:rPr>
          <w:iCs/>
          <w:color w:val="000000"/>
          <w:spacing w:val="5"/>
          <w:szCs w:val="24"/>
        </w:rPr>
        <w:t>.</w:t>
      </w:r>
    </w:p>
    <w:p w:rsidR="00D1660A" w:rsidRPr="00D1660A" w:rsidRDefault="00D1660A" w:rsidP="00D1660A">
      <w:pPr>
        <w:shd w:val="clear" w:color="auto" w:fill="FFFFFF"/>
        <w:ind w:firstLine="397"/>
        <w:jc w:val="both"/>
        <w:rPr>
          <w:szCs w:val="24"/>
        </w:rPr>
      </w:pPr>
      <w:r w:rsidRPr="00D1660A">
        <w:rPr>
          <w:color w:val="000000"/>
          <w:spacing w:val="4"/>
          <w:szCs w:val="24"/>
        </w:rPr>
        <w:t>Gaismekļos var izmantot 2xT 36 W, lietderība 0,8; īpatnējā jauda 3 W/m</w:t>
      </w:r>
      <w:r w:rsidRPr="00D1660A">
        <w:rPr>
          <w:color w:val="000000"/>
          <w:spacing w:val="4"/>
          <w:szCs w:val="24"/>
          <w:vertAlign w:val="superscript"/>
        </w:rPr>
        <w:t xml:space="preserve">2 </w:t>
      </w:r>
      <w:r w:rsidRPr="00D1660A">
        <w:rPr>
          <w:color w:val="000000"/>
          <w:spacing w:val="16"/>
          <w:szCs w:val="24"/>
        </w:rPr>
        <w:t>uz l00 lx.</w:t>
      </w:r>
    </w:p>
    <w:p w:rsidR="00D1660A" w:rsidRPr="00D1660A" w:rsidRDefault="00D1660A" w:rsidP="00D1660A">
      <w:pPr>
        <w:shd w:val="clear" w:color="auto" w:fill="FFFFFF"/>
        <w:ind w:firstLine="397"/>
        <w:rPr>
          <w:szCs w:val="24"/>
        </w:rPr>
      </w:pPr>
      <w:r w:rsidRPr="00D1660A">
        <w:rPr>
          <w:color w:val="000000"/>
          <w:spacing w:val="3"/>
          <w:szCs w:val="24"/>
        </w:rPr>
        <w:t>Priekšrocības:</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2"/>
          <w:szCs w:val="24"/>
        </w:rPr>
        <w:t>laba aizsardzība pret tiešo apžilbinājumu;</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labs gaismas sadalījums vertikālā plaknē;</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augsta lietderība telpā ar gaišiem griestiem;</w:t>
      </w:r>
    </w:p>
    <w:p w:rsidR="00D1660A" w:rsidRPr="00D1660A" w:rsidRDefault="00D1660A" w:rsidP="00D1660A">
      <w:pPr>
        <w:widowControl w:val="0"/>
        <w:numPr>
          <w:ilvl w:val="0"/>
          <w:numId w:val="9"/>
        </w:numPr>
        <w:shd w:val="clear" w:color="auto" w:fill="FFFFFF"/>
        <w:tabs>
          <w:tab w:val="left" w:pos="943"/>
        </w:tabs>
        <w:autoSpaceDE w:val="0"/>
        <w:autoSpaceDN w:val="0"/>
        <w:adjustRightInd w:val="0"/>
        <w:ind w:firstLine="397"/>
        <w:rPr>
          <w:color w:val="000000"/>
          <w:szCs w:val="24"/>
        </w:rPr>
      </w:pPr>
      <w:r w:rsidRPr="00D1660A">
        <w:rPr>
          <w:color w:val="000000"/>
          <w:spacing w:val="3"/>
          <w:szCs w:val="24"/>
        </w:rPr>
        <w:t>ļoti augsta apgaismojuma lietderība.</w:t>
      </w:r>
    </w:p>
    <w:p w:rsidR="00D1660A" w:rsidRPr="00D1660A" w:rsidRDefault="00D1660A" w:rsidP="00D1660A">
      <w:pPr>
        <w:shd w:val="clear" w:color="auto" w:fill="FFFFFF"/>
        <w:tabs>
          <w:tab w:val="left" w:pos="943"/>
        </w:tabs>
        <w:rPr>
          <w:color w:val="000000"/>
          <w:szCs w:val="24"/>
        </w:rPr>
      </w:pPr>
    </w:p>
    <w:tbl>
      <w:tblPr>
        <w:tblW w:w="0" w:type="auto"/>
        <w:tblLook w:val="01E0" w:firstRow="1" w:lastRow="1" w:firstColumn="1" w:lastColumn="1" w:noHBand="0" w:noVBand="0"/>
      </w:tblPr>
      <w:tblGrid>
        <w:gridCol w:w="8720"/>
      </w:tblGrid>
      <w:tr w:rsidR="00D1660A" w:rsidRPr="00D1660A" w:rsidTr="00D1660A">
        <w:tc>
          <w:tcPr>
            <w:tcW w:w="9290" w:type="dxa"/>
            <w:vAlign w:val="center"/>
          </w:tcPr>
          <w:p w:rsidR="00D1660A" w:rsidRPr="00D1660A" w:rsidRDefault="00D1660A" w:rsidP="009B64FB">
            <w:pPr>
              <w:jc w:val="center"/>
              <w:rPr>
                <w:szCs w:val="24"/>
              </w:rPr>
            </w:pPr>
            <w:r w:rsidRPr="00D1660A">
              <w:rPr>
                <w:noProof/>
                <w:szCs w:val="24"/>
                <w:lang w:eastAsia="lv-LV"/>
              </w:rPr>
              <w:drawing>
                <wp:inline distT="0" distB="0" distL="0" distR="0" wp14:anchorId="5F09509C" wp14:editId="036655E7">
                  <wp:extent cx="4507049" cy="1899139"/>
                  <wp:effectExtent l="19050" t="0" r="7801" b="0"/>
                  <wp:docPr id="3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1" cstate="print">
                            <a:lum bright="-32000" contrast="54000"/>
                            <a:grayscl/>
                          </a:blip>
                          <a:srcRect/>
                          <a:stretch>
                            <a:fillRect/>
                          </a:stretch>
                        </pic:blipFill>
                        <pic:spPr bwMode="auto">
                          <a:xfrm>
                            <a:off x="0" y="0"/>
                            <a:ext cx="4531926" cy="1909622"/>
                          </a:xfrm>
                          <a:prstGeom prst="rect">
                            <a:avLst/>
                          </a:prstGeom>
                          <a:noFill/>
                          <a:ln w="9525">
                            <a:noFill/>
                            <a:miter lim="800000"/>
                            <a:headEnd/>
                            <a:tailEnd/>
                          </a:ln>
                        </pic:spPr>
                      </pic:pic>
                    </a:graphicData>
                  </a:graphic>
                </wp:inline>
              </w:drawing>
            </w:r>
          </w:p>
          <w:p w:rsidR="00D1660A" w:rsidRPr="00D1660A" w:rsidRDefault="00A53586" w:rsidP="009B64FB">
            <w:pPr>
              <w:shd w:val="clear" w:color="auto" w:fill="FFFFFF"/>
              <w:jc w:val="center"/>
              <w:rPr>
                <w:szCs w:val="24"/>
              </w:rPr>
            </w:pPr>
            <w:r>
              <w:rPr>
                <w:iCs/>
                <w:color w:val="000000"/>
                <w:spacing w:val="-1"/>
                <w:szCs w:val="24"/>
              </w:rPr>
              <w:t>4.16</w:t>
            </w:r>
            <w:r w:rsidR="00D1660A" w:rsidRPr="00D1660A">
              <w:rPr>
                <w:iCs/>
                <w:color w:val="000000"/>
                <w:spacing w:val="-1"/>
                <w:szCs w:val="24"/>
              </w:rPr>
              <w:t>. att. Tiešā - netieša starojuma piekargaismekļi</w:t>
            </w:r>
          </w:p>
          <w:p w:rsidR="00D1660A" w:rsidRPr="00D1660A" w:rsidRDefault="00D1660A" w:rsidP="00D1660A">
            <w:pPr>
              <w:rPr>
                <w:szCs w:val="24"/>
              </w:rPr>
            </w:pPr>
          </w:p>
        </w:tc>
      </w:tr>
    </w:tbl>
    <w:p w:rsidR="00D1660A" w:rsidRPr="00D1660A" w:rsidRDefault="00D1660A" w:rsidP="00D1660A">
      <w:pPr>
        <w:shd w:val="clear" w:color="auto" w:fill="FFFFFF"/>
        <w:ind w:firstLine="397"/>
        <w:rPr>
          <w:szCs w:val="24"/>
        </w:rPr>
      </w:pPr>
      <w:r w:rsidRPr="00D1660A">
        <w:rPr>
          <w:color w:val="000000"/>
          <w:spacing w:val="4"/>
          <w:szCs w:val="24"/>
        </w:rPr>
        <w:t>Trūkumi:</w:t>
      </w:r>
    </w:p>
    <w:p w:rsidR="00D1660A" w:rsidRPr="00D1660A" w:rsidRDefault="00D1660A" w:rsidP="00D1660A">
      <w:pPr>
        <w:shd w:val="clear" w:color="auto" w:fill="FFFFFF"/>
        <w:ind w:firstLine="397"/>
        <w:rPr>
          <w:szCs w:val="24"/>
        </w:rPr>
      </w:pPr>
      <w:r w:rsidRPr="00D1660A">
        <w:rPr>
          <w:color w:val="000000"/>
          <w:spacing w:val="5"/>
          <w:szCs w:val="24"/>
        </w:rPr>
        <w:t xml:space="preserve">•   nepieciešami matēti, pēc iespējas gludi griesti ar augstu atstarošanas </w:t>
      </w:r>
      <w:r w:rsidRPr="00D1660A">
        <w:rPr>
          <w:color w:val="000000"/>
          <w:szCs w:val="24"/>
        </w:rPr>
        <w:t>spēju;</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2"/>
          <w:szCs w:val="24"/>
        </w:rPr>
        <w:t xml:space="preserve">dažreiz nepieciešami </w:t>
      </w:r>
      <w:r w:rsidRPr="00D1660A">
        <w:rPr>
          <w:bCs/>
          <w:color w:val="000000"/>
          <w:spacing w:val="-2"/>
          <w:szCs w:val="24"/>
        </w:rPr>
        <w:t>piekargriesti;</w:t>
      </w:r>
    </w:p>
    <w:p w:rsidR="00D1660A" w:rsidRPr="00D1660A" w:rsidRDefault="00D1660A" w:rsidP="00D1660A">
      <w:pPr>
        <w:widowControl w:val="0"/>
        <w:numPr>
          <w:ilvl w:val="0"/>
          <w:numId w:val="12"/>
        </w:numPr>
        <w:shd w:val="clear" w:color="auto" w:fill="FFFFFF"/>
        <w:tabs>
          <w:tab w:val="left" w:pos="958"/>
        </w:tabs>
        <w:autoSpaceDE w:val="0"/>
        <w:autoSpaceDN w:val="0"/>
        <w:adjustRightInd w:val="0"/>
        <w:ind w:firstLine="397"/>
        <w:rPr>
          <w:color w:val="000000"/>
          <w:szCs w:val="24"/>
        </w:rPr>
      </w:pPr>
      <w:r w:rsidRPr="00D1660A">
        <w:rPr>
          <w:color w:val="000000"/>
          <w:spacing w:val="3"/>
          <w:szCs w:val="24"/>
        </w:rPr>
        <w:t>minimāls griestu augstums (apmēram 2,6 m).</w:t>
      </w:r>
    </w:p>
    <w:p w:rsidR="00D1660A" w:rsidRPr="00A53586" w:rsidRDefault="00D1660A" w:rsidP="00D1660A">
      <w:pPr>
        <w:shd w:val="clear" w:color="auto" w:fill="FFFFFF"/>
        <w:ind w:firstLine="397"/>
        <w:rPr>
          <w:szCs w:val="24"/>
        </w:rPr>
      </w:pPr>
      <w:r w:rsidRPr="00A53586">
        <w:rPr>
          <w:i/>
          <w:iCs/>
          <w:color w:val="000000"/>
          <w:spacing w:val="3"/>
          <w:szCs w:val="24"/>
        </w:rPr>
        <w:t>Uz darba vietām orientēts netiešais apgaismojums</w:t>
      </w:r>
      <w:r w:rsidR="00A53586">
        <w:rPr>
          <w:i/>
          <w:iCs/>
          <w:color w:val="000000"/>
          <w:spacing w:val="3"/>
          <w:szCs w:val="24"/>
        </w:rPr>
        <w:t xml:space="preserve"> </w:t>
      </w:r>
      <w:r w:rsidR="00A53586">
        <w:rPr>
          <w:iCs/>
          <w:color w:val="000000"/>
          <w:spacing w:val="5"/>
          <w:szCs w:val="24"/>
        </w:rPr>
        <w:t>(4.17</w:t>
      </w:r>
      <w:r w:rsidR="00A53586" w:rsidRPr="00D1660A">
        <w:rPr>
          <w:iCs/>
          <w:color w:val="000000"/>
          <w:spacing w:val="5"/>
          <w:szCs w:val="24"/>
        </w:rPr>
        <w:t>.</w:t>
      </w:r>
      <w:r w:rsidR="00A53586">
        <w:rPr>
          <w:iCs/>
          <w:color w:val="000000"/>
          <w:spacing w:val="5"/>
          <w:szCs w:val="24"/>
        </w:rPr>
        <w:t xml:space="preserve"> </w:t>
      </w:r>
      <w:r w:rsidR="00A53586" w:rsidRPr="00D1660A">
        <w:rPr>
          <w:iCs/>
          <w:color w:val="000000"/>
          <w:spacing w:val="5"/>
          <w:szCs w:val="24"/>
        </w:rPr>
        <w:t>att.)</w:t>
      </w:r>
      <w:r w:rsidR="00A53586">
        <w:rPr>
          <w:iCs/>
          <w:color w:val="000000"/>
          <w:spacing w:val="5"/>
          <w:szCs w:val="24"/>
        </w:rPr>
        <w:t>.</w:t>
      </w:r>
    </w:p>
    <w:p w:rsidR="00D1660A" w:rsidRPr="00D1660A" w:rsidRDefault="00D1660A" w:rsidP="00D1660A">
      <w:pPr>
        <w:shd w:val="clear" w:color="auto" w:fill="FFFFFF"/>
        <w:ind w:firstLine="397"/>
        <w:jc w:val="both"/>
        <w:rPr>
          <w:color w:val="000000"/>
          <w:spacing w:val="4"/>
          <w:szCs w:val="24"/>
        </w:rPr>
      </w:pPr>
      <w:r w:rsidRPr="00D1660A">
        <w:rPr>
          <w:color w:val="000000"/>
          <w:spacing w:val="7"/>
          <w:szCs w:val="24"/>
        </w:rPr>
        <w:t xml:space="preserve">Gaismekļos var izmantot lxHIT </w:t>
      </w:r>
      <w:r w:rsidRPr="00D1660A">
        <w:rPr>
          <w:bCs/>
          <w:color w:val="000000"/>
          <w:spacing w:val="7"/>
          <w:szCs w:val="24"/>
        </w:rPr>
        <w:t xml:space="preserve">150 </w:t>
      </w:r>
      <w:r w:rsidRPr="00D1660A">
        <w:rPr>
          <w:color w:val="000000"/>
          <w:spacing w:val="7"/>
          <w:szCs w:val="24"/>
        </w:rPr>
        <w:t xml:space="preserve">W; apgaismojuma lietderības grāds </w:t>
      </w:r>
      <w:r w:rsidRPr="00D1660A">
        <w:rPr>
          <w:color w:val="000000"/>
          <w:spacing w:val="4"/>
          <w:szCs w:val="24"/>
        </w:rPr>
        <w:t>0,75; īpatnējā jauda 2 - 4 W/m</w:t>
      </w:r>
      <w:r w:rsidRPr="00D1660A">
        <w:rPr>
          <w:color w:val="000000"/>
          <w:spacing w:val="4"/>
          <w:szCs w:val="24"/>
          <w:vertAlign w:val="superscript"/>
        </w:rPr>
        <w:t>2</w:t>
      </w:r>
      <w:r w:rsidRPr="00D1660A">
        <w:rPr>
          <w:color w:val="000000"/>
          <w:spacing w:val="4"/>
          <w:szCs w:val="24"/>
        </w:rPr>
        <w:t xml:space="preserve"> uz 100 lx darba vietas plaknē.</w:t>
      </w:r>
    </w:p>
    <w:p w:rsidR="00D1660A" w:rsidRPr="00D1660A" w:rsidRDefault="00D1660A" w:rsidP="00D1660A">
      <w:pPr>
        <w:shd w:val="clear" w:color="auto" w:fill="FFFFFF"/>
        <w:ind w:firstLine="397"/>
        <w:jc w:val="both"/>
        <w:rPr>
          <w:color w:val="000000"/>
          <w:spacing w:val="4"/>
          <w:szCs w:val="24"/>
        </w:rPr>
      </w:pPr>
    </w:p>
    <w:tbl>
      <w:tblPr>
        <w:tblW w:w="0" w:type="auto"/>
        <w:tblLook w:val="01E0" w:firstRow="1" w:lastRow="1" w:firstColumn="1" w:lastColumn="1" w:noHBand="0" w:noVBand="0"/>
      </w:tblPr>
      <w:tblGrid>
        <w:gridCol w:w="8720"/>
      </w:tblGrid>
      <w:tr w:rsidR="00D1660A" w:rsidRPr="00D1660A" w:rsidTr="00D1660A">
        <w:tc>
          <w:tcPr>
            <w:tcW w:w="9287" w:type="dxa"/>
            <w:vAlign w:val="center"/>
          </w:tcPr>
          <w:p w:rsidR="00D1660A" w:rsidRPr="00D1660A" w:rsidRDefault="00D1660A" w:rsidP="009B64FB">
            <w:pPr>
              <w:jc w:val="center"/>
              <w:rPr>
                <w:szCs w:val="24"/>
              </w:rPr>
            </w:pPr>
            <w:r w:rsidRPr="00D1660A">
              <w:rPr>
                <w:noProof/>
                <w:szCs w:val="24"/>
                <w:lang w:eastAsia="lv-LV"/>
              </w:rPr>
              <w:drawing>
                <wp:inline distT="0" distB="0" distL="0" distR="0" wp14:anchorId="07FA419C" wp14:editId="26B3A41D">
                  <wp:extent cx="4528751" cy="1879041"/>
                  <wp:effectExtent l="19050" t="0" r="5149" b="0"/>
                  <wp:docPr id="3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2" cstate="print">
                            <a:lum bright="-32000" contrast="54000"/>
                            <a:grayscl/>
                          </a:blip>
                          <a:srcRect/>
                          <a:stretch>
                            <a:fillRect/>
                          </a:stretch>
                        </pic:blipFill>
                        <pic:spPr bwMode="auto">
                          <a:xfrm>
                            <a:off x="0" y="0"/>
                            <a:ext cx="4534471" cy="1881414"/>
                          </a:xfrm>
                          <a:prstGeom prst="rect">
                            <a:avLst/>
                          </a:prstGeom>
                          <a:noFill/>
                          <a:ln w="9525">
                            <a:noFill/>
                            <a:miter lim="800000"/>
                            <a:headEnd/>
                            <a:tailEnd/>
                          </a:ln>
                        </pic:spPr>
                      </pic:pic>
                    </a:graphicData>
                  </a:graphic>
                </wp:inline>
              </w:drawing>
            </w:r>
          </w:p>
          <w:p w:rsidR="00D1660A" w:rsidRPr="00D1660A" w:rsidRDefault="00A53586" w:rsidP="00A53586">
            <w:pPr>
              <w:shd w:val="clear" w:color="auto" w:fill="FFFFFF"/>
              <w:jc w:val="center"/>
              <w:rPr>
                <w:szCs w:val="24"/>
              </w:rPr>
            </w:pPr>
            <w:r>
              <w:rPr>
                <w:iCs/>
                <w:color w:val="000000"/>
                <w:spacing w:val="-1"/>
                <w:szCs w:val="24"/>
              </w:rPr>
              <w:t>4</w:t>
            </w:r>
            <w:r w:rsidR="00D1660A" w:rsidRPr="00D1660A">
              <w:rPr>
                <w:iCs/>
                <w:color w:val="000000"/>
                <w:spacing w:val="-1"/>
                <w:szCs w:val="24"/>
              </w:rPr>
              <w:t>.1</w:t>
            </w:r>
            <w:r>
              <w:rPr>
                <w:iCs/>
                <w:color w:val="000000"/>
                <w:spacing w:val="-1"/>
                <w:szCs w:val="24"/>
              </w:rPr>
              <w:t>7</w:t>
            </w:r>
            <w:r w:rsidR="00D1660A" w:rsidRPr="00D1660A">
              <w:rPr>
                <w:iCs/>
                <w:color w:val="000000"/>
                <w:spacing w:val="-1"/>
                <w:szCs w:val="24"/>
              </w:rPr>
              <w:t>. att. Orientētais uz darba vietām netiešais apgaismojums</w:t>
            </w:r>
          </w:p>
        </w:tc>
      </w:tr>
    </w:tbl>
    <w:p w:rsidR="00D1660A" w:rsidRPr="00D1660A" w:rsidRDefault="00D1660A" w:rsidP="00D1660A">
      <w:pPr>
        <w:shd w:val="clear" w:color="auto" w:fill="FFFFFF"/>
        <w:ind w:firstLine="397"/>
        <w:rPr>
          <w:szCs w:val="24"/>
        </w:rPr>
      </w:pPr>
      <w:r w:rsidRPr="00D1660A">
        <w:rPr>
          <w:color w:val="000000"/>
          <w:spacing w:val="2"/>
          <w:szCs w:val="24"/>
        </w:rPr>
        <w:t>Priekšrocības:</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izslēgti gaismas spīguļojumi;</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ērti strādāt ar displejiem;</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1"/>
          <w:szCs w:val="24"/>
        </w:rPr>
        <w:t>telpa šķiet gaiša;</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apgaismojums orientēts uz darba vietām;</w:t>
      </w:r>
    </w:p>
    <w:p w:rsidR="00D1660A" w:rsidRPr="00D1660A"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enerģijas patēriņš samērā neliels, jo gaismekļus ieslēdz pēc vajadzības;</w:t>
      </w:r>
    </w:p>
    <w:p w:rsidR="00A53586"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D1660A">
        <w:rPr>
          <w:color w:val="000000"/>
          <w:spacing w:val="3"/>
          <w:szCs w:val="24"/>
        </w:rPr>
        <w:t>neliela uzstādītā jauda;</w:t>
      </w:r>
    </w:p>
    <w:p w:rsidR="00D1660A" w:rsidRPr="00A53586" w:rsidRDefault="00D1660A" w:rsidP="00D1660A">
      <w:pPr>
        <w:widowControl w:val="0"/>
        <w:numPr>
          <w:ilvl w:val="0"/>
          <w:numId w:val="15"/>
        </w:numPr>
        <w:shd w:val="clear" w:color="auto" w:fill="FFFFFF"/>
        <w:tabs>
          <w:tab w:val="left" w:pos="943"/>
        </w:tabs>
        <w:autoSpaceDE w:val="0"/>
        <w:autoSpaceDN w:val="0"/>
        <w:adjustRightInd w:val="0"/>
        <w:rPr>
          <w:color w:val="000000"/>
          <w:szCs w:val="24"/>
        </w:rPr>
      </w:pPr>
      <w:r w:rsidRPr="00A53586">
        <w:rPr>
          <w:color w:val="000000"/>
          <w:spacing w:val="2"/>
          <w:szCs w:val="24"/>
        </w:rPr>
        <w:t>vienkārša ekspluatācija.</w:t>
      </w:r>
      <w:r w:rsidRPr="00A53586">
        <w:rPr>
          <w:color w:val="000000"/>
          <w:spacing w:val="2"/>
          <w:szCs w:val="24"/>
        </w:rPr>
        <w:br/>
        <w:t>Trūkumi:</w:t>
      </w:r>
    </w:p>
    <w:p w:rsidR="00D1660A" w:rsidRPr="00D1660A" w:rsidRDefault="00D1660A" w:rsidP="00D1660A">
      <w:pPr>
        <w:widowControl w:val="0"/>
        <w:numPr>
          <w:ilvl w:val="0"/>
          <w:numId w:val="15"/>
        </w:numPr>
        <w:shd w:val="clear" w:color="auto" w:fill="FFFFFF"/>
        <w:tabs>
          <w:tab w:val="left" w:pos="943"/>
        </w:tabs>
        <w:autoSpaceDE w:val="0"/>
        <w:autoSpaceDN w:val="0"/>
        <w:adjustRightInd w:val="0"/>
        <w:ind w:firstLine="397"/>
        <w:jc w:val="both"/>
        <w:rPr>
          <w:color w:val="000000"/>
          <w:spacing w:val="4"/>
          <w:szCs w:val="24"/>
        </w:rPr>
      </w:pPr>
      <w:r w:rsidRPr="00D1660A">
        <w:rPr>
          <w:color w:val="000000"/>
          <w:spacing w:val="4"/>
          <w:szCs w:val="24"/>
        </w:rPr>
        <w:t>nepieciešami matēti, labi atstarojoši griesti;</w:t>
      </w:r>
    </w:p>
    <w:p w:rsidR="00D1660A" w:rsidRPr="00D1660A" w:rsidRDefault="00D1660A" w:rsidP="00D1660A">
      <w:pPr>
        <w:widowControl w:val="0"/>
        <w:numPr>
          <w:ilvl w:val="0"/>
          <w:numId w:val="15"/>
        </w:numPr>
        <w:shd w:val="clear" w:color="auto" w:fill="FFFFFF"/>
        <w:tabs>
          <w:tab w:val="left" w:pos="943"/>
        </w:tabs>
        <w:autoSpaceDE w:val="0"/>
        <w:autoSpaceDN w:val="0"/>
        <w:adjustRightInd w:val="0"/>
        <w:ind w:firstLine="397"/>
        <w:jc w:val="both"/>
        <w:rPr>
          <w:color w:val="000000"/>
          <w:spacing w:val="4"/>
          <w:szCs w:val="24"/>
        </w:rPr>
      </w:pPr>
      <w:r w:rsidRPr="00D1660A">
        <w:rPr>
          <w:color w:val="000000"/>
          <w:spacing w:val="4"/>
          <w:szCs w:val="24"/>
        </w:rPr>
        <w:t>vienlampu gaismekļi var radīt stroboskopisku efektu;</w:t>
      </w:r>
    </w:p>
    <w:p w:rsidR="00D1660A" w:rsidRPr="00D1660A" w:rsidRDefault="00D1660A" w:rsidP="00D1660A">
      <w:pPr>
        <w:widowControl w:val="0"/>
        <w:numPr>
          <w:ilvl w:val="0"/>
          <w:numId w:val="15"/>
        </w:numPr>
        <w:shd w:val="clear" w:color="auto" w:fill="FFFFFF"/>
        <w:tabs>
          <w:tab w:val="left" w:pos="943"/>
        </w:tabs>
        <w:autoSpaceDE w:val="0"/>
        <w:autoSpaceDN w:val="0"/>
        <w:adjustRightInd w:val="0"/>
        <w:ind w:firstLine="397"/>
        <w:jc w:val="both"/>
        <w:rPr>
          <w:color w:val="000000"/>
          <w:spacing w:val="4"/>
          <w:szCs w:val="24"/>
        </w:rPr>
      </w:pPr>
      <w:r w:rsidRPr="00D1660A">
        <w:rPr>
          <w:color w:val="000000"/>
          <w:spacing w:val="4"/>
          <w:szCs w:val="24"/>
        </w:rPr>
        <w:t>pilna gaisma iestājas dažas minūtes pēc ieslēgšanas;</w:t>
      </w:r>
    </w:p>
    <w:p w:rsidR="00D1660A" w:rsidRPr="00D1660A" w:rsidRDefault="00D1660A" w:rsidP="00D1660A">
      <w:pPr>
        <w:widowControl w:val="0"/>
        <w:numPr>
          <w:ilvl w:val="0"/>
          <w:numId w:val="9"/>
        </w:numPr>
        <w:shd w:val="clear" w:color="auto" w:fill="FFFFFF"/>
        <w:tabs>
          <w:tab w:val="left" w:pos="936"/>
        </w:tabs>
        <w:autoSpaceDE w:val="0"/>
        <w:autoSpaceDN w:val="0"/>
        <w:adjustRightInd w:val="0"/>
        <w:ind w:firstLine="397"/>
        <w:jc w:val="both"/>
        <w:rPr>
          <w:color w:val="000000"/>
          <w:spacing w:val="4"/>
          <w:szCs w:val="24"/>
        </w:rPr>
      </w:pPr>
      <w:r w:rsidRPr="00D1660A">
        <w:rPr>
          <w:color w:val="000000"/>
          <w:spacing w:val="4"/>
          <w:szCs w:val="24"/>
        </w:rPr>
        <w:t>pēc atslēgšanas siltās spuldzes ar esošām iekārtām var ieslēgt pēc apmēram 10 minūšu atdzišanas;</w:t>
      </w:r>
    </w:p>
    <w:p w:rsidR="00D1660A" w:rsidRPr="00D1660A" w:rsidRDefault="00D1660A" w:rsidP="00D1660A">
      <w:pPr>
        <w:widowControl w:val="0"/>
        <w:numPr>
          <w:ilvl w:val="0"/>
          <w:numId w:val="9"/>
        </w:numPr>
        <w:shd w:val="clear" w:color="auto" w:fill="FFFFFF"/>
        <w:tabs>
          <w:tab w:val="left" w:pos="936"/>
        </w:tabs>
        <w:autoSpaceDE w:val="0"/>
        <w:autoSpaceDN w:val="0"/>
        <w:adjustRightInd w:val="0"/>
        <w:ind w:firstLine="397"/>
        <w:jc w:val="both"/>
        <w:rPr>
          <w:color w:val="000000"/>
          <w:spacing w:val="4"/>
          <w:szCs w:val="24"/>
        </w:rPr>
      </w:pPr>
      <w:r w:rsidRPr="00D1660A">
        <w:rPr>
          <w:color w:val="000000"/>
          <w:spacing w:val="4"/>
          <w:szCs w:val="24"/>
        </w:rPr>
        <w:t>vēlams mazākas jaudas papildapgaismojums pārejas laikam no gaišas uz tumšo diennakts laiku;</w:t>
      </w:r>
    </w:p>
    <w:p w:rsidR="00D1660A" w:rsidRPr="00D1660A" w:rsidRDefault="00D1660A" w:rsidP="00D1660A">
      <w:pPr>
        <w:widowControl w:val="0"/>
        <w:numPr>
          <w:ilvl w:val="0"/>
          <w:numId w:val="9"/>
        </w:numPr>
        <w:shd w:val="clear" w:color="auto" w:fill="FFFFFF"/>
        <w:tabs>
          <w:tab w:val="left" w:pos="936"/>
        </w:tabs>
        <w:autoSpaceDE w:val="0"/>
        <w:autoSpaceDN w:val="0"/>
        <w:adjustRightInd w:val="0"/>
        <w:ind w:firstLine="397"/>
        <w:jc w:val="both"/>
        <w:rPr>
          <w:color w:val="000000"/>
          <w:spacing w:val="4"/>
          <w:szCs w:val="24"/>
        </w:rPr>
      </w:pPr>
      <w:r w:rsidRPr="00D1660A">
        <w:rPr>
          <w:color w:val="000000"/>
          <w:spacing w:val="4"/>
          <w:szCs w:val="24"/>
        </w:rPr>
        <w:t>netiecas uz vienmērīgu kopējās telpas apgaismojumu.</w:t>
      </w:r>
    </w:p>
    <w:p w:rsidR="00B84804" w:rsidRPr="00D1660A" w:rsidRDefault="00B84804" w:rsidP="00D1660A">
      <w:pPr>
        <w:rPr>
          <w:rFonts w:eastAsia="Times New Roman"/>
          <w:b/>
          <w:bCs/>
          <w:caps/>
          <w:szCs w:val="24"/>
        </w:rPr>
      </w:pPr>
    </w:p>
    <w:p w:rsidR="00D1660A" w:rsidRPr="00B9158B" w:rsidRDefault="00A53586" w:rsidP="00B9158B">
      <w:pPr>
        <w:pStyle w:val="Heading2"/>
        <w:rPr>
          <w:szCs w:val="24"/>
        </w:rPr>
      </w:pPr>
      <w:bookmarkStart w:id="76" w:name="_Toc330227379"/>
      <w:r w:rsidRPr="00B9158B">
        <w:rPr>
          <w:szCs w:val="24"/>
        </w:rPr>
        <w:t>4</w:t>
      </w:r>
      <w:r w:rsidR="00D1660A" w:rsidRPr="00B9158B">
        <w:rPr>
          <w:szCs w:val="24"/>
        </w:rPr>
        <w:t>.</w:t>
      </w:r>
      <w:r w:rsidRPr="00B9158B">
        <w:rPr>
          <w:szCs w:val="24"/>
        </w:rPr>
        <w:t>7</w:t>
      </w:r>
      <w:r w:rsidR="00D1660A" w:rsidRPr="00B9158B">
        <w:rPr>
          <w:szCs w:val="24"/>
        </w:rPr>
        <w:t>. A</w:t>
      </w:r>
      <w:r w:rsidR="00B9158B" w:rsidRPr="00B9158B">
        <w:t>pgaismojuma izmaksas</w:t>
      </w:r>
      <w:bookmarkEnd w:id="76"/>
    </w:p>
    <w:p w:rsidR="00D1660A" w:rsidRPr="00D1660A" w:rsidRDefault="00D1660A" w:rsidP="00D1660A">
      <w:pPr>
        <w:shd w:val="clear" w:color="auto" w:fill="FFFFFF"/>
        <w:ind w:firstLine="397"/>
        <w:jc w:val="both"/>
        <w:rPr>
          <w:color w:val="000000"/>
          <w:spacing w:val="6"/>
          <w:szCs w:val="24"/>
        </w:rPr>
      </w:pPr>
    </w:p>
    <w:p w:rsidR="00CF203E" w:rsidRPr="00CF203E" w:rsidRDefault="00CF203E" w:rsidP="004B2B5A">
      <w:pPr>
        <w:ind w:firstLine="426"/>
        <w:jc w:val="both"/>
      </w:pPr>
      <w:r>
        <w:t>A</w:t>
      </w:r>
      <w:r w:rsidRPr="00CF203E">
        <w:t>pgaismojumam tiek patērēti ~ 15 % no visas patērētās elektroenerģijas. Lielākā daļa šīs enerģijas tiek nelietderīgi iztērēta, izmantojot novecojušas tehnoloģijas apgaismojumā.</w:t>
      </w:r>
    </w:p>
    <w:p w:rsidR="00CF203E" w:rsidRPr="00CF203E" w:rsidRDefault="00CF203E" w:rsidP="004B2B5A">
      <w:pPr>
        <w:ind w:firstLine="426"/>
        <w:jc w:val="both"/>
      </w:pPr>
      <w:r w:rsidRPr="00CF203E">
        <w:t>Lielu elektroenerģijas patēriņu mājoklī veido apgaismojums. Protams, nav jāskopojas ar apgaismojumu tajās telpās, kur atrodaties, bet nav vajadzības iedegt gaismu telpās, kurās neviena nav. Parastās, mums tik pierastās un lētās kvēlspuldzes ir ļoti neefektīvas, jo 90% no patērētās elektroenerģijas pārvērš siltumā un tikai 10% – gaismā. Veikalos ir nopērkamas modernas, enerģiju taupošas spuldzes. Tās gan ir dārgākas nekā parastās, taču enerģijas ietaupījuma un ilgās kalpošanas dēļ ir tā vērtas.</w:t>
      </w:r>
    </w:p>
    <w:p w:rsidR="00CF203E" w:rsidRPr="00CF203E" w:rsidRDefault="00CF203E" w:rsidP="00CF203E">
      <w:pPr>
        <w:jc w:val="both"/>
      </w:pPr>
      <w:r w:rsidRPr="00CF203E">
        <w:t>Lampām, kas tiek bieži un ilgi lietotas, izvēlaties ekonomiskās dienas gaismas spuldzes.</w:t>
      </w:r>
    </w:p>
    <w:p w:rsidR="00CF203E" w:rsidRPr="00CF203E" w:rsidRDefault="00CF203E" w:rsidP="00CF203E">
      <w:pPr>
        <w:jc w:val="both"/>
      </w:pPr>
      <w:r w:rsidRPr="00CF203E">
        <w:t>Telpās, kur uzturas retāk, var ieviest reflektoriskas, jutīgas (sensoru) spuldzes, kas ieslēdzas, kad telpā ienāk cilvēks. Tas gan sadārdzina telpu apgaismojuma sākotnējās ierīkošanas izmaksas, bet to darbības laikā tas atmaksājas.</w:t>
      </w:r>
    </w:p>
    <w:p w:rsidR="00D1660A" w:rsidRPr="009B64FB" w:rsidRDefault="00D1660A" w:rsidP="004B2B5A">
      <w:pPr>
        <w:ind w:firstLine="426"/>
        <w:jc w:val="both"/>
      </w:pPr>
      <w:r w:rsidRPr="009B64FB">
        <w:t>Apgaismojuma izmaksas pēc iespējas jāminimizē. To panāk analīzes rezultātā, kas ir svarīga kā no tehnoloģiskās, tā arī no telpas dizaina prasību viedokļa. Analīzē jāievēro daudzi subjektīvie apsvērumi, kas ir iespējams, piedaloties patērētājiem.</w:t>
      </w:r>
    </w:p>
    <w:p w:rsidR="00D1660A" w:rsidRPr="009B64FB" w:rsidRDefault="00D1660A" w:rsidP="004B2B5A">
      <w:pPr>
        <w:ind w:firstLine="426"/>
        <w:jc w:val="both"/>
      </w:pPr>
      <w:r w:rsidRPr="009B64FB">
        <w:t>Gada izdevumi apgaismojumam sastāv no amortizācijas, spuldžu nomaiņas, enerģijas un tīrīšanas izmaksām. Gada izmaksu analīze rāda, ka neliela izmantošanas ilguma gadījumā (telpās ar labu dienas gaismas nodrošinājumu) pārsvarā ir amortizācijas izdevumi. Lielā izmantošanas laika gadījumā (lielbirojos, lielrūpniecībā) pamatizdevumi ir enerģijas jomā. Spuldžu izmaksa sastāda tikai 5% no kopējiem izdevumiem. Tāpēc pat palielināta spuldžu izmaksa atmaksājas, ja tas dod enerģijas ietaupījumu.</w:t>
      </w:r>
    </w:p>
    <w:p w:rsidR="00D1660A" w:rsidRPr="009B64FB" w:rsidRDefault="00D1660A" w:rsidP="004B2B5A">
      <w:pPr>
        <w:ind w:firstLine="426"/>
        <w:jc w:val="both"/>
      </w:pPr>
      <w:r w:rsidRPr="009B64FB">
        <w:t>Kvēlspuldzes un halogēnspuldzes ir slikti enerģijas pārveidotāji un tos lieto tikai tur, kur izmantojama spuldžu jauda un to izmantošanas laiks ir neliels.</w:t>
      </w:r>
    </w:p>
    <w:p w:rsidR="00D1660A" w:rsidRPr="009B64FB" w:rsidRDefault="00D1660A" w:rsidP="004B2B5A">
      <w:pPr>
        <w:ind w:firstLine="426"/>
        <w:jc w:val="both"/>
      </w:pPr>
      <w:r w:rsidRPr="009B64FB">
        <w:t>Kompaktās spuldzes salīdzināmu parametru gadījumā dod 75% enerģijas ietaupījumu.</w:t>
      </w:r>
    </w:p>
    <w:p w:rsidR="00D1660A" w:rsidRPr="00D1660A" w:rsidRDefault="00D1660A" w:rsidP="009B64FB">
      <w:pPr>
        <w:jc w:val="both"/>
        <w:rPr>
          <w:spacing w:val="1"/>
        </w:rPr>
      </w:pPr>
      <w:r w:rsidRPr="009B64FB">
        <w:t>Vēl lielāku - 80% ietaupījumu dod cauruļtipa luminiscentās 36 un 58 W spuldzes</w:t>
      </w:r>
      <w:r w:rsidRPr="00D1660A">
        <w:rPr>
          <w:spacing w:val="1"/>
        </w:rPr>
        <w:t>.</w:t>
      </w:r>
    </w:p>
    <w:p w:rsidR="00CF203E" w:rsidRPr="00CF203E" w:rsidRDefault="00CF203E" w:rsidP="00CF203E">
      <w:pPr>
        <w:ind w:firstLine="426"/>
        <w:jc w:val="both"/>
      </w:pPr>
      <w:r w:rsidRPr="00CF203E">
        <w:t>Kompaktās fluorescentās spuldzes, dodot tikpat daudz gaismas, patērē par trešdaļu mazāk enerģijas un kalpo 10 reižu ilgāk. Protams, ka kvalitatīvas fluorescentās spuldzes arī maksā dārgāk, dažkārt ir problēmas ar to ievietošanu gaismas ķermeņos. Tomēr neapšaubāms ir to ekonomiskais izdevīgums un vides ieguvumi.</w:t>
      </w:r>
    </w:p>
    <w:p w:rsidR="00CF203E" w:rsidRPr="00CF203E" w:rsidRDefault="00CF203E" w:rsidP="00CF203E">
      <w:pPr>
        <w:ind w:firstLine="426"/>
        <w:jc w:val="both"/>
      </w:pPr>
      <w:r w:rsidRPr="00CF203E">
        <w:t>Taču fluorescentās sp</w:t>
      </w:r>
      <w:r>
        <w:t>uldz</w:t>
      </w:r>
      <w:r w:rsidRPr="00CF203E">
        <w:t>es, kad tās ir izdegušas, nedrīkst izmest atkritumu grozā, jo tās satur dzīvsudrabu, kas ir bīstams apkā</w:t>
      </w:r>
      <w:r>
        <w:t>rtējai videi. Tāpēc šīs spuldz</w:t>
      </w:r>
      <w:r w:rsidRPr="00CF203E">
        <w:t>es ir jānogādā bīstamo atkritumu glabātavās, lai tās tiktu pārstrādātas.</w:t>
      </w:r>
    </w:p>
    <w:p w:rsidR="00CF203E" w:rsidRDefault="00CF203E" w:rsidP="00CF203E">
      <w:pPr>
        <w:ind w:firstLine="426"/>
        <w:jc w:val="both"/>
      </w:pPr>
      <w:r w:rsidRPr="00CF203E">
        <w:t>Zemāk dots piemērs, kā var veikt aprēķinus un salīdzināt parastās kvēlspuldzes un kompaktās fluorescentās spuldzes izmaksas</w:t>
      </w:r>
      <w:r w:rsidR="007E2792">
        <w:t xml:space="preserve"> (skatīt 4.11</w:t>
      </w:r>
      <w:r w:rsidR="004B2B5A">
        <w:t>. tab.)</w:t>
      </w:r>
      <w:r w:rsidRPr="00CF203E">
        <w:t>.</w:t>
      </w:r>
    </w:p>
    <w:p w:rsidR="000A325B" w:rsidRDefault="000A325B" w:rsidP="00CF203E">
      <w:pPr>
        <w:ind w:firstLine="426"/>
        <w:jc w:val="both"/>
      </w:pPr>
    </w:p>
    <w:p w:rsidR="004B2B5A" w:rsidRPr="00CF203E" w:rsidRDefault="004B2B5A" w:rsidP="00CF203E">
      <w:pPr>
        <w:ind w:firstLine="426"/>
        <w:jc w:val="both"/>
      </w:pPr>
    </w:p>
    <w:p w:rsidR="00D1660A" w:rsidRDefault="007E2792" w:rsidP="000A325B">
      <w:pPr>
        <w:shd w:val="clear" w:color="auto" w:fill="FFFFFF"/>
        <w:jc w:val="right"/>
        <w:rPr>
          <w:szCs w:val="24"/>
        </w:rPr>
      </w:pPr>
      <w:r>
        <w:rPr>
          <w:szCs w:val="24"/>
        </w:rPr>
        <w:t>4.11.</w:t>
      </w:r>
      <w:r w:rsidR="000A325B">
        <w:rPr>
          <w:szCs w:val="24"/>
        </w:rPr>
        <w:t xml:space="preserve"> tabula</w:t>
      </w:r>
    </w:p>
    <w:p w:rsidR="000A325B" w:rsidRDefault="000A325B" w:rsidP="000A325B">
      <w:pPr>
        <w:shd w:val="clear" w:color="auto" w:fill="FFFFFF"/>
        <w:jc w:val="center"/>
        <w:rPr>
          <w:szCs w:val="24"/>
        </w:rPr>
      </w:pPr>
      <w:r>
        <w:rPr>
          <w:szCs w:val="24"/>
        </w:rPr>
        <w:t>Kvēlspuldzes un luminiscentās spuldzes izmaksu salīdzinājums</w:t>
      </w:r>
    </w:p>
    <w:tbl>
      <w:tblPr>
        <w:tblStyle w:val="TableGrid"/>
        <w:tblW w:w="0" w:type="auto"/>
        <w:tblLook w:val="04A0" w:firstRow="1" w:lastRow="0" w:firstColumn="1" w:lastColumn="0" w:noHBand="0" w:noVBand="1"/>
      </w:tblPr>
      <w:tblGrid>
        <w:gridCol w:w="2906"/>
        <w:gridCol w:w="2907"/>
        <w:gridCol w:w="2907"/>
      </w:tblGrid>
      <w:tr w:rsidR="00CF203E" w:rsidTr="004B2B5A">
        <w:trPr>
          <w:trHeight w:val="397"/>
        </w:trPr>
        <w:tc>
          <w:tcPr>
            <w:tcW w:w="2906" w:type="dxa"/>
            <w:vAlign w:val="center"/>
          </w:tcPr>
          <w:p w:rsidR="00CF203E" w:rsidRDefault="00CF203E" w:rsidP="004B2B5A">
            <w:pPr>
              <w:spacing w:line="240" w:lineRule="auto"/>
              <w:jc w:val="center"/>
              <w:rPr>
                <w:szCs w:val="24"/>
              </w:rPr>
            </w:pPr>
          </w:p>
        </w:tc>
        <w:tc>
          <w:tcPr>
            <w:tcW w:w="2907" w:type="dxa"/>
            <w:vAlign w:val="center"/>
          </w:tcPr>
          <w:p w:rsidR="00CF203E" w:rsidRPr="007E2792" w:rsidRDefault="00CF203E" w:rsidP="004B2B5A">
            <w:pPr>
              <w:spacing w:line="240" w:lineRule="auto"/>
              <w:jc w:val="center"/>
              <w:rPr>
                <w:b/>
                <w:szCs w:val="24"/>
              </w:rPr>
            </w:pPr>
            <w:r w:rsidRPr="007E2792">
              <w:rPr>
                <w:b/>
                <w:szCs w:val="24"/>
              </w:rPr>
              <w:t>Kvēlspuldze, 100 W</w:t>
            </w:r>
          </w:p>
        </w:tc>
        <w:tc>
          <w:tcPr>
            <w:tcW w:w="2907" w:type="dxa"/>
            <w:vAlign w:val="center"/>
          </w:tcPr>
          <w:p w:rsidR="00CF203E" w:rsidRPr="007E2792" w:rsidRDefault="00CF203E" w:rsidP="004B2B5A">
            <w:pPr>
              <w:spacing w:line="240" w:lineRule="auto"/>
              <w:jc w:val="center"/>
              <w:rPr>
                <w:b/>
                <w:szCs w:val="24"/>
              </w:rPr>
            </w:pPr>
            <w:r w:rsidRPr="007E2792">
              <w:rPr>
                <w:b/>
                <w:szCs w:val="24"/>
              </w:rPr>
              <w:t>Ekonomiskā spuldze, 23 W</w:t>
            </w:r>
          </w:p>
        </w:tc>
      </w:tr>
      <w:tr w:rsidR="00CF203E" w:rsidTr="004B2B5A">
        <w:trPr>
          <w:trHeight w:val="397"/>
        </w:trPr>
        <w:tc>
          <w:tcPr>
            <w:tcW w:w="2906" w:type="dxa"/>
            <w:vAlign w:val="center"/>
          </w:tcPr>
          <w:p w:rsidR="00CF203E" w:rsidRPr="007E2792" w:rsidRDefault="00CF203E" w:rsidP="004B2B5A">
            <w:pPr>
              <w:spacing w:line="240" w:lineRule="auto"/>
              <w:jc w:val="center"/>
              <w:rPr>
                <w:b/>
                <w:szCs w:val="24"/>
              </w:rPr>
            </w:pPr>
            <w:r w:rsidRPr="007E2792">
              <w:rPr>
                <w:b/>
                <w:szCs w:val="24"/>
              </w:rPr>
              <w:t>Vidējais kalpošanas laiks</w:t>
            </w:r>
          </w:p>
        </w:tc>
        <w:tc>
          <w:tcPr>
            <w:tcW w:w="2907" w:type="dxa"/>
            <w:vAlign w:val="center"/>
          </w:tcPr>
          <w:p w:rsidR="00CF203E" w:rsidRDefault="00CF203E" w:rsidP="004B2B5A">
            <w:pPr>
              <w:spacing w:line="240" w:lineRule="auto"/>
              <w:jc w:val="center"/>
              <w:rPr>
                <w:szCs w:val="24"/>
              </w:rPr>
            </w:pPr>
            <w:r>
              <w:rPr>
                <w:szCs w:val="24"/>
              </w:rPr>
              <w:t>1000 h</w:t>
            </w:r>
          </w:p>
        </w:tc>
        <w:tc>
          <w:tcPr>
            <w:tcW w:w="2907" w:type="dxa"/>
            <w:vAlign w:val="center"/>
          </w:tcPr>
          <w:p w:rsidR="00CF203E" w:rsidRDefault="00CF203E" w:rsidP="004B2B5A">
            <w:pPr>
              <w:spacing w:line="240" w:lineRule="auto"/>
              <w:jc w:val="center"/>
              <w:rPr>
                <w:szCs w:val="24"/>
              </w:rPr>
            </w:pPr>
            <w:r>
              <w:rPr>
                <w:szCs w:val="24"/>
              </w:rPr>
              <w:t>6000 h</w:t>
            </w:r>
          </w:p>
        </w:tc>
      </w:tr>
      <w:tr w:rsidR="00CF203E" w:rsidTr="004B2B5A">
        <w:trPr>
          <w:trHeight w:val="397"/>
        </w:trPr>
        <w:tc>
          <w:tcPr>
            <w:tcW w:w="2906" w:type="dxa"/>
            <w:vAlign w:val="center"/>
          </w:tcPr>
          <w:p w:rsidR="00CF203E" w:rsidRPr="007E2792" w:rsidRDefault="00CF203E" w:rsidP="004B2B5A">
            <w:pPr>
              <w:spacing w:line="240" w:lineRule="auto"/>
              <w:jc w:val="center"/>
              <w:rPr>
                <w:b/>
                <w:szCs w:val="24"/>
              </w:rPr>
            </w:pPr>
            <w:r w:rsidRPr="007E2792">
              <w:rPr>
                <w:b/>
                <w:szCs w:val="24"/>
              </w:rPr>
              <w:t>Cena, Ls</w:t>
            </w:r>
          </w:p>
        </w:tc>
        <w:tc>
          <w:tcPr>
            <w:tcW w:w="2907" w:type="dxa"/>
            <w:vAlign w:val="center"/>
          </w:tcPr>
          <w:p w:rsidR="00CF203E" w:rsidRDefault="00CF203E" w:rsidP="004B2B5A">
            <w:pPr>
              <w:spacing w:line="240" w:lineRule="auto"/>
              <w:jc w:val="center"/>
              <w:rPr>
                <w:szCs w:val="24"/>
              </w:rPr>
            </w:pPr>
            <w:r>
              <w:rPr>
                <w:szCs w:val="24"/>
              </w:rPr>
              <w:t>0,19</w:t>
            </w:r>
          </w:p>
        </w:tc>
        <w:tc>
          <w:tcPr>
            <w:tcW w:w="2907" w:type="dxa"/>
            <w:vAlign w:val="center"/>
          </w:tcPr>
          <w:p w:rsidR="00CF203E" w:rsidRDefault="00CF203E" w:rsidP="004B2B5A">
            <w:pPr>
              <w:spacing w:line="240" w:lineRule="auto"/>
              <w:jc w:val="center"/>
              <w:rPr>
                <w:szCs w:val="24"/>
              </w:rPr>
            </w:pPr>
            <w:r>
              <w:rPr>
                <w:szCs w:val="24"/>
              </w:rPr>
              <w:t>4,00</w:t>
            </w:r>
          </w:p>
        </w:tc>
      </w:tr>
      <w:tr w:rsidR="00CF203E" w:rsidTr="004B2B5A">
        <w:trPr>
          <w:trHeight w:val="397"/>
        </w:trPr>
        <w:tc>
          <w:tcPr>
            <w:tcW w:w="2906" w:type="dxa"/>
            <w:vAlign w:val="center"/>
          </w:tcPr>
          <w:p w:rsidR="00CF203E" w:rsidRPr="007E2792" w:rsidRDefault="00CF203E" w:rsidP="004B2B5A">
            <w:pPr>
              <w:spacing w:line="240" w:lineRule="auto"/>
              <w:jc w:val="center"/>
              <w:rPr>
                <w:b/>
                <w:szCs w:val="24"/>
              </w:rPr>
            </w:pPr>
            <w:r w:rsidRPr="007E2792">
              <w:rPr>
                <w:b/>
                <w:szCs w:val="24"/>
              </w:rPr>
              <w:t>Spuldžu cena uz 6000 stundām</w:t>
            </w:r>
          </w:p>
        </w:tc>
        <w:tc>
          <w:tcPr>
            <w:tcW w:w="2907" w:type="dxa"/>
            <w:vAlign w:val="center"/>
          </w:tcPr>
          <w:p w:rsidR="00CF203E" w:rsidRDefault="000A325B" w:rsidP="004B2B5A">
            <w:pPr>
              <w:spacing w:line="240" w:lineRule="auto"/>
              <w:jc w:val="center"/>
              <w:rPr>
                <w:szCs w:val="24"/>
              </w:rPr>
            </w:pPr>
            <w:r>
              <w:rPr>
                <w:szCs w:val="24"/>
              </w:rPr>
              <w:t>1,14 (6 gab.)</w:t>
            </w:r>
          </w:p>
        </w:tc>
        <w:tc>
          <w:tcPr>
            <w:tcW w:w="2907" w:type="dxa"/>
            <w:vAlign w:val="center"/>
          </w:tcPr>
          <w:p w:rsidR="00CF203E" w:rsidRDefault="00CF203E" w:rsidP="004B2B5A">
            <w:pPr>
              <w:spacing w:line="240" w:lineRule="auto"/>
              <w:jc w:val="center"/>
              <w:rPr>
                <w:szCs w:val="24"/>
              </w:rPr>
            </w:pPr>
            <w:r>
              <w:rPr>
                <w:szCs w:val="24"/>
              </w:rPr>
              <w:t>4,00 (1 gab</w:t>
            </w:r>
            <w:r w:rsidR="000A325B">
              <w:rPr>
                <w:szCs w:val="24"/>
              </w:rPr>
              <w:t>.</w:t>
            </w:r>
            <w:r>
              <w:rPr>
                <w:szCs w:val="24"/>
              </w:rPr>
              <w:t>)</w:t>
            </w:r>
          </w:p>
        </w:tc>
      </w:tr>
      <w:tr w:rsidR="00CF203E" w:rsidTr="004B2B5A">
        <w:trPr>
          <w:trHeight w:val="397"/>
        </w:trPr>
        <w:tc>
          <w:tcPr>
            <w:tcW w:w="2906" w:type="dxa"/>
            <w:vAlign w:val="center"/>
          </w:tcPr>
          <w:p w:rsidR="00CF203E" w:rsidRPr="007E2792" w:rsidRDefault="00CF203E" w:rsidP="004B2B5A">
            <w:pPr>
              <w:spacing w:line="240" w:lineRule="auto"/>
              <w:jc w:val="center"/>
              <w:rPr>
                <w:b/>
                <w:szCs w:val="24"/>
              </w:rPr>
            </w:pPr>
            <w:r w:rsidRPr="007E2792">
              <w:rPr>
                <w:b/>
                <w:szCs w:val="24"/>
              </w:rPr>
              <w:t>1 kWh cena, Ls</w:t>
            </w:r>
          </w:p>
        </w:tc>
        <w:tc>
          <w:tcPr>
            <w:tcW w:w="2907" w:type="dxa"/>
            <w:vAlign w:val="center"/>
          </w:tcPr>
          <w:p w:rsidR="00CF203E" w:rsidRDefault="00CF203E" w:rsidP="004B2B5A">
            <w:pPr>
              <w:spacing w:line="240" w:lineRule="auto"/>
              <w:jc w:val="center"/>
              <w:rPr>
                <w:szCs w:val="24"/>
              </w:rPr>
            </w:pPr>
            <w:r>
              <w:rPr>
                <w:szCs w:val="24"/>
              </w:rPr>
              <w:t>0,0825</w:t>
            </w:r>
          </w:p>
        </w:tc>
        <w:tc>
          <w:tcPr>
            <w:tcW w:w="2907" w:type="dxa"/>
            <w:vAlign w:val="center"/>
          </w:tcPr>
          <w:p w:rsidR="00CF203E" w:rsidRDefault="00CF203E" w:rsidP="004B2B5A">
            <w:pPr>
              <w:spacing w:line="240" w:lineRule="auto"/>
              <w:jc w:val="center"/>
              <w:rPr>
                <w:szCs w:val="24"/>
              </w:rPr>
            </w:pPr>
            <w:r>
              <w:rPr>
                <w:szCs w:val="24"/>
              </w:rPr>
              <w:t>0,0825</w:t>
            </w:r>
          </w:p>
        </w:tc>
      </w:tr>
      <w:tr w:rsidR="000A325B" w:rsidTr="004B2B5A">
        <w:trPr>
          <w:trHeight w:val="397"/>
        </w:trPr>
        <w:tc>
          <w:tcPr>
            <w:tcW w:w="2906" w:type="dxa"/>
            <w:vAlign w:val="center"/>
          </w:tcPr>
          <w:p w:rsidR="000A325B" w:rsidRPr="007E2792" w:rsidRDefault="000A325B" w:rsidP="004B2B5A">
            <w:pPr>
              <w:spacing w:line="240" w:lineRule="auto"/>
              <w:jc w:val="center"/>
              <w:rPr>
                <w:b/>
                <w:szCs w:val="24"/>
              </w:rPr>
            </w:pPr>
            <w:r w:rsidRPr="007E2792">
              <w:rPr>
                <w:b/>
                <w:szCs w:val="24"/>
              </w:rPr>
              <w:t>Maksa par elektroenerģiju (6000 h)</w:t>
            </w:r>
          </w:p>
        </w:tc>
        <w:tc>
          <w:tcPr>
            <w:tcW w:w="2907" w:type="dxa"/>
            <w:vAlign w:val="center"/>
          </w:tcPr>
          <w:p w:rsidR="000A325B" w:rsidRDefault="000A325B" w:rsidP="004B2B5A">
            <w:pPr>
              <w:spacing w:line="240" w:lineRule="auto"/>
              <w:jc w:val="center"/>
              <w:rPr>
                <w:szCs w:val="24"/>
              </w:rPr>
            </w:pPr>
            <w:r>
              <w:rPr>
                <w:szCs w:val="24"/>
              </w:rPr>
              <w:t>6000 * 0,1 * 0,0825 = 49,5</w:t>
            </w:r>
          </w:p>
        </w:tc>
        <w:tc>
          <w:tcPr>
            <w:tcW w:w="2907" w:type="dxa"/>
            <w:vAlign w:val="center"/>
          </w:tcPr>
          <w:p w:rsidR="000A325B" w:rsidRDefault="000A325B" w:rsidP="004B2B5A">
            <w:pPr>
              <w:spacing w:line="240" w:lineRule="auto"/>
              <w:jc w:val="center"/>
              <w:rPr>
                <w:szCs w:val="24"/>
              </w:rPr>
            </w:pPr>
            <w:r>
              <w:rPr>
                <w:szCs w:val="24"/>
              </w:rPr>
              <w:t>6000 * 0,023 * 0,0825 = 11,39</w:t>
            </w:r>
          </w:p>
        </w:tc>
      </w:tr>
      <w:tr w:rsidR="000A325B" w:rsidTr="004B2B5A">
        <w:trPr>
          <w:trHeight w:val="397"/>
        </w:trPr>
        <w:tc>
          <w:tcPr>
            <w:tcW w:w="2906" w:type="dxa"/>
            <w:vAlign w:val="center"/>
          </w:tcPr>
          <w:p w:rsidR="000A325B" w:rsidRPr="007E2792" w:rsidRDefault="000A325B" w:rsidP="004B2B5A">
            <w:pPr>
              <w:spacing w:line="240" w:lineRule="auto"/>
              <w:jc w:val="center"/>
              <w:rPr>
                <w:b/>
                <w:szCs w:val="24"/>
              </w:rPr>
            </w:pPr>
            <w:r w:rsidRPr="007E2792">
              <w:rPr>
                <w:b/>
                <w:szCs w:val="24"/>
              </w:rPr>
              <w:t>Kopējās izmaksas, Ls</w:t>
            </w:r>
          </w:p>
        </w:tc>
        <w:tc>
          <w:tcPr>
            <w:tcW w:w="2907" w:type="dxa"/>
            <w:vAlign w:val="center"/>
          </w:tcPr>
          <w:p w:rsidR="000A325B" w:rsidRDefault="000A325B" w:rsidP="004B2B5A">
            <w:pPr>
              <w:spacing w:line="240" w:lineRule="auto"/>
              <w:jc w:val="center"/>
              <w:rPr>
                <w:szCs w:val="24"/>
              </w:rPr>
            </w:pPr>
            <w:r>
              <w:rPr>
                <w:szCs w:val="24"/>
              </w:rPr>
              <w:t>1,14 + 49,5 = 50,64</w:t>
            </w:r>
          </w:p>
        </w:tc>
        <w:tc>
          <w:tcPr>
            <w:tcW w:w="2907" w:type="dxa"/>
            <w:vAlign w:val="center"/>
          </w:tcPr>
          <w:p w:rsidR="000A325B" w:rsidRDefault="000A325B" w:rsidP="004B2B5A">
            <w:pPr>
              <w:spacing w:line="240" w:lineRule="auto"/>
              <w:jc w:val="center"/>
              <w:rPr>
                <w:szCs w:val="24"/>
              </w:rPr>
            </w:pPr>
            <w:r>
              <w:rPr>
                <w:szCs w:val="24"/>
              </w:rPr>
              <w:t>4,00 + 11,39 = 15,39</w:t>
            </w:r>
          </w:p>
        </w:tc>
      </w:tr>
      <w:tr w:rsidR="000A325B" w:rsidTr="004B2B5A">
        <w:trPr>
          <w:trHeight w:val="397"/>
        </w:trPr>
        <w:tc>
          <w:tcPr>
            <w:tcW w:w="2906" w:type="dxa"/>
            <w:vAlign w:val="center"/>
          </w:tcPr>
          <w:p w:rsidR="000A325B" w:rsidRPr="007E2792" w:rsidRDefault="000A325B" w:rsidP="004B2B5A">
            <w:pPr>
              <w:spacing w:line="240" w:lineRule="auto"/>
              <w:jc w:val="center"/>
              <w:rPr>
                <w:b/>
                <w:szCs w:val="24"/>
              </w:rPr>
            </w:pPr>
            <w:r w:rsidRPr="007E2792">
              <w:rPr>
                <w:b/>
                <w:szCs w:val="24"/>
              </w:rPr>
              <w:t>Ekonomija</w:t>
            </w:r>
          </w:p>
        </w:tc>
        <w:tc>
          <w:tcPr>
            <w:tcW w:w="2907" w:type="dxa"/>
            <w:vAlign w:val="center"/>
          </w:tcPr>
          <w:p w:rsidR="000A325B" w:rsidRDefault="004B2B5A" w:rsidP="004B2B5A">
            <w:pPr>
              <w:spacing w:line="240" w:lineRule="auto"/>
              <w:jc w:val="center"/>
              <w:rPr>
                <w:szCs w:val="24"/>
              </w:rPr>
            </w:pPr>
            <w:r>
              <w:rPr>
                <w:szCs w:val="24"/>
              </w:rPr>
              <w:t>-</w:t>
            </w:r>
          </w:p>
        </w:tc>
        <w:tc>
          <w:tcPr>
            <w:tcW w:w="2907" w:type="dxa"/>
            <w:vAlign w:val="center"/>
          </w:tcPr>
          <w:p w:rsidR="000A325B" w:rsidRDefault="000A325B" w:rsidP="004B2B5A">
            <w:pPr>
              <w:spacing w:line="240" w:lineRule="auto"/>
              <w:jc w:val="center"/>
              <w:rPr>
                <w:szCs w:val="24"/>
              </w:rPr>
            </w:pPr>
            <w:r>
              <w:rPr>
                <w:szCs w:val="24"/>
              </w:rPr>
              <w:t>35,25 Ls</w:t>
            </w:r>
          </w:p>
        </w:tc>
      </w:tr>
    </w:tbl>
    <w:p w:rsidR="00CF203E" w:rsidRDefault="00CF203E" w:rsidP="00D1660A">
      <w:pPr>
        <w:shd w:val="clear" w:color="auto" w:fill="FFFFFF"/>
        <w:jc w:val="both"/>
        <w:rPr>
          <w:szCs w:val="24"/>
        </w:rPr>
      </w:pPr>
    </w:p>
    <w:p w:rsidR="000A325B" w:rsidRPr="000A325B" w:rsidRDefault="000A325B" w:rsidP="000A325B">
      <w:pPr>
        <w:ind w:firstLine="426"/>
        <w:jc w:val="both"/>
      </w:pPr>
      <w:r w:rsidRPr="000A325B">
        <w:t>Vislielākā energoresursu ekonomija ir iespējama, maksimāli izmantojot dabisko gaismu – tā nepatērē elektroenerģiju, neko nemaksā, nepiesārņo apkārtējo vidi. Tā nav kaitīga cilvēka veselībai – neietekmē redzi, kā arī visu organismu kopumā.</w:t>
      </w:r>
    </w:p>
    <w:p w:rsidR="000A325B" w:rsidRPr="000A325B" w:rsidRDefault="000A325B" w:rsidP="000A325B">
      <w:pPr>
        <w:ind w:firstLine="426"/>
        <w:jc w:val="both"/>
      </w:pPr>
      <w:r w:rsidRPr="000A325B">
        <w:t>Visieteicamākie gaismas avoti ir lieli, plaši un tīri logi. Logi jātīra regulāri, jo netīri logi aiztur līdz 30% ārējās gaismas plūsmas. Nav ieteicams logus aizsegt ar telpu augiem un citiem priekšmetiem. Ja dienasgaisma ir pārāk spilgta, var izmantot nekrāsotus linaudekla aizkarus vai žalūzijas.</w:t>
      </w:r>
    </w:p>
    <w:p w:rsidR="000A325B" w:rsidRPr="000A325B" w:rsidRDefault="000A325B" w:rsidP="000A325B">
      <w:pPr>
        <w:ind w:firstLine="426"/>
        <w:jc w:val="both"/>
      </w:pPr>
      <w:r w:rsidRPr="000A325B">
        <w:t>Svarīgi ir rūpēties par lampu kupolu tīrību, kas nodrošinās energoresursu ekonomiju. Noputējuši gaismekļi dod 1/3 mazāk gaismas nekā spodri.</w:t>
      </w:r>
    </w:p>
    <w:p w:rsidR="000A325B" w:rsidRPr="000A325B" w:rsidRDefault="000A325B" w:rsidP="000A325B">
      <w:pPr>
        <w:ind w:firstLine="426"/>
        <w:jc w:val="both"/>
      </w:pPr>
      <w:r w:rsidRPr="000A325B">
        <w:t>Nākamais solis ir nomainīt apgaismojuma vidi. Visvieglāk to ir izdarīt, nomainot vecā tipa spuldzītes un dienas gaismas pret daudz efektīvākām un ekonomiskākām.</w:t>
      </w:r>
    </w:p>
    <w:p w:rsidR="000A325B" w:rsidRPr="000A325B" w:rsidRDefault="000A325B" w:rsidP="000A325B">
      <w:pPr>
        <w:ind w:firstLine="426"/>
        <w:jc w:val="both"/>
      </w:pPr>
      <w:r w:rsidRPr="000A325B">
        <w:t>Lielās telpās ieteicams sadalīt apgaismojumu sekcijās ar atsevišķiem slēdžiem – vairākas atsevišķas lampas vai daudzlampu lustra ar grupu slēdžiem, tādējādi dodot iespēju dienas gaitā regulēt elektriskās gaismas patēriņu atkarībā no nepieciešamības – ieslēgt tieši tik daudz spuldzīšu, cik vajadzīgs, ja sāk zust dabiskais apgaismojums.</w:t>
      </w:r>
    </w:p>
    <w:p w:rsidR="000A325B" w:rsidRPr="000A325B" w:rsidRDefault="000A325B" w:rsidP="000A325B">
      <w:pPr>
        <w:ind w:firstLine="426"/>
        <w:jc w:val="both"/>
      </w:pPr>
      <w:r w:rsidRPr="000A325B">
        <w:t>Efektīvs elektroenerģijas izlietojums ir iespējams, lietojot gaismas regulatoru – ar šīs ierīces palīdzību var plūstoši samazināt apgaismojumu vietās, kur tas nav nepieciešams tik spilgts.</w:t>
      </w:r>
    </w:p>
    <w:p w:rsidR="00CF203E" w:rsidRDefault="00CF203E" w:rsidP="00D1660A">
      <w:pPr>
        <w:shd w:val="clear" w:color="auto" w:fill="FFFFFF"/>
        <w:jc w:val="both"/>
        <w:rPr>
          <w:szCs w:val="24"/>
        </w:rPr>
      </w:pPr>
    </w:p>
    <w:p w:rsidR="00C86B2C" w:rsidRDefault="00C86B2C" w:rsidP="00D1660A">
      <w:pPr>
        <w:shd w:val="clear" w:color="auto" w:fill="FFFFFF"/>
        <w:jc w:val="both"/>
        <w:rPr>
          <w:szCs w:val="24"/>
        </w:rPr>
      </w:pPr>
    </w:p>
    <w:p w:rsidR="00C86B2C" w:rsidRPr="00D1660A" w:rsidRDefault="00C86B2C" w:rsidP="00D1660A">
      <w:pPr>
        <w:shd w:val="clear" w:color="auto" w:fill="FFFFFF"/>
        <w:jc w:val="both"/>
        <w:rPr>
          <w:szCs w:val="24"/>
        </w:rPr>
      </w:pPr>
    </w:p>
    <w:p w:rsidR="00D1660A" w:rsidRPr="00D1660A" w:rsidRDefault="00C86B2C" w:rsidP="00C86B2C">
      <w:pPr>
        <w:pStyle w:val="Heading2"/>
      </w:pPr>
      <w:bookmarkStart w:id="77" w:name="_Toc330227380"/>
      <w:r>
        <w:t>4.8</w:t>
      </w:r>
      <w:r w:rsidR="00D1660A" w:rsidRPr="00D1660A">
        <w:t>. A</w:t>
      </w:r>
      <w:r>
        <w:t>pgaismojuma sanācijas piemēri</w:t>
      </w:r>
      <w:bookmarkEnd w:id="77"/>
    </w:p>
    <w:p w:rsidR="00D1660A" w:rsidRPr="00D1660A" w:rsidRDefault="00D1660A" w:rsidP="00D1660A">
      <w:pPr>
        <w:shd w:val="clear" w:color="auto" w:fill="FFFFFF"/>
        <w:ind w:firstLine="397"/>
        <w:rPr>
          <w:b/>
          <w:bCs/>
          <w:i/>
          <w:iCs/>
          <w:color w:val="000000"/>
          <w:spacing w:val="4"/>
          <w:szCs w:val="24"/>
        </w:rPr>
      </w:pPr>
    </w:p>
    <w:p w:rsidR="00D1660A" w:rsidRPr="00D1660A" w:rsidRDefault="00D1660A" w:rsidP="00D1660A">
      <w:pPr>
        <w:shd w:val="clear" w:color="auto" w:fill="FFFFFF"/>
        <w:ind w:firstLine="397"/>
        <w:jc w:val="both"/>
        <w:rPr>
          <w:color w:val="000000"/>
          <w:spacing w:val="4"/>
          <w:szCs w:val="24"/>
        </w:rPr>
      </w:pPr>
      <w:r w:rsidRPr="00C86B2C">
        <w:rPr>
          <w:b/>
          <w:bCs/>
          <w:iCs/>
          <w:color w:val="000000"/>
          <w:spacing w:val="4"/>
          <w:szCs w:val="24"/>
        </w:rPr>
        <w:t>Piemērs.</w:t>
      </w:r>
      <w:r w:rsidRPr="00D1660A">
        <w:rPr>
          <w:b/>
          <w:bCs/>
          <w:i/>
          <w:iCs/>
          <w:color w:val="000000"/>
          <w:spacing w:val="4"/>
          <w:szCs w:val="24"/>
        </w:rPr>
        <w:t xml:space="preserve"> </w:t>
      </w:r>
      <w:r w:rsidRPr="00D1660A">
        <w:rPr>
          <w:color w:val="000000"/>
          <w:spacing w:val="4"/>
          <w:szCs w:val="24"/>
        </w:rPr>
        <w:t>Izejas stāvoklī 120 m</w:t>
      </w:r>
      <w:r w:rsidRPr="00D1660A">
        <w:rPr>
          <w:color w:val="000000"/>
          <w:spacing w:val="4"/>
          <w:szCs w:val="24"/>
          <w:vertAlign w:val="superscript"/>
        </w:rPr>
        <w:t>2</w:t>
      </w:r>
      <w:r w:rsidRPr="00D1660A">
        <w:rPr>
          <w:color w:val="000000"/>
          <w:spacing w:val="4"/>
          <w:szCs w:val="24"/>
        </w:rPr>
        <w:t xml:space="preserve"> telpā tika izmantoti 24 luminiscentie T40W 4 spuldžu gaismekļi ar opālu stiklu un parasto ieslēgšanu iekārtu. Gaismas plūsma 2500 1m, apgaismojums 680 lx, īpatnējais jaudas patēriņš 6W/m</w:t>
      </w:r>
      <w:r w:rsidRPr="00D1660A">
        <w:rPr>
          <w:color w:val="000000"/>
          <w:spacing w:val="4"/>
          <w:szCs w:val="24"/>
          <w:vertAlign w:val="superscript"/>
        </w:rPr>
        <w:t>3</w:t>
      </w:r>
      <w:r w:rsidRPr="00D1660A">
        <w:rPr>
          <w:color w:val="000000"/>
          <w:spacing w:val="4"/>
          <w:szCs w:val="24"/>
        </w:rPr>
        <w:t xml:space="preserve"> uz 100 lx, kopējā jauda 4,8 kW, gada izmantošanas laiks 1400 st., gada patēriņš 6720 kWh.</w:t>
      </w:r>
    </w:p>
    <w:p w:rsidR="00D1660A" w:rsidRPr="00D1660A" w:rsidRDefault="00D1660A" w:rsidP="00D1660A">
      <w:pPr>
        <w:shd w:val="clear" w:color="auto" w:fill="FFFFFF"/>
        <w:jc w:val="both"/>
        <w:rPr>
          <w:color w:val="000000"/>
          <w:spacing w:val="4"/>
          <w:szCs w:val="24"/>
        </w:rPr>
      </w:pPr>
    </w:p>
    <w:tbl>
      <w:tblPr>
        <w:tblW w:w="0" w:type="auto"/>
        <w:tblLook w:val="01E0" w:firstRow="1" w:lastRow="1" w:firstColumn="1" w:lastColumn="1" w:noHBand="0" w:noVBand="0"/>
      </w:tblPr>
      <w:tblGrid>
        <w:gridCol w:w="4302"/>
        <w:gridCol w:w="4418"/>
      </w:tblGrid>
      <w:tr w:rsidR="00D1660A" w:rsidRPr="00D1660A" w:rsidTr="00D1660A">
        <w:tc>
          <w:tcPr>
            <w:tcW w:w="4643" w:type="dxa"/>
            <w:vAlign w:val="center"/>
          </w:tcPr>
          <w:p w:rsidR="00D1660A" w:rsidRPr="00D1660A" w:rsidRDefault="00D1660A" w:rsidP="00C86B2C">
            <w:pPr>
              <w:jc w:val="center"/>
              <w:rPr>
                <w:b/>
                <w:i/>
                <w:color w:val="000000"/>
                <w:spacing w:val="4"/>
                <w:szCs w:val="24"/>
              </w:rPr>
            </w:pPr>
            <w:r w:rsidRPr="00D1660A">
              <w:rPr>
                <w:b/>
                <w:i/>
                <w:noProof/>
                <w:color w:val="000000"/>
                <w:spacing w:val="4"/>
                <w:szCs w:val="24"/>
                <w:lang w:eastAsia="lv-LV"/>
              </w:rPr>
              <w:drawing>
                <wp:inline distT="0" distB="0" distL="0" distR="0" wp14:anchorId="54ABA6FA" wp14:editId="5831B8BC">
                  <wp:extent cx="1441450" cy="660400"/>
                  <wp:effectExtent l="19050" t="0" r="6350" b="0"/>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3" cstate="print"/>
                          <a:srcRect/>
                          <a:stretch>
                            <a:fillRect/>
                          </a:stretch>
                        </pic:blipFill>
                        <pic:spPr bwMode="auto">
                          <a:xfrm>
                            <a:off x="0" y="0"/>
                            <a:ext cx="1441450" cy="660400"/>
                          </a:xfrm>
                          <a:prstGeom prst="rect">
                            <a:avLst/>
                          </a:prstGeom>
                          <a:noFill/>
                          <a:ln w="9525">
                            <a:noFill/>
                            <a:miter lim="800000"/>
                            <a:headEnd/>
                            <a:tailEnd/>
                          </a:ln>
                        </pic:spPr>
                      </pic:pic>
                    </a:graphicData>
                  </a:graphic>
                </wp:inline>
              </w:drawing>
            </w:r>
          </w:p>
        </w:tc>
        <w:tc>
          <w:tcPr>
            <w:tcW w:w="4644" w:type="dxa"/>
            <w:vAlign w:val="center"/>
          </w:tcPr>
          <w:p w:rsidR="00D1660A" w:rsidRPr="00D1660A" w:rsidRDefault="00D1660A" w:rsidP="00D1660A">
            <w:pPr>
              <w:rPr>
                <w:b/>
                <w:i/>
                <w:color w:val="000000"/>
                <w:spacing w:val="4"/>
                <w:szCs w:val="24"/>
              </w:rPr>
            </w:pPr>
          </w:p>
          <w:p w:rsidR="00D1660A" w:rsidRPr="00D1660A" w:rsidRDefault="00D1660A" w:rsidP="00D1660A">
            <w:pPr>
              <w:rPr>
                <w:b/>
                <w:i/>
                <w:color w:val="000000"/>
                <w:spacing w:val="4"/>
                <w:szCs w:val="24"/>
              </w:rPr>
            </w:pPr>
            <w:r w:rsidRPr="00D1660A">
              <w:rPr>
                <w:b/>
                <w:i/>
                <w:noProof/>
                <w:color w:val="000000"/>
                <w:spacing w:val="4"/>
                <w:szCs w:val="24"/>
                <w:lang w:eastAsia="lv-LV"/>
              </w:rPr>
              <w:drawing>
                <wp:inline distT="0" distB="0" distL="0" distR="0" wp14:anchorId="0688DE11" wp14:editId="4BBBD684">
                  <wp:extent cx="1905000" cy="539750"/>
                  <wp:effectExtent l="19050" t="0" r="0" b="0"/>
                  <wp:docPr id="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4" cstate="print"/>
                          <a:srcRect/>
                          <a:stretch>
                            <a:fillRect/>
                          </a:stretch>
                        </pic:blipFill>
                        <pic:spPr bwMode="auto">
                          <a:xfrm>
                            <a:off x="0" y="0"/>
                            <a:ext cx="1905000" cy="539750"/>
                          </a:xfrm>
                          <a:prstGeom prst="rect">
                            <a:avLst/>
                          </a:prstGeom>
                          <a:noFill/>
                          <a:ln w="9525">
                            <a:noFill/>
                            <a:miter lim="800000"/>
                            <a:headEnd/>
                            <a:tailEnd/>
                          </a:ln>
                        </pic:spPr>
                      </pic:pic>
                    </a:graphicData>
                  </a:graphic>
                </wp:inline>
              </w:drawing>
            </w:r>
          </w:p>
        </w:tc>
      </w:tr>
    </w:tbl>
    <w:p w:rsidR="00D1660A" w:rsidRPr="00D1660A" w:rsidRDefault="00C86B2C" w:rsidP="00D1660A">
      <w:pPr>
        <w:shd w:val="clear" w:color="auto" w:fill="FFFFFF"/>
        <w:jc w:val="center"/>
        <w:rPr>
          <w:szCs w:val="24"/>
        </w:rPr>
      </w:pPr>
      <w:r>
        <w:rPr>
          <w:iCs/>
          <w:color w:val="000000"/>
          <w:spacing w:val="-1"/>
          <w:szCs w:val="24"/>
        </w:rPr>
        <w:t>4.18</w:t>
      </w:r>
      <w:r w:rsidR="00D1660A" w:rsidRPr="00D1660A">
        <w:rPr>
          <w:iCs/>
          <w:color w:val="000000"/>
          <w:spacing w:val="-1"/>
          <w:szCs w:val="24"/>
        </w:rPr>
        <w:t>. att. Pirmais sanācijas piemērs</w:t>
      </w:r>
    </w:p>
    <w:p w:rsidR="00D1660A" w:rsidRPr="00D1660A" w:rsidRDefault="00D1660A" w:rsidP="00D1660A">
      <w:pPr>
        <w:shd w:val="clear" w:color="auto" w:fill="FFFFFF"/>
        <w:ind w:firstLine="397"/>
        <w:jc w:val="both"/>
        <w:rPr>
          <w:color w:val="000000"/>
          <w:spacing w:val="2"/>
          <w:szCs w:val="24"/>
        </w:rPr>
      </w:pPr>
    </w:p>
    <w:p w:rsidR="00D1660A" w:rsidRPr="00D1660A" w:rsidRDefault="00D1660A" w:rsidP="00D1660A">
      <w:pPr>
        <w:shd w:val="clear" w:color="auto" w:fill="FFFFFF"/>
        <w:ind w:firstLine="397"/>
        <w:jc w:val="both"/>
        <w:rPr>
          <w:szCs w:val="24"/>
        </w:rPr>
      </w:pPr>
      <w:r w:rsidRPr="00D1660A">
        <w:rPr>
          <w:color w:val="000000"/>
          <w:spacing w:val="2"/>
          <w:szCs w:val="24"/>
        </w:rPr>
        <w:t>Pēc rekonstrukcijas tika lietoti divspuldžu gaismekļi ar spoguļreflek</w:t>
      </w:r>
      <w:r w:rsidR="00C86B2C">
        <w:rPr>
          <w:color w:val="000000"/>
          <w:spacing w:val="2"/>
          <w:szCs w:val="24"/>
        </w:rPr>
        <w:t>toriem un zīdmatētu stiklu (4.18</w:t>
      </w:r>
      <w:r w:rsidRPr="00D1660A">
        <w:rPr>
          <w:color w:val="000000"/>
          <w:spacing w:val="2"/>
          <w:szCs w:val="24"/>
        </w:rPr>
        <w:t xml:space="preserve">. att.). Spuldzes T 32 W - dabīgi-baltās gaismas, gaismas </w:t>
      </w:r>
      <w:r w:rsidRPr="00D1660A">
        <w:rPr>
          <w:color w:val="000000"/>
          <w:spacing w:val="4"/>
          <w:szCs w:val="24"/>
        </w:rPr>
        <w:t xml:space="preserve">plūsma 3200 lm, elektroniskā ieslēgšanas iekārta, apgaismojums 640 lx, īpatnējā </w:t>
      </w:r>
      <w:r w:rsidRPr="00D1660A">
        <w:rPr>
          <w:color w:val="000000"/>
          <w:spacing w:val="7"/>
          <w:szCs w:val="24"/>
        </w:rPr>
        <w:t>jauda 2,2 W/nr.</w:t>
      </w:r>
    </w:p>
    <w:p w:rsidR="00D1660A" w:rsidRPr="00D1660A" w:rsidRDefault="00D1660A" w:rsidP="00D1660A">
      <w:pPr>
        <w:shd w:val="clear" w:color="auto" w:fill="FFFFFF"/>
        <w:ind w:firstLine="397"/>
        <w:rPr>
          <w:szCs w:val="24"/>
        </w:rPr>
      </w:pPr>
      <w:r w:rsidRPr="00D1660A">
        <w:rPr>
          <w:color w:val="000000"/>
          <w:spacing w:val="3"/>
          <w:szCs w:val="24"/>
        </w:rPr>
        <w:t>Enerģijas ietaupījums 4340 kWh.</w:t>
      </w:r>
    </w:p>
    <w:p w:rsidR="00D1660A" w:rsidRPr="00C86B2C" w:rsidRDefault="00D1660A" w:rsidP="00D1660A">
      <w:pPr>
        <w:shd w:val="clear" w:color="auto" w:fill="FFFFFF"/>
        <w:ind w:firstLine="397"/>
        <w:jc w:val="both"/>
      </w:pPr>
      <w:r w:rsidRPr="00D1660A">
        <w:rPr>
          <w:color w:val="000000"/>
          <w:spacing w:val="2"/>
          <w:szCs w:val="24"/>
        </w:rPr>
        <w:t xml:space="preserve">Kā racionāla apgaismojuma rekonstrukcijas piemēru var minēt novecojušā </w:t>
      </w:r>
      <w:r w:rsidR="00C86B2C">
        <w:rPr>
          <w:color w:val="000000"/>
          <w:spacing w:val="4"/>
          <w:szCs w:val="24"/>
        </w:rPr>
        <w:t>gaismekļa (4.19</w:t>
      </w:r>
      <w:r w:rsidRPr="00D1660A">
        <w:rPr>
          <w:color w:val="000000"/>
          <w:spacing w:val="4"/>
          <w:szCs w:val="24"/>
        </w:rPr>
        <w:t xml:space="preserve">. att. </w:t>
      </w:r>
      <w:r w:rsidRPr="00D1660A">
        <w:rPr>
          <w:i/>
          <w:color w:val="000000"/>
          <w:spacing w:val="4"/>
          <w:szCs w:val="24"/>
        </w:rPr>
        <w:t>a</w:t>
      </w:r>
      <w:r w:rsidR="00C86B2C">
        <w:rPr>
          <w:color w:val="000000"/>
          <w:spacing w:val="4"/>
          <w:szCs w:val="24"/>
        </w:rPr>
        <w:t>) aizstāšanu ar efektīvākiem (4.19</w:t>
      </w:r>
      <w:r w:rsidRPr="00D1660A">
        <w:rPr>
          <w:color w:val="000000"/>
          <w:spacing w:val="4"/>
          <w:szCs w:val="24"/>
        </w:rPr>
        <w:t xml:space="preserve">. att. </w:t>
      </w:r>
      <w:r w:rsidRPr="00D1660A">
        <w:rPr>
          <w:i/>
          <w:color w:val="000000"/>
          <w:spacing w:val="4"/>
          <w:szCs w:val="24"/>
        </w:rPr>
        <w:t>b</w:t>
      </w:r>
      <w:r w:rsidRPr="00D1660A">
        <w:rPr>
          <w:color w:val="000000"/>
          <w:spacing w:val="4"/>
          <w:szCs w:val="24"/>
        </w:rPr>
        <w:t xml:space="preserve">), kuros liek izmantoti </w:t>
      </w:r>
      <w:r w:rsidRPr="00C86B2C">
        <w:t>baltie vai spoguļreflektori ar mazāku spuldžu skaitu vai sevišķi efektīvas izlādes spuldzes.</w:t>
      </w:r>
    </w:p>
    <w:p w:rsidR="00D1660A" w:rsidRPr="00D1660A" w:rsidRDefault="00F93B7B" w:rsidP="00D1660A">
      <w:pPr>
        <w:rPr>
          <w:szCs w:val="24"/>
        </w:rPr>
      </w:pPr>
      <w:r>
        <w:rPr>
          <w:noProof/>
          <w:szCs w:val="24"/>
          <w:lang w:eastAsia="lv-LV"/>
        </w:rPr>
        <mc:AlternateContent>
          <mc:Choice Requires="wps">
            <w:drawing>
              <wp:anchor distT="0" distB="0" distL="114300" distR="114300" simplePos="0" relativeHeight="251763200" behindDoc="0" locked="0" layoutInCell="1" allowOverlap="1">
                <wp:simplePos x="0" y="0"/>
                <wp:positionH relativeFrom="column">
                  <wp:posOffset>4648200</wp:posOffset>
                </wp:positionH>
                <wp:positionV relativeFrom="paragraph">
                  <wp:posOffset>114300</wp:posOffset>
                </wp:positionV>
                <wp:extent cx="342900" cy="114300"/>
                <wp:effectExtent l="0" t="0" r="0" b="0"/>
                <wp:wrapNone/>
                <wp:docPr id="60"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9" o:spid="_x0000_s1026" style="position:absolute;margin-left:366pt;margin-top:9pt;width:27pt;height: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" stroked="f"/>
            </w:pict>
          </mc:Fallback>
        </mc:AlternateContent>
      </w:r>
    </w:p>
    <w:tbl>
      <w:tblPr>
        <w:tblW w:w="0" w:type="auto"/>
        <w:tblLook w:val="01E0" w:firstRow="1" w:lastRow="1" w:firstColumn="1" w:lastColumn="1" w:noHBand="0" w:noVBand="0"/>
      </w:tblPr>
      <w:tblGrid>
        <w:gridCol w:w="4363"/>
        <w:gridCol w:w="4357"/>
      </w:tblGrid>
      <w:tr w:rsidR="00D1660A" w:rsidRPr="00D1660A" w:rsidTr="00D1660A">
        <w:tc>
          <w:tcPr>
            <w:tcW w:w="4632" w:type="dxa"/>
            <w:vAlign w:val="center"/>
          </w:tcPr>
          <w:p w:rsidR="00D1660A" w:rsidRPr="00D1660A" w:rsidRDefault="00D1660A" w:rsidP="00D1660A">
            <w:pPr>
              <w:rPr>
                <w:b/>
                <w:i/>
                <w:szCs w:val="24"/>
                <w:lang w:val="en-US"/>
              </w:rPr>
            </w:pPr>
            <w:r w:rsidRPr="00D1660A">
              <w:rPr>
                <w:b/>
                <w:i/>
                <w:noProof/>
                <w:szCs w:val="24"/>
                <w:lang w:eastAsia="lv-LV"/>
              </w:rPr>
              <w:drawing>
                <wp:inline distT="0" distB="0" distL="0" distR="0" wp14:anchorId="00216378" wp14:editId="1BF19A15">
                  <wp:extent cx="1574800" cy="1143000"/>
                  <wp:effectExtent l="19050" t="0" r="6350" b="0"/>
                  <wp:docPr id="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5" cstate="print">
                            <a:lum bright="-50000" contrast="68000"/>
                            <a:grayscl/>
                          </a:blip>
                          <a:srcRect/>
                          <a:stretch>
                            <a:fillRect/>
                          </a:stretch>
                        </pic:blipFill>
                        <pic:spPr bwMode="auto">
                          <a:xfrm>
                            <a:off x="0" y="0"/>
                            <a:ext cx="1574800" cy="1143000"/>
                          </a:xfrm>
                          <a:prstGeom prst="rect">
                            <a:avLst/>
                          </a:prstGeom>
                          <a:noFill/>
                          <a:ln w="9525">
                            <a:noFill/>
                            <a:miter lim="800000"/>
                            <a:headEnd/>
                            <a:tailEnd/>
                          </a:ln>
                        </pic:spPr>
                      </pic:pic>
                    </a:graphicData>
                  </a:graphic>
                </wp:inline>
              </w:drawing>
            </w:r>
          </w:p>
          <w:p w:rsidR="00D1660A" w:rsidRPr="00D1660A" w:rsidRDefault="00C86B2C" w:rsidP="00D1660A">
            <w:pPr>
              <w:rPr>
                <w:b/>
                <w:i/>
                <w:szCs w:val="24"/>
                <w:lang w:val="en-US"/>
              </w:rPr>
            </w:pPr>
            <w:r>
              <w:rPr>
                <w:b/>
                <w:i/>
                <w:szCs w:val="24"/>
                <w:lang w:val="en-US"/>
              </w:rPr>
              <w:t xml:space="preserve">                       </w:t>
            </w:r>
            <w:r w:rsidR="00D1660A" w:rsidRPr="00D1660A">
              <w:rPr>
                <w:b/>
                <w:i/>
                <w:szCs w:val="24"/>
                <w:lang w:val="en-US"/>
              </w:rPr>
              <w:t>a</w:t>
            </w:r>
          </w:p>
        </w:tc>
        <w:tc>
          <w:tcPr>
            <w:tcW w:w="4655" w:type="dxa"/>
            <w:vAlign w:val="center"/>
          </w:tcPr>
          <w:p w:rsidR="00D1660A" w:rsidRPr="00D1660A" w:rsidRDefault="00F93B7B" w:rsidP="00D1660A">
            <w:pPr>
              <w:rPr>
                <w:b/>
                <w:i/>
                <w:szCs w:val="24"/>
                <w:lang w:val="en-US"/>
              </w:rPr>
            </w:pPr>
            <w:r>
              <w:rPr>
                <w:b/>
                <w:i/>
                <w:noProof/>
                <w:szCs w:val="24"/>
                <w:lang w:eastAsia="lv-LV"/>
              </w:rPr>
              <mc:AlternateContent>
                <mc:Choice Requires="wps">
                  <w:drawing>
                    <wp:anchor distT="0" distB="0" distL="114300" distR="114300" simplePos="0" relativeHeight="251762176" behindDoc="0" locked="0" layoutInCell="1" allowOverlap="1">
                      <wp:simplePos x="0" y="0"/>
                      <wp:positionH relativeFrom="column">
                        <wp:posOffset>1990090</wp:posOffset>
                      </wp:positionH>
                      <wp:positionV relativeFrom="paragraph">
                        <wp:posOffset>833120</wp:posOffset>
                      </wp:positionV>
                      <wp:extent cx="228600" cy="228600"/>
                      <wp:effectExtent l="0" t="4445" r="635" b="0"/>
                      <wp:wrapNone/>
                      <wp:docPr id="59"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026" style="position:absolute;margin-left:156.7pt;margin-top:65.6pt;width:18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" stroked="f"/>
                  </w:pict>
                </mc:Fallback>
              </mc:AlternateContent>
            </w:r>
            <w:r w:rsidR="00D1660A" w:rsidRPr="00D1660A">
              <w:rPr>
                <w:b/>
                <w:i/>
                <w:noProof/>
                <w:szCs w:val="24"/>
                <w:lang w:eastAsia="lv-LV"/>
              </w:rPr>
              <w:drawing>
                <wp:inline distT="0" distB="0" distL="0" distR="0" wp14:anchorId="1EB0E6E8" wp14:editId="03971AE4">
                  <wp:extent cx="1468106" cy="1125416"/>
                  <wp:effectExtent l="19050" t="0" r="0" b="0"/>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6" cstate="print">
                            <a:lum bright="-50000" contrast="68000"/>
                            <a:grayscl/>
                          </a:blip>
                          <a:srcRect r="7590"/>
                          <a:stretch>
                            <a:fillRect/>
                          </a:stretch>
                        </pic:blipFill>
                        <pic:spPr bwMode="auto">
                          <a:xfrm>
                            <a:off x="0" y="0"/>
                            <a:ext cx="1468106" cy="1125416"/>
                          </a:xfrm>
                          <a:prstGeom prst="rect">
                            <a:avLst/>
                          </a:prstGeom>
                          <a:noFill/>
                          <a:ln w="9525">
                            <a:noFill/>
                            <a:miter lim="800000"/>
                            <a:headEnd/>
                            <a:tailEnd/>
                          </a:ln>
                        </pic:spPr>
                      </pic:pic>
                    </a:graphicData>
                  </a:graphic>
                </wp:inline>
              </w:drawing>
            </w:r>
          </w:p>
          <w:p w:rsidR="00D1660A" w:rsidRPr="00D1660A" w:rsidRDefault="00C86B2C" w:rsidP="00D1660A">
            <w:pPr>
              <w:rPr>
                <w:b/>
                <w:i/>
                <w:szCs w:val="24"/>
                <w:lang w:val="en-US"/>
              </w:rPr>
            </w:pPr>
            <w:r>
              <w:rPr>
                <w:b/>
                <w:i/>
                <w:szCs w:val="24"/>
                <w:lang w:val="en-US"/>
              </w:rPr>
              <w:t xml:space="preserve">                      </w:t>
            </w:r>
            <w:r w:rsidR="00D1660A" w:rsidRPr="00D1660A">
              <w:rPr>
                <w:b/>
                <w:i/>
                <w:szCs w:val="24"/>
                <w:lang w:val="en-US"/>
              </w:rPr>
              <w:t>b</w:t>
            </w:r>
          </w:p>
        </w:tc>
      </w:tr>
    </w:tbl>
    <w:p w:rsidR="00D1660A" w:rsidRPr="00D1660A" w:rsidRDefault="00C86B2C" w:rsidP="00D1660A">
      <w:pPr>
        <w:shd w:val="clear" w:color="auto" w:fill="FFFFFF"/>
        <w:jc w:val="center"/>
        <w:rPr>
          <w:szCs w:val="24"/>
        </w:rPr>
      </w:pPr>
      <w:r>
        <w:rPr>
          <w:iCs/>
          <w:color w:val="000000"/>
          <w:spacing w:val="-1"/>
          <w:szCs w:val="24"/>
        </w:rPr>
        <w:t>4.19</w:t>
      </w:r>
      <w:r w:rsidR="00D1660A" w:rsidRPr="00D1660A">
        <w:rPr>
          <w:iCs/>
          <w:color w:val="000000"/>
          <w:spacing w:val="-1"/>
          <w:szCs w:val="24"/>
        </w:rPr>
        <w:t>. att. Otrs sanācijas piemērs</w:t>
      </w:r>
    </w:p>
    <w:p w:rsidR="00D1660A" w:rsidRPr="00D1660A" w:rsidRDefault="00D1660A" w:rsidP="00D1660A">
      <w:pPr>
        <w:shd w:val="clear" w:color="auto" w:fill="FFFFFF"/>
        <w:ind w:firstLine="397"/>
        <w:jc w:val="both"/>
        <w:rPr>
          <w:color w:val="000000"/>
          <w:spacing w:val="1"/>
          <w:szCs w:val="24"/>
        </w:rPr>
      </w:pPr>
    </w:p>
    <w:p w:rsidR="00D1660A" w:rsidRPr="00D1660A" w:rsidRDefault="00D1660A" w:rsidP="00D1660A">
      <w:pPr>
        <w:shd w:val="clear" w:color="auto" w:fill="FFFFFF"/>
        <w:ind w:firstLine="397"/>
        <w:jc w:val="both"/>
        <w:rPr>
          <w:szCs w:val="24"/>
        </w:rPr>
      </w:pPr>
      <w:r w:rsidRPr="00D1660A">
        <w:rPr>
          <w:color w:val="000000"/>
          <w:spacing w:val="1"/>
          <w:szCs w:val="24"/>
        </w:rPr>
        <w:t xml:space="preserve">Lielas enerģijas taupīšanas iespējas ir mācību auditorijās. Šeit jāparedz kā </w:t>
      </w:r>
      <w:r w:rsidRPr="00D1660A">
        <w:rPr>
          <w:color w:val="000000"/>
          <w:spacing w:val="4"/>
          <w:szCs w:val="24"/>
        </w:rPr>
        <w:t xml:space="preserve">racionālu gaismekļu izvēli, tā arī iespējas pielāgot apgaismojumu kā klausītāju </w:t>
      </w:r>
      <w:r w:rsidRPr="00D1660A">
        <w:rPr>
          <w:color w:val="000000"/>
          <w:spacing w:val="5"/>
          <w:szCs w:val="24"/>
        </w:rPr>
        <w:t xml:space="preserve">skaitam, tā arī dabīgās gaismas intensitātei. Šim nolūkam jāparedz zonālo </w:t>
      </w:r>
      <w:r w:rsidRPr="00D1660A">
        <w:rPr>
          <w:color w:val="000000"/>
          <w:spacing w:val="6"/>
          <w:szCs w:val="24"/>
        </w:rPr>
        <w:t xml:space="preserve">apgaismojuma ieslēgšanu kvadrātu vai taisnstūru veidā. Atkarībā no klausītāju </w:t>
      </w:r>
      <w:r w:rsidRPr="00D1660A">
        <w:rPr>
          <w:color w:val="000000"/>
          <w:spacing w:val="3"/>
          <w:szCs w:val="24"/>
        </w:rPr>
        <w:t xml:space="preserve">skaita ieslēdz attiecīgo zonu apgaismojumu. Bez tam, pielāgojot apgaismojumu </w:t>
      </w:r>
      <w:r w:rsidRPr="00C86B2C">
        <w:t>dažādām diennakts stundām, jāparedz iespēja gaišā diennakts laikā ieslēgt</w:t>
      </w:r>
      <w:r w:rsidRPr="00D1660A">
        <w:rPr>
          <w:color w:val="000000"/>
          <w:spacing w:val="8"/>
          <w:szCs w:val="24"/>
        </w:rPr>
        <w:t xml:space="preserve"> </w:t>
      </w:r>
      <w:r w:rsidRPr="00D1660A">
        <w:rPr>
          <w:color w:val="000000"/>
          <w:spacing w:val="3"/>
          <w:szCs w:val="24"/>
        </w:rPr>
        <w:t>"retinātus" taisnstūrus, tādējādi ietaupot enerģiju.</w:t>
      </w:r>
    </w:p>
    <w:p w:rsidR="00D1660A" w:rsidRPr="00D1660A" w:rsidRDefault="00D1660A" w:rsidP="00D1660A">
      <w:pPr>
        <w:shd w:val="clear" w:color="auto" w:fill="FFFFFF"/>
        <w:ind w:firstLine="397"/>
        <w:jc w:val="both"/>
        <w:rPr>
          <w:color w:val="000000"/>
          <w:spacing w:val="4"/>
          <w:szCs w:val="24"/>
        </w:rPr>
      </w:pPr>
      <w:r w:rsidRPr="00D1660A">
        <w:rPr>
          <w:color w:val="000000"/>
          <w:spacing w:val="6"/>
          <w:szCs w:val="24"/>
        </w:rPr>
        <w:t xml:space="preserve">Svarīgi nodrošināt labu tāfeļu apgaismojumu, ko enerģijas taupīšanas </w:t>
      </w:r>
      <w:r w:rsidRPr="00D1660A">
        <w:rPr>
          <w:color w:val="000000"/>
          <w:spacing w:val="4"/>
          <w:szCs w:val="24"/>
        </w:rPr>
        <w:t>nolūkos panāk nevis ar kopējo, bet ar vietējo apgaismojumu.</w:t>
      </w:r>
    </w:p>
    <w:p w:rsidR="00D1660A" w:rsidRDefault="00D1660A">
      <w:pPr>
        <w:rPr>
          <w:rFonts w:eastAsia="Times New Roman"/>
          <w:b/>
          <w:bCs/>
          <w:caps/>
          <w:sz w:val="32"/>
          <w:szCs w:val="28"/>
        </w:rPr>
      </w:pPr>
    </w:p>
    <w:p w:rsidR="00A84D38" w:rsidRPr="00C86B2C" w:rsidRDefault="00C86B2C" w:rsidP="00C86B2C">
      <w:pPr>
        <w:pStyle w:val="Heading2"/>
      </w:pPr>
      <w:bookmarkStart w:id="78" w:name="_Toc330227381"/>
      <w:r w:rsidRPr="00C86B2C">
        <w:t>4.9</w:t>
      </w:r>
      <w:r w:rsidR="00A84D38" w:rsidRPr="00C86B2C">
        <w:t>. Gaismas piesārņojums</w:t>
      </w:r>
      <w:bookmarkEnd w:id="78"/>
    </w:p>
    <w:p w:rsidR="00A84D38" w:rsidRDefault="00A84D38">
      <w:pPr>
        <w:rPr>
          <w:rFonts w:eastAsia="Times New Roman"/>
          <w:b/>
          <w:bCs/>
          <w:caps/>
          <w:sz w:val="32"/>
          <w:szCs w:val="28"/>
        </w:rPr>
      </w:pPr>
    </w:p>
    <w:p w:rsidR="00A84D38" w:rsidRPr="00A84D38" w:rsidRDefault="00A84D38" w:rsidP="00A84D38">
      <w:pPr>
        <w:ind w:firstLine="426"/>
        <w:jc w:val="both"/>
      </w:pPr>
      <w:r w:rsidRPr="00A84D38">
        <w:t xml:space="preserve">Gaismas piesārņojums ir debesu izgaismojums naktī no mākslīgajiem gaismas avotiem, kuru gaisma izkliedējas </w:t>
      </w:r>
      <w:hyperlink r:id="rId367" w:tooltip="Atmosfēra" w:history="1">
        <w:r w:rsidRPr="00A84D38">
          <w:rPr>
            <w:rStyle w:val="Hyperlink"/>
            <w:color w:val="auto"/>
            <w:u w:val="none"/>
          </w:rPr>
          <w:t>atmosfēras</w:t>
        </w:r>
      </w:hyperlink>
      <w:r w:rsidRPr="00A84D38">
        <w:t xml:space="preserve"> zemākajos slāņos.</w:t>
      </w:r>
    </w:p>
    <w:p w:rsidR="00A84D38" w:rsidRPr="00A84D38" w:rsidRDefault="00A84D38" w:rsidP="00A84D38">
      <w:pPr>
        <w:ind w:firstLine="426"/>
        <w:jc w:val="both"/>
      </w:pPr>
      <w:r w:rsidRPr="00A84D38">
        <w:t xml:space="preserve">Lielāko gaismas piesārņojumu rada lielās pilsētas un rūpniecības objekti. Gaismas piesārņojumu rada ielu apgaismojums, lieli reklāmas paneļi, atsevišķu </w:t>
      </w:r>
      <w:hyperlink r:id="rId368" w:tooltip="Ēka" w:history="1">
        <w:r w:rsidRPr="00A84D38">
          <w:rPr>
            <w:rStyle w:val="Hyperlink"/>
            <w:color w:val="auto"/>
            <w:u w:val="none"/>
          </w:rPr>
          <w:t>ēku</w:t>
        </w:r>
      </w:hyperlink>
      <w:r w:rsidRPr="00A84D38">
        <w:t xml:space="preserve"> izgaismojums, utt. Liels daudzums gaismas tiek virzī</w:t>
      </w:r>
      <w:r>
        <w:t xml:space="preserve">ts vai arī atstarojas uz augšu. </w:t>
      </w:r>
      <w:r w:rsidRPr="00A84D38">
        <w:t>Gaismas piesārņojumu pastiprina arī putekļu daļiņas gaisā.</w:t>
      </w:r>
    </w:p>
    <w:p w:rsidR="00A84D38" w:rsidRPr="00A84D38" w:rsidRDefault="00A84D38" w:rsidP="00A84D38">
      <w:pPr>
        <w:ind w:firstLine="426"/>
        <w:jc w:val="both"/>
      </w:pPr>
      <w:r w:rsidRPr="00A84D38">
        <w:t xml:space="preserve">Gaismas piesārņojums ir kā blakusefekts civilizācijas industrializācijai. Tas ir sevišķi izplatīts blīvi apdzīvotās attīstītās valstīs. Ir aprēķināts, ka </w:t>
      </w:r>
      <w:hyperlink r:id="rId369" w:tooltip="Eiropa" w:history="1">
        <w:r w:rsidRPr="00A84D38">
          <w:rPr>
            <w:rStyle w:val="Hyperlink"/>
            <w:color w:val="auto"/>
            <w:u w:val="none"/>
          </w:rPr>
          <w:t>Eiropas</w:t>
        </w:r>
      </w:hyperlink>
      <w:r w:rsidRPr="00A84D38">
        <w:t xml:space="preserve"> valstīs gaismas piesārņojums ik gadu palielinās par 6</w:t>
      </w:r>
      <w:r w:rsidR="00B9158B">
        <w:t xml:space="preserve"> </w:t>
      </w:r>
      <w:r w:rsidRPr="00A84D38">
        <w:t>—</w:t>
      </w:r>
      <w:r w:rsidR="00B9158B">
        <w:t xml:space="preserve"> </w:t>
      </w:r>
      <w:r w:rsidRPr="00A84D38">
        <w:t>12%.</w:t>
      </w:r>
    </w:p>
    <w:p w:rsidR="00A84D38" w:rsidRPr="00A84D38" w:rsidRDefault="00A84D38" w:rsidP="00A84D38">
      <w:pPr>
        <w:ind w:firstLine="426"/>
        <w:jc w:val="both"/>
      </w:pPr>
      <w:r>
        <w:t>G</w:t>
      </w:r>
      <w:r w:rsidRPr="00A84D38">
        <w:t>aismas piesārņojums ietekmē ne vien zvaigžņu redzamību naktī (piemēram, tikai viena desmitā daļa Lielbritānijas iedzīvotāju naktī var lūkoties patiesi tumšās debesīs. Salīdzinoši, 20. gadsimta 50. gados gandrīz visi valsts iedzīvotāji varēja saskatīt Piena Ceļu), bet arī atstāj nopietnu negatīvu ietekmi uz dzīvnieku, putnu un kukaiņu dzīvi. Tāpat apgaismojums nakts laikā var būtiski ietekmēt cilvēku bioloģisko procesu norisi - smadzeņu viļņu darbību,  šūnu darbību u. c. Gaismas piesārņojums rodas arī kā nelietderīgs apgaismojuma izmantojums, piemēram, laternas, kurām būtu jāapgaismo ietvi, raida gaismas starus neparedzētā virzienā (piemēram, nama iedzīvotāju logos) vai ielu apgaismojums ieslēdzas laikā, kad tā izmantošana ir nelietderīga. Tas rada neracionālu elektroenerģijas patēriņu.</w:t>
      </w:r>
    </w:p>
    <w:p w:rsidR="00A84D38" w:rsidRDefault="00A84D38" w:rsidP="00A84D38">
      <w:pPr>
        <w:ind w:firstLine="426"/>
        <w:jc w:val="both"/>
      </w:pPr>
      <w:r w:rsidRPr="00A84D38">
        <w:t> Kā galveno iespējamo risinājumu, lai samazinātu apgaismojuma piesārņojumu un</w:t>
      </w:r>
      <w:r>
        <w:t xml:space="preserve"> vienlaikus neradītu problēmas izmanto inteleģento apgaismojumu. </w:t>
      </w:r>
      <w:r w:rsidRPr="00A84D38">
        <w:t xml:space="preserve">Inteliģentais apgaismojums spēj racionalizēt elektroenerģijas patēriņu, jo spēj ieslēgties un izslēgties, analizējot reālo gaismas daudzumu pilsētā, tāpat ar to ir iespējams samazināt gaismas intensitāti, aptumšojot spuldzes. </w:t>
      </w:r>
    </w:p>
    <w:p w:rsidR="00A32B6B" w:rsidRDefault="00B9158B" w:rsidP="00A84D38">
      <w:pPr>
        <w:ind w:firstLine="426"/>
        <w:jc w:val="both"/>
      </w:pPr>
      <w:r>
        <w:t>4.20</w:t>
      </w:r>
      <w:r w:rsidR="00EC0D38">
        <w:t xml:space="preserve">. un </w:t>
      </w:r>
      <w:r>
        <w:t>4.21</w:t>
      </w:r>
      <w:r w:rsidR="00EC0D38">
        <w:t>. attēlos ir parādīts kā pareizi ir jāizgaismo objekti, lai nerastos apgaismojuma piesārņojums.</w:t>
      </w:r>
    </w:p>
    <w:p w:rsidR="00A32B6B" w:rsidRDefault="00A32B6B" w:rsidP="00EC0D38">
      <w:pPr>
        <w:jc w:val="center"/>
      </w:pPr>
      <w:r>
        <w:rPr>
          <w:noProof/>
          <w:lang w:eastAsia="lv-LV"/>
        </w:rPr>
        <w:drawing>
          <wp:inline distT="0" distB="0" distL="0" distR="0" wp14:anchorId="56EF50AD" wp14:editId="35F6F15D">
            <wp:extent cx="5398135" cy="1762760"/>
            <wp:effectExtent l="19050" t="0" r="0" b="0"/>
            <wp:docPr id="109" name="Picture 109" descr="C:\Users\core\Desktop\Uzdevumu krājums apgaismes elektroiekārtās\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ore\Desktop\Uzdevumu krājums apgaismes elektroiekārtās\11111.jpg"/>
                    <pic:cNvPicPr>
                      <a:picLocks noChangeAspect="1" noChangeArrowheads="1"/>
                    </pic:cNvPicPr>
                  </pic:nvPicPr>
                  <pic:blipFill>
                    <a:blip r:embed="rId370"/>
                    <a:srcRect/>
                    <a:stretch>
                      <a:fillRect/>
                    </a:stretch>
                  </pic:blipFill>
                  <pic:spPr bwMode="auto">
                    <a:xfrm>
                      <a:off x="0" y="0"/>
                      <a:ext cx="5398135" cy="1762760"/>
                    </a:xfrm>
                    <a:prstGeom prst="rect">
                      <a:avLst/>
                    </a:prstGeom>
                    <a:noFill/>
                    <a:ln w="9525">
                      <a:noFill/>
                      <a:miter lim="800000"/>
                      <a:headEnd/>
                      <a:tailEnd/>
                    </a:ln>
                  </pic:spPr>
                </pic:pic>
              </a:graphicData>
            </a:graphic>
          </wp:inline>
        </w:drawing>
      </w:r>
      <w:r w:rsidR="00B9158B">
        <w:t>4.20</w:t>
      </w:r>
      <w:r>
        <w:t xml:space="preserve">. att. </w:t>
      </w:r>
      <w:r w:rsidR="00EC0D38">
        <w:t>Apgaismojuma piesārņojums: a – neracionāli izgaismots objekts, b un c - racionāli izgaismoti objekti</w:t>
      </w:r>
    </w:p>
    <w:p w:rsidR="00EC0D38" w:rsidRDefault="00EC0D38" w:rsidP="00EC0D38">
      <w:pPr>
        <w:jc w:val="center"/>
      </w:pPr>
    </w:p>
    <w:p w:rsidR="00A32B6B" w:rsidRDefault="00A32B6B" w:rsidP="00A84D38">
      <w:pPr>
        <w:ind w:firstLine="426"/>
        <w:jc w:val="both"/>
      </w:pPr>
      <w:r>
        <w:rPr>
          <w:noProof/>
          <w:lang w:eastAsia="lv-LV"/>
        </w:rPr>
        <w:drawing>
          <wp:inline distT="0" distB="0" distL="0" distR="0" wp14:anchorId="5D964191" wp14:editId="685E4E23">
            <wp:extent cx="5398135" cy="2125980"/>
            <wp:effectExtent l="19050" t="0" r="0" b="0"/>
            <wp:docPr id="110" name="Picture 110" descr="C:\Users\core\Desktop\Uzdevumu krājums apgaismes elektroiekārtās\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core\Desktop\Uzdevumu krājums apgaismes elektroiekārtās\222222.jpg"/>
                    <pic:cNvPicPr>
                      <a:picLocks noChangeAspect="1" noChangeArrowheads="1"/>
                    </pic:cNvPicPr>
                  </pic:nvPicPr>
                  <pic:blipFill>
                    <a:blip r:embed="rId371"/>
                    <a:srcRect/>
                    <a:stretch>
                      <a:fillRect/>
                    </a:stretch>
                  </pic:blipFill>
                  <pic:spPr bwMode="auto">
                    <a:xfrm>
                      <a:off x="0" y="0"/>
                      <a:ext cx="5398135" cy="2125980"/>
                    </a:xfrm>
                    <a:prstGeom prst="rect">
                      <a:avLst/>
                    </a:prstGeom>
                    <a:noFill/>
                    <a:ln w="9525">
                      <a:noFill/>
                      <a:miter lim="800000"/>
                      <a:headEnd/>
                      <a:tailEnd/>
                    </a:ln>
                  </pic:spPr>
                </pic:pic>
              </a:graphicData>
            </a:graphic>
          </wp:inline>
        </w:drawing>
      </w:r>
    </w:p>
    <w:p w:rsidR="00EC0D38" w:rsidRPr="00A84D38" w:rsidRDefault="00B9158B" w:rsidP="00EC0D38">
      <w:pPr>
        <w:ind w:firstLine="426"/>
        <w:jc w:val="center"/>
      </w:pPr>
      <w:r>
        <w:t>4.21</w:t>
      </w:r>
      <w:r w:rsidR="00EC0D38">
        <w:t>. att. Apgaismojuma piesārņojums: a – neracionāli izgaismots objekts, b  – racionāli izgaismots objekts</w:t>
      </w:r>
    </w:p>
    <w:p w:rsidR="00B84804" w:rsidRDefault="00A84D38" w:rsidP="00A84D38">
      <w:pPr>
        <w:rPr>
          <w:rFonts w:eastAsia="Times New Roman"/>
          <w:b/>
          <w:bCs/>
          <w:caps/>
          <w:sz w:val="32"/>
          <w:szCs w:val="28"/>
        </w:rPr>
      </w:pPr>
      <w:r>
        <w:t xml:space="preserve"> </w:t>
      </w:r>
      <w:r w:rsidR="00B84804">
        <w:br w:type="page"/>
      </w:r>
    </w:p>
    <w:p w:rsidR="00D96D5C" w:rsidRPr="00543B34" w:rsidRDefault="00992A54" w:rsidP="001E06B4">
      <w:pPr>
        <w:pStyle w:val="Heading1"/>
      </w:pPr>
      <w:bookmarkStart w:id="79" w:name="_Toc330227382"/>
      <w:r w:rsidRPr="00543B34">
        <w:t>LITERATŪRA</w:t>
      </w:r>
      <w:r w:rsidR="00FA2292" w:rsidRPr="00543B34">
        <w:t>S SARAKSTS</w:t>
      </w:r>
      <w:bookmarkEnd w:id="26"/>
      <w:bookmarkEnd w:id="27"/>
      <w:bookmarkEnd w:id="79"/>
    </w:p>
    <w:p w:rsidR="00636B22" w:rsidRPr="0095592F" w:rsidRDefault="00636B22" w:rsidP="00FD4179">
      <w:pPr>
        <w:pStyle w:val="ListParagraph"/>
        <w:ind w:left="0"/>
        <w:jc w:val="center"/>
        <w:rPr>
          <w:szCs w:val="24"/>
        </w:rPr>
      </w:pPr>
    </w:p>
    <w:p w:rsidR="0095592F" w:rsidRPr="0095592F" w:rsidRDefault="0095592F" w:rsidP="0095592F">
      <w:pPr>
        <w:ind w:firstLine="397"/>
        <w:jc w:val="both"/>
        <w:rPr>
          <w:szCs w:val="24"/>
        </w:rPr>
      </w:pPr>
      <w:r w:rsidRPr="0095592F">
        <w:rPr>
          <w:szCs w:val="24"/>
        </w:rPr>
        <w:t>1. Atabekovs. Rūpniecības uzņēmumu elektroiekārtu remonts. – R.: Zvaigzne. 1982.</w:t>
      </w:r>
    </w:p>
    <w:p w:rsidR="0095592F" w:rsidRPr="0095592F" w:rsidRDefault="0095592F" w:rsidP="0095592F">
      <w:pPr>
        <w:shd w:val="clear" w:color="auto" w:fill="FFFFFF"/>
        <w:tabs>
          <w:tab w:val="left" w:pos="943"/>
        </w:tabs>
        <w:ind w:firstLine="397"/>
        <w:jc w:val="both"/>
        <w:rPr>
          <w:spacing w:val="-5"/>
          <w:szCs w:val="24"/>
        </w:rPr>
      </w:pPr>
      <w:r w:rsidRPr="0095592F">
        <w:rPr>
          <w:spacing w:val="-5"/>
          <w:szCs w:val="24"/>
        </w:rPr>
        <w:t>2. Blumberga D., Veidenbergs I., Krieviņš P. Apgaismes standarti Latvijā. – R.: Stampa, 2002.</w:t>
      </w:r>
    </w:p>
    <w:p w:rsidR="0095592F" w:rsidRPr="0095592F" w:rsidRDefault="0095592F" w:rsidP="0095592F">
      <w:pPr>
        <w:shd w:val="clear" w:color="auto" w:fill="FFFFFF"/>
        <w:tabs>
          <w:tab w:val="left" w:pos="943"/>
        </w:tabs>
        <w:ind w:firstLine="397"/>
        <w:jc w:val="both"/>
        <w:rPr>
          <w:spacing w:val="-5"/>
          <w:szCs w:val="24"/>
        </w:rPr>
      </w:pPr>
      <w:r w:rsidRPr="0095592F">
        <w:rPr>
          <w:spacing w:val="-5"/>
          <w:szCs w:val="24"/>
        </w:rPr>
        <w:t>3. Popovs V., Nikolajevs. Elektrotehnika. - Rīga: Zvaigzne, 1971. 582 lpp.</w:t>
      </w:r>
    </w:p>
    <w:p w:rsidR="0095592F" w:rsidRPr="0095592F" w:rsidRDefault="0095592F" w:rsidP="0095592F">
      <w:pPr>
        <w:shd w:val="clear" w:color="auto" w:fill="FFFFFF"/>
        <w:tabs>
          <w:tab w:val="left" w:pos="943"/>
        </w:tabs>
        <w:ind w:firstLine="397"/>
        <w:jc w:val="both"/>
        <w:rPr>
          <w:spacing w:val="-5"/>
          <w:szCs w:val="24"/>
        </w:rPr>
      </w:pPr>
      <w:r w:rsidRPr="0095592F">
        <w:rPr>
          <w:spacing w:val="-5"/>
          <w:szCs w:val="24"/>
        </w:rPr>
        <w:t>4. Elektroapgāde. J.Gerharda redakcijā. - Rīga: Zvaigzne, 1989, 329 lpp.</w:t>
      </w:r>
    </w:p>
    <w:p w:rsidR="0095592F" w:rsidRPr="0095592F" w:rsidRDefault="0095592F" w:rsidP="0095592F">
      <w:pPr>
        <w:shd w:val="clear" w:color="auto" w:fill="FFFFFF"/>
        <w:tabs>
          <w:tab w:val="left" w:pos="943"/>
        </w:tabs>
        <w:ind w:firstLine="397"/>
        <w:jc w:val="both"/>
        <w:rPr>
          <w:spacing w:val="-5"/>
          <w:szCs w:val="24"/>
        </w:rPr>
      </w:pPr>
      <w:r w:rsidRPr="0095592F">
        <w:rPr>
          <w:spacing w:val="-5"/>
          <w:szCs w:val="24"/>
        </w:rPr>
        <w:t>5. Barkāns J. Kā taupīt enerģiju un saudzēt vidi. - Rīga: Bota, 1997,  367 lpp.</w:t>
      </w:r>
    </w:p>
    <w:p w:rsidR="00A60D90" w:rsidRPr="0072181E" w:rsidRDefault="0095592F" w:rsidP="00A60D90">
      <w:pPr>
        <w:ind w:firstLine="397"/>
        <w:jc w:val="both"/>
        <w:rPr>
          <w:szCs w:val="24"/>
        </w:rPr>
      </w:pPr>
      <w:r w:rsidRPr="0095592F">
        <w:rPr>
          <w:szCs w:val="24"/>
        </w:rPr>
        <w:t>6. Latvijas energost</w:t>
      </w:r>
      <w:r w:rsidRPr="0072181E">
        <w:rPr>
          <w:szCs w:val="24"/>
        </w:rPr>
        <w:t>andarts, LEK 025, Drošības prasības, veicot darbus elektroietaisēs, 2001.</w:t>
      </w:r>
    </w:p>
    <w:p w:rsidR="0095592F" w:rsidRPr="0072181E" w:rsidRDefault="0095592F" w:rsidP="0095592F">
      <w:pPr>
        <w:ind w:firstLine="397"/>
        <w:jc w:val="both"/>
        <w:rPr>
          <w:szCs w:val="24"/>
        </w:rPr>
      </w:pPr>
      <w:r w:rsidRPr="0072181E">
        <w:rPr>
          <w:szCs w:val="24"/>
        </w:rPr>
        <w:t>7. Latvijas energostandarts, LEK 002, Elektrostaciju, tīklu un lietotāju elektroietaišu tehniskā ekspluatācija, 2000.</w:t>
      </w:r>
    </w:p>
    <w:p w:rsidR="0095592F" w:rsidRPr="0072181E" w:rsidRDefault="0095592F" w:rsidP="0095592F">
      <w:pPr>
        <w:shd w:val="clear" w:color="auto" w:fill="FFFFFF"/>
        <w:ind w:firstLine="397"/>
        <w:jc w:val="both"/>
        <w:rPr>
          <w:szCs w:val="24"/>
          <w:lang w:val="en-GB"/>
        </w:rPr>
      </w:pPr>
      <w:r w:rsidRPr="0072181E">
        <w:rPr>
          <w:bCs/>
          <w:szCs w:val="24"/>
        </w:rPr>
        <w:t xml:space="preserve">8. Hager. Modulārās ierīces. </w:t>
      </w:r>
      <w:r w:rsidRPr="0072181E">
        <w:rPr>
          <w:szCs w:val="24"/>
        </w:rPr>
        <w:t xml:space="preserve">Automātiskie slēdži un noplūdes strāvas automāti. </w:t>
      </w:r>
      <w:hyperlink r:id="rId372" w:history="1">
        <w:r w:rsidRPr="0072181E">
          <w:rPr>
            <w:rStyle w:val="Hyperlink"/>
            <w:color w:val="auto"/>
            <w:szCs w:val="24"/>
            <w:u w:val="none"/>
          </w:rPr>
          <w:t>www.hager.lv</w:t>
        </w:r>
      </w:hyperlink>
      <w:r w:rsidRPr="0072181E">
        <w:rPr>
          <w:szCs w:val="24"/>
        </w:rPr>
        <w:t xml:space="preserve">. </w:t>
      </w:r>
    </w:p>
    <w:p w:rsidR="0095592F" w:rsidRPr="0072181E" w:rsidRDefault="0095592F" w:rsidP="0095592F">
      <w:pPr>
        <w:shd w:val="clear" w:color="auto" w:fill="FFFFFF"/>
        <w:ind w:firstLine="397"/>
        <w:jc w:val="both"/>
        <w:rPr>
          <w:szCs w:val="24"/>
          <w:lang w:val="en-US"/>
        </w:rPr>
      </w:pPr>
      <w:r w:rsidRPr="0072181E">
        <w:rPr>
          <w:szCs w:val="24"/>
          <w:lang w:val="en-GB"/>
        </w:rPr>
        <w:t>9</w:t>
      </w:r>
      <w:r w:rsidRPr="0072181E">
        <w:rPr>
          <w:szCs w:val="24"/>
        </w:rPr>
        <w:t>. H</w:t>
      </w:r>
      <w:r w:rsidRPr="0072181E">
        <w:rPr>
          <w:bCs/>
          <w:szCs w:val="24"/>
        </w:rPr>
        <w:t>ager. Sadales skapju sistēmas. www.hager.lv</w:t>
      </w:r>
    </w:p>
    <w:p w:rsidR="0095592F" w:rsidRPr="0072181E" w:rsidRDefault="0095592F" w:rsidP="0095592F">
      <w:pPr>
        <w:shd w:val="clear" w:color="auto" w:fill="FFFFFF"/>
        <w:ind w:firstLine="397"/>
        <w:jc w:val="both"/>
        <w:rPr>
          <w:szCs w:val="24"/>
          <w:lang w:val="en-US"/>
        </w:rPr>
      </w:pPr>
      <w:r w:rsidRPr="0072181E">
        <w:rPr>
          <w:szCs w:val="24"/>
        </w:rPr>
        <w:t xml:space="preserve">10. Hager. Ēku elektroierīču vadības sistēma. </w:t>
      </w:r>
      <w:r w:rsidRPr="0072181E">
        <w:rPr>
          <w:bCs/>
          <w:szCs w:val="24"/>
        </w:rPr>
        <w:t>www.hager.lv</w:t>
      </w:r>
    </w:p>
    <w:p w:rsidR="0095592F" w:rsidRPr="0072181E" w:rsidRDefault="0095592F" w:rsidP="0095592F">
      <w:pPr>
        <w:shd w:val="clear" w:color="auto" w:fill="FFFFFF"/>
        <w:ind w:firstLine="397"/>
        <w:jc w:val="both"/>
        <w:rPr>
          <w:szCs w:val="24"/>
        </w:rPr>
      </w:pPr>
      <w:r w:rsidRPr="0072181E">
        <w:rPr>
          <w:szCs w:val="24"/>
        </w:rPr>
        <w:t xml:space="preserve">11. Hager. Sadales skapju sērija Gamma. </w:t>
      </w:r>
      <w:r w:rsidRPr="0072181E">
        <w:rPr>
          <w:bCs/>
          <w:szCs w:val="24"/>
        </w:rPr>
        <w:t>www.hager.lv</w:t>
      </w:r>
    </w:p>
    <w:p w:rsidR="0095592F" w:rsidRPr="0072181E" w:rsidRDefault="0095592F" w:rsidP="0095592F">
      <w:pPr>
        <w:shd w:val="clear" w:color="auto" w:fill="FFFFFF"/>
        <w:ind w:firstLine="397"/>
        <w:jc w:val="both"/>
        <w:rPr>
          <w:szCs w:val="24"/>
          <w:lang w:val="en-GB"/>
        </w:rPr>
      </w:pPr>
      <w:r w:rsidRPr="0072181E">
        <w:rPr>
          <w:szCs w:val="24"/>
          <w:lang w:val="en-US"/>
        </w:rPr>
        <w:t>12</w:t>
      </w:r>
      <w:r w:rsidRPr="0072181E">
        <w:rPr>
          <w:szCs w:val="24"/>
        </w:rPr>
        <w:t xml:space="preserve">. </w:t>
      </w:r>
      <w:r w:rsidRPr="0072181E">
        <w:rPr>
          <w:bCs/>
          <w:szCs w:val="24"/>
        </w:rPr>
        <w:t xml:space="preserve">Elektroniskie produkti. </w:t>
      </w:r>
      <w:r w:rsidRPr="0072181E">
        <w:rPr>
          <w:szCs w:val="24"/>
        </w:rPr>
        <w:t xml:space="preserve">Tehniskā informācija. </w:t>
      </w:r>
      <w:hyperlink r:id="rId373" w:history="1">
        <w:r w:rsidRPr="0072181E">
          <w:rPr>
            <w:rStyle w:val="Hyperlink"/>
            <w:color w:val="auto"/>
            <w:szCs w:val="24"/>
            <w:u w:val="none"/>
            <w:lang w:val="en-US"/>
          </w:rPr>
          <w:t>www.schneider-electric.lv</w:t>
        </w:r>
      </w:hyperlink>
    </w:p>
    <w:p w:rsidR="0095592F" w:rsidRPr="0072181E" w:rsidRDefault="0095592F" w:rsidP="0095592F">
      <w:pPr>
        <w:shd w:val="clear" w:color="auto" w:fill="FFFFFF"/>
        <w:ind w:firstLine="397"/>
        <w:jc w:val="both"/>
        <w:rPr>
          <w:szCs w:val="24"/>
          <w:lang w:val="en-US"/>
        </w:rPr>
      </w:pPr>
      <w:r w:rsidRPr="0095592F">
        <w:rPr>
          <w:szCs w:val="24"/>
        </w:rPr>
        <w:t>13. Ceļvedis elektroinstalāciju pasaule</w:t>
      </w:r>
      <w:r w:rsidRPr="0072181E">
        <w:rPr>
          <w:szCs w:val="24"/>
        </w:rPr>
        <w:t xml:space="preserve">. LEXEL. </w:t>
      </w:r>
      <w:hyperlink r:id="rId374" w:history="1">
        <w:r w:rsidRPr="0072181E">
          <w:rPr>
            <w:rStyle w:val="Hyperlink"/>
            <w:color w:val="auto"/>
            <w:szCs w:val="24"/>
            <w:u w:val="none"/>
            <w:lang w:val="en-US"/>
          </w:rPr>
          <w:t>www.schneider-electric.lv</w:t>
        </w:r>
      </w:hyperlink>
    </w:p>
    <w:p w:rsidR="0095592F" w:rsidRPr="0072181E" w:rsidRDefault="0095592F" w:rsidP="0095592F">
      <w:pPr>
        <w:shd w:val="clear" w:color="auto" w:fill="FFFFFF"/>
        <w:ind w:firstLine="397"/>
        <w:jc w:val="both"/>
        <w:rPr>
          <w:szCs w:val="24"/>
          <w:lang w:val="en-US"/>
        </w:rPr>
      </w:pPr>
      <w:r w:rsidRPr="0072181E">
        <w:rPr>
          <w:szCs w:val="24"/>
          <w:lang w:val="en-US"/>
        </w:rPr>
        <w:t xml:space="preserve">14. </w:t>
      </w:r>
      <w:r w:rsidRPr="0072181E">
        <w:rPr>
          <w:bCs/>
          <w:szCs w:val="24"/>
        </w:rPr>
        <w:t xml:space="preserve">Lexel </w:t>
      </w:r>
      <w:r w:rsidRPr="0072181E">
        <w:rPr>
          <w:szCs w:val="24"/>
        </w:rPr>
        <w:t xml:space="preserve">kabeļu kanāli. </w:t>
      </w:r>
      <w:hyperlink r:id="rId375" w:history="1">
        <w:r w:rsidRPr="0072181E">
          <w:rPr>
            <w:rStyle w:val="Hyperlink"/>
            <w:color w:val="auto"/>
            <w:szCs w:val="24"/>
            <w:u w:val="none"/>
            <w:lang w:val="en-US"/>
          </w:rPr>
          <w:t>www.schneider-electric.lv</w:t>
        </w:r>
      </w:hyperlink>
    </w:p>
    <w:p w:rsidR="0095592F" w:rsidRPr="0072181E" w:rsidRDefault="0095592F" w:rsidP="0095592F">
      <w:pPr>
        <w:ind w:firstLine="397"/>
        <w:jc w:val="both"/>
        <w:rPr>
          <w:szCs w:val="24"/>
          <w:lang w:val="en-US"/>
        </w:rPr>
      </w:pPr>
      <w:r w:rsidRPr="0072181E">
        <w:rPr>
          <w:spacing w:val="2"/>
          <w:szCs w:val="24"/>
        </w:rPr>
        <w:t>15. Schneider Electric produkcijas katalogs. Zemsprieguma iekārtas. R.: 2004</w:t>
      </w:r>
      <w:r w:rsidRPr="0072181E">
        <w:rPr>
          <w:szCs w:val="24"/>
          <w:lang w:val="en-US"/>
        </w:rPr>
        <w:t xml:space="preserve">10. Unica. Produktu katalogs. "Schneider Electric Latvijā", SIA. </w:t>
      </w:r>
      <w:hyperlink r:id="rId376" w:history="1">
        <w:r w:rsidRPr="0072181E">
          <w:rPr>
            <w:szCs w:val="24"/>
            <w:lang w:val="en-US"/>
          </w:rPr>
          <w:t>www.schneider-electric.lv</w:t>
        </w:r>
      </w:hyperlink>
      <w:r w:rsidRPr="0072181E">
        <w:rPr>
          <w:szCs w:val="24"/>
          <w:lang w:val="en-US"/>
        </w:rPr>
        <w:t xml:space="preserve">. </w:t>
      </w:r>
    </w:p>
    <w:p w:rsidR="0095592F" w:rsidRPr="0072181E" w:rsidRDefault="0095592F" w:rsidP="0095592F">
      <w:pPr>
        <w:shd w:val="clear" w:color="auto" w:fill="FFFFFF"/>
        <w:tabs>
          <w:tab w:val="left" w:pos="943"/>
        </w:tabs>
        <w:ind w:firstLine="397"/>
        <w:jc w:val="both"/>
        <w:rPr>
          <w:spacing w:val="-5"/>
          <w:szCs w:val="24"/>
        </w:rPr>
      </w:pPr>
      <w:r w:rsidRPr="0072181E">
        <w:rPr>
          <w:spacing w:val="-5"/>
          <w:szCs w:val="24"/>
        </w:rPr>
        <w:t>16. Trunkovskis L. Rūpniecības uzņēmumu elektroietaišu apkalpošana. – R.: Zvaigzne, 1981. 292 lpp.</w:t>
      </w:r>
    </w:p>
    <w:p w:rsidR="0095592F" w:rsidRPr="0072181E" w:rsidRDefault="0095592F" w:rsidP="0095592F">
      <w:pPr>
        <w:shd w:val="clear" w:color="auto" w:fill="FFFFFF"/>
        <w:ind w:firstLine="397"/>
        <w:jc w:val="both"/>
        <w:rPr>
          <w:szCs w:val="24"/>
          <w:lang w:val="en-US"/>
        </w:rPr>
      </w:pPr>
      <w:r w:rsidRPr="0072181E">
        <w:rPr>
          <w:bCs/>
          <w:szCs w:val="24"/>
        </w:rPr>
        <w:t xml:space="preserve">17. </w:t>
      </w:r>
      <w:r w:rsidRPr="0072181E">
        <w:rPr>
          <w:szCs w:val="24"/>
        </w:rPr>
        <w:t xml:space="preserve">Thorsman UFB grīdas kārbas. Sistēma elektrības, komunikācijas un datu pievienošanai biroja grīdā. </w:t>
      </w:r>
      <w:hyperlink r:id="rId377" w:history="1">
        <w:r w:rsidRPr="0072181E">
          <w:rPr>
            <w:rStyle w:val="Hyperlink"/>
            <w:color w:val="auto"/>
            <w:szCs w:val="24"/>
            <w:u w:val="none"/>
            <w:lang w:val="en-US"/>
          </w:rPr>
          <w:t>www.schneider-electric.lv</w:t>
        </w:r>
      </w:hyperlink>
    </w:p>
    <w:p w:rsidR="0095592F" w:rsidRPr="0072181E" w:rsidRDefault="0095592F" w:rsidP="0095592F">
      <w:pPr>
        <w:shd w:val="clear" w:color="auto" w:fill="FFFFFF"/>
        <w:ind w:firstLine="397"/>
        <w:jc w:val="both"/>
        <w:rPr>
          <w:szCs w:val="24"/>
          <w:lang w:val="en-US"/>
        </w:rPr>
      </w:pPr>
      <w:r w:rsidRPr="0072181E">
        <w:rPr>
          <w:bCs/>
          <w:szCs w:val="24"/>
          <w:lang w:val="en-US"/>
        </w:rPr>
        <w:t xml:space="preserve">18. </w:t>
      </w:r>
      <w:r w:rsidRPr="0072181E">
        <w:rPr>
          <w:bCs/>
          <w:szCs w:val="24"/>
        </w:rPr>
        <w:t xml:space="preserve">Thorsman </w:t>
      </w:r>
      <w:r w:rsidRPr="0072181E">
        <w:rPr>
          <w:szCs w:val="24"/>
        </w:rPr>
        <w:t xml:space="preserve">instalācijas kanāli. </w:t>
      </w:r>
      <w:hyperlink r:id="rId378" w:history="1">
        <w:r w:rsidRPr="0072181E">
          <w:rPr>
            <w:rStyle w:val="Hyperlink"/>
            <w:color w:val="auto"/>
            <w:szCs w:val="24"/>
            <w:u w:val="none"/>
            <w:lang w:val="en-US"/>
          </w:rPr>
          <w:t>www.schneider-electric.lv</w:t>
        </w:r>
      </w:hyperlink>
    </w:p>
    <w:p w:rsidR="0095592F" w:rsidRPr="0072181E" w:rsidRDefault="0095592F" w:rsidP="0095592F">
      <w:pPr>
        <w:shd w:val="clear" w:color="auto" w:fill="FFFFFF"/>
        <w:ind w:firstLine="397"/>
        <w:jc w:val="both"/>
        <w:rPr>
          <w:szCs w:val="24"/>
          <w:lang w:val="en-US"/>
        </w:rPr>
      </w:pPr>
      <w:r w:rsidRPr="0072181E">
        <w:rPr>
          <w:szCs w:val="24"/>
        </w:rPr>
        <w:t xml:space="preserve">19. </w:t>
      </w:r>
      <w:r w:rsidRPr="0072181E">
        <w:rPr>
          <w:iCs/>
          <w:szCs w:val="24"/>
        </w:rPr>
        <w:t>Pragma modulārie korpusi.</w:t>
      </w:r>
      <w:r w:rsidRPr="0072181E">
        <w:rPr>
          <w:i/>
          <w:iCs/>
          <w:szCs w:val="24"/>
        </w:rPr>
        <w:t xml:space="preserve"> </w:t>
      </w:r>
      <w:hyperlink r:id="rId379" w:history="1">
        <w:r w:rsidRPr="0072181E">
          <w:rPr>
            <w:rStyle w:val="Hyperlink"/>
            <w:color w:val="auto"/>
            <w:szCs w:val="24"/>
            <w:u w:val="none"/>
            <w:lang w:val="en-US"/>
          </w:rPr>
          <w:t>www.schneider-electric.lv</w:t>
        </w:r>
      </w:hyperlink>
    </w:p>
    <w:p w:rsidR="0095592F" w:rsidRPr="0072181E" w:rsidRDefault="0095592F" w:rsidP="0095592F">
      <w:pPr>
        <w:shd w:val="clear" w:color="auto" w:fill="FFFFFF"/>
        <w:ind w:firstLine="397"/>
        <w:jc w:val="both"/>
        <w:rPr>
          <w:szCs w:val="24"/>
          <w:lang w:val="en-US"/>
        </w:rPr>
      </w:pPr>
      <w:r w:rsidRPr="0072181E">
        <w:rPr>
          <w:szCs w:val="24"/>
        </w:rPr>
        <w:t xml:space="preserve">20. </w:t>
      </w:r>
      <w:r w:rsidRPr="0072181E">
        <w:rPr>
          <w:bCs/>
          <w:szCs w:val="24"/>
        </w:rPr>
        <w:t xml:space="preserve">Thorsman CYB-PS. </w:t>
      </w:r>
      <w:r w:rsidRPr="0072181E">
        <w:rPr>
          <w:szCs w:val="24"/>
        </w:rPr>
        <w:t xml:space="preserve">Ātras pievienošanas kontaktligzdas. </w:t>
      </w:r>
      <w:hyperlink r:id="rId380" w:history="1">
        <w:r w:rsidRPr="0072181E">
          <w:rPr>
            <w:rStyle w:val="Hyperlink"/>
            <w:color w:val="auto"/>
            <w:szCs w:val="24"/>
            <w:u w:val="none"/>
            <w:lang w:val="en-US"/>
          </w:rPr>
          <w:t>www.schneider-electric.lv</w:t>
        </w:r>
      </w:hyperlink>
    </w:p>
    <w:p w:rsidR="0095592F" w:rsidRPr="005E4C5B" w:rsidRDefault="0095592F" w:rsidP="0095592F">
      <w:pPr>
        <w:shd w:val="clear" w:color="auto" w:fill="FFFFFF"/>
        <w:tabs>
          <w:tab w:val="left" w:pos="943"/>
        </w:tabs>
        <w:ind w:firstLine="397"/>
        <w:jc w:val="both"/>
        <w:rPr>
          <w:color w:val="000000"/>
          <w:spacing w:val="-5"/>
          <w:szCs w:val="24"/>
        </w:rPr>
      </w:pPr>
      <w:r w:rsidRPr="0095592F">
        <w:rPr>
          <w:spacing w:val="-5"/>
          <w:szCs w:val="24"/>
        </w:rPr>
        <w:t>21. Linsley T. Basic electrical installation</w:t>
      </w:r>
      <w:r w:rsidRPr="005E4C5B">
        <w:rPr>
          <w:color w:val="000000"/>
          <w:spacing w:val="-5"/>
          <w:szCs w:val="24"/>
        </w:rPr>
        <w:t xml:space="preserve"> work. - Oxford: Newnes, 2003, 219 p.</w:t>
      </w:r>
    </w:p>
    <w:p w:rsidR="0095592F" w:rsidRPr="005E4C5B" w:rsidRDefault="0095592F" w:rsidP="0095592F">
      <w:pPr>
        <w:shd w:val="clear" w:color="auto" w:fill="FFFFFF"/>
        <w:tabs>
          <w:tab w:val="left" w:pos="943"/>
        </w:tabs>
        <w:ind w:firstLine="397"/>
        <w:jc w:val="both"/>
        <w:rPr>
          <w:color w:val="000000"/>
          <w:spacing w:val="-5"/>
          <w:szCs w:val="24"/>
        </w:rPr>
      </w:pPr>
      <w:r w:rsidRPr="005E4C5B">
        <w:rPr>
          <w:color w:val="000000"/>
          <w:spacing w:val="-5"/>
          <w:szCs w:val="24"/>
        </w:rPr>
        <w:t>22. Linsley T. Advanced electrical installation work. - Oxford: Newnes, 2003, 179 p.</w:t>
      </w:r>
    </w:p>
    <w:p w:rsidR="0095592F" w:rsidRPr="0095592F" w:rsidRDefault="0095592F" w:rsidP="0095592F">
      <w:pPr>
        <w:shd w:val="clear" w:color="auto" w:fill="FFFFFF"/>
        <w:tabs>
          <w:tab w:val="left" w:pos="943"/>
        </w:tabs>
        <w:ind w:firstLine="397"/>
        <w:jc w:val="both"/>
        <w:rPr>
          <w:spacing w:val="-5"/>
          <w:szCs w:val="24"/>
        </w:rPr>
      </w:pPr>
      <w:r w:rsidRPr="005E4C5B">
        <w:rPr>
          <w:color w:val="000000"/>
          <w:spacing w:val="-5"/>
          <w:szCs w:val="24"/>
        </w:rPr>
        <w:t xml:space="preserve">23. Dzieia M., Hubscher H., Jagla D., Klaue J., Wickert H. Handbook for electricians. Power </w:t>
      </w:r>
      <w:r w:rsidRPr="0095592F">
        <w:rPr>
          <w:spacing w:val="-5"/>
          <w:szCs w:val="24"/>
        </w:rPr>
        <w:t>Engineering and building systems. – Braunschweig: Westermann, 2005. 325 p.</w:t>
      </w:r>
    </w:p>
    <w:p w:rsidR="0095592F" w:rsidRPr="0072181E" w:rsidRDefault="0095592F" w:rsidP="0095592F">
      <w:pPr>
        <w:ind w:firstLine="397"/>
        <w:jc w:val="both"/>
        <w:rPr>
          <w:szCs w:val="24"/>
        </w:rPr>
      </w:pPr>
      <w:r w:rsidRPr="0095592F">
        <w:rPr>
          <w:szCs w:val="24"/>
        </w:rPr>
        <w:t xml:space="preserve">24. </w:t>
      </w:r>
      <w:r w:rsidRPr="0072181E">
        <w:rPr>
          <w:spacing w:val="2"/>
          <w:szCs w:val="24"/>
        </w:rPr>
        <w:t>Schneider Electric. Electrical installation guide. 2007.</w:t>
      </w:r>
      <w:r w:rsidRPr="0072181E">
        <w:rPr>
          <w:szCs w:val="24"/>
          <w:lang w:val="en-US"/>
        </w:rPr>
        <w:t xml:space="preserve"> </w:t>
      </w:r>
      <w:hyperlink r:id="rId381" w:history="1">
        <w:r w:rsidRPr="0072181E">
          <w:rPr>
            <w:rStyle w:val="Hyperlink"/>
            <w:color w:val="auto"/>
            <w:szCs w:val="24"/>
            <w:u w:val="none"/>
            <w:lang w:val="en-US"/>
          </w:rPr>
          <w:t>www.schneider-electric.</w:t>
        </w:r>
      </w:hyperlink>
      <w:r w:rsidRPr="0072181E">
        <w:rPr>
          <w:szCs w:val="24"/>
          <w:lang w:val="en-US"/>
        </w:rPr>
        <w:t>com.</w:t>
      </w:r>
    </w:p>
    <w:p w:rsidR="0095592F" w:rsidRPr="008C491F" w:rsidRDefault="0095592F" w:rsidP="0095592F">
      <w:pPr>
        <w:shd w:val="clear" w:color="auto" w:fill="FFFFFF"/>
        <w:ind w:firstLine="397"/>
        <w:jc w:val="both"/>
        <w:rPr>
          <w:szCs w:val="24"/>
          <w:lang w:val="en-US"/>
        </w:rPr>
      </w:pPr>
      <w:r w:rsidRPr="0072181E">
        <w:rPr>
          <w:szCs w:val="24"/>
          <w:lang w:val="en-US"/>
        </w:rPr>
        <w:t xml:space="preserve">25. Catalog Legrand 2006-2007. </w:t>
      </w:r>
      <w:hyperlink r:id="rId382" w:history="1">
        <w:r w:rsidRPr="0072181E">
          <w:rPr>
            <w:rStyle w:val="Hyperlink"/>
            <w:color w:val="auto"/>
            <w:szCs w:val="24"/>
            <w:u w:val="none"/>
            <w:lang w:val="en-US"/>
          </w:rPr>
          <w:t>www</w:t>
        </w:r>
        <w:r w:rsidRPr="008C491F">
          <w:rPr>
            <w:rStyle w:val="Hyperlink"/>
            <w:color w:val="auto"/>
            <w:szCs w:val="24"/>
            <w:u w:val="none"/>
            <w:lang w:val="en-US"/>
          </w:rPr>
          <w:t>.</w:t>
        </w:r>
        <w:r w:rsidRPr="0072181E">
          <w:rPr>
            <w:rStyle w:val="Hyperlink"/>
            <w:color w:val="auto"/>
            <w:szCs w:val="24"/>
            <w:u w:val="none"/>
            <w:lang w:val="en-US"/>
          </w:rPr>
          <w:t>legrand</w:t>
        </w:r>
        <w:r w:rsidRPr="008C491F">
          <w:rPr>
            <w:rStyle w:val="Hyperlink"/>
            <w:color w:val="auto"/>
            <w:szCs w:val="24"/>
            <w:u w:val="none"/>
            <w:lang w:val="en-US"/>
          </w:rPr>
          <w:t>.</w:t>
        </w:r>
        <w:r w:rsidRPr="0072181E">
          <w:rPr>
            <w:rStyle w:val="Hyperlink"/>
            <w:color w:val="auto"/>
            <w:szCs w:val="24"/>
            <w:u w:val="none"/>
            <w:lang w:val="en-US"/>
          </w:rPr>
          <w:t>com</w:t>
        </w:r>
      </w:hyperlink>
      <w:r w:rsidRPr="008C491F">
        <w:rPr>
          <w:szCs w:val="24"/>
          <w:lang w:val="en-US"/>
        </w:rPr>
        <w:t xml:space="preserve">. </w:t>
      </w:r>
    </w:p>
    <w:p w:rsidR="0095592F" w:rsidRPr="005E4C5B" w:rsidRDefault="0095592F" w:rsidP="0095592F">
      <w:pPr>
        <w:shd w:val="clear" w:color="auto" w:fill="FFFFFF"/>
        <w:ind w:firstLine="397"/>
        <w:jc w:val="both"/>
        <w:rPr>
          <w:szCs w:val="24"/>
        </w:rPr>
      </w:pPr>
      <w:r w:rsidRPr="0072181E">
        <w:rPr>
          <w:szCs w:val="24"/>
        </w:rPr>
        <w:t>26. Кнорринг Г. М. Осветительные</w:t>
      </w:r>
      <w:r w:rsidRPr="005E4C5B">
        <w:rPr>
          <w:szCs w:val="24"/>
        </w:rPr>
        <w:t xml:space="preserve"> установки. — Л.: Энергоиздат. Ленингр. отд-иие, 1981. — 288 с, ил.</w:t>
      </w:r>
    </w:p>
    <w:p w:rsidR="0095592F" w:rsidRPr="005E4C5B" w:rsidRDefault="0095592F" w:rsidP="0095592F">
      <w:pPr>
        <w:shd w:val="clear" w:color="auto" w:fill="FFFFFF"/>
        <w:ind w:firstLine="397"/>
        <w:jc w:val="both"/>
        <w:rPr>
          <w:szCs w:val="24"/>
        </w:rPr>
      </w:pPr>
      <w:r w:rsidRPr="005E4C5B">
        <w:rPr>
          <w:szCs w:val="24"/>
        </w:rPr>
        <w:t>27. Оболенцев Ю.Б., Гиндин Э.Л. Электрическое освещение общепромышленных помеще</w:t>
      </w:r>
      <w:r w:rsidRPr="005E4C5B">
        <w:rPr>
          <w:szCs w:val="24"/>
        </w:rPr>
        <w:softHyphen/>
        <w:t>ний. - М.: Энергоатомиздат, 1990. - 112 с: ил. - (Б-ка свето</w:t>
      </w:r>
      <w:r w:rsidRPr="005E4C5B">
        <w:rPr>
          <w:szCs w:val="24"/>
        </w:rPr>
        <w:softHyphen/>
        <w:t>техника; Вып. 20)</w:t>
      </w:r>
    </w:p>
    <w:p w:rsidR="0095592F" w:rsidRPr="005E4C5B" w:rsidRDefault="0095592F" w:rsidP="0095592F">
      <w:pPr>
        <w:shd w:val="clear" w:color="auto" w:fill="FFFFFF"/>
        <w:ind w:firstLine="397"/>
        <w:jc w:val="both"/>
        <w:rPr>
          <w:szCs w:val="24"/>
        </w:rPr>
      </w:pPr>
      <w:r w:rsidRPr="005E4C5B">
        <w:rPr>
          <w:bCs/>
          <w:szCs w:val="24"/>
        </w:rPr>
        <w:t xml:space="preserve">28. Справочная </w:t>
      </w:r>
      <w:r w:rsidRPr="005E4C5B">
        <w:rPr>
          <w:szCs w:val="24"/>
        </w:rPr>
        <w:t>книга по светотехнике/Под ред. Ю. Б. Айзенберга. — М.: Энергоатомиздат, 1983.— 472 с, ил.</w:t>
      </w:r>
    </w:p>
    <w:p w:rsidR="0095592F" w:rsidRPr="005E4C5B" w:rsidRDefault="0095592F" w:rsidP="0095592F">
      <w:pPr>
        <w:shd w:val="clear" w:color="auto" w:fill="FFFFFF"/>
        <w:ind w:firstLine="397"/>
        <w:jc w:val="both"/>
        <w:rPr>
          <w:bCs/>
          <w:szCs w:val="24"/>
        </w:rPr>
      </w:pPr>
      <w:r w:rsidRPr="005E4C5B">
        <w:rPr>
          <w:bCs/>
          <w:szCs w:val="24"/>
        </w:rPr>
        <w:t>29. Световые Технологии. Каталог продукции 2006. www.Ltcom.ru</w:t>
      </w:r>
    </w:p>
    <w:p w:rsidR="0095592F" w:rsidRPr="005E4C5B" w:rsidRDefault="0095592F" w:rsidP="0095592F">
      <w:pPr>
        <w:shd w:val="clear" w:color="auto" w:fill="FFFFFF"/>
        <w:ind w:firstLine="397"/>
        <w:jc w:val="both"/>
        <w:rPr>
          <w:szCs w:val="24"/>
        </w:rPr>
      </w:pPr>
      <w:r w:rsidRPr="005E4C5B">
        <w:rPr>
          <w:szCs w:val="24"/>
        </w:rPr>
        <w:t xml:space="preserve">30. Светотехника. Краткое справочное пособие. – М.: 2004. </w:t>
      </w:r>
      <w:r w:rsidRPr="005E4C5B">
        <w:rPr>
          <w:bCs/>
          <w:szCs w:val="24"/>
        </w:rPr>
        <w:t>www.Ltcom.ru</w:t>
      </w:r>
    </w:p>
    <w:p w:rsidR="0095592F" w:rsidRPr="005E4C5B" w:rsidRDefault="0095592F" w:rsidP="0095592F">
      <w:pPr>
        <w:shd w:val="clear" w:color="auto" w:fill="FFFFFF"/>
        <w:tabs>
          <w:tab w:val="left" w:pos="943"/>
        </w:tabs>
        <w:ind w:firstLine="397"/>
        <w:jc w:val="both"/>
        <w:rPr>
          <w:color w:val="000000"/>
          <w:spacing w:val="-5"/>
          <w:szCs w:val="24"/>
        </w:rPr>
      </w:pPr>
      <w:r w:rsidRPr="005E4C5B">
        <w:rPr>
          <w:color w:val="000000"/>
          <w:spacing w:val="-5"/>
          <w:szCs w:val="24"/>
        </w:rPr>
        <w:t>31. Фугенфиров М.И. Газоразрядные лампы. - М.: Энергоатомиздат, 1975.</w:t>
      </w:r>
    </w:p>
    <w:p w:rsidR="0095592F" w:rsidRPr="005E4C5B" w:rsidRDefault="0095592F" w:rsidP="0095592F">
      <w:pPr>
        <w:shd w:val="clear" w:color="auto" w:fill="FFFFFF"/>
        <w:tabs>
          <w:tab w:val="left" w:pos="943"/>
        </w:tabs>
        <w:ind w:firstLine="397"/>
        <w:jc w:val="both"/>
        <w:rPr>
          <w:color w:val="000000"/>
          <w:spacing w:val="-5"/>
          <w:szCs w:val="24"/>
        </w:rPr>
      </w:pPr>
      <w:r w:rsidRPr="005E4C5B">
        <w:rPr>
          <w:color w:val="000000"/>
          <w:spacing w:val="-5"/>
          <w:szCs w:val="24"/>
        </w:rPr>
        <w:t>32. Кунгс Я.А. Автоматизация управления электрическим освещением. – М.: Энергоатомиздат,  1989.</w:t>
      </w:r>
    </w:p>
    <w:p w:rsidR="0095592F" w:rsidRPr="005E4C5B" w:rsidRDefault="0095592F" w:rsidP="0095592F">
      <w:pPr>
        <w:shd w:val="clear" w:color="auto" w:fill="FFFFFF"/>
        <w:ind w:firstLine="397"/>
        <w:jc w:val="both"/>
        <w:rPr>
          <w:szCs w:val="24"/>
        </w:rPr>
      </w:pPr>
      <w:r w:rsidRPr="005E4C5B">
        <w:rPr>
          <w:szCs w:val="24"/>
        </w:rPr>
        <w:t xml:space="preserve">33. </w:t>
      </w:r>
      <w:r w:rsidRPr="005E4C5B">
        <w:rPr>
          <w:bCs/>
          <w:szCs w:val="24"/>
        </w:rPr>
        <w:t xml:space="preserve">Ефимкина В. Ф., Софронов Н. Н. </w:t>
      </w:r>
      <w:r w:rsidRPr="005E4C5B">
        <w:rPr>
          <w:szCs w:val="24"/>
        </w:rPr>
        <w:t>Светильники с газоразрядными лампами вы</w:t>
      </w:r>
      <w:r w:rsidRPr="005E4C5B">
        <w:rPr>
          <w:szCs w:val="24"/>
        </w:rPr>
        <w:softHyphen/>
        <w:t xml:space="preserve">сокого давления — М.: Энергоатомиздат, </w:t>
      </w:r>
      <w:r w:rsidRPr="005E4C5B">
        <w:rPr>
          <w:bCs/>
          <w:szCs w:val="24"/>
        </w:rPr>
        <w:t xml:space="preserve">1984.— </w:t>
      </w:r>
      <w:r w:rsidRPr="005E4C5B">
        <w:rPr>
          <w:szCs w:val="24"/>
        </w:rPr>
        <w:t xml:space="preserve">104 с, ил. — (Б-ка светотехника; </w:t>
      </w:r>
      <w:r w:rsidRPr="005E4C5B">
        <w:rPr>
          <w:bCs/>
          <w:szCs w:val="24"/>
        </w:rPr>
        <w:t xml:space="preserve">Вып. </w:t>
      </w:r>
      <w:r w:rsidRPr="005E4C5B">
        <w:rPr>
          <w:szCs w:val="24"/>
        </w:rPr>
        <w:t>8)</w:t>
      </w:r>
    </w:p>
    <w:p w:rsidR="0095592F" w:rsidRPr="005E4C5B" w:rsidRDefault="0095592F" w:rsidP="0095592F">
      <w:pPr>
        <w:shd w:val="clear" w:color="auto" w:fill="FFFFFF"/>
        <w:ind w:firstLine="397"/>
        <w:jc w:val="both"/>
        <w:rPr>
          <w:szCs w:val="24"/>
        </w:rPr>
      </w:pPr>
      <w:r w:rsidRPr="005E4C5B">
        <w:rPr>
          <w:szCs w:val="24"/>
        </w:rPr>
        <w:t>34. Ртутные лампы высокого давления: Пер. с англ/ Под ред. И. М. Весельннцкого и Г. Н. Рохлина. М.: Энергия,  1971. 328 с.</w:t>
      </w:r>
    </w:p>
    <w:p w:rsidR="0095592F" w:rsidRPr="005E4C5B" w:rsidRDefault="0095592F" w:rsidP="0095592F">
      <w:pPr>
        <w:shd w:val="clear" w:color="auto" w:fill="FFFFFF"/>
        <w:ind w:firstLine="397"/>
        <w:jc w:val="both"/>
        <w:rPr>
          <w:szCs w:val="24"/>
        </w:rPr>
      </w:pPr>
      <w:r w:rsidRPr="005E4C5B">
        <w:rPr>
          <w:szCs w:val="24"/>
        </w:rPr>
        <w:t>35. Уэймаус Дж. Газоразрядные лампы Пер. с англ./ Под ред. Г. Н. Рохлина и М. И. Фугенфнрова. М.: Энергия, 1977, 344 с.</w:t>
      </w:r>
    </w:p>
    <w:p w:rsidR="0095592F" w:rsidRPr="005E4C5B" w:rsidRDefault="0095592F" w:rsidP="0095592F">
      <w:pPr>
        <w:shd w:val="clear" w:color="auto" w:fill="FFFFFF"/>
        <w:ind w:firstLine="397"/>
        <w:jc w:val="both"/>
        <w:rPr>
          <w:szCs w:val="24"/>
        </w:rPr>
      </w:pPr>
      <w:r w:rsidRPr="005E4C5B">
        <w:rPr>
          <w:szCs w:val="24"/>
        </w:rPr>
        <w:t>36.  СНиП 11-4-79. Естественное и искусственное освещение. М.: Стройиздат, 1980. 48 с.</w:t>
      </w:r>
    </w:p>
    <w:p w:rsidR="0095592F" w:rsidRPr="005E4C5B" w:rsidRDefault="0095592F" w:rsidP="0095592F">
      <w:pPr>
        <w:shd w:val="clear" w:color="auto" w:fill="FFFFFF"/>
        <w:ind w:firstLine="397"/>
        <w:jc w:val="both"/>
        <w:rPr>
          <w:szCs w:val="24"/>
        </w:rPr>
      </w:pPr>
      <w:r w:rsidRPr="005E4C5B">
        <w:rPr>
          <w:szCs w:val="24"/>
        </w:rPr>
        <w:t>37. Джадд Д., Вышецки Г. Цвет в науке и технике: Пер. с англ./ Под ред. Л. Ф. Артюшина. М.: Мир, 1978. 592 с.</w:t>
      </w:r>
    </w:p>
    <w:p w:rsidR="0095592F" w:rsidRPr="005E4C5B" w:rsidRDefault="0095592F" w:rsidP="0095592F">
      <w:pPr>
        <w:shd w:val="clear" w:color="auto" w:fill="FFFFFF"/>
        <w:ind w:firstLine="397"/>
        <w:jc w:val="both"/>
        <w:rPr>
          <w:szCs w:val="24"/>
        </w:rPr>
      </w:pPr>
      <w:r w:rsidRPr="005E4C5B">
        <w:rPr>
          <w:szCs w:val="24"/>
        </w:rPr>
        <w:t>38. Фугенфиров М. И. Электрические схемы с газоразрядными лампами   М.: Энергия, 1974. 368 с.</w:t>
      </w:r>
    </w:p>
    <w:p w:rsidR="0095592F" w:rsidRPr="005E4C5B" w:rsidRDefault="0095592F" w:rsidP="0095592F">
      <w:pPr>
        <w:shd w:val="clear" w:color="auto" w:fill="FFFFFF"/>
        <w:ind w:firstLine="397"/>
        <w:jc w:val="both"/>
        <w:rPr>
          <w:szCs w:val="24"/>
        </w:rPr>
      </w:pPr>
      <w:r w:rsidRPr="005E4C5B">
        <w:rPr>
          <w:szCs w:val="24"/>
        </w:rPr>
        <w:t xml:space="preserve">39. Правила устройства электроустановок. Разд. </w:t>
      </w:r>
      <w:r w:rsidRPr="005E4C5B">
        <w:rPr>
          <w:szCs w:val="24"/>
          <w:lang w:val="en-US"/>
        </w:rPr>
        <w:t>IV</w:t>
      </w:r>
      <w:r w:rsidRPr="005E4C5B">
        <w:rPr>
          <w:szCs w:val="24"/>
        </w:rPr>
        <w:t>. Электриче</w:t>
      </w:r>
      <w:r w:rsidRPr="005E4C5B">
        <w:rPr>
          <w:szCs w:val="24"/>
        </w:rPr>
        <w:softHyphen/>
        <w:t>ское освещение. Изд. 5-е. М.: Атомиздат. 1977. 64 с.</w:t>
      </w:r>
    </w:p>
    <w:p w:rsidR="0095592F" w:rsidRPr="005E4C5B" w:rsidRDefault="0095592F" w:rsidP="0095592F">
      <w:pPr>
        <w:shd w:val="clear" w:color="auto" w:fill="FFFFFF"/>
        <w:ind w:firstLine="397"/>
        <w:jc w:val="both"/>
        <w:rPr>
          <w:szCs w:val="24"/>
        </w:rPr>
      </w:pPr>
      <w:r w:rsidRPr="005E4C5B">
        <w:rPr>
          <w:szCs w:val="24"/>
        </w:rPr>
        <w:t>40. Клюев С. А. Освещение производственных помещений. М.: Энергия, 1979. 152 с. (Б-ка светотехника, вып. 3).</w:t>
      </w:r>
    </w:p>
    <w:p w:rsidR="0095592F" w:rsidRPr="005E4C5B" w:rsidRDefault="0095592F" w:rsidP="0095592F">
      <w:pPr>
        <w:shd w:val="clear" w:color="auto" w:fill="FFFFFF"/>
        <w:ind w:firstLine="397"/>
        <w:jc w:val="both"/>
        <w:rPr>
          <w:szCs w:val="24"/>
        </w:rPr>
      </w:pPr>
      <w:r w:rsidRPr="005E4C5B">
        <w:rPr>
          <w:szCs w:val="24"/>
        </w:rPr>
        <w:t>41. Мешков В. В. Основы светотехники.— М.: Энергия, 1979.</w:t>
      </w:r>
    </w:p>
    <w:p w:rsidR="0095592F" w:rsidRPr="005E4C5B" w:rsidRDefault="0095592F" w:rsidP="0095592F">
      <w:pPr>
        <w:shd w:val="clear" w:color="auto" w:fill="FFFFFF"/>
        <w:ind w:firstLine="397"/>
        <w:jc w:val="both"/>
        <w:rPr>
          <w:szCs w:val="24"/>
        </w:rPr>
      </w:pPr>
      <w:r w:rsidRPr="005E4C5B">
        <w:rPr>
          <w:szCs w:val="24"/>
        </w:rPr>
        <w:t>42. Мешков В. В., Епанешников М. М. Осветительные установки. М.. Энергия, 1972.</w:t>
      </w:r>
    </w:p>
    <w:p w:rsidR="0095592F" w:rsidRPr="005E4C5B" w:rsidRDefault="0095592F" w:rsidP="0095592F">
      <w:pPr>
        <w:shd w:val="clear" w:color="auto" w:fill="FFFFFF"/>
        <w:ind w:firstLine="397"/>
        <w:jc w:val="both"/>
        <w:rPr>
          <w:szCs w:val="24"/>
        </w:rPr>
      </w:pPr>
      <w:r w:rsidRPr="005E4C5B">
        <w:rPr>
          <w:szCs w:val="24"/>
        </w:rPr>
        <w:t>43. Волоцкой   Н. В. Светотехника.— М.: Стройиздат, 1979.</w:t>
      </w:r>
    </w:p>
    <w:p w:rsidR="0095592F" w:rsidRPr="005E4C5B" w:rsidRDefault="0095592F" w:rsidP="0095592F">
      <w:pPr>
        <w:shd w:val="clear" w:color="auto" w:fill="FFFFFF"/>
        <w:ind w:firstLine="397"/>
        <w:jc w:val="both"/>
        <w:rPr>
          <w:szCs w:val="24"/>
        </w:rPr>
      </w:pPr>
      <w:r w:rsidRPr="005E4C5B">
        <w:rPr>
          <w:szCs w:val="24"/>
        </w:rPr>
        <w:t>44. Кнорринг Г. М. Светотехнические расчеты в установках искусственного освещения.— Л.: Энергия, 1973.</w:t>
      </w:r>
    </w:p>
    <w:p w:rsidR="0095592F" w:rsidRPr="005E4C5B" w:rsidRDefault="0095592F" w:rsidP="0095592F">
      <w:pPr>
        <w:shd w:val="clear" w:color="auto" w:fill="FFFFFF"/>
        <w:ind w:firstLine="397"/>
        <w:jc w:val="both"/>
        <w:rPr>
          <w:szCs w:val="24"/>
        </w:rPr>
      </w:pPr>
      <w:r w:rsidRPr="005E4C5B">
        <w:rPr>
          <w:szCs w:val="24"/>
        </w:rPr>
        <w:t>45. Кнорринг Г. М., Оболенцев Ю. Б., Верим Р. И., Крючков В. М. Справочная книга для проектирования электрического освещения.— Л.: Энергия, 1976.</w:t>
      </w:r>
    </w:p>
    <w:p w:rsidR="0095592F" w:rsidRPr="005E4C5B" w:rsidRDefault="0095592F" w:rsidP="0095592F">
      <w:pPr>
        <w:shd w:val="clear" w:color="auto" w:fill="FFFFFF"/>
        <w:ind w:firstLine="397"/>
        <w:jc w:val="both"/>
        <w:rPr>
          <w:szCs w:val="24"/>
        </w:rPr>
      </w:pPr>
      <w:r w:rsidRPr="005E4C5B">
        <w:rPr>
          <w:szCs w:val="24"/>
        </w:rPr>
        <w:t>46.   Гусев Н. М. Основы строительной физики.     М.: Стройиздат, 1975.</w:t>
      </w:r>
    </w:p>
    <w:p w:rsidR="0095592F" w:rsidRPr="005E4C5B" w:rsidRDefault="0095592F" w:rsidP="0095592F">
      <w:pPr>
        <w:shd w:val="clear" w:color="auto" w:fill="FFFFFF"/>
        <w:ind w:firstLine="397"/>
        <w:jc w:val="both"/>
        <w:rPr>
          <w:szCs w:val="24"/>
        </w:rPr>
      </w:pPr>
      <w:r w:rsidRPr="005E4C5B">
        <w:rPr>
          <w:szCs w:val="24"/>
        </w:rPr>
        <w:t>47.  Дадиомов М. С. Прожекторное освещение.- Л.: Энергия, 1978.</w:t>
      </w:r>
    </w:p>
    <w:p w:rsidR="0095592F" w:rsidRPr="005E4C5B" w:rsidRDefault="0095592F" w:rsidP="0095592F">
      <w:pPr>
        <w:shd w:val="clear" w:color="auto" w:fill="FFFFFF"/>
        <w:ind w:firstLine="397"/>
        <w:jc w:val="both"/>
        <w:rPr>
          <w:szCs w:val="24"/>
        </w:rPr>
      </w:pPr>
      <w:r w:rsidRPr="005E4C5B">
        <w:rPr>
          <w:szCs w:val="24"/>
        </w:rPr>
        <w:t>48.  Волоцкой Н. В., Кнорринг Г. М., Рябов М. Сю, Шайкевич Л. С. Электрическое освещение производственных и гражданских зданий. Под ред. Г. М. Кнорринга.— М.— Л.: Энергия, 1964.</w:t>
      </w:r>
    </w:p>
    <w:p w:rsidR="0095592F" w:rsidRPr="005E4C5B" w:rsidRDefault="0095592F" w:rsidP="0095592F">
      <w:pPr>
        <w:shd w:val="clear" w:color="auto" w:fill="FFFFFF"/>
        <w:ind w:firstLine="397"/>
        <w:jc w:val="both"/>
        <w:rPr>
          <w:szCs w:val="24"/>
        </w:rPr>
      </w:pPr>
      <w:r w:rsidRPr="005E4C5B">
        <w:rPr>
          <w:szCs w:val="24"/>
        </w:rPr>
        <w:t xml:space="preserve">49. Клюев С. А. Освещение производственных помещений.   - М.: Энергия, 1979. </w:t>
      </w:r>
    </w:p>
    <w:p w:rsidR="0095592F" w:rsidRDefault="0095592F" w:rsidP="0095592F">
      <w:pPr>
        <w:shd w:val="clear" w:color="auto" w:fill="FFFFFF"/>
        <w:ind w:firstLine="397"/>
        <w:jc w:val="both"/>
        <w:rPr>
          <w:szCs w:val="24"/>
        </w:rPr>
      </w:pPr>
      <w:r w:rsidRPr="005E4C5B">
        <w:rPr>
          <w:szCs w:val="24"/>
        </w:rPr>
        <w:t>50. Гуторов М. М. Основы светотехники и источники света. — М.: Энергоатомиздат, 1983.</w:t>
      </w:r>
    </w:p>
    <w:p w:rsidR="00A60D90" w:rsidRPr="005E4C5B" w:rsidRDefault="00A60D90" w:rsidP="0095592F">
      <w:pPr>
        <w:shd w:val="clear" w:color="auto" w:fill="FFFFFF"/>
        <w:ind w:firstLine="397"/>
        <w:jc w:val="both"/>
        <w:rPr>
          <w:szCs w:val="24"/>
        </w:rPr>
      </w:pPr>
      <w:r>
        <w:rPr>
          <w:szCs w:val="24"/>
        </w:rPr>
        <w:t>51. Meļņikovs V. Apgaismes elektroiekārtas. Rīga, RVT. 2012.</w:t>
      </w:r>
    </w:p>
    <w:p w:rsidR="0095592F" w:rsidRPr="005E4C5B" w:rsidRDefault="00A60D90" w:rsidP="0095592F">
      <w:pPr>
        <w:shd w:val="clear" w:color="auto" w:fill="FFFFFF"/>
        <w:ind w:firstLine="397"/>
        <w:jc w:val="both"/>
        <w:rPr>
          <w:szCs w:val="24"/>
        </w:rPr>
      </w:pPr>
      <w:r>
        <w:rPr>
          <w:szCs w:val="24"/>
        </w:rPr>
        <w:t>52</w:t>
      </w:r>
      <w:r w:rsidR="0095592F" w:rsidRPr="005E4C5B">
        <w:rPr>
          <w:szCs w:val="24"/>
        </w:rPr>
        <w:t>. Айзенберг</w:t>
      </w:r>
      <w:r w:rsidR="0095592F" w:rsidRPr="005E4C5B">
        <w:rPr>
          <w:smallCaps/>
          <w:szCs w:val="24"/>
        </w:rPr>
        <w:t xml:space="preserve"> </w:t>
      </w:r>
      <w:r w:rsidR="0095592F" w:rsidRPr="005E4C5B">
        <w:rPr>
          <w:szCs w:val="24"/>
        </w:rPr>
        <w:t>Ю.Б. Световые приборы</w:t>
      </w:r>
      <w:r w:rsidR="0095592F" w:rsidRPr="005E4C5B">
        <w:rPr>
          <w:smallCaps/>
          <w:szCs w:val="24"/>
        </w:rPr>
        <w:t xml:space="preserve">. </w:t>
      </w:r>
      <w:r w:rsidR="0095592F" w:rsidRPr="005E4C5B">
        <w:rPr>
          <w:szCs w:val="24"/>
        </w:rPr>
        <w:t>— М.: Энергия. 1980.</w:t>
      </w:r>
    </w:p>
    <w:p w:rsidR="0095592F" w:rsidRDefault="00A60D90" w:rsidP="0095592F">
      <w:pPr>
        <w:shd w:val="clear" w:color="auto" w:fill="FFFFFF"/>
        <w:ind w:firstLine="397"/>
        <w:jc w:val="both"/>
        <w:rPr>
          <w:szCs w:val="24"/>
        </w:rPr>
      </w:pPr>
      <w:r>
        <w:rPr>
          <w:szCs w:val="24"/>
        </w:rPr>
        <w:t>53</w:t>
      </w:r>
      <w:r w:rsidR="0095592F" w:rsidRPr="005E4C5B">
        <w:rPr>
          <w:szCs w:val="24"/>
        </w:rPr>
        <w:t>. Скобелев В. М., Афанасьева  Е. И. Источники света и пускорегулирующая аппаратура.— М.: Энергия, 1973.</w:t>
      </w:r>
    </w:p>
    <w:p w:rsidR="004971D6" w:rsidRPr="005E4C5B" w:rsidRDefault="004971D6" w:rsidP="0095592F">
      <w:pPr>
        <w:shd w:val="clear" w:color="auto" w:fill="FFFFFF"/>
        <w:ind w:firstLine="397"/>
        <w:jc w:val="both"/>
        <w:rPr>
          <w:szCs w:val="24"/>
        </w:rPr>
      </w:pPr>
      <w:r>
        <w:rPr>
          <w:szCs w:val="24"/>
        </w:rPr>
        <w:t xml:space="preserve">54. </w:t>
      </w:r>
      <w:r w:rsidR="008606B7">
        <w:rPr>
          <w:szCs w:val="24"/>
        </w:rPr>
        <w:t xml:space="preserve">Valsts darba inspekcija. </w:t>
      </w:r>
      <w:r w:rsidRPr="004971D6">
        <w:rPr>
          <w:szCs w:val="24"/>
        </w:rPr>
        <w:t>http://www.vdi.gov.lv/files/vsaa_darbavietasparam.pdf</w:t>
      </w:r>
    </w:p>
    <w:p w:rsidR="00017344" w:rsidRDefault="00017344" w:rsidP="00017344">
      <w:pPr>
        <w:tabs>
          <w:tab w:val="left" w:pos="397"/>
        </w:tabs>
        <w:rPr>
          <w:szCs w:val="24"/>
        </w:rPr>
      </w:pPr>
    </w:p>
    <w:p w:rsidR="00017344" w:rsidRDefault="00017344" w:rsidP="00017344">
      <w:pPr>
        <w:tabs>
          <w:tab w:val="left" w:pos="397"/>
        </w:tabs>
        <w:rPr>
          <w:szCs w:val="24"/>
        </w:rPr>
      </w:pPr>
    </w:p>
    <w:p w:rsidR="00017344" w:rsidRDefault="00017344" w:rsidP="00017344">
      <w:pPr>
        <w:tabs>
          <w:tab w:val="left" w:pos="397"/>
        </w:tabs>
        <w:rPr>
          <w:szCs w:val="24"/>
        </w:rPr>
      </w:pPr>
    </w:p>
    <w:p w:rsidR="00017344" w:rsidRDefault="00017344" w:rsidP="00017344">
      <w:pPr>
        <w:tabs>
          <w:tab w:val="left" w:pos="397"/>
        </w:tabs>
        <w:rPr>
          <w:szCs w:val="24"/>
        </w:rPr>
      </w:pPr>
    </w:p>
    <w:p w:rsidR="00017344" w:rsidRDefault="00017344">
      <w:pPr>
        <w:rPr>
          <w:szCs w:val="24"/>
        </w:rPr>
      </w:pPr>
      <w:r>
        <w:rPr>
          <w:szCs w:val="24"/>
        </w:rPr>
        <w:br w:type="page"/>
      </w:r>
    </w:p>
    <w:p w:rsidR="00017344" w:rsidRDefault="00017344" w:rsidP="00017344">
      <w:pPr>
        <w:pStyle w:val="Heading1"/>
      </w:pPr>
      <w:bookmarkStart w:id="80" w:name="_Toc330227383"/>
      <w:r>
        <w:t>Pielikumi</w:t>
      </w:r>
      <w:bookmarkEnd w:id="80"/>
    </w:p>
    <w:p w:rsidR="00017344" w:rsidRDefault="00017344" w:rsidP="00017344">
      <w:pPr>
        <w:tabs>
          <w:tab w:val="left" w:pos="397"/>
        </w:tabs>
        <w:rPr>
          <w:szCs w:val="24"/>
        </w:rPr>
      </w:pPr>
    </w:p>
    <w:p w:rsidR="0095592F" w:rsidRPr="0082504E" w:rsidRDefault="0095592F" w:rsidP="0095592F">
      <w:pPr>
        <w:jc w:val="right"/>
        <w:rPr>
          <w:szCs w:val="24"/>
        </w:rPr>
      </w:pPr>
      <w:r w:rsidRPr="0082504E">
        <w:rPr>
          <w:szCs w:val="24"/>
        </w:rPr>
        <w:t>P.</w:t>
      </w:r>
      <w:r>
        <w:rPr>
          <w:szCs w:val="24"/>
        </w:rPr>
        <w:t xml:space="preserve"> </w:t>
      </w:r>
      <w:r w:rsidRPr="0082504E">
        <w:rPr>
          <w:szCs w:val="24"/>
        </w:rPr>
        <w:t>1</w:t>
      </w:r>
      <w:r>
        <w:rPr>
          <w:szCs w:val="24"/>
        </w:rPr>
        <w:t>.</w:t>
      </w:r>
      <w:r w:rsidRPr="0082504E">
        <w:rPr>
          <w:szCs w:val="24"/>
        </w:rPr>
        <w:t xml:space="preserve"> tabula</w:t>
      </w:r>
    </w:p>
    <w:p w:rsidR="00017344" w:rsidRPr="0043275F" w:rsidRDefault="00017344" w:rsidP="00017344">
      <w:pPr>
        <w:shd w:val="clear" w:color="auto" w:fill="FFFFFF"/>
        <w:jc w:val="center"/>
        <w:rPr>
          <w:iCs/>
          <w:color w:val="000000"/>
          <w:spacing w:val="4"/>
        </w:rPr>
      </w:pPr>
      <w:r>
        <w:rPr>
          <w:iCs/>
          <w:noProof/>
          <w:color w:val="000000"/>
          <w:spacing w:val="4"/>
          <w:lang w:eastAsia="lv-LV"/>
        </w:rPr>
        <w:drawing>
          <wp:inline distT="0" distB="0" distL="0" distR="0">
            <wp:extent cx="5307862" cy="7783033"/>
            <wp:effectExtent l="19050" t="0" r="7088"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cstate="print">
                      <a:lum bright="-10000" contrast="40000"/>
                    </a:blip>
                    <a:srcRect r="1426"/>
                    <a:stretch>
                      <a:fillRect/>
                    </a:stretch>
                  </pic:blipFill>
                  <pic:spPr bwMode="auto">
                    <a:xfrm>
                      <a:off x="0" y="0"/>
                      <a:ext cx="5307862" cy="7783033"/>
                    </a:xfrm>
                    <a:prstGeom prst="rect">
                      <a:avLst/>
                    </a:prstGeom>
                    <a:noFill/>
                    <a:ln w="9525">
                      <a:noFill/>
                      <a:miter lim="800000"/>
                      <a:headEnd/>
                      <a:tailEnd/>
                    </a:ln>
                  </pic:spPr>
                </pic:pic>
              </a:graphicData>
            </a:graphic>
          </wp:inline>
        </w:drawing>
      </w:r>
      <w:r w:rsidRPr="0043275F">
        <w:rPr>
          <w:iCs/>
          <w:color w:val="000000"/>
          <w:spacing w:val="4"/>
        </w:rPr>
        <w:t xml:space="preserve">                                                                                                              </w:t>
      </w:r>
    </w:p>
    <w:p w:rsidR="00017344" w:rsidRPr="0082504E" w:rsidRDefault="00A5186A" w:rsidP="00017344">
      <w:pPr>
        <w:jc w:val="right"/>
        <w:rPr>
          <w:szCs w:val="24"/>
        </w:rPr>
      </w:pPr>
      <w:r>
        <w:rPr>
          <w:szCs w:val="24"/>
        </w:rPr>
        <w:t xml:space="preserve">P. </w:t>
      </w:r>
      <w:r w:rsidR="0095592F">
        <w:rPr>
          <w:szCs w:val="24"/>
        </w:rPr>
        <w:t>2.</w:t>
      </w:r>
      <w:r w:rsidR="00017344" w:rsidRPr="0082504E">
        <w:rPr>
          <w:szCs w:val="24"/>
        </w:rPr>
        <w:t xml:space="preserve"> tabula</w:t>
      </w:r>
    </w:p>
    <w:p w:rsidR="00017344" w:rsidRPr="0082504E" w:rsidRDefault="00017344" w:rsidP="00017344">
      <w:pPr>
        <w:shd w:val="clear" w:color="auto" w:fill="FFFFFF"/>
        <w:ind w:right="58"/>
        <w:jc w:val="center"/>
        <w:rPr>
          <w:szCs w:val="24"/>
        </w:rPr>
      </w:pPr>
      <w:r w:rsidRPr="0082504E">
        <w:rPr>
          <w:b/>
          <w:bCs/>
          <w:color w:val="000000"/>
          <w:spacing w:val="-2"/>
          <w:szCs w:val="24"/>
        </w:rPr>
        <w:t>Aizsardzības pakāpes atbilstoši IP klasifikācijai</w:t>
      </w:r>
    </w:p>
    <w:p w:rsidR="00017344" w:rsidRPr="0043275F" w:rsidRDefault="00017344" w:rsidP="00017344">
      <w:pPr>
        <w:spacing w:after="168" w:line="1" w:lineRule="exact"/>
        <w:rPr>
          <w:sz w:val="2"/>
          <w:szCs w:val="2"/>
        </w:rPr>
      </w:pPr>
    </w:p>
    <w:tbl>
      <w:tblPr>
        <w:tblW w:w="8505" w:type="dxa"/>
        <w:jc w:val="center"/>
        <w:tblLayout w:type="fixed"/>
        <w:tblCellMar>
          <w:left w:w="40" w:type="dxa"/>
          <w:right w:w="40" w:type="dxa"/>
        </w:tblCellMar>
        <w:tblLook w:val="0000" w:firstRow="0" w:lastRow="0" w:firstColumn="0" w:lastColumn="0" w:noHBand="0" w:noVBand="0"/>
      </w:tblPr>
      <w:tblGrid>
        <w:gridCol w:w="570"/>
        <w:gridCol w:w="1597"/>
        <w:gridCol w:w="2079"/>
        <w:gridCol w:w="471"/>
        <w:gridCol w:w="1609"/>
        <w:gridCol w:w="2179"/>
      </w:tblGrid>
      <w:tr w:rsidR="00017344" w:rsidRPr="0043275F" w:rsidTr="0095592F">
        <w:trPr>
          <w:trHeight w:hRule="exact" w:val="589"/>
          <w:jc w:val="center"/>
        </w:trPr>
        <w:tc>
          <w:tcPr>
            <w:tcW w:w="4452" w:type="dxa"/>
            <w:gridSpan w:val="3"/>
            <w:tcBorders>
              <w:top w:val="single" w:sz="4" w:space="0" w:color="auto"/>
              <w:left w:val="single" w:sz="4" w:space="0" w:color="auto"/>
              <w:bottom w:val="single" w:sz="6" w:space="0" w:color="auto"/>
              <w:right w:val="single" w:sz="6" w:space="0" w:color="auto"/>
            </w:tcBorders>
            <w:shd w:val="clear" w:color="auto" w:fill="FFFFFF"/>
            <w:vAlign w:val="center"/>
          </w:tcPr>
          <w:p w:rsidR="00017344" w:rsidRDefault="00017344" w:rsidP="0095592F">
            <w:pPr>
              <w:shd w:val="clear" w:color="auto" w:fill="FFFFFF"/>
              <w:spacing w:line="240" w:lineRule="exact"/>
              <w:ind w:right="-48"/>
              <w:jc w:val="center"/>
              <w:rPr>
                <w:b/>
                <w:bCs/>
                <w:color w:val="000000"/>
                <w:spacing w:val="-7"/>
              </w:rPr>
            </w:pPr>
            <w:r w:rsidRPr="0043275F">
              <w:rPr>
                <w:b/>
                <w:bCs/>
                <w:color w:val="000000"/>
                <w:spacing w:val="2"/>
              </w:rPr>
              <w:t>1. simbols - a</w:t>
            </w:r>
            <w:r w:rsidRPr="0043275F">
              <w:rPr>
                <w:b/>
                <w:bCs/>
                <w:color w:val="000000"/>
                <w:spacing w:val="-7"/>
              </w:rPr>
              <w:t>izsardzība no</w:t>
            </w:r>
          </w:p>
          <w:p w:rsidR="00017344" w:rsidRPr="0043275F" w:rsidRDefault="00017344" w:rsidP="0095592F">
            <w:pPr>
              <w:shd w:val="clear" w:color="auto" w:fill="FFFFFF"/>
              <w:spacing w:line="240" w:lineRule="exact"/>
              <w:jc w:val="center"/>
            </w:pPr>
            <w:r w:rsidRPr="0043275F">
              <w:rPr>
                <w:b/>
                <w:bCs/>
                <w:color w:val="000000"/>
                <w:spacing w:val="-2"/>
              </w:rPr>
              <w:t>svešķer</w:t>
            </w:r>
            <w:r w:rsidRPr="0043275F">
              <w:rPr>
                <w:b/>
                <w:bCs/>
                <w:color w:val="000000"/>
                <w:spacing w:val="-7"/>
              </w:rPr>
              <w:t>m</w:t>
            </w:r>
            <w:r w:rsidRPr="0043275F">
              <w:rPr>
                <w:b/>
                <w:bCs/>
                <w:color w:val="000000"/>
                <w:spacing w:val="-9"/>
              </w:rPr>
              <w:t>eņiem</w:t>
            </w:r>
          </w:p>
        </w:tc>
        <w:tc>
          <w:tcPr>
            <w:tcW w:w="4464" w:type="dxa"/>
            <w:gridSpan w:val="3"/>
            <w:tcBorders>
              <w:top w:val="single" w:sz="4"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spacing w:val="3"/>
              </w:rPr>
              <w:t xml:space="preserve">2. simbols </w:t>
            </w:r>
            <w:r w:rsidR="0095592F">
              <w:rPr>
                <w:b/>
                <w:bCs/>
                <w:color w:val="000000"/>
                <w:spacing w:val="3"/>
              </w:rPr>
              <w:t>–</w:t>
            </w:r>
            <w:r w:rsidRPr="0043275F">
              <w:rPr>
                <w:b/>
                <w:bCs/>
                <w:color w:val="000000"/>
                <w:spacing w:val="3"/>
              </w:rPr>
              <w:t xml:space="preserve"> mit</w:t>
            </w:r>
            <w:r w:rsidRPr="0043275F">
              <w:rPr>
                <w:b/>
                <w:bCs/>
                <w:color w:val="000000"/>
                <w:spacing w:val="-8"/>
              </w:rPr>
              <w:t>rumaizsardzība</w:t>
            </w:r>
          </w:p>
        </w:tc>
      </w:tr>
      <w:tr w:rsidR="00017344" w:rsidRPr="0043275F" w:rsidTr="0095592F">
        <w:trPr>
          <w:trHeight w:hRule="exact" w:val="399"/>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77" w:right="-180"/>
              <w:jc w:val="center"/>
            </w:pPr>
            <w:r w:rsidRPr="0043275F">
              <w:rPr>
                <w:b/>
                <w:bCs/>
                <w:color w:val="000000"/>
              </w:rPr>
              <w:t>IP</w:t>
            </w:r>
          </w:p>
        </w:tc>
        <w:tc>
          <w:tcPr>
            <w:tcW w:w="1675"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95592F">
            <w:pPr>
              <w:shd w:val="clear" w:color="auto" w:fill="FFFFFF"/>
              <w:jc w:val="center"/>
            </w:pPr>
          </w:p>
        </w:tc>
        <w:tc>
          <w:tcPr>
            <w:tcW w:w="2182" w:type="dxa"/>
            <w:tcBorders>
              <w:top w:val="single" w:sz="6" w:space="0" w:color="auto"/>
              <w:left w:val="nil"/>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74" w:right="-144"/>
              <w:jc w:val="center"/>
            </w:pPr>
            <w:r w:rsidRPr="0043275F">
              <w:rPr>
                <w:b/>
                <w:bCs/>
                <w:color w:val="000000"/>
              </w:rPr>
              <w:t>IP</w:t>
            </w:r>
          </w:p>
        </w:tc>
        <w:tc>
          <w:tcPr>
            <w:tcW w:w="1687"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95592F">
            <w:pPr>
              <w:shd w:val="clear" w:color="auto" w:fill="FFFFFF"/>
              <w:jc w:val="center"/>
            </w:pPr>
          </w:p>
        </w:tc>
        <w:tc>
          <w:tcPr>
            <w:tcW w:w="2287" w:type="dxa"/>
            <w:tcBorders>
              <w:top w:val="single" w:sz="6" w:space="0" w:color="auto"/>
              <w:left w:val="nil"/>
              <w:bottom w:val="single" w:sz="6" w:space="0" w:color="auto"/>
              <w:right w:val="single" w:sz="4" w:space="0" w:color="auto"/>
            </w:tcBorders>
            <w:shd w:val="clear" w:color="auto" w:fill="FFFFFF"/>
            <w:vAlign w:val="center"/>
          </w:tcPr>
          <w:p w:rsidR="00017344" w:rsidRPr="0043275F" w:rsidRDefault="00017344" w:rsidP="0095592F">
            <w:pPr>
              <w:shd w:val="clear" w:color="auto" w:fill="FFFFFF"/>
              <w:jc w:val="center"/>
            </w:pPr>
          </w:p>
        </w:tc>
      </w:tr>
      <w:tr w:rsidR="00017344" w:rsidRPr="0043275F" w:rsidTr="0095592F">
        <w:trPr>
          <w:trHeight w:hRule="exact" w:val="330"/>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1</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2</w:t>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3</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4</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5</w:t>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jc w:val="center"/>
            </w:pPr>
            <w:r w:rsidRPr="0043275F">
              <w:rPr>
                <w:b/>
                <w:bCs/>
                <w:color w:val="000000"/>
              </w:rPr>
              <w:t>6</w:t>
            </w:r>
          </w:p>
        </w:tc>
      </w:tr>
      <w:tr w:rsidR="00017344" w:rsidRPr="0043275F" w:rsidTr="0095592F">
        <w:trPr>
          <w:trHeight w:hRule="exact" w:val="419"/>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pPr>
            <w:r w:rsidRPr="0043275F">
              <w:rPr>
                <w:b/>
                <w:bCs/>
                <w:color w:val="000000"/>
              </w:rPr>
              <w:t>0</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264"/>
              <w:jc w:val="center"/>
            </w:pPr>
            <w:r w:rsidRPr="0043275F">
              <w:rPr>
                <w:color w:val="000000"/>
                <w:spacing w:val="-5"/>
              </w:rPr>
              <w:t>Nav aizsargāts</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43"/>
              <w:jc w:val="center"/>
              <w:rPr>
                <w:b/>
              </w:rPr>
            </w:pPr>
            <w:r w:rsidRPr="00DC55B0">
              <w:rPr>
                <w:b/>
                <w:color w:val="000000"/>
              </w:rPr>
              <w:t>0</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ind w:left="264"/>
              <w:jc w:val="center"/>
            </w:pPr>
            <w:r w:rsidRPr="0043275F">
              <w:rPr>
                <w:color w:val="000000"/>
                <w:spacing w:val="-6"/>
              </w:rPr>
              <w:t>Nav aizsargāts</w:t>
            </w:r>
          </w:p>
        </w:tc>
      </w:tr>
      <w:tr w:rsidR="00017344" w:rsidRPr="00734FBB" w:rsidTr="0095592F">
        <w:trPr>
          <w:trHeight w:hRule="exact" w:val="1197"/>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pPr>
            <w:r w:rsidRPr="0043275F">
              <w:rPr>
                <w:b/>
                <w:bCs/>
                <w:color w:val="000000"/>
              </w:rPr>
              <w:t>1</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91"/>
              <w:jc w:val="center"/>
            </w:pPr>
            <w:r>
              <w:rPr>
                <w:noProof/>
                <w:lang w:eastAsia="lv-LV"/>
              </w:rPr>
              <w:drawing>
                <wp:inline distT="0" distB="0" distL="0" distR="0">
                  <wp:extent cx="666750" cy="723900"/>
                  <wp:effectExtent l="19050" t="0" r="0" b="0"/>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cstate="print">
                            <a:lum bright="-22000" contrast="68000"/>
                            <a:grayscl/>
                          </a:blip>
                          <a:srcRect/>
                          <a:stretch>
                            <a:fillRect/>
                          </a:stretch>
                        </pic:blipFill>
                        <pic:spPr bwMode="auto">
                          <a:xfrm>
                            <a:off x="0" y="0"/>
                            <a:ext cx="666750" cy="72390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35" w:lineRule="exact"/>
              <w:ind w:hanging="14"/>
              <w:jc w:val="center"/>
            </w:pPr>
            <w:r w:rsidRPr="0043275F">
              <w:rPr>
                <w:color w:val="000000"/>
                <w:spacing w:val="-5"/>
              </w:rPr>
              <w:t>Aizsargāts no svešķer</w:t>
            </w:r>
            <w:r w:rsidRPr="0043275F">
              <w:rPr>
                <w:color w:val="000000"/>
                <w:spacing w:val="-5"/>
              </w:rPr>
              <w:softHyphen/>
            </w:r>
            <w:r w:rsidRPr="0043275F">
              <w:rPr>
                <w:color w:val="000000"/>
                <w:spacing w:val="-3"/>
              </w:rPr>
              <w:t xml:space="preserve">meņiem, kas diametrā </w:t>
            </w:r>
            <w:r w:rsidRPr="0043275F">
              <w:rPr>
                <w:color w:val="000000"/>
                <w:spacing w:val="-6"/>
              </w:rPr>
              <w:t>lielāki par 50 mm (ne</w:t>
            </w:r>
            <w:r w:rsidRPr="0043275F">
              <w:rPr>
                <w:color w:val="000000"/>
                <w:spacing w:val="-6"/>
              </w:rPr>
              <w:softHyphen/>
            </w:r>
            <w:r w:rsidRPr="0043275F">
              <w:rPr>
                <w:color w:val="000000"/>
                <w:spacing w:val="-5"/>
              </w:rPr>
              <w:t>jaušs roku kontakts)</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53"/>
              <w:jc w:val="center"/>
            </w:pPr>
            <w:r w:rsidRPr="0043275F">
              <w:rPr>
                <w:b/>
                <w:bCs/>
                <w:color w:val="000000"/>
                <w:sz w:val="22"/>
              </w:rPr>
              <w:t>1</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34"/>
              <w:jc w:val="center"/>
            </w:pPr>
            <w:r>
              <w:rPr>
                <w:noProof/>
                <w:lang w:eastAsia="lv-LV"/>
              </w:rPr>
              <w:drawing>
                <wp:inline distT="0" distB="0" distL="0" distR="0">
                  <wp:extent cx="704850" cy="628650"/>
                  <wp:effectExtent l="19050" t="0" r="0" b="0"/>
                  <wp:docPr id="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cstate="print">
                            <a:lum bright="-16000" contrast="54000"/>
                            <a:grayscl/>
                          </a:blip>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35" w:lineRule="exact"/>
              <w:ind w:right="96" w:hanging="10"/>
              <w:jc w:val="center"/>
            </w:pPr>
            <w:r w:rsidRPr="0043275F">
              <w:rPr>
                <w:color w:val="000000"/>
                <w:spacing w:val="-5"/>
              </w:rPr>
              <w:t>Aizsargāts no svešķer</w:t>
            </w:r>
            <w:r w:rsidRPr="0043275F">
              <w:rPr>
                <w:color w:val="000000"/>
                <w:spacing w:val="-5"/>
              </w:rPr>
              <w:softHyphen/>
            </w:r>
            <w:r w:rsidRPr="0043275F">
              <w:rPr>
                <w:color w:val="000000"/>
                <w:spacing w:val="-4"/>
              </w:rPr>
              <w:t xml:space="preserve">meņiem, kas diametrā </w:t>
            </w:r>
            <w:r w:rsidRPr="0043275F">
              <w:rPr>
                <w:color w:val="000000"/>
                <w:spacing w:val="-5"/>
              </w:rPr>
              <w:t>lielāki par 50 mm (ne</w:t>
            </w:r>
            <w:r w:rsidRPr="0043275F">
              <w:rPr>
                <w:color w:val="000000"/>
                <w:spacing w:val="-5"/>
              </w:rPr>
              <w:softHyphen/>
            </w:r>
            <w:r w:rsidRPr="0043275F">
              <w:rPr>
                <w:color w:val="000000"/>
                <w:spacing w:val="-6"/>
              </w:rPr>
              <w:t>jaušs roku kontakts)</w:t>
            </w:r>
          </w:p>
        </w:tc>
      </w:tr>
      <w:tr w:rsidR="00017344" w:rsidRPr="00734FBB" w:rsidTr="0095592F">
        <w:trPr>
          <w:trHeight w:hRule="exact" w:val="1211"/>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10"/>
              <w:jc w:val="center"/>
            </w:pPr>
            <w:r w:rsidRPr="0043275F">
              <w:rPr>
                <w:b/>
                <w:bCs/>
                <w:color w:val="000000"/>
              </w:rPr>
              <w:t>2</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666750" cy="755650"/>
                  <wp:effectExtent l="19050" t="0" r="0" b="0"/>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cstate="print">
                            <a:lum bright="-22000" contrast="68000"/>
                            <a:grayscl/>
                          </a:blip>
                          <a:srcRect/>
                          <a:stretch>
                            <a:fillRect/>
                          </a:stretch>
                        </pic:blipFill>
                        <pic:spPr bwMode="auto">
                          <a:xfrm>
                            <a:off x="0" y="0"/>
                            <a:ext cx="666750" cy="75565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35" w:lineRule="exact"/>
              <w:ind w:hanging="14"/>
              <w:jc w:val="center"/>
            </w:pPr>
            <w:r w:rsidRPr="0043275F">
              <w:rPr>
                <w:color w:val="000000"/>
                <w:spacing w:val="-5"/>
              </w:rPr>
              <w:t>Aizsargāts no svešķer</w:t>
            </w:r>
            <w:r w:rsidRPr="0043275F">
              <w:rPr>
                <w:color w:val="000000"/>
                <w:spacing w:val="-5"/>
              </w:rPr>
              <w:softHyphen/>
            </w:r>
            <w:r w:rsidRPr="0043275F">
              <w:rPr>
                <w:color w:val="000000"/>
                <w:spacing w:val="-4"/>
              </w:rPr>
              <w:t xml:space="preserve">meņiem, kas diametrā </w:t>
            </w:r>
            <w:r w:rsidRPr="0043275F">
              <w:rPr>
                <w:color w:val="000000"/>
                <w:spacing w:val="-5"/>
              </w:rPr>
              <w:t xml:space="preserve">lielāki par 12 mm </w:t>
            </w:r>
            <w:r w:rsidRPr="0043275F">
              <w:rPr>
                <w:color w:val="000000"/>
                <w:spacing w:val="-6"/>
              </w:rPr>
              <w:t>(pirksti)</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38"/>
              <w:jc w:val="center"/>
              <w:rPr>
                <w:b/>
              </w:rPr>
            </w:pPr>
            <w:r w:rsidRPr="00DC55B0">
              <w:rPr>
                <w:b/>
                <w:color w:val="000000"/>
              </w:rPr>
              <w:t>2</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679450" cy="711200"/>
                  <wp:effectExtent l="19050" t="0" r="6350" b="0"/>
                  <wp:docPr id="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cstate="print">
                            <a:lum bright="-20000" contrast="54000"/>
                            <a:grayscl/>
                          </a:blip>
                          <a:srcRect/>
                          <a:stretch>
                            <a:fillRect/>
                          </a:stretch>
                        </pic:blipFill>
                        <pic:spPr bwMode="auto">
                          <a:xfrm>
                            <a:off x="0" y="0"/>
                            <a:ext cx="679450" cy="71120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240" w:hanging="10"/>
              <w:jc w:val="center"/>
            </w:pPr>
            <w:r w:rsidRPr="0043275F">
              <w:rPr>
                <w:color w:val="000000"/>
                <w:spacing w:val="-4"/>
              </w:rPr>
              <w:t>Aizsargāts no ūdens plūsmas, krītošas ne vairāk kā 15° leņķī</w:t>
            </w:r>
          </w:p>
        </w:tc>
      </w:tr>
      <w:tr w:rsidR="00017344" w:rsidRPr="00734FBB" w:rsidTr="0095592F">
        <w:trPr>
          <w:trHeight w:hRule="exact" w:val="1376"/>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15"/>
              <w:jc w:val="center"/>
            </w:pPr>
            <w:r w:rsidRPr="0043275F">
              <w:rPr>
                <w:b/>
                <w:bCs/>
                <w:color w:val="000000"/>
              </w:rPr>
              <w:t>3</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876300" cy="615950"/>
                  <wp:effectExtent l="19050" t="0" r="0" b="0"/>
                  <wp:docPr id="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8" cstate="print">
                            <a:lum bright="-22000" contrast="68000"/>
                            <a:grayscl/>
                          </a:blip>
                          <a:srcRect/>
                          <a:stretch>
                            <a:fillRect/>
                          </a:stretch>
                        </pic:blipFill>
                        <pic:spPr bwMode="auto">
                          <a:xfrm>
                            <a:off x="0" y="0"/>
                            <a:ext cx="876300" cy="61595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35" w:lineRule="exact"/>
              <w:ind w:hanging="10"/>
              <w:jc w:val="center"/>
            </w:pPr>
            <w:r w:rsidRPr="0043275F">
              <w:rPr>
                <w:color w:val="000000"/>
                <w:spacing w:val="-5"/>
              </w:rPr>
              <w:t>Aizsargāts no svešķer</w:t>
            </w:r>
            <w:r w:rsidRPr="0043275F">
              <w:rPr>
                <w:color w:val="000000"/>
                <w:spacing w:val="-5"/>
              </w:rPr>
              <w:softHyphen/>
            </w:r>
            <w:r w:rsidRPr="0043275F">
              <w:rPr>
                <w:color w:val="000000"/>
                <w:spacing w:val="-4"/>
              </w:rPr>
              <w:t xml:space="preserve">meņiem, kas diametrā </w:t>
            </w:r>
            <w:r w:rsidRPr="0043275F">
              <w:rPr>
                <w:color w:val="000000"/>
                <w:spacing w:val="-5"/>
              </w:rPr>
              <w:t xml:space="preserve">lielāki par 2,5 mm </w:t>
            </w:r>
            <w:r w:rsidRPr="0043275F">
              <w:rPr>
                <w:color w:val="000000"/>
                <w:spacing w:val="-2"/>
              </w:rPr>
              <w:t xml:space="preserve">(instrumenti un </w:t>
            </w:r>
            <w:r w:rsidRPr="0043275F">
              <w:rPr>
                <w:color w:val="000000"/>
                <w:spacing w:val="-8"/>
              </w:rPr>
              <w:t>kailvadi)</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43"/>
              <w:jc w:val="center"/>
              <w:rPr>
                <w:b/>
              </w:rPr>
            </w:pPr>
            <w:r w:rsidRPr="00DC55B0">
              <w:rPr>
                <w:b/>
                <w:color w:val="000000"/>
              </w:rPr>
              <w:t>3</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863600" cy="654050"/>
                  <wp:effectExtent l="19050" t="0" r="0" b="0"/>
                  <wp:docPr id="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9" cstate="print">
                            <a:lum bright="-20000" contrast="54000"/>
                            <a:grayscl/>
                          </a:blip>
                          <a:srcRect/>
                          <a:stretch>
                            <a:fillRect/>
                          </a:stretch>
                        </pic:blipFill>
                        <pic:spPr bwMode="auto">
                          <a:xfrm>
                            <a:off x="0" y="0"/>
                            <a:ext cx="863600" cy="65405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240" w:hanging="5"/>
              <w:jc w:val="center"/>
            </w:pPr>
            <w:r w:rsidRPr="0043275F">
              <w:rPr>
                <w:color w:val="000000"/>
                <w:spacing w:val="-4"/>
              </w:rPr>
              <w:t>Aizsargāts no ūdens plūsmas, krītošas ne vairāk kā 60° leņķī</w:t>
            </w:r>
          </w:p>
        </w:tc>
      </w:tr>
      <w:tr w:rsidR="00017344" w:rsidRPr="00734FBB" w:rsidTr="0095592F">
        <w:trPr>
          <w:trHeight w:hRule="exact" w:val="1367"/>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pPr>
            <w:r w:rsidRPr="0043275F">
              <w:rPr>
                <w:b/>
                <w:bCs/>
                <w:color w:val="000000"/>
              </w:rPr>
              <w:t>4</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939800" cy="495300"/>
                  <wp:effectExtent l="19050" t="0" r="0" b="0"/>
                  <wp:docPr id="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0" cstate="print">
                            <a:lum bright="-22000" contrast="68000"/>
                            <a:grayscl/>
                          </a:blip>
                          <a:srcRect/>
                          <a:stretch>
                            <a:fillRect/>
                          </a:stretch>
                        </pic:blipFill>
                        <pic:spPr bwMode="auto">
                          <a:xfrm>
                            <a:off x="0" y="0"/>
                            <a:ext cx="939800" cy="49530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35" w:lineRule="exact"/>
              <w:ind w:right="134" w:firstLine="5"/>
              <w:jc w:val="center"/>
            </w:pPr>
            <w:r w:rsidRPr="0043275F">
              <w:rPr>
                <w:color w:val="000000"/>
                <w:spacing w:val="-8"/>
              </w:rPr>
              <w:t>Aizsargāts no sveš</w:t>
            </w:r>
            <w:r w:rsidRPr="0043275F">
              <w:rPr>
                <w:color w:val="000000"/>
                <w:spacing w:val="-8"/>
              </w:rPr>
              <w:softHyphen/>
            </w:r>
            <w:r w:rsidRPr="0043275F">
              <w:rPr>
                <w:color w:val="000000"/>
                <w:spacing w:val="-4"/>
              </w:rPr>
              <w:t>ķermeņiem, kas dia</w:t>
            </w:r>
            <w:r w:rsidRPr="0043275F">
              <w:rPr>
                <w:color w:val="000000"/>
                <w:spacing w:val="-4"/>
              </w:rPr>
              <w:softHyphen/>
            </w:r>
            <w:r w:rsidRPr="0043275F">
              <w:rPr>
                <w:color w:val="000000"/>
                <w:spacing w:val="-3"/>
              </w:rPr>
              <w:t xml:space="preserve">metrā lielāki par 1 mm (instrumenti </w:t>
            </w:r>
            <w:r w:rsidRPr="0043275F">
              <w:rPr>
                <w:color w:val="000000"/>
                <w:spacing w:val="-5"/>
              </w:rPr>
              <w:t>un kailvadi)</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48"/>
              <w:jc w:val="center"/>
              <w:rPr>
                <w:b/>
              </w:rPr>
            </w:pPr>
            <w:r w:rsidRPr="00DC55B0">
              <w:rPr>
                <w:b/>
                <w:color w:val="000000"/>
              </w:rPr>
              <w:t>4</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736600" cy="742950"/>
                  <wp:effectExtent l="19050" t="0" r="6350" b="0"/>
                  <wp:docPr id="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1" cstate="print">
                            <a:lum bright="-20000" contrast="54000"/>
                            <a:grayscl/>
                          </a:blip>
                          <a:srcRect/>
                          <a:stretch>
                            <a:fillRect/>
                          </a:stretch>
                        </pic:blipFill>
                        <pic:spPr bwMode="auto">
                          <a:xfrm>
                            <a:off x="0" y="0"/>
                            <a:ext cx="736600" cy="74295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259"/>
              <w:jc w:val="center"/>
            </w:pPr>
            <w:r w:rsidRPr="0043275F">
              <w:rPr>
                <w:color w:val="000000"/>
                <w:spacing w:val="-4"/>
              </w:rPr>
              <w:t xml:space="preserve">Aizsargāts no ūdens </w:t>
            </w:r>
            <w:r w:rsidRPr="0043275F">
              <w:rPr>
                <w:color w:val="000000"/>
                <w:spacing w:val="-6"/>
              </w:rPr>
              <w:t>plūsmas visos vir</w:t>
            </w:r>
            <w:r w:rsidRPr="0043275F">
              <w:rPr>
                <w:color w:val="000000"/>
                <w:spacing w:val="-6"/>
              </w:rPr>
              <w:softHyphen/>
            </w:r>
            <w:r w:rsidRPr="0043275F">
              <w:rPr>
                <w:color w:val="000000"/>
                <w:spacing w:val="-4"/>
              </w:rPr>
              <w:t>zienos</w:t>
            </w:r>
          </w:p>
        </w:tc>
      </w:tr>
      <w:tr w:rsidR="00017344" w:rsidRPr="00734FBB" w:rsidTr="0095592F">
        <w:trPr>
          <w:trHeight w:hRule="exact" w:val="1197"/>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30"/>
              <w:jc w:val="center"/>
            </w:pPr>
            <w:r w:rsidRPr="0043275F">
              <w:rPr>
                <w:b/>
                <w:bCs/>
                <w:color w:val="000000"/>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58"/>
              <w:jc w:val="center"/>
            </w:pPr>
            <w:r>
              <w:rPr>
                <w:noProof/>
                <w:lang w:eastAsia="lv-LV"/>
              </w:rPr>
              <w:drawing>
                <wp:inline distT="0" distB="0" distL="0" distR="0">
                  <wp:extent cx="742950" cy="762000"/>
                  <wp:effectExtent l="19050" t="0" r="0" b="0"/>
                  <wp:docPr id="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cstate="print">
                            <a:lum bright="-22000" contrast="68000"/>
                            <a:grayscl/>
                          </a:blip>
                          <a:srcRect/>
                          <a:stretch>
                            <a:fillRect/>
                          </a:stretch>
                        </pic:blipFill>
                        <pic:spPr bwMode="auto">
                          <a:xfrm>
                            <a:off x="0" y="0"/>
                            <a:ext cx="742950" cy="76200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35" w:lineRule="exact"/>
              <w:ind w:right="29" w:hanging="5"/>
              <w:jc w:val="center"/>
            </w:pPr>
            <w:r w:rsidRPr="0043275F">
              <w:rPr>
                <w:color w:val="000000"/>
                <w:spacing w:val="-4"/>
              </w:rPr>
              <w:t>Aizsargāts pret putek</w:t>
            </w:r>
            <w:r w:rsidRPr="0043275F">
              <w:rPr>
                <w:color w:val="000000"/>
                <w:spacing w:val="-4"/>
              </w:rPr>
              <w:softHyphen/>
            </w:r>
            <w:r w:rsidRPr="0043275F">
              <w:rPr>
                <w:color w:val="000000"/>
                <w:spacing w:val="-6"/>
              </w:rPr>
              <w:t>ļiem</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53"/>
              <w:jc w:val="center"/>
              <w:rPr>
                <w:b/>
              </w:rPr>
            </w:pPr>
            <w:r w:rsidRPr="00DC55B0">
              <w:rPr>
                <w:b/>
                <w:color w:val="000000"/>
              </w:rPr>
              <w:t>5</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793750" cy="679450"/>
                  <wp:effectExtent l="19050" t="0" r="6350" b="0"/>
                  <wp:docPr id="5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3" cstate="print">
                            <a:lum bright="-22000" contrast="54000"/>
                            <a:grayscl/>
                          </a:blip>
                          <a:srcRect/>
                          <a:stretch>
                            <a:fillRect/>
                          </a:stretch>
                        </pic:blipFill>
                        <pic:spPr bwMode="auto">
                          <a:xfrm>
                            <a:off x="0" y="0"/>
                            <a:ext cx="793750" cy="67945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254" w:firstLine="5"/>
              <w:jc w:val="center"/>
            </w:pPr>
            <w:r w:rsidRPr="0043275F">
              <w:rPr>
                <w:color w:val="000000"/>
                <w:spacing w:val="-4"/>
              </w:rPr>
              <w:t xml:space="preserve">Aizsargāts no ūdens </w:t>
            </w:r>
            <w:r w:rsidRPr="0043275F">
              <w:rPr>
                <w:color w:val="000000"/>
                <w:spacing w:val="-5"/>
              </w:rPr>
              <w:t>strūklas visos vir</w:t>
            </w:r>
            <w:r w:rsidRPr="0043275F">
              <w:rPr>
                <w:color w:val="000000"/>
                <w:spacing w:val="-5"/>
              </w:rPr>
              <w:softHyphen/>
            </w:r>
            <w:r w:rsidRPr="0043275F">
              <w:rPr>
                <w:color w:val="000000"/>
                <w:spacing w:val="-4"/>
              </w:rPr>
              <w:t>zienos</w:t>
            </w:r>
          </w:p>
        </w:tc>
      </w:tr>
      <w:tr w:rsidR="00017344" w:rsidRPr="00734FBB" w:rsidTr="0095592F">
        <w:trPr>
          <w:trHeight w:hRule="exact" w:val="1202"/>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pPr>
            <w:r w:rsidRPr="0043275F">
              <w:rPr>
                <w:b/>
                <w:bCs/>
                <w:color w:val="000000"/>
              </w:rPr>
              <w:t>6</w:t>
            </w: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781050" cy="768350"/>
                  <wp:effectExtent l="19050" t="0" r="0" b="0"/>
                  <wp:docPr id="5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4" cstate="print">
                            <a:lum bright="-22000" contrast="68000"/>
                            <a:grayscl/>
                          </a:blip>
                          <a:srcRect/>
                          <a:stretch>
                            <a:fillRect/>
                          </a:stretch>
                        </pic:blipFill>
                        <pic:spPr bwMode="auto">
                          <a:xfrm>
                            <a:off x="0" y="0"/>
                            <a:ext cx="781050" cy="768350"/>
                          </a:xfrm>
                          <a:prstGeom prst="rect">
                            <a:avLst/>
                          </a:prstGeom>
                          <a:noFill/>
                          <a:ln w="9525">
                            <a:noFill/>
                            <a:miter lim="800000"/>
                            <a:headEnd/>
                            <a:tailEnd/>
                          </a:ln>
                        </pic:spPr>
                      </pic:pic>
                    </a:graphicData>
                  </a:graphic>
                </wp:inline>
              </w:drawing>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45" w:lineRule="exact"/>
              <w:ind w:right="53" w:hanging="5"/>
              <w:jc w:val="center"/>
            </w:pPr>
            <w:r w:rsidRPr="0043275F">
              <w:rPr>
                <w:color w:val="000000"/>
                <w:spacing w:val="-4"/>
              </w:rPr>
              <w:t>Pilnīgi aizsargāts pret putekļiem</w:t>
            </w: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48"/>
              <w:jc w:val="center"/>
              <w:rPr>
                <w:b/>
              </w:rPr>
            </w:pPr>
            <w:r w:rsidRPr="00DC55B0">
              <w:rPr>
                <w:b/>
                <w:color w:val="000000"/>
              </w:rPr>
              <w:t>6</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793750" cy="666750"/>
                  <wp:effectExtent l="19050" t="0" r="6350" b="0"/>
                  <wp:docPr id="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5" cstate="print">
                            <a:lum bright="-22000" contrast="54000"/>
                            <a:grayscl/>
                          </a:blip>
                          <a:srcRect/>
                          <a:stretch>
                            <a:fillRect/>
                          </a:stretch>
                        </pic:blipFill>
                        <pic:spPr bwMode="auto">
                          <a:xfrm>
                            <a:off x="0" y="0"/>
                            <a:ext cx="793750" cy="66675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245" w:firstLine="10"/>
              <w:jc w:val="center"/>
            </w:pPr>
            <w:r w:rsidRPr="0043275F">
              <w:rPr>
                <w:color w:val="000000"/>
                <w:spacing w:val="-4"/>
              </w:rPr>
              <w:t xml:space="preserve">Aizsargāts no ūdens </w:t>
            </w:r>
            <w:r w:rsidRPr="0043275F">
              <w:rPr>
                <w:color w:val="000000"/>
                <w:spacing w:val="-5"/>
              </w:rPr>
              <w:t>strūklas visos vir</w:t>
            </w:r>
            <w:r w:rsidRPr="0043275F">
              <w:rPr>
                <w:color w:val="000000"/>
                <w:spacing w:val="-5"/>
              </w:rPr>
              <w:softHyphen/>
            </w:r>
            <w:r w:rsidRPr="0043275F">
              <w:rPr>
                <w:color w:val="000000"/>
                <w:spacing w:val="-4"/>
              </w:rPr>
              <w:t>zienos</w:t>
            </w:r>
          </w:p>
        </w:tc>
      </w:tr>
      <w:tr w:rsidR="00017344" w:rsidRPr="00734FBB" w:rsidTr="0095592F">
        <w:trPr>
          <w:trHeight w:hRule="exact" w:val="1202"/>
          <w:jc w:val="center"/>
        </w:trPr>
        <w:tc>
          <w:tcPr>
            <w:tcW w:w="595"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rPr>
                <w:b/>
                <w:bCs/>
                <w:color w:val="000000"/>
              </w:rPr>
            </w:pPr>
          </w:p>
        </w:tc>
        <w:tc>
          <w:tcPr>
            <w:tcW w:w="1675"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spacing w:line="245" w:lineRule="exact"/>
              <w:ind w:right="53" w:hanging="5"/>
              <w:jc w:val="center"/>
              <w:rPr>
                <w:color w:val="000000"/>
                <w:spacing w:val="-4"/>
              </w:rPr>
            </w:pPr>
          </w:p>
        </w:tc>
        <w:tc>
          <w:tcPr>
            <w:tcW w:w="490"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DC55B0" w:rsidRDefault="00017344" w:rsidP="0095592F">
            <w:pPr>
              <w:shd w:val="clear" w:color="auto" w:fill="FFFFFF"/>
              <w:ind w:left="48"/>
              <w:jc w:val="center"/>
              <w:rPr>
                <w:b/>
                <w:color w:val="000000"/>
              </w:rPr>
            </w:pPr>
            <w:r w:rsidRPr="00DC55B0">
              <w:rPr>
                <w:b/>
                <w:color w:val="000000"/>
              </w:rPr>
              <w:t>7</w:t>
            </w:r>
          </w:p>
        </w:tc>
        <w:tc>
          <w:tcPr>
            <w:tcW w:w="1687"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95592F">
            <w:pPr>
              <w:shd w:val="clear" w:color="auto" w:fill="FFFFFF"/>
              <w:jc w:val="center"/>
            </w:pPr>
            <w:r>
              <w:rPr>
                <w:noProof/>
                <w:lang w:eastAsia="lv-LV"/>
              </w:rPr>
              <w:drawing>
                <wp:inline distT="0" distB="0" distL="0" distR="0">
                  <wp:extent cx="838200" cy="635000"/>
                  <wp:effectExtent l="19050" t="0" r="0" b="0"/>
                  <wp:docPr id="5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6" cstate="print">
                            <a:lum bright="-26000" contrast="54000"/>
                            <a:grayscl/>
                          </a:blip>
                          <a:srcRect/>
                          <a:stretch>
                            <a:fillRect/>
                          </a:stretch>
                        </pic:blipFill>
                        <pic:spPr bwMode="auto">
                          <a:xfrm>
                            <a:off x="0" y="0"/>
                            <a:ext cx="838200" cy="635000"/>
                          </a:xfrm>
                          <a:prstGeom prst="rect">
                            <a:avLst/>
                          </a:prstGeom>
                          <a:noFill/>
                          <a:ln w="9525">
                            <a:noFill/>
                            <a:miter lim="800000"/>
                            <a:headEnd/>
                            <a:tailEnd/>
                          </a:ln>
                        </pic:spPr>
                      </pic:pic>
                    </a:graphicData>
                  </a:graphic>
                </wp:inline>
              </w:drawing>
            </w:r>
          </w:p>
        </w:tc>
        <w:tc>
          <w:tcPr>
            <w:tcW w:w="2287"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163" w:hanging="10"/>
              <w:jc w:val="center"/>
            </w:pPr>
            <w:r w:rsidRPr="0043275F">
              <w:rPr>
                <w:color w:val="000000"/>
                <w:spacing w:val="-5"/>
              </w:rPr>
              <w:t xml:space="preserve">Aizsargāts no </w:t>
            </w:r>
            <w:r w:rsidRPr="0043275F">
              <w:rPr>
                <w:color w:val="000000"/>
                <w:spacing w:val="-3"/>
              </w:rPr>
              <w:t xml:space="preserve">iegremdēšanas efekta </w:t>
            </w:r>
            <w:r w:rsidRPr="0043275F">
              <w:rPr>
                <w:color w:val="000000"/>
                <w:spacing w:val="-6"/>
              </w:rPr>
              <w:t>līdz 15 cm dziļumam</w:t>
            </w:r>
          </w:p>
        </w:tc>
      </w:tr>
      <w:tr w:rsidR="00017344" w:rsidRPr="00734FBB" w:rsidTr="0095592F">
        <w:trPr>
          <w:trHeight w:hRule="exact" w:val="1202"/>
          <w:jc w:val="center"/>
        </w:trPr>
        <w:tc>
          <w:tcPr>
            <w:tcW w:w="595" w:type="dxa"/>
            <w:tcBorders>
              <w:top w:val="single" w:sz="6" w:space="0" w:color="auto"/>
              <w:left w:val="single" w:sz="4" w:space="0" w:color="auto"/>
              <w:bottom w:val="single" w:sz="4" w:space="0" w:color="auto"/>
              <w:right w:val="single" w:sz="6" w:space="0" w:color="auto"/>
            </w:tcBorders>
            <w:shd w:val="clear" w:color="auto" w:fill="FFFFFF"/>
            <w:vAlign w:val="center"/>
          </w:tcPr>
          <w:p w:rsidR="00017344" w:rsidRPr="0043275F" w:rsidRDefault="00017344" w:rsidP="0095592F">
            <w:pPr>
              <w:shd w:val="clear" w:color="auto" w:fill="FFFFFF"/>
              <w:ind w:left="120"/>
              <w:jc w:val="center"/>
              <w:rPr>
                <w:b/>
                <w:bCs/>
                <w:color w:val="000000"/>
              </w:rPr>
            </w:pPr>
          </w:p>
        </w:tc>
        <w:tc>
          <w:tcPr>
            <w:tcW w:w="1675" w:type="dxa"/>
            <w:tcBorders>
              <w:top w:val="single" w:sz="6" w:space="0" w:color="auto"/>
              <w:left w:val="single" w:sz="6" w:space="0" w:color="auto"/>
              <w:bottom w:val="single" w:sz="4"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2182" w:type="dxa"/>
            <w:tcBorders>
              <w:top w:val="single" w:sz="6" w:space="0" w:color="auto"/>
              <w:left w:val="single" w:sz="6" w:space="0" w:color="auto"/>
              <w:bottom w:val="single" w:sz="4" w:space="0" w:color="auto"/>
              <w:right w:val="single" w:sz="6" w:space="0" w:color="auto"/>
            </w:tcBorders>
            <w:shd w:val="clear" w:color="auto" w:fill="FFFFFF"/>
            <w:vAlign w:val="center"/>
          </w:tcPr>
          <w:p w:rsidR="00017344" w:rsidRPr="0043275F" w:rsidRDefault="00017344" w:rsidP="0095592F">
            <w:pPr>
              <w:shd w:val="clear" w:color="auto" w:fill="FFFFFF"/>
              <w:spacing w:line="245" w:lineRule="exact"/>
              <w:ind w:right="53" w:hanging="5"/>
              <w:jc w:val="center"/>
              <w:rPr>
                <w:color w:val="000000"/>
                <w:spacing w:val="-4"/>
              </w:rPr>
            </w:pPr>
          </w:p>
        </w:tc>
        <w:tc>
          <w:tcPr>
            <w:tcW w:w="490" w:type="dxa"/>
            <w:tcBorders>
              <w:top w:val="single" w:sz="6" w:space="0" w:color="auto"/>
              <w:left w:val="single" w:sz="6" w:space="0" w:color="auto"/>
              <w:bottom w:val="single" w:sz="4" w:space="0" w:color="auto"/>
              <w:right w:val="single" w:sz="6" w:space="0" w:color="auto"/>
            </w:tcBorders>
            <w:shd w:val="clear" w:color="auto" w:fill="FFFFFF"/>
            <w:vAlign w:val="center"/>
          </w:tcPr>
          <w:p w:rsidR="0095592F" w:rsidRDefault="00017344" w:rsidP="0095592F">
            <w:pPr>
              <w:shd w:val="clear" w:color="auto" w:fill="FFFFFF"/>
              <w:ind w:left="499"/>
              <w:jc w:val="center"/>
            </w:pPr>
            <w:r w:rsidRPr="0043275F">
              <w:rPr>
                <w:color w:val="000000"/>
              </w:rPr>
              <w:t>8</w:t>
            </w:r>
          </w:p>
          <w:p w:rsidR="00017344" w:rsidRPr="0095592F" w:rsidRDefault="0095592F" w:rsidP="0095592F">
            <w:pPr>
              <w:jc w:val="center"/>
              <w:rPr>
                <w:b/>
              </w:rPr>
            </w:pPr>
            <w:r w:rsidRPr="0095592F">
              <w:rPr>
                <w:b/>
              </w:rPr>
              <w:t>8</w:t>
            </w:r>
          </w:p>
        </w:tc>
        <w:tc>
          <w:tcPr>
            <w:tcW w:w="1687" w:type="dxa"/>
            <w:tcBorders>
              <w:top w:val="single" w:sz="6" w:space="0" w:color="auto"/>
              <w:left w:val="single" w:sz="6" w:space="0" w:color="auto"/>
              <w:bottom w:val="single" w:sz="4" w:space="0" w:color="auto"/>
              <w:right w:val="single" w:sz="6" w:space="0" w:color="auto"/>
            </w:tcBorders>
            <w:shd w:val="clear" w:color="auto" w:fill="FFFFFF"/>
            <w:vAlign w:val="center"/>
          </w:tcPr>
          <w:p w:rsidR="00017344" w:rsidRPr="0043275F" w:rsidRDefault="00017344" w:rsidP="0095592F">
            <w:pPr>
              <w:shd w:val="clear" w:color="auto" w:fill="FFFFFF"/>
              <w:jc w:val="center"/>
            </w:pPr>
          </w:p>
        </w:tc>
        <w:tc>
          <w:tcPr>
            <w:tcW w:w="2287" w:type="dxa"/>
            <w:tcBorders>
              <w:top w:val="single" w:sz="6" w:space="0" w:color="auto"/>
              <w:left w:val="single" w:sz="6" w:space="0" w:color="auto"/>
              <w:bottom w:val="single" w:sz="4" w:space="0" w:color="auto"/>
              <w:right w:val="single" w:sz="4" w:space="0" w:color="auto"/>
            </w:tcBorders>
            <w:shd w:val="clear" w:color="auto" w:fill="FFFFFF"/>
            <w:vAlign w:val="center"/>
          </w:tcPr>
          <w:p w:rsidR="00017344" w:rsidRPr="0043275F" w:rsidRDefault="00017344" w:rsidP="0095592F">
            <w:pPr>
              <w:shd w:val="clear" w:color="auto" w:fill="FFFFFF"/>
              <w:spacing w:line="240" w:lineRule="exact"/>
              <w:ind w:right="154"/>
              <w:jc w:val="center"/>
            </w:pPr>
            <w:r w:rsidRPr="0043275F">
              <w:rPr>
                <w:color w:val="000000"/>
                <w:spacing w:val="-4"/>
              </w:rPr>
              <w:t xml:space="preserve">Pilnīgi aizsargāts pret </w:t>
            </w:r>
            <w:r w:rsidRPr="0043275F">
              <w:rPr>
                <w:color w:val="000000"/>
                <w:spacing w:val="-3"/>
              </w:rPr>
              <w:t>iegremdēšanas efektu</w:t>
            </w:r>
          </w:p>
        </w:tc>
      </w:tr>
    </w:tbl>
    <w:p w:rsidR="0095592F" w:rsidRDefault="0095592F" w:rsidP="0095592F">
      <w:pPr>
        <w:shd w:val="clear" w:color="auto" w:fill="FFFFFF"/>
        <w:rPr>
          <w:color w:val="000000"/>
          <w:spacing w:val="-6"/>
        </w:rPr>
      </w:pPr>
    </w:p>
    <w:p w:rsidR="00017344" w:rsidRPr="0043275F" w:rsidRDefault="00017344" w:rsidP="0095592F">
      <w:pPr>
        <w:shd w:val="clear" w:color="auto" w:fill="FFFFFF"/>
        <w:rPr>
          <w:color w:val="000000"/>
          <w:spacing w:val="-6"/>
        </w:rPr>
      </w:pPr>
      <w:r w:rsidRPr="0043275F">
        <w:rPr>
          <w:color w:val="000000"/>
          <w:spacing w:val="-6"/>
        </w:rPr>
        <w:t>Noteikts ar CEI 70-1- IEC 144 standartu</w:t>
      </w:r>
    </w:p>
    <w:p w:rsidR="00017344" w:rsidRDefault="00017344" w:rsidP="00017344">
      <w:pPr>
        <w:shd w:val="clear" w:color="auto" w:fill="FFFFFF"/>
        <w:jc w:val="right"/>
        <w:rPr>
          <w:iCs/>
          <w:color w:val="000000"/>
          <w:spacing w:val="-6"/>
          <w:sz w:val="22"/>
        </w:rPr>
      </w:pPr>
    </w:p>
    <w:p w:rsidR="00017344" w:rsidRPr="0082504E" w:rsidRDefault="0095592F" w:rsidP="00A5186A">
      <w:pPr>
        <w:shd w:val="clear" w:color="auto" w:fill="FFFFFF"/>
        <w:tabs>
          <w:tab w:val="left" w:pos="7150"/>
        </w:tabs>
        <w:jc w:val="right"/>
        <w:rPr>
          <w:iCs/>
          <w:color w:val="000000"/>
          <w:spacing w:val="-6"/>
          <w:szCs w:val="24"/>
        </w:rPr>
      </w:pPr>
      <w:r>
        <w:rPr>
          <w:iCs/>
          <w:color w:val="000000"/>
          <w:spacing w:val="-6"/>
          <w:sz w:val="22"/>
        </w:rPr>
        <w:tab/>
      </w:r>
      <w:r>
        <w:rPr>
          <w:iCs/>
          <w:color w:val="000000"/>
          <w:spacing w:val="-6"/>
          <w:szCs w:val="24"/>
        </w:rPr>
        <w:t>P</w:t>
      </w:r>
      <w:r w:rsidR="00017344" w:rsidRPr="0082504E">
        <w:rPr>
          <w:iCs/>
          <w:color w:val="000000"/>
          <w:spacing w:val="-6"/>
          <w:szCs w:val="24"/>
        </w:rPr>
        <w:t>.</w:t>
      </w:r>
      <w:r w:rsidR="00A5186A">
        <w:rPr>
          <w:iCs/>
          <w:color w:val="000000"/>
          <w:spacing w:val="-6"/>
          <w:szCs w:val="24"/>
        </w:rPr>
        <w:t xml:space="preserve"> </w:t>
      </w:r>
      <w:r>
        <w:rPr>
          <w:iCs/>
          <w:color w:val="000000"/>
          <w:spacing w:val="-6"/>
          <w:szCs w:val="24"/>
        </w:rPr>
        <w:t>3</w:t>
      </w:r>
      <w:r w:rsidR="00017344" w:rsidRPr="0082504E">
        <w:rPr>
          <w:iCs/>
          <w:color w:val="000000"/>
          <w:spacing w:val="-6"/>
          <w:szCs w:val="24"/>
        </w:rPr>
        <w:t>. tabula</w:t>
      </w:r>
    </w:p>
    <w:p w:rsidR="00017344" w:rsidRDefault="00017344" w:rsidP="00017344">
      <w:pPr>
        <w:shd w:val="clear" w:color="auto" w:fill="FFFFFF"/>
        <w:jc w:val="center"/>
        <w:rPr>
          <w:b/>
          <w:bCs/>
          <w:color w:val="000000"/>
          <w:szCs w:val="24"/>
        </w:rPr>
      </w:pPr>
      <w:r w:rsidRPr="0082504E">
        <w:rPr>
          <w:b/>
          <w:bCs/>
          <w:color w:val="000000"/>
          <w:szCs w:val="24"/>
        </w:rPr>
        <w:t>Iekārtu aizsardzības grafisko apzīmējumu atbilstība IP kodam</w:t>
      </w:r>
    </w:p>
    <w:tbl>
      <w:tblPr>
        <w:tblW w:w="8575" w:type="dxa"/>
        <w:jc w:val="center"/>
        <w:tblLayout w:type="fixed"/>
        <w:tblCellMar>
          <w:left w:w="40" w:type="dxa"/>
          <w:right w:w="40" w:type="dxa"/>
        </w:tblCellMar>
        <w:tblLook w:val="0000" w:firstRow="0" w:lastRow="0" w:firstColumn="0" w:lastColumn="0" w:noHBand="0" w:noVBand="0"/>
      </w:tblPr>
      <w:tblGrid>
        <w:gridCol w:w="2487"/>
        <w:gridCol w:w="2757"/>
        <w:gridCol w:w="3331"/>
      </w:tblGrid>
      <w:tr w:rsidR="0095592F" w:rsidRPr="005E2F28" w:rsidTr="0095592F">
        <w:trPr>
          <w:trHeight w:hRule="exact" w:val="340"/>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b/>
                <w:bCs/>
                <w:color w:val="000000"/>
                <w:spacing w:val="-8"/>
                <w:szCs w:val="24"/>
              </w:rPr>
              <w:t>Grafiskais apzīmējums</w:t>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b/>
                <w:bCs/>
                <w:color w:val="000000"/>
                <w:spacing w:val="-7"/>
                <w:szCs w:val="24"/>
              </w:rPr>
              <w:t>Iekārtas aizsardzība</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b/>
                <w:bCs/>
                <w:color w:val="000000"/>
                <w:spacing w:val="-7"/>
                <w:szCs w:val="24"/>
              </w:rPr>
              <w:t xml:space="preserve">Alfanumeriskais </w:t>
            </w:r>
            <w:r w:rsidRPr="005E2F28">
              <w:rPr>
                <w:b/>
                <w:bCs/>
                <w:color w:val="000000"/>
                <w:spacing w:val="-8"/>
                <w:szCs w:val="24"/>
              </w:rPr>
              <w:t>apzīmējums</w:t>
            </w:r>
          </w:p>
        </w:tc>
      </w:tr>
      <w:tr w:rsidR="0095592F" w:rsidRPr="005E2F28" w:rsidTr="0095592F">
        <w:trPr>
          <w:trHeight w:hRule="exact" w:val="340"/>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Nav apzīmējuma</w:t>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3"/>
                <w:szCs w:val="24"/>
              </w:rPr>
              <w:t>Neaizsargāts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zCs w:val="24"/>
              </w:rPr>
              <w:t>IP</w:t>
            </w:r>
            <w:r>
              <w:rPr>
                <w:color w:val="000000"/>
                <w:szCs w:val="24"/>
              </w:rPr>
              <w:t>00</w:t>
            </w:r>
          </w:p>
        </w:tc>
      </w:tr>
      <w:tr w:rsidR="0095592F" w:rsidRPr="005E2F28" w:rsidTr="0095592F">
        <w:trPr>
          <w:trHeight w:hRule="exact" w:val="624"/>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209550" cy="304800"/>
                  <wp:effectExtent l="1905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7" cstate="print">
                            <a:lum bright="-18000" contrast="40000"/>
                            <a:grayscl/>
                          </a:blip>
                          <a:srcRect/>
                          <a:stretch>
                            <a:fillRect/>
                          </a:stretch>
                        </pic:blipFill>
                        <pic:spPr bwMode="auto">
                          <a:xfrm>
                            <a:off x="0" y="0"/>
                            <a:ext cx="209550" cy="30480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4"/>
                <w:szCs w:val="24"/>
              </w:rPr>
              <w:t>Pilienaizsargāts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2"/>
                <w:szCs w:val="24"/>
              </w:rPr>
              <w:t>IPX1 un IPX2</w:t>
            </w:r>
          </w:p>
        </w:tc>
      </w:tr>
      <w:tr w:rsidR="0095592F" w:rsidRPr="005E2F28" w:rsidTr="0095592F">
        <w:trPr>
          <w:trHeight w:hRule="exact" w:val="737"/>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406400" cy="400050"/>
                  <wp:effectExtent l="1905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8" cstate="print">
                            <a:lum bright="-14000" contrast="40000"/>
                            <a:grayscl/>
                          </a:blip>
                          <a:srcRect/>
                          <a:stretch>
                            <a:fillRect/>
                          </a:stretch>
                        </pic:blipFill>
                        <pic:spPr bwMode="auto">
                          <a:xfrm>
                            <a:off x="0" y="0"/>
                            <a:ext cx="406400" cy="40005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5"/>
                <w:szCs w:val="24"/>
              </w:rPr>
              <w:t>Smalkpilienaizsargāts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IPX3</w:t>
            </w:r>
          </w:p>
        </w:tc>
      </w:tr>
      <w:tr w:rsidR="0095592F" w:rsidRPr="005E2F28" w:rsidTr="0095592F">
        <w:trPr>
          <w:trHeight w:hRule="exact" w:val="737"/>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457200" cy="406400"/>
                  <wp:effectExtent l="1905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9" cstate="print">
                            <a:lum bright="-14000" contrast="40000"/>
                            <a:grayscl/>
                          </a:blip>
                          <a:srcRect/>
                          <a:stretch>
                            <a:fillRect/>
                          </a:stretch>
                        </pic:blipFill>
                        <pic:spPr bwMode="auto">
                          <a:xfrm>
                            <a:off x="0" y="0"/>
                            <a:ext cx="457200" cy="40640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6"/>
                <w:szCs w:val="24"/>
              </w:rPr>
              <w:t>Šlakataizsargāts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IPX4</w:t>
            </w:r>
          </w:p>
        </w:tc>
      </w:tr>
      <w:tr w:rsidR="0095592F" w:rsidRPr="005E2F28" w:rsidTr="0095592F">
        <w:trPr>
          <w:trHeight w:hRule="exact" w:val="794"/>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939800" cy="412750"/>
                  <wp:effectExtent l="1905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0" cstate="print">
                            <a:lum bright="-14000" contrast="40000"/>
                            <a:grayscl/>
                          </a:blip>
                          <a:srcRect/>
                          <a:stretch>
                            <a:fillRect/>
                          </a:stretch>
                        </pic:blipFill>
                        <pic:spPr bwMode="auto">
                          <a:xfrm>
                            <a:off x="0" y="0"/>
                            <a:ext cx="939800" cy="41275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4"/>
                <w:szCs w:val="24"/>
              </w:rPr>
              <w:t>Strūklaizsargāts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IPX5</w:t>
            </w:r>
          </w:p>
        </w:tc>
      </w:tr>
      <w:tr w:rsidR="0095592F" w:rsidRPr="005E2F28" w:rsidTr="0095592F">
        <w:trPr>
          <w:trHeight w:hRule="exact" w:val="624"/>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558800" cy="304800"/>
                  <wp:effectExtent l="1905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1" cstate="print">
                            <a:lum bright="-14000" contrast="40000"/>
                            <a:grayscl/>
                          </a:blip>
                          <a:srcRect/>
                          <a:stretch>
                            <a:fillRect/>
                          </a:stretch>
                        </pic:blipFill>
                        <pic:spPr bwMode="auto">
                          <a:xfrm>
                            <a:off x="0" y="0"/>
                            <a:ext cx="558800" cy="30480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4"/>
                <w:szCs w:val="24"/>
              </w:rPr>
              <w:t>Ūdensaizsargāts, ūdensblīvs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2"/>
                <w:szCs w:val="24"/>
              </w:rPr>
              <w:t>IPX6 un IPX7</w:t>
            </w:r>
          </w:p>
        </w:tc>
      </w:tr>
      <w:tr w:rsidR="0095592F" w:rsidRPr="005E2F28" w:rsidTr="0095592F">
        <w:trPr>
          <w:trHeight w:hRule="exact" w:val="624"/>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1244600" cy="311150"/>
                  <wp:effectExtent l="1905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2" cstate="print">
                            <a:lum bright="-14000" contrast="40000"/>
                            <a:grayscl/>
                          </a:blip>
                          <a:srcRect/>
                          <a:stretch>
                            <a:fillRect/>
                          </a:stretch>
                        </pic:blipFill>
                        <pic:spPr bwMode="auto">
                          <a:xfrm>
                            <a:off x="0" y="0"/>
                            <a:ext cx="1244600" cy="31115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3"/>
                <w:szCs w:val="24"/>
              </w:rPr>
              <w:t>Ūdensspiediendrošs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IPX8</w:t>
            </w:r>
          </w:p>
        </w:tc>
      </w:tr>
      <w:tr w:rsidR="0095592F" w:rsidRPr="005E2F28" w:rsidTr="0095592F">
        <w:trPr>
          <w:trHeight w:hRule="exact" w:val="680"/>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342900" cy="323850"/>
                  <wp:effectExtent l="1905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3" cstate="print">
                            <a:lum bright="-14000" contrast="40000"/>
                            <a:grayscl/>
                          </a:blip>
                          <a:srcRect/>
                          <a:stretch>
                            <a:fillRect/>
                          </a:stretch>
                        </pic:blipFill>
                        <pic:spPr bwMode="auto">
                          <a:xfrm>
                            <a:off x="0" y="0"/>
                            <a:ext cx="342900" cy="32385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3"/>
                <w:szCs w:val="24"/>
              </w:rPr>
              <w:t>Putekļaizsargāts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4"/>
                <w:szCs w:val="24"/>
              </w:rPr>
              <w:t>IP5X</w:t>
            </w:r>
          </w:p>
        </w:tc>
      </w:tr>
      <w:tr w:rsidR="0095592F" w:rsidRPr="005E2F28" w:rsidTr="0095592F">
        <w:trPr>
          <w:trHeight w:hRule="exact" w:val="851"/>
          <w:jc w:val="center"/>
        </w:trPr>
        <w:tc>
          <w:tcPr>
            <w:tcW w:w="248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Pr>
                <w:noProof/>
                <w:szCs w:val="24"/>
                <w:lang w:eastAsia="lv-LV"/>
              </w:rPr>
              <w:drawing>
                <wp:inline distT="0" distB="0" distL="0" distR="0">
                  <wp:extent cx="463550" cy="450850"/>
                  <wp:effectExtent l="1905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4" cstate="print">
                            <a:lum bright="-14000" contrast="40000"/>
                            <a:grayscl/>
                          </a:blip>
                          <a:srcRect/>
                          <a:stretch>
                            <a:fillRect/>
                          </a:stretch>
                        </pic:blipFill>
                        <pic:spPr bwMode="auto">
                          <a:xfrm>
                            <a:off x="0" y="0"/>
                            <a:ext cx="463550" cy="450850"/>
                          </a:xfrm>
                          <a:prstGeom prst="rect">
                            <a:avLst/>
                          </a:prstGeom>
                          <a:noFill/>
                          <a:ln w="9525">
                            <a:noFill/>
                            <a:miter lim="800000"/>
                            <a:headEnd/>
                            <a:tailEnd/>
                          </a:ln>
                        </pic:spPr>
                      </pic:pic>
                    </a:graphicData>
                  </a:graphic>
                </wp:inline>
              </w:drawing>
            </w:r>
          </w:p>
        </w:tc>
        <w:tc>
          <w:tcPr>
            <w:tcW w:w="2757"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5"/>
                <w:szCs w:val="24"/>
              </w:rPr>
              <w:t>Putekļblīvs</w:t>
            </w:r>
          </w:p>
        </w:tc>
        <w:tc>
          <w:tcPr>
            <w:tcW w:w="3331" w:type="dxa"/>
            <w:tcBorders>
              <w:top w:val="single" w:sz="6" w:space="0" w:color="auto"/>
              <w:left w:val="single" w:sz="6" w:space="0" w:color="auto"/>
              <w:bottom w:val="single" w:sz="6" w:space="0" w:color="auto"/>
              <w:right w:val="single" w:sz="6" w:space="0" w:color="auto"/>
            </w:tcBorders>
            <w:shd w:val="clear" w:color="auto" w:fill="FFFFFF"/>
            <w:vAlign w:val="center"/>
          </w:tcPr>
          <w:p w:rsidR="0095592F" w:rsidRPr="005E2F28" w:rsidRDefault="0095592F" w:rsidP="0095592F">
            <w:pPr>
              <w:shd w:val="clear" w:color="auto" w:fill="FFFFFF"/>
              <w:jc w:val="center"/>
              <w:rPr>
                <w:szCs w:val="24"/>
              </w:rPr>
            </w:pPr>
            <w:r w:rsidRPr="005E2F28">
              <w:rPr>
                <w:color w:val="000000"/>
                <w:spacing w:val="-7"/>
                <w:szCs w:val="24"/>
              </w:rPr>
              <w:t>IPX6</w:t>
            </w:r>
          </w:p>
        </w:tc>
      </w:tr>
    </w:tbl>
    <w:p w:rsidR="0095592F" w:rsidRPr="0082504E" w:rsidRDefault="0095592F" w:rsidP="00017344">
      <w:pPr>
        <w:shd w:val="clear" w:color="auto" w:fill="FFFFFF"/>
        <w:jc w:val="center"/>
        <w:rPr>
          <w:szCs w:val="24"/>
        </w:rPr>
      </w:pPr>
    </w:p>
    <w:p w:rsidR="00017344" w:rsidRPr="0082504E" w:rsidRDefault="00A5186A" w:rsidP="00017344">
      <w:pPr>
        <w:shd w:val="clear" w:color="auto" w:fill="FFFFFF"/>
        <w:spacing w:line="367" w:lineRule="exact"/>
        <w:jc w:val="right"/>
        <w:rPr>
          <w:iCs/>
          <w:color w:val="000000"/>
          <w:spacing w:val="4"/>
          <w:szCs w:val="24"/>
        </w:rPr>
      </w:pPr>
      <w:r>
        <w:rPr>
          <w:iCs/>
          <w:color w:val="000000"/>
          <w:spacing w:val="4"/>
          <w:szCs w:val="24"/>
        </w:rPr>
        <w:t xml:space="preserve">P. </w:t>
      </w:r>
      <w:r w:rsidR="0095592F">
        <w:rPr>
          <w:iCs/>
          <w:color w:val="000000"/>
          <w:spacing w:val="4"/>
          <w:szCs w:val="24"/>
        </w:rPr>
        <w:t>4</w:t>
      </w:r>
      <w:r w:rsidR="00017344" w:rsidRPr="0082504E">
        <w:rPr>
          <w:iCs/>
          <w:color w:val="000000"/>
          <w:spacing w:val="4"/>
          <w:szCs w:val="24"/>
        </w:rPr>
        <w:t xml:space="preserve">.  </w:t>
      </w:r>
      <w:r w:rsidR="00017344" w:rsidRPr="0095592F">
        <w:rPr>
          <w:iCs/>
          <w:color w:val="000000"/>
          <w:spacing w:val="4"/>
          <w:szCs w:val="24"/>
        </w:rPr>
        <w:t>tabula</w:t>
      </w:r>
      <w:r w:rsidR="00017344" w:rsidRPr="0082504E">
        <w:rPr>
          <w:i/>
          <w:iCs/>
          <w:color w:val="000000"/>
          <w:spacing w:val="4"/>
          <w:szCs w:val="24"/>
        </w:rPr>
        <w:t xml:space="preserve"> </w:t>
      </w:r>
    </w:p>
    <w:p w:rsidR="00017344" w:rsidRPr="0082504E" w:rsidRDefault="00017344" w:rsidP="00017344">
      <w:pPr>
        <w:shd w:val="clear" w:color="auto" w:fill="FFFFFF"/>
        <w:spacing w:line="367" w:lineRule="exact"/>
        <w:jc w:val="center"/>
        <w:rPr>
          <w:b/>
          <w:szCs w:val="24"/>
        </w:rPr>
      </w:pPr>
      <w:r w:rsidRPr="0082504E">
        <w:rPr>
          <w:b/>
          <w:color w:val="000000"/>
          <w:spacing w:val="-1"/>
          <w:szCs w:val="24"/>
        </w:rPr>
        <w:t>Zemeslodes makroklimatiskie rajoni</w:t>
      </w:r>
    </w:p>
    <w:p w:rsidR="00017344" w:rsidRPr="0043275F" w:rsidRDefault="00017344" w:rsidP="00017344">
      <w:pPr>
        <w:spacing w:after="166" w:line="1" w:lineRule="exact"/>
        <w:rPr>
          <w:sz w:val="2"/>
          <w:szCs w:val="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74"/>
        <w:gridCol w:w="1521"/>
        <w:gridCol w:w="1513"/>
        <w:gridCol w:w="1497"/>
      </w:tblGrid>
      <w:tr w:rsidR="00017344" w:rsidRPr="0095592F" w:rsidTr="0095592F">
        <w:trPr>
          <w:trHeight w:hRule="exact" w:val="284"/>
          <w:jc w:val="center"/>
        </w:trPr>
        <w:tc>
          <w:tcPr>
            <w:tcW w:w="4159" w:type="dxa"/>
            <w:vMerge w:val="restart"/>
            <w:shd w:val="clear" w:color="auto" w:fill="FFFFFF"/>
            <w:vAlign w:val="center"/>
          </w:tcPr>
          <w:p w:rsidR="00017344" w:rsidRPr="0095592F" w:rsidRDefault="00017344" w:rsidP="0095592F">
            <w:pPr>
              <w:shd w:val="clear" w:color="auto" w:fill="FFFFFF"/>
              <w:spacing w:line="238" w:lineRule="exact"/>
              <w:ind w:left="418" w:right="432"/>
              <w:jc w:val="center"/>
              <w:rPr>
                <w:b/>
                <w:color w:val="000000"/>
                <w:spacing w:val="1"/>
                <w:szCs w:val="24"/>
              </w:rPr>
            </w:pPr>
          </w:p>
          <w:p w:rsidR="00017344" w:rsidRPr="0095592F" w:rsidRDefault="00017344" w:rsidP="0095592F">
            <w:pPr>
              <w:shd w:val="clear" w:color="auto" w:fill="FFFFFF"/>
              <w:spacing w:line="238" w:lineRule="exact"/>
              <w:ind w:left="418" w:right="432"/>
              <w:jc w:val="center"/>
              <w:rPr>
                <w:b/>
                <w:color w:val="000000"/>
                <w:spacing w:val="1"/>
                <w:szCs w:val="24"/>
              </w:rPr>
            </w:pPr>
          </w:p>
          <w:p w:rsidR="00017344" w:rsidRPr="0095592F" w:rsidRDefault="00017344" w:rsidP="0095592F">
            <w:pPr>
              <w:shd w:val="clear" w:color="auto" w:fill="FFFFFF"/>
              <w:spacing w:line="238" w:lineRule="exact"/>
              <w:ind w:left="418" w:right="432"/>
              <w:jc w:val="center"/>
              <w:rPr>
                <w:b/>
                <w:szCs w:val="24"/>
              </w:rPr>
            </w:pPr>
            <w:r w:rsidRPr="0095592F">
              <w:rPr>
                <w:b/>
                <w:color w:val="000000"/>
                <w:spacing w:val="1"/>
                <w:szCs w:val="24"/>
              </w:rPr>
              <w:t>Aparāti makroklimatiskiem rajoniem</w:t>
            </w:r>
          </w:p>
          <w:p w:rsidR="00017344" w:rsidRPr="0095592F" w:rsidRDefault="00017344" w:rsidP="0095592F">
            <w:pPr>
              <w:jc w:val="center"/>
              <w:rPr>
                <w:b/>
                <w:szCs w:val="24"/>
              </w:rPr>
            </w:pPr>
          </w:p>
          <w:p w:rsidR="00017344" w:rsidRPr="0095592F" w:rsidRDefault="00017344" w:rsidP="0095592F">
            <w:pPr>
              <w:jc w:val="center"/>
              <w:rPr>
                <w:b/>
                <w:szCs w:val="24"/>
              </w:rPr>
            </w:pPr>
          </w:p>
          <w:p w:rsidR="00017344" w:rsidRPr="0095592F" w:rsidRDefault="00017344" w:rsidP="0095592F">
            <w:pPr>
              <w:jc w:val="center"/>
              <w:rPr>
                <w:b/>
                <w:szCs w:val="24"/>
              </w:rPr>
            </w:pPr>
          </w:p>
        </w:tc>
        <w:tc>
          <w:tcPr>
            <w:tcW w:w="4731" w:type="dxa"/>
            <w:gridSpan w:val="3"/>
            <w:shd w:val="clear" w:color="auto" w:fill="FFFFFF"/>
            <w:vAlign w:val="center"/>
          </w:tcPr>
          <w:p w:rsidR="00017344" w:rsidRPr="0095592F" w:rsidRDefault="00017344" w:rsidP="0095592F">
            <w:pPr>
              <w:shd w:val="clear" w:color="auto" w:fill="FFFFFF"/>
              <w:jc w:val="center"/>
              <w:rPr>
                <w:b/>
                <w:szCs w:val="24"/>
              </w:rPr>
            </w:pPr>
            <w:r w:rsidRPr="0095592F">
              <w:rPr>
                <w:b/>
                <w:color w:val="000000"/>
                <w:spacing w:val="-5"/>
                <w:szCs w:val="24"/>
              </w:rPr>
              <w:t>Apzīmējumi</w:t>
            </w:r>
          </w:p>
        </w:tc>
      </w:tr>
      <w:tr w:rsidR="00017344" w:rsidRPr="0095592F" w:rsidTr="0095592F">
        <w:trPr>
          <w:trHeight w:hRule="exact" w:val="284"/>
          <w:jc w:val="center"/>
        </w:trPr>
        <w:tc>
          <w:tcPr>
            <w:tcW w:w="4159" w:type="dxa"/>
            <w:vMerge/>
            <w:shd w:val="clear" w:color="auto" w:fill="FFFFFF"/>
            <w:vAlign w:val="center"/>
          </w:tcPr>
          <w:p w:rsidR="00017344" w:rsidRPr="0095592F" w:rsidRDefault="00017344" w:rsidP="0095592F">
            <w:pPr>
              <w:jc w:val="center"/>
              <w:rPr>
                <w:b/>
                <w:szCs w:val="24"/>
              </w:rPr>
            </w:pPr>
          </w:p>
        </w:tc>
        <w:tc>
          <w:tcPr>
            <w:tcW w:w="3168" w:type="dxa"/>
            <w:gridSpan w:val="2"/>
            <w:shd w:val="clear" w:color="auto" w:fill="FFFFFF"/>
            <w:vAlign w:val="center"/>
          </w:tcPr>
          <w:p w:rsidR="00017344" w:rsidRPr="0095592F" w:rsidRDefault="00017344" w:rsidP="0095592F">
            <w:pPr>
              <w:shd w:val="clear" w:color="auto" w:fill="FFFFFF"/>
              <w:jc w:val="center"/>
              <w:rPr>
                <w:b/>
                <w:szCs w:val="24"/>
              </w:rPr>
            </w:pPr>
            <w:r w:rsidRPr="0095592F">
              <w:rPr>
                <w:b/>
                <w:color w:val="000000"/>
                <w:spacing w:val="1"/>
                <w:szCs w:val="24"/>
              </w:rPr>
              <w:t>Burtu</w:t>
            </w:r>
          </w:p>
        </w:tc>
        <w:tc>
          <w:tcPr>
            <w:tcW w:w="1563" w:type="dxa"/>
            <w:vMerge w:val="restart"/>
            <w:shd w:val="clear" w:color="auto" w:fill="FFFFFF"/>
            <w:vAlign w:val="center"/>
          </w:tcPr>
          <w:p w:rsidR="00017344" w:rsidRPr="0095592F" w:rsidRDefault="00017344" w:rsidP="0095592F">
            <w:pPr>
              <w:shd w:val="clear" w:color="auto" w:fill="FFFFFF"/>
              <w:jc w:val="center"/>
              <w:rPr>
                <w:b/>
                <w:color w:val="000000"/>
                <w:spacing w:val="-2"/>
                <w:szCs w:val="24"/>
              </w:rPr>
            </w:pPr>
          </w:p>
          <w:p w:rsidR="00017344" w:rsidRPr="0095592F" w:rsidRDefault="00017344" w:rsidP="0095592F">
            <w:pPr>
              <w:shd w:val="clear" w:color="auto" w:fill="FFFFFF"/>
              <w:jc w:val="center"/>
              <w:rPr>
                <w:b/>
                <w:szCs w:val="24"/>
              </w:rPr>
            </w:pPr>
            <w:r w:rsidRPr="0095592F">
              <w:rPr>
                <w:b/>
                <w:color w:val="000000"/>
                <w:spacing w:val="-2"/>
                <w:szCs w:val="24"/>
              </w:rPr>
              <w:t>Ciparu</w:t>
            </w:r>
          </w:p>
          <w:p w:rsidR="00017344" w:rsidRPr="0095592F" w:rsidRDefault="00017344" w:rsidP="0095592F">
            <w:pPr>
              <w:shd w:val="clear" w:color="auto" w:fill="FFFFFF"/>
              <w:spacing w:before="120"/>
              <w:jc w:val="center"/>
              <w:rPr>
                <w:b/>
                <w:szCs w:val="24"/>
              </w:rPr>
            </w:pPr>
          </w:p>
          <w:p w:rsidR="00017344" w:rsidRPr="0095592F" w:rsidRDefault="00017344" w:rsidP="0095592F">
            <w:pPr>
              <w:shd w:val="clear" w:color="auto" w:fill="FFFFFF"/>
              <w:spacing w:before="120"/>
              <w:jc w:val="center"/>
              <w:rPr>
                <w:b/>
                <w:szCs w:val="24"/>
              </w:rPr>
            </w:pPr>
          </w:p>
        </w:tc>
      </w:tr>
      <w:tr w:rsidR="00017344" w:rsidRPr="0095592F" w:rsidTr="0095592F">
        <w:trPr>
          <w:trHeight w:hRule="exact" w:val="856"/>
          <w:jc w:val="center"/>
        </w:trPr>
        <w:tc>
          <w:tcPr>
            <w:tcW w:w="4159" w:type="dxa"/>
            <w:vMerge/>
            <w:shd w:val="clear" w:color="auto" w:fill="FFFFFF"/>
            <w:vAlign w:val="center"/>
          </w:tcPr>
          <w:p w:rsidR="00017344" w:rsidRPr="0095592F" w:rsidRDefault="00017344" w:rsidP="0095592F">
            <w:pPr>
              <w:jc w:val="center"/>
              <w:rPr>
                <w:b/>
                <w:szCs w:val="24"/>
              </w:rPr>
            </w:pPr>
          </w:p>
        </w:tc>
        <w:tc>
          <w:tcPr>
            <w:tcW w:w="1588" w:type="dxa"/>
            <w:shd w:val="clear" w:color="auto" w:fill="FFFFFF"/>
            <w:vAlign w:val="center"/>
          </w:tcPr>
          <w:p w:rsidR="00017344" w:rsidRPr="0095592F" w:rsidRDefault="00017344" w:rsidP="0095592F">
            <w:pPr>
              <w:shd w:val="clear" w:color="auto" w:fill="FFFFFF"/>
              <w:spacing w:before="60"/>
              <w:jc w:val="center"/>
              <w:rPr>
                <w:b/>
                <w:szCs w:val="24"/>
              </w:rPr>
            </w:pPr>
            <w:r w:rsidRPr="0095592F">
              <w:rPr>
                <w:b/>
                <w:color w:val="000000"/>
                <w:spacing w:val="-1"/>
                <w:szCs w:val="24"/>
              </w:rPr>
              <w:t>Starptau</w:t>
            </w:r>
            <w:r w:rsidRPr="0095592F">
              <w:rPr>
                <w:b/>
                <w:color w:val="000000"/>
                <w:spacing w:val="-1"/>
                <w:szCs w:val="24"/>
              </w:rPr>
              <w:softHyphen/>
            </w:r>
            <w:r w:rsidRPr="0095592F">
              <w:rPr>
                <w:b/>
                <w:color w:val="000000"/>
                <w:spacing w:val="2"/>
                <w:szCs w:val="24"/>
              </w:rPr>
              <w:t>tiskais</w:t>
            </w:r>
          </w:p>
        </w:tc>
        <w:tc>
          <w:tcPr>
            <w:tcW w:w="1580" w:type="dxa"/>
            <w:shd w:val="clear" w:color="auto" w:fill="FFFFFF"/>
            <w:vAlign w:val="center"/>
          </w:tcPr>
          <w:p w:rsidR="00017344" w:rsidRPr="0095592F" w:rsidRDefault="00017344" w:rsidP="0095592F">
            <w:pPr>
              <w:shd w:val="clear" w:color="auto" w:fill="FFFFFF"/>
              <w:spacing w:before="60"/>
              <w:jc w:val="center"/>
              <w:rPr>
                <w:b/>
                <w:szCs w:val="24"/>
              </w:rPr>
            </w:pPr>
            <w:r w:rsidRPr="0095592F">
              <w:rPr>
                <w:b/>
                <w:color w:val="000000"/>
                <w:spacing w:val="-4"/>
                <w:szCs w:val="24"/>
              </w:rPr>
              <w:t>Krievu</w:t>
            </w:r>
          </w:p>
        </w:tc>
        <w:tc>
          <w:tcPr>
            <w:tcW w:w="1563" w:type="dxa"/>
            <w:vMerge/>
            <w:shd w:val="clear" w:color="auto" w:fill="FFFFFF"/>
            <w:vAlign w:val="center"/>
          </w:tcPr>
          <w:p w:rsidR="00017344" w:rsidRPr="0095592F" w:rsidRDefault="00017344" w:rsidP="0095592F">
            <w:pPr>
              <w:shd w:val="clear" w:color="auto" w:fill="FFFFFF"/>
              <w:spacing w:before="120"/>
              <w:jc w:val="center"/>
              <w:rPr>
                <w:b/>
                <w:szCs w:val="24"/>
              </w:rPr>
            </w:pPr>
          </w:p>
        </w:tc>
      </w:tr>
      <w:tr w:rsidR="00017344" w:rsidRPr="0095592F" w:rsidTr="0095592F">
        <w:trPr>
          <w:trHeight w:hRule="exact" w:val="571"/>
          <w:jc w:val="center"/>
        </w:trPr>
        <w:tc>
          <w:tcPr>
            <w:tcW w:w="4159" w:type="dxa"/>
            <w:shd w:val="clear" w:color="auto" w:fill="FFFFFF"/>
            <w:vAlign w:val="center"/>
          </w:tcPr>
          <w:p w:rsidR="00017344" w:rsidRPr="0095592F" w:rsidRDefault="00017344" w:rsidP="0095592F">
            <w:pPr>
              <w:shd w:val="clear" w:color="auto" w:fill="FFFFFF"/>
              <w:spacing w:before="80"/>
              <w:jc w:val="center"/>
              <w:rPr>
                <w:szCs w:val="24"/>
              </w:rPr>
            </w:pPr>
            <w:r w:rsidRPr="0095592F">
              <w:rPr>
                <w:color w:val="000000"/>
                <w:spacing w:val="-4"/>
                <w:szCs w:val="24"/>
              </w:rPr>
              <w:t>Mērenam klimatam</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N</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Y</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0</w:t>
            </w:r>
          </w:p>
        </w:tc>
      </w:tr>
      <w:tr w:rsidR="00017344" w:rsidRPr="0095592F" w:rsidTr="0095592F">
        <w:trPr>
          <w:trHeight w:hRule="exact" w:val="565"/>
          <w:jc w:val="center"/>
        </w:trPr>
        <w:tc>
          <w:tcPr>
            <w:tcW w:w="4159" w:type="dxa"/>
            <w:shd w:val="clear" w:color="auto" w:fill="FFFFFF"/>
            <w:vAlign w:val="center"/>
          </w:tcPr>
          <w:p w:rsidR="00017344" w:rsidRPr="0095592F" w:rsidRDefault="00017344" w:rsidP="0095592F">
            <w:pPr>
              <w:shd w:val="clear" w:color="auto" w:fill="FFFFFF"/>
              <w:spacing w:before="80"/>
              <w:jc w:val="center"/>
              <w:rPr>
                <w:szCs w:val="24"/>
              </w:rPr>
            </w:pPr>
            <w:r w:rsidRPr="0095592F">
              <w:rPr>
                <w:color w:val="000000"/>
                <w:spacing w:val="-4"/>
                <w:szCs w:val="24"/>
              </w:rPr>
              <w:t>Mērenam aukstam klimatam</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NF</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YXЛ</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1</w:t>
            </w:r>
          </w:p>
        </w:tc>
      </w:tr>
      <w:tr w:rsidR="00017344" w:rsidRPr="0095592F" w:rsidTr="0095592F">
        <w:trPr>
          <w:trHeight w:hRule="exact" w:val="559"/>
          <w:jc w:val="center"/>
        </w:trPr>
        <w:tc>
          <w:tcPr>
            <w:tcW w:w="4159" w:type="dxa"/>
            <w:shd w:val="clear" w:color="auto" w:fill="FFFFFF"/>
            <w:vAlign w:val="center"/>
          </w:tcPr>
          <w:p w:rsidR="00017344" w:rsidRPr="0095592F" w:rsidRDefault="00017344" w:rsidP="0095592F">
            <w:pPr>
              <w:shd w:val="clear" w:color="auto" w:fill="FFFFFF"/>
              <w:spacing w:before="80"/>
              <w:jc w:val="center"/>
              <w:rPr>
                <w:szCs w:val="24"/>
              </w:rPr>
            </w:pPr>
            <w:r w:rsidRPr="0095592F">
              <w:rPr>
                <w:color w:val="000000"/>
                <w:spacing w:val="-4"/>
                <w:szCs w:val="24"/>
              </w:rPr>
              <w:t>Mitram tropiskam klimatam</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TH</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TB</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2</w:t>
            </w:r>
          </w:p>
        </w:tc>
      </w:tr>
      <w:tr w:rsidR="00017344" w:rsidRPr="0095592F" w:rsidTr="0095592F">
        <w:trPr>
          <w:trHeight w:hRule="exact" w:val="581"/>
          <w:jc w:val="center"/>
        </w:trPr>
        <w:tc>
          <w:tcPr>
            <w:tcW w:w="4159" w:type="dxa"/>
            <w:shd w:val="clear" w:color="auto" w:fill="FFFFFF"/>
            <w:vAlign w:val="center"/>
          </w:tcPr>
          <w:p w:rsidR="00017344" w:rsidRPr="0095592F" w:rsidRDefault="00017344" w:rsidP="0095592F">
            <w:pPr>
              <w:shd w:val="clear" w:color="auto" w:fill="FFFFFF"/>
              <w:spacing w:before="80"/>
              <w:jc w:val="center"/>
              <w:rPr>
                <w:szCs w:val="24"/>
              </w:rPr>
            </w:pPr>
            <w:r w:rsidRPr="0095592F">
              <w:rPr>
                <w:color w:val="000000"/>
                <w:spacing w:val="-4"/>
                <w:szCs w:val="24"/>
              </w:rPr>
              <w:t>Sausam tropiskam klimatam</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TA</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TC</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3</w:t>
            </w:r>
          </w:p>
        </w:tc>
      </w:tr>
      <w:tr w:rsidR="00017344" w:rsidRPr="0095592F" w:rsidTr="0095592F">
        <w:trPr>
          <w:trHeight w:hRule="exact" w:val="561"/>
          <w:jc w:val="center"/>
        </w:trPr>
        <w:tc>
          <w:tcPr>
            <w:tcW w:w="4159" w:type="dxa"/>
            <w:shd w:val="clear" w:color="auto" w:fill="FFFFFF"/>
            <w:vAlign w:val="center"/>
          </w:tcPr>
          <w:p w:rsidR="00017344" w:rsidRPr="0095592F" w:rsidRDefault="00017344" w:rsidP="0095592F">
            <w:pPr>
              <w:shd w:val="clear" w:color="auto" w:fill="FFFFFF"/>
              <w:spacing w:before="80"/>
              <w:jc w:val="center"/>
              <w:rPr>
                <w:szCs w:val="24"/>
              </w:rPr>
            </w:pPr>
            <w:r w:rsidRPr="0095592F">
              <w:rPr>
                <w:color w:val="000000"/>
                <w:spacing w:val="-4"/>
                <w:szCs w:val="24"/>
              </w:rPr>
              <w:t xml:space="preserve">Sausam un slapjam tropiskam </w:t>
            </w:r>
            <w:r w:rsidRPr="0095592F">
              <w:rPr>
                <w:color w:val="000000"/>
                <w:spacing w:val="-5"/>
                <w:szCs w:val="24"/>
              </w:rPr>
              <w:t>klimatam</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T</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4</w:t>
            </w:r>
          </w:p>
        </w:tc>
      </w:tr>
      <w:tr w:rsidR="00017344" w:rsidRPr="0095592F" w:rsidTr="0095592F">
        <w:trPr>
          <w:trHeight w:hRule="exact" w:val="1209"/>
          <w:jc w:val="center"/>
        </w:trPr>
        <w:tc>
          <w:tcPr>
            <w:tcW w:w="4159" w:type="dxa"/>
            <w:shd w:val="clear" w:color="auto" w:fill="FFFFFF"/>
            <w:vAlign w:val="center"/>
          </w:tcPr>
          <w:p w:rsidR="00017344" w:rsidRPr="0095592F" w:rsidRDefault="0095592F" w:rsidP="0095592F">
            <w:pPr>
              <w:shd w:val="clear" w:color="auto" w:fill="FFFFFF"/>
              <w:spacing w:before="80"/>
              <w:jc w:val="center"/>
              <w:rPr>
                <w:szCs w:val="24"/>
              </w:rPr>
            </w:pPr>
            <w:r>
              <w:rPr>
                <w:color w:val="000000"/>
                <w:spacing w:val="-4"/>
                <w:szCs w:val="24"/>
              </w:rPr>
              <w:t>Visiem makro klimatiskaji</w:t>
            </w:r>
            <w:r w:rsidRPr="0095592F">
              <w:rPr>
                <w:color w:val="000000"/>
                <w:spacing w:val="-4"/>
                <w:szCs w:val="24"/>
              </w:rPr>
              <w:t>em</w:t>
            </w:r>
            <w:r w:rsidR="00017344" w:rsidRPr="0095592F">
              <w:rPr>
                <w:color w:val="000000"/>
                <w:spacing w:val="-4"/>
                <w:szCs w:val="24"/>
              </w:rPr>
              <w:t xml:space="preserve"> rajoniem </w:t>
            </w:r>
            <w:r w:rsidR="00017344" w:rsidRPr="0095592F">
              <w:rPr>
                <w:color w:val="000000"/>
                <w:spacing w:val="-2"/>
                <w:szCs w:val="24"/>
              </w:rPr>
              <w:t>uz sauszemes, izņemot rajonus ar ļoti aukstu klimatu</w:t>
            </w:r>
          </w:p>
        </w:tc>
        <w:tc>
          <w:tcPr>
            <w:tcW w:w="1588"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U</w:t>
            </w:r>
          </w:p>
        </w:tc>
        <w:tc>
          <w:tcPr>
            <w:tcW w:w="1580"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0</w:t>
            </w:r>
          </w:p>
        </w:tc>
        <w:tc>
          <w:tcPr>
            <w:tcW w:w="1563" w:type="dxa"/>
            <w:shd w:val="clear" w:color="auto" w:fill="FFFFFF"/>
            <w:vAlign w:val="center"/>
          </w:tcPr>
          <w:p w:rsidR="00017344" w:rsidRPr="0095592F" w:rsidRDefault="00017344" w:rsidP="0095592F">
            <w:pPr>
              <w:shd w:val="clear" w:color="auto" w:fill="FFFFFF"/>
              <w:spacing w:before="120"/>
              <w:jc w:val="center"/>
              <w:rPr>
                <w:szCs w:val="24"/>
              </w:rPr>
            </w:pPr>
            <w:r w:rsidRPr="0095592F">
              <w:rPr>
                <w:color w:val="000000"/>
                <w:szCs w:val="24"/>
              </w:rPr>
              <w:t>5</w:t>
            </w:r>
          </w:p>
        </w:tc>
      </w:tr>
    </w:tbl>
    <w:p w:rsidR="00017344" w:rsidRPr="0095592F" w:rsidRDefault="00017344" w:rsidP="0095592F">
      <w:pPr>
        <w:jc w:val="right"/>
      </w:pPr>
      <w:r w:rsidRPr="0043275F">
        <w:t xml:space="preserve">                           </w:t>
      </w:r>
      <w:r w:rsidRPr="0095592F">
        <w:t>P</w:t>
      </w:r>
      <w:r w:rsidR="00A5186A">
        <w:t xml:space="preserve">. </w:t>
      </w:r>
      <w:r w:rsidR="0095592F">
        <w:t>5</w:t>
      </w:r>
      <w:r w:rsidRPr="0095592F">
        <w:t xml:space="preserve">. tabula </w:t>
      </w:r>
    </w:p>
    <w:p w:rsidR="00017344" w:rsidRPr="0043275F" w:rsidRDefault="00017344" w:rsidP="00017344">
      <w:pPr>
        <w:shd w:val="clear" w:color="auto" w:fill="FFFFFF"/>
        <w:jc w:val="center"/>
      </w:pPr>
      <w:r w:rsidRPr="0043275F">
        <w:rPr>
          <w:b/>
          <w:bCs/>
          <w:color w:val="000000"/>
          <w:spacing w:val="2"/>
        </w:rPr>
        <w:t>Mehāniskās izturības klases</w:t>
      </w:r>
    </w:p>
    <w:p w:rsidR="00017344" w:rsidRPr="0043275F" w:rsidRDefault="00017344" w:rsidP="00017344">
      <w:pPr>
        <w:spacing w:after="137" w:line="1" w:lineRule="exact"/>
        <w:rPr>
          <w:sz w:val="2"/>
          <w:szCs w:val="2"/>
        </w:rPr>
      </w:pPr>
    </w:p>
    <w:tbl>
      <w:tblPr>
        <w:tblW w:w="8396" w:type="dxa"/>
        <w:jc w:val="center"/>
        <w:tblInd w:w="109" w:type="dxa"/>
        <w:tblLayout w:type="fixed"/>
        <w:tblCellMar>
          <w:left w:w="40" w:type="dxa"/>
          <w:right w:w="40" w:type="dxa"/>
        </w:tblCellMar>
        <w:tblLook w:val="0000" w:firstRow="0" w:lastRow="0" w:firstColumn="0" w:lastColumn="0" w:noHBand="0" w:noVBand="0"/>
      </w:tblPr>
      <w:tblGrid>
        <w:gridCol w:w="673"/>
        <w:gridCol w:w="2293"/>
        <w:gridCol w:w="933"/>
        <w:gridCol w:w="933"/>
        <w:gridCol w:w="2631"/>
        <w:gridCol w:w="933"/>
      </w:tblGrid>
      <w:tr w:rsidR="00017344" w:rsidRPr="0043275F" w:rsidTr="005D4CAB">
        <w:trPr>
          <w:trHeight w:hRule="exact" w:val="340"/>
          <w:jc w:val="center"/>
        </w:trPr>
        <w:tc>
          <w:tcPr>
            <w:tcW w:w="673" w:type="dxa"/>
            <w:tcBorders>
              <w:top w:val="single" w:sz="4" w:space="0" w:color="auto"/>
              <w:left w:val="single" w:sz="4" w:space="0" w:color="auto"/>
              <w:bottom w:val="single" w:sz="6" w:space="0" w:color="auto"/>
              <w:right w:val="single" w:sz="6" w:space="0" w:color="auto"/>
            </w:tcBorders>
            <w:shd w:val="clear" w:color="auto" w:fill="FFFFFF"/>
          </w:tcPr>
          <w:p w:rsidR="00017344" w:rsidRPr="0043275F" w:rsidRDefault="00017344" w:rsidP="00017344">
            <w:pPr>
              <w:shd w:val="clear" w:color="auto" w:fill="FFFFFF"/>
              <w:ind w:right="173"/>
              <w:jc w:val="right"/>
            </w:pPr>
            <w:r w:rsidRPr="0043275F">
              <w:rPr>
                <w:b/>
                <w:bCs/>
                <w:color w:val="000000"/>
                <w:sz w:val="22"/>
              </w:rPr>
              <w:t>IK</w:t>
            </w:r>
          </w:p>
        </w:tc>
        <w:tc>
          <w:tcPr>
            <w:tcW w:w="2293" w:type="dxa"/>
            <w:tcBorders>
              <w:top w:val="single" w:sz="4" w:space="0" w:color="auto"/>
              <w:left w:val="single" w:sz="6"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pPr>
            <w:r w:rsidRPr="0043275F">
              <w:rPr>
                <w:b/>
                <w:bCs/>
                <w:color w:val="000000"/>
                <w:spacing w:val="-8"/>
                <w:sz w:val="22"/>
              </w:rPr>
              <w:t>Pārbaude</w:t>
            </w:r>
          </w:p>
        </w:tc>
        <w:tc>
          <w:tcPr>
            <w:tcW w:w="933" w:type="dxa"/>
            <w:tcBorders>
              <w:top w:val="single" w:sz="4"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
                <w:bCs/>
                <w:color w:val="000000"/>
                <w:spacing w:val="-8"/>
                <w:sz w:val="22"/>
              </w:rPr>
              <w:t>Slodze*</w:t>
            </w:r>
          </w:p>
        </w:tc>
        <w:tc>
          <w:tcPr>
            <w:tcW w:w="933" w:type="dxa"/>
            <w:tcBorders>
              <w:top w:val="single" w:sz="4"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ind w:right="173"/>
              <w:jc w:val="right"/>
            </w:pPr>
            <w:r w:rsidRPr="0043275F">
              <w:rPr>
                <w:b/>
                <w:bCs/>
                <w:color w:val="000000"/>
                <w:sz w:val="22"/>
              </w:rPr>
              <w:t>IK</w:t>
            </w:r>
          </w:p>
        </w:tc>
        <w:tc>
          <w:tcPr>
            <w:tcW w:w="2631" w:type="dxa"/>
            <w:tcBorders>
              <w:top w:val="single" w:sz="4"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
                <w:bCs/>
                <w:color w:val="000000"/>
                <w:spacing w:val="-8"/>
                <w:sz w:val="22"/>
              </w:rPr>
              <w:t>Pārbaude</w:t>
            </w:r>
          </w:p>
        </w:tc>
        <w:tc>
          <w:tcPr>
            <w:tcW w:w="933" w:type="dxa"/>
            <w:tcBorders>
              <w:top w:val="single" w:sz="4" w:space="0" w:color="auto"/>
              <w:left w:val="single" w:sz="6" w:space="0" w:color="auto"/>
              <w:bottom w:val="single" w:sz="6" w:space="0" w:color="auto"/>
              <w:right w:val="single" w:sz="4" w:space="0" w:color="auto"/>
            </w:tcBorders>
            <w:shd w:val="clear" w:color="auto" w:fill="FFFFFF"/>
          </w:tcPr>
          <w:p w:rsidR="00017344" w:rsidRPr="0043275F" w:rsidRDefault="00017344" w:rsidP="00017344">
            <w:pPr>
              <w:shd w:val="clear" w:color="auto" w:fill="FFFFFF"/>
              <w:jc w:val="center"/>
            </w:pPr>
            <w:r w:rsidRPr="0043275F">
              <w:rPr>
                <w:b/>
                <w:bCs/>
                <w:color w:val="000000"/>
                <w:spacing w:val="-8"/>
                <w:sz w:val="22"/>
              </w:rPr>
              <w:t>Slodze*</w:t>
            </w:r>
          </w:p>
        </w:tc>
      </w:tr>
      <w:tr w:rsidR="00017344" w:rsidRPr="0043275F" w:rsidTr="005D4CAB">
        <w:trPr>
          <w:trHeight w:hRule="exact" w:val="340"/>
          <w:jc w:val="center"/>
        </w:trPr>
        <w:tc>
          <w:tcPr>
            <w:tcW w:w="673" w:type="dxa"/>
            <w:tcBorders>
              <w:top w:val="single" w:sz="6" w:space="0" w:color="auto"/>
              <w:left w:val="single" w:sz="4"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pPr>
            <w:r w:rsidRPr="0043275F">
              <w:rPr>
                <w:b/>
                <w:bCs/>
                <w:color w:val="000000"/>
              </w:rPr>
              <w:t>1</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pPr>
            <w:r w:rsidRPr="0043275F">
              <w:rPr>
                <w:b/>
                <w:bCs/>
                <w:color w:val="000000"/>
              </w:rPr>
              <w:t>2</w:t>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
                <w:bCs/>
                <w:color w:val="000000"/>
              </w:rPr>
              <w:t>3</w:t>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
                <w:bCs/>
                <w:color w:val="000000"/>
              </w:rPr>
              <w:t>1</w:t>
            </w:r>
          </w:p>
        </w:tc>
        <w:tc>
          <w:tcPr>
            <w:tcW w:w="2631"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
                <w:bCs/>
                <w:color w:val="000000"/>
              </w:rPr>
              <w:t>2</w:t>
            </w:r>
          </w:p>
        </w:tc>
        <w:tc>
          <w:tcPr>
            <w:tcW w:w="933" w:type="dxa"/>
            <w:tcBorders>
              <w:top w:val="single" w:sz="6" w:space="0" w:color="auto"/>
              <w:left w:val="single" w:sz="6" w:space="0" w:color="auto"/>
              <w:bottom w:val="single" w:sz="6" w:space="0" w:color="auto"/>
              <w:right w:val="single" w:sz="4" w:space="0" w:color="auto"/>
            </w:tcBorders>
            <w:shd w:val="clear" w:color="auto" w:fill="FFFFFF"/>
          </w:tcPr>
          <w:p w:rsidR="00017344" w:rsidRPr="0043275F" w:rsidRDefault="00017344" w:rsidP="00017344">
            <w:pPr>
              <w:shd w:val="clear" w:color="auto" w:fill="FFFFFF"/>
              <w:jc w:val="center"/>
            </w:pPr>
            <w:r w:rsidRPr="0043275F">
              <w:rPr>
                <w:b/>
                <w:bCs/>
                <w:color w:val="000000"/>
              </w:rPr>
              <w:t>3</w:t>
            </w:r>
          </w:p>
        </w:tc>
      </w:tr>
      <w:tr w:rsidR="00017344" w:rsidRPr="0043275F" w:rsidTr="005D4CAB">
        <w:trPr>
          <w:trHeight w:hRule="exact" w:val="284"/>
          <w:jc w:val="center"/>
        </w:trPr>
        <w:tc>
          <w:tcPr>
            <w:tcW w:w="673" w:type="dxa"/>
            <w:tcBorders>
              <w:top w:val="single" w:sz="6" w:space="0" w:color="auto"/>
              <w:left w:val="single" w:sz="4"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rPr>
                <w:sz w:val="22"/>
              </w:rPr>
            </w:pPr>
            <w:r w:rsidRPr="0043275F">
              <w:rPr>
                <w:color w:val="000000"/>
                <w:sz w:val="22"/>
              </w:rPr>
              <w:t>00</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pPr>
            <w:r w:rsidRPr="0043275F">
              <w:rPr>
                <w:b/>
                <w:bCs/>
                <w:color w:val="000000"/>
                <w:sz w:val="22"/>
              </w:rPr>
              <w:t>-</w:t>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pPr>
            <w:r w:rsidRPr="0043275F">
              <w:rPr>
                <w:bCs/>
                <w:color w:val="000000"/>
                <w:sz w:val="22"/>
              </w:rPr>
              <w:t>nav</w:t>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rPr>
                <w:bCs/>
                <w:color w:val="000000"/>
                <w:sz w:val="22"/>
              </w:rPr>
            </w:pPr>
          </w:p>
        </w:tc>
        <w:tc>
          <w:tcPr>
            <w:tcW w:w="2631"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rPr>
                <w:bCs/>
                <w:color w:val="000000"/>
                <w:sz w:val="22"/>
              </w:rPr>
            </w:pPr>
          </w:p>
        </w:tc>
        <w:tc>
          <w:tcPr>
            <w:tcW w:w="933" w:type="dxa"/>
            <w:tcBorders>
              <w:top w:val="single" w:sz="6" w:space="0" w:color="auto"/>
              <w:left w:val="single" w:sz="6" w:space="0" w:color="auto"/>
              <w:bottom w:val="single" w:sz="6" w:space="0" w:color="auto"/>
              <w:right w:val="single" w:sz="4" w:space="0" w:color="auto"/>
            </w:tcBorders>
            <w:shd w:val="clear" w:color="auto" w:fill="FFFFFF"/>
          </w:tcPr>
          <w:p w:rsidR="00017344" w:rsidRPr="0043275F" w:rsidRDefault="00017344" w:rsidP="00017344">
            <w:pPr>
              <w:shd w:val="clear" w:color="auto" w:fill="FFFFFF"/>
              <w:jc w:val="center"/>
              <w:rPr>
                <w:bCs/>
                <w:color w:val="000000"/>
                <w:sz w:val="22"/>
              </w:rPr>
            </w:pPr>
          </w:p>
        </w:tc>
      </w:tr>
      <w:tr w:rsidR="00017344" w:rsidRPr="0043275F" w:rsidTr="005D4CAB">
        <w:trPr>
          <w:trHeight w:hRule="exact" w:val="1134"/>
          <w:jc w:val="center"/>
        </w:trPr>
        <w:tc>
          <w:tcPr>
            <w:tcW w:w="673" w:type="dxa"/>
            <w:tcBorders>
              <w:top w:val="single" w:sz="6" w:space="0" w:color="auto"/>
              <w:left w:val="single" w:sz="4"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01</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017344" w:rsidRPr="0043275F" w:rsidRDefault="00017344" w:rsidP="00017344">
            <w:pPr>
              <w:shd w:val="clear" w:color="auto" w:fill="FFFFFF"/>
            </w:pPr>
            <w:r>
              <w:rPr>
                <w:noProof/>
                <w:lang w:eastAsia="lv-LV"/>
              </w:rPr>
              <w:drawing>
                <wp:inline distT="0" distB="0" distL="0" distR="0">
                  <wp:extent cx="1200150" cy="514350"/>
                  <wp:effectExtent l="19050" t="0" r="0"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lum bright="-30000" contrast="66000"/>
                          </a:blip>
                          <a:srcRect/>
                          <a:stretch>
                            <a:fillRect/>
                          </a:stretch>
                        </pic:blipFill>
                        <pic:spPr bwMode="auto">
                          <a:xfrm>
                            <a:off x="0" y="0"/>
                            <a:ext cx="1200150" cy="51435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rPr>
                <w:color w:val="000000"/>
                <w:spacing w:val="-6"/>
              </w:rPr>
            </w:pPr>
          </w:p>
          <w:p w:rsidR="00017344" w:rsidRPr="0043275F" w:rsidRDefault="00017344" w:rsidP="00017344">
            <w:pPr>
              <w:shd w:val="clear" w:color="auto" w:fill="FFFFFF"/>
              <w:jc w:val="center"/>
            </w:pPr>
            <w:r w:rsidRPr="0043275F">
              <w:rPr>
                <w:color w:val="000000"/>
                <w:spacing w:val="-6"/>
              </w:rPr>
              <w:t xml:space="preserve">0,15 </w:t>
            </w:r>
            <w:r w:rsidRPr="0043275F">
              <w:rPr>
                <w:bCs/>
                <w:color w:val="000000"/>
                <w:spacing w:val="-6"/>
              </w:rPr>
              <w:t>J</w:t>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06</w:t>
            </w:r>
          </w:p>
        </w:tc>
        <w:tc>
          <w:tcPr>
            <w:tcW w:w="2631"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pPr>
            <w:r>
              <w:rPr>
                <w:noProof/>
                <w:lang w:eastAsia="lv-LV"/>
              </w:rPr>
              <w:drawing>
                <wp:inline distT="0" distB="0" distL="0" distR="0">
                  <wp:extent cx="1193800" cy="660400"/>
                  <wp:effectExtent l="19050" t="0" r="6350" b="0"/>
                  <wp:docPr id="2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6" cstate="print">
                            <a:lum bright="-32000" contrast="68000"/>
                          </a:blip>
                          <a:srcRect/>
                          <a:stretch>
                            <a:fillRect/>
                          </a:stretch>
                        </pic:blipFill>
                        <pic:spPr bwMode="auto">
                          <a:xfrm>
                            <a:off x="0" y="0"/>
                            <a:ext cx="1193800" cy="66040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017344">
            <w:pPr>
              <w:shd w:val="clear" w:color="auto" w:fill="FFFFFF"/>
              <w:jc w:val="center"/>
              <w:rPr>
                <w:bCs/>
                <w:color w:val="000000"/>
                <w:sz w:val="26"/>
                <w:szCs w:val="26"/>
              </w:rPr>
            </w:pPr>
          </w:p>
          <w:p w:rsidR="00017344" w:rsidRPr="0043275F" w:rsidRDefault="00017344" w:rsidP="00017344">
            <w:pPr>
              <w:shd w:val="clear" w:color="auto" w:fill="FFFFFF"/>
              <w:jc w:val="center"/>
            </w:pPr>
            <w:r w:rsidRPr="0043275F">
              <w:rPr>
                <w:bCs/>
                <w:color w:val="000000"/>
                <w:sz w:val="26"/>
                <w:szCs w:val="26"/>
              </w:rPr>
              <w:t>1 J</w:t>
            </w:r>
          </w:p>
        </w:tc>
      </w:tr>
      <w:tr w:rsidR="00017344" w:rsidRPr="0043275F" w:rsidTr="005D4CAB">
        <w:trPr>
          <w:trHeight w:hRule="exact" w:val="1066"/>
          <w:jc w:val="center"/>
        </w:trPr>
        <w:tc>
          <w:tcPr>
            <w:tcW w:w="673" w:type="dxa"/>
            <w:tcBorders>
              <w:top w:val="single" w:sz="6" w:space="0" w:color="auto"/>
              <w:left w:val="single" w:sz="4" w:space="0" w:color="auto"/>
              <w:bottom w:val="single" w:sz="6" w:space="0" w:color="auto"/>
              <w:right w:val="single" w:sz="6" w:space="0" w:color="auto"/>
            </w:tcBorders>
            <w:shd w:val="clear" w:color="auto" w:fill="FFFFFF"/>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02</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017344" w:rsidRPr="0043275F" w:rsidRDefault="00017344" w:rsidP="00017344">
            <w:pPr>
              <w:shd w:val="clear" w:color="auto" w:fill="FFFFFF"/>
            </w:pPr>
            <w:r>
              <w:rPr>
                <w:noProof/>
                <w:lang w:eastAsia="lv-LV"/>
              </w:rPr>
              <w:drawing>
                <wp:inline distT="0" distB="0" distL="0" distR="0">
                  <wp:extent cx="1200150" cy="571500"/>
                  <wp:effectExtent l="19050" t="0" r="0" b="0"/>
                  <wp:docPr id="2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lum bright="-32000" contrast="68000"/>
                          </a:blip>
                          <a:srcRect/>
                          <a:stretch>
                            <a:fillRect/>
                          </a:stretch>
                        </pic:blipFill>
                        <pic:spPr bwMode="auto">
                          <a:xfrm>
                            <a:off x="0" y="0"/>
                            <a:ext cx="1200150" cy="57150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nil"/>
            </w:tcBorders>
            <w:shd w:val="clear" w:color="auto" w:fill="FFFFFF"/>
          </w:tcPr>
          <w:p w:rsidR="00017344" w:rsidRPr="0043275F" w:rsidRDefault="00017344" w:rsidP="00017344">
            <w:pPr>
              <w:shd w:val="clear" w:color="auto" w:fill="FFFFFF"/>
              <w:jc w:val="center"/>
              <w:rPr>
                <w:color w:val="000000"/>
                <w:spacing w:val="-6"/>
              </w:rPr>
            </w:pPr>
          </w:p>
          <w:p w:rsidR="00017344" w:rsidRPr="0043275F" w:rsidRDefault="00017344" w:rsidP="00017344">
            <w:pPr>
              <w:shd w:val="clear" w:color="auto" w:fill="FFFFFF"/>
              <w:jc w:val="center"/>
            </w:pPr>
            <w:r w:rsidRPr="0043275F">
              <w:rPr>
                <w:color w:val="000000"/>
                <w:spacing w:val="-6"/>
              </w:rPr>
              <w:t xml:space="preserve">0,20 </w:t>
            </w:r>
            <w:r w:rsidRPr="0043275F">
              <w:rPr>
                <w:bCs/>
                <w:color w:val="000000"/>
                <w:spacing w:val="-6"/>
              </w:rPr>
              <w:t>J</w:t>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color w:val="000000"/>
                <w:sz w:val="22"/>
              </w:rPr>
            </w:pPr>
            <w:r w:rsidRPr="0043275F">
              <w:rPr>
                <w:bCs/>
                <w:color w:val="000000"/>
                <w:spacing w:val="-1"/>
                <w:sz w:val="22"/>
              </w:rPr>
              <w:t>07</w:t>
            </w:r>
          </w:p>
        </w:tc>
        <w:tc>
          <w:tcPr>
            <w:tcW w:w="2631"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pPr>
            <w:r>
              <w:rPr>
                <w:noProof/>
                <w:position w:val="-46"/>
                <w:sz w:val="22"/>
                <w:lang w:eastAsia="lv-LV"/>
              </w:rPr>
              <w:drawing>
                <wp:inline distT="0" distB="0" distL="0" distR="0">
                  <wp:extent cx="1187450" cy="628650"/>
                  <wp:effectExtent l="19050" t="0" r="0" b="0"/>
                  <wp:docPr id="2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cstate="print">
                            <a:lum bright="-32000" contrast="68000"/>
                          </a:blip>
                          <a:srcRect/>
                          <a:stretch>
                            <a:fillRect/>
                          </a:stretch>
                        </pic:blipFill>
                        <pic:spPr bwMode="auto">
                          <a:xfrm>
                            <a:off x="0" y="0"/>
                            <a:ext cx="1187450" cy="62865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017344">
            <w:pPr>
              <w:shd w:val="clear" w:color="auto" w:fill="FFFFFF"/>
              <w:jc w:val="center"/>
              <w:rPr>
                <w:bCs/>
                <w:color w:val="000000"/>
                <w:sz w:val="26"/>
                <w:szCs w:val="26"/>
              </w:rPr>
            </w:pPr>
          </w:p>
          <w:p w:rsidR="00017344" w:rsidRPr="0043275F" w:rsidRDefault="00017344" w:rsidP="00017344">
            <w:pPr>
              <w:shd w:val="clear" w:color="auto" w:fill="FFFFFF"/>
              <w:jc w:val="center"/>
              <w:rPr>
                <w:bCs/>
                <w:color w:val="000000"/>
                <w:sz w:val="26"/>
                <w:szCs w:val="26"/>
              </w:rPr>
            </w:pPr>
            <w:r w:rsidRPr="0043275F">
              <w:rPr>
                <w:bCs/>
                <w:color w:val="000000"/>
                <w:spacing w:val="-1"/>
                <w:sz w:val="22"/>
              </w:rPr>
              <w:t>2 J</w:t>
            </w:r>
          </w:p>
        </w:tc>
      </w:tr>
      <w:tr w:rsidR="00017344" w:rsidRPr="0043275F" w:rsidTr="005D4CAB">
        <w:trPr>
          <w:trHeight w:hRule="exact" w:val="1082"/>
          <w:jc w:val="center"/>
        </w:trPr>
        <w:tc>
          <w:tcPr>
            <w:tcW w:w="673"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03</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pPr>
            <w:r>
              <w:rPr>
                <w:noProof/>
                <w:lang w:eastAsia="lv-LV"/>
              </w:rPr>
              <w:drawing>
                <wp:inline distT="0" distB="0" distL="0" distR="0">
                  <wp:extent cx="1181100" cy="501650"/>
                  <wp:effectExtent l="19050" t="0" r="0" b="0"/>
                  <wp:docPr id="2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9" cstate="print">
                            <a:lum bright="-32000" contrast="68000"/>
                          </a:blip>
                          <a:srcRect/>
                          <a:stretch>
                            <a:fillRect/>
                          </a:stretch>
                        </pic:blipFill>
                        <pic:spPr bwMode="auto">
                          <a:xfrm>
                            <a:off x="0" y="0"/>
                            <a:ext cx="1181100" cy="50165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color w:val="000000"/>
                <w:spacing w:val="-8"/>
              </w:rPr>
            </w:pPr>
          </w:p>
          <w:p w:rsidR="00017344" w:rsidRPr="0043275F" w:rsidRDefault="00017344" w:rsidP="00017344">
            <w:pPr>
              <w:shd w:val="clear" w:color="auto" w:fill="FFFFFF"/>
              <w:jc w:val="center"/>
            </w:pPr>
            <w:r w:rsidRPr="0043275F">
              <w:rPr>
                <w:color w:val="000000"/>
                <w:spacing w:val="-8"/>
              </w:rPr>
              <w:t xml:space="preserve">0,37 </w:t>
            </w:r>
            <w:r w:rsidRPr="0043275F">
              <w:rPr>
                <w:bCs/>
                <w:color w:val="000000"/>
                <w:spacing w:val="-8"/>
              </w:rPr>
              <w:t>J</w:t>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bCs/>
                <w:color w:val="000000"/>
                <w:spacing w:val="3"/>
                <w:sz w:val="22"/>
              </w:rPr>
            </w:pPr>
          </w:p>
          <w:p w:rsidR="00017344" w:rsidRPr="0043275F" w:rsidRDefault="00017344" w:rsidP="00017344">
            <w:pPr>
              <w:shd w:val="clear" w:color="auto" w:fill="FFFFFF"/>
              <w:jc w:val="center"/>
              <w:rPr>
                <w:sz w:val="22"/>
              </w:rPr>
            </w:pPr>
            <w:r w:rsidRPr="0043275F">
              <w:rPr>
                <w:bCs/>
                <w:color w:val="000000"/>
                <w:spacing w:val="3"/>
                <w:sz w:val="22"/>
              </w:rPr>
              <w:t>08</w:t>
            </w:r>
          </w:p>
        </w:tc>
        <w:tc>
          <w:tcPr>
            <w:tcW w:w="2631"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sz w:val="22"/>
              </w:rPr>
            </w:pPr>
            <w:r>
              <w:rPr>
                <w:noProof/>
                <w:position w:val="-49"/>
                <w:sz w:val="22"/>
                <w:lang w:eastAsia="lv-LV"/>
              </w:rPr>
              <w:drawing>
                <wp:inline distT="0" distB="0" distL="0" distR="0">
                  <wp:extent cx="1149350" cy="647700"/>
                  <wp:effectExtent l="19050" t="0" r="0" b="0"/>
                  <wp:docPr id="2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0" cstate="print">
                            <a:lum bright="-32000" contrast="68000"/>
                          </a:blip>
                          <a:srcRect/>
                          <a:stretch>
                            <a:fillRect/>
                          </a:stretch>
                        </pic:blipFill>
                        <pic:spPr bwMode="auto">
                          <a:xfrm>
                            <a:off x="0" y="0"/>
                            <a:ext cx="1149350" cy="64770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017344">
            <w:pPr>
              <w:shd w:val="clear" w:color="auto" w:fill="FFFFFF"/>
              <w:jc w:val="center"/>
              <w:rPr>
                <w:bCs/>
                <w:color w:val="000000"/>
                <w:spacing w:val="3"/>
                <w:sz w:val="22"/>
              </w:rPr>
            </w:pPr>
          </w:p>
          <w:p w:rsidR="00017344" w:rsidRPr="0043275F" w:rsidRDefault="00017344" w:rsidP="00017344">
            <w:pPr>
              <w:shd w:val="clear" w:color="auto" w:fill="FFFFFF"/>
              <w:jc w:val="center"/>
              <w:rPr>
                <w:sz w:val="22"/>
              </w:rPr>
            </w:pPr>
            <w:r w:rsidRPr="0043275F">
              <w:rPr>
                <w:bCs/>
                <w:color w:val="000000"/>
                <w:spacing w:val="3"/>
                <w:sz w:val="22"/>
              </w:rPr>
              <w:t>5 J</w:t>
            </w:r>
          </w:p>
        </w:tc>
      </w:tr>
      <w:tr w:rsidR="00017344" w:rsidRPr="0043275F" w:rsidTr="005D4CAB">
        <w:trPr>
          <w:trHeight w:hRule="exact" w:val="1264"/>
          <w:jc w:val="center"/>
        </w:trPr>
        <w:tc>
          <w:tcPr>
            <w:tcW w:w="673"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04</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pPr>
            <w:r>
              <w:rPr>
                <w:noProof/>
                <w:lang w:eastAsia="lv-LV"/>
              </w:rPr>
              <w:drawing>
                <wp:inline distT="0" distB="0" distL="0" distR="0">
                  <wp:extent cx="1212850" cy="558800"/>
                  <wp:effectExtent l="19050" t="0" r="6350" b="0"/>
                  <wp:docPr id="2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1" cstate="print">
                            <a:lum bright="-32000" contrast="68000"/>
                          </a:blip>
                          <a:srcRect/>
                          <a:stretch>
                            <a:fillRect/>
                          </a:stretch>
                        </pic:blipFill>
                        <pic:spPr bwMode="auto">
                          <a:xfrm>
                            <a:off x="0" y="0"/>
                            <a:ext cx="1212850" cy="55880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color w:val="000000"/>
                <w:spacing w:val="-6"/>
              </w:rPr>
            </w:pPr>
          </w:p>
          <w:p w:rsidR="00017344" w:rsidRPr="0043275F" w:rsidRDefault="00017344" w:rsidP="00017344">
            <w:pPr>
              <w:shd w:val="clear" w:color="auto" w:fill="FFFFFF"/>
              <w:jc w:val="center"/>
            </w:pPr>
            <w:r w:rsidRPr="0043275F">
              <w:rPr>
                <w:color w:val="000000"/>
                <w:spacing w:val="-6"/>
              </w:rPr>
              <w:t xml:space="preserve">0,50 </w:t>
            </w:r>
            <w:r w:rsidRPr="0043275F">
              <w:rPr>
                <w:bCs/>
                <w:color w:val="000000"/>
                <w:spacing w:val="-6"/>
              </w:rPr>
              <w:t>J</w:t>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bCs/>
                <w:color w:val="000000"/>
                <w:spacing w:val="2"/>
                <w:sz w:val="22"/>
              </w:rPr>
            </w:pPr>
          </w:p>
          <w:p w:rsidR="00017344" w:rsidRPr="0043275F" w:rsidRDefault="00017344" w:rsidP="00017344">
            <w:pPr>
              <w:shd w:val="clear" w:color="auto" w:fill="FFFFFF"/>
              <w:jc w:val="center"/>
              <w:rPr>
                <w:sz w:val="22"/>
              </w:rPr>
            </w:pPr>
            <w:r w:rsidRPr="0043275F">
              <w:rPr>
                <w:bCs/>
                <w:color w:val="000000"/>
                <w:spacing w:val="2"/>
                <w:sz w:val="22"/>
              </w:rPr>
              <w:t>09</w:t>
            </w:r>
          </w:p>
        </w:tc>
        <w:tc>
          <w:tcPr>
            <w:tcW w:w="2631"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sz w:val="22"/>
              </w:rPr>
            </w:pPr>
            <w:r>
              <w:rPr>
                <w:noProof/>
                <w:position w:val="-50"/>
                <w:sz w:val="22"/>
                <w:lang w:eastAsia="lv-LV"/>
              </w:rPr>
              <w:drawing>
                <wp:inline distT="0" distB="0" distL="0" distR="0">
                  <wp:extent cx="1187450" cy="666750"/>
                  <wp:effectExtent l="19050" t="0" r="0" b="0"/>
                  <wp:docPr id="2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cstate="print">
                            <a:lum bright="-32000" contrast="68000"/>
                          </a:blip>
                          <a:srcRect/>
                          <a:stretch>
                            <a:fillRect/>
                          </a:stretch>
                        </pic:blipFill>
                        <pic:spPr bwMode="auto">
                          <a:xfrm>
                            <a:off x="0" y="0"/>
                            <a:ext cx="1187450" cy="66675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017344">
            <w:pPr>
              <w:shd w:val="clear" w:color="auto" w:fill="FFFFFF"/>
              <w:jc w:val="center"/>
              <w:rPr>
                <w:bCs/>
                <w:color w:val="000000"/>
                <w:spacing w:val="2"/>
                <w:sz w:val="22"/>
              </w:rPr>
            </w:pPr>
          </w:p>
          <w:p w:rsidR="00017344" w:rsidRPr="0043275F" w:rsidRDefault="00017344" w:rsidP="00017344">
            <w:pPr>
              <w:shd w:val="clear" w:color="auto" w:fill="FFFFFF"/>
              <w:jc w:val="center"/>
              <w:rPr>
                <w:sz w:val="22"/>
              </w:rPr>
            </w:pPr>
            <w:r w:rsidRPr="0043275F">
              <w:rPr>
                <w:bCs/>
                <w:color w:val="000000"/>
                <w:spacing w:val="2"/>
                <w:sz w:val="22"/>
              </w:rPr>
              <w:t>10 J</w:t>
            </w:r>
          </w:p>
        </w:tc>
      </w:tr>
      <w:tr w:rsidR="00017344" w:rsidRPr="0043275F" w:rsidTr="005D4CAB">
        <w:trPr>
          <w:trHeight w:hRule="exact" w:val="1187"/>
          <w:jc w:val="center"/>
        </w:trPr>
        <w:tc>
          <w:tcPr>
            <w:tcW w:w="673" w:type="dxa"/>
            <w:tcBorders>
              <w:top w:val="single" w:sz="6" w:space="0" w:color="auto"/>
              <w:left w:val="single" w:sz="4"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rPr>
                <w:color w:val="000000"/>
                <w:sz w:val="22"/>
              </w:rPr>
            </w:pPr>
          </w:p>
          <w:p w:rsidR="00017344" w:rsidRPr="0043275F" w:rsidRDefault="00017344" w:rsidP="00017344">
            <w:pPr>
              <w:shd w:val="clear" w:color="auto" w:fill="FFFFFF"/>
              <w:jc w:val="center"/>
              <w:rPr>
                <w:sz w:val="22"/>
              </w:rPr>
            </w:pPr>
            <w:r w:rsidRPr="0043275F">
              <w:rPr>
                <w:color w:val="000000"/>
                <w:sz w:val="22"/>
              </w:rPr>
              <w:t>05</w:t>
            </w:r>
          </w:p>
        </w:tc>
        <w:tc>
          <w:tcPr>
            <w:tcW w:w="2293" w:type="dxa"/>
            <w:tcBorders>
              <w:top w:val="single" w:sz="6" w:space="0" w:color="auto"/>
              <w:left w:val="single" w:sz="6" w:space="0" w:color="auto"/>
              <w:bottom w:val="single" w:sz="6" w:space="0" w:color="auto"/>
              <w:right w:val="single" w:sz="6" w:space="0" w:color="auto"/>
            </w:tcBorders>
            <w:shd w:val="clear" w:color="auto" w:fill="FFFFFF"/>
            <w:vAlign w:val="center"/>
          </w:tcPr>
          <w:p w:rsidR="00017344" w:rsidRPr="0043275F" w:rsidRDefault="00017344" w:rsidP="00017344">
            <w:pPr>
              <w:shd w:val="clear" w:color="auto" w:fill="FFFFFF"/>
              <w:jc w:val="center"/>
              <w:rPr>
                <w:caps/>
              </w:rPr>
            </w:pPr>
            <w:r>
              <w:rPr>
                <w:caps/>
                <w:noProof/>
                <w:lang w:eastAsia="lv-LV"/>
              </w:rPr>
              <w:drawing>
                <wp:inline distT="0" distB="0" distL="0" distR="0">
                  <wp:extent cx="1200150" cy="546100"/>
                  <wp:effectExtent l="19050" t="0" r="0" b="0"/>
                  <wp:docPr id="2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3" cstate="print">
                            <a:lum bright="-32000" contrast="68000"/>
                          </a:blip>
                          <a:srcRect/>
                          <a:stretch>
                            <a:fillRect/>
                          </a:stretch>
                        </pic:blipFill>
                        <pic:spPr bwMode="auto">
                          <a:xfrm>
                            <a:off x="0" y="0"/>
                            <a:ext cx="1200150" cy="54610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color w:val="000000"/>
                <w:spacing w:val="-6"/>
              </w:rPr>
            </w:pPr>
          </w:p>
          <w:p w:rsidR="00017344" w:rsidRPr="0043275F" w:rsidRDefault="00017344" w:rsidP="00017344">
            <w:pPr>
              <w:shd w:val="clear" w:color="auto" w:fill="FFFFFF"/>
              <w:jc w:val="center"/>
            </w:pPr>
            <w:r w:rsidRPr="0043275F">
              <w:rPr>
                <w:color w:val="000000"/>
                <w:spacing w:val="-6"/>
              </w:rPr>
              <w:t xml:space="preserve">0,70 </w:t>
            </w:r>
            <w:r w:rsidRPr="0043275F">
              <w:rPr>
                <w:bCs/>
                <w:color w:val="000000"/>
                <w:spacing w:val="-6"/>
              </w:rPr>
              <w:t>J</w:t>
            </w:r>
          </w:p>
        </w:tc>
        <w:tc>
          <w:tcPr>
            <w:tcW w:w="933"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bCs/>
                <w:color w:val="000000"/>
                <w:spacing w:val="2"/>
                <w:sz w:val="22"/>
              </w:rPr>
            </w:pPr>
          </w:p>
          <w:p w:rsidR="00017344" w:rsidRPr="0043275F" w:rsidRDefault="00017344" w:rsidP="00017344">
            <w:pPr>
              <w:shd w:val="clear" w:color="auto" w:fill="FFFFFF"/>
              <w:jc w:val="center"/>
              <w:rPr>
                <w:sz w:val="22"/>
              </w:rPr>
            </w:pPr>
            <w:r w:rsidRPr="0043275F">
              <w:rPr>
                <w:bCs/>
                <w:color w:val="000000"/>
                <w:spacing w:val="2"/>
                <w:sz w:val="22"/>
              </w:rPr>
              <w:t>10</w:t>
            </w:r>
          </w:p>
        </w:tc>
        <w:tc>
          <w:tcPr>
            <w:tcW w:w="2631" w:type="dxa"/>
            <w:tcBorders>
              <w:top w:val="single" w:sz="6" w:space="0" w:color="auto"/>
              <w:left w:val="single" w:sz="6" w:space="0" w:color="auto"/>
              <w:bottom w:val="single" w:sz="6" w:space="0" w:color="auto"/>
              <w:right w:val="nil"/>
            </w:tcBorders>
            <w:shd w:val="clear" w:color="auto" w:fill="FFFFFF"/>
            <w:vAlign w:val="center"/>
          </w:tcPr>
          <w:p w:rsidR="00017344" w:rsidRPr="0043275F" w:rsidRDefault="00017344" w:rsidP="00017344">
            <w:pPr>
              <w:shd w:val="clear" w:color="auto" w:fill="FFFFFF"/>
              <w:jc w:val="center"/>
              <w:rPr>
                <w:sz w:val="22"/>
              </w:rPr>
            </w:pPr>
            <w:r>
              <w:rPr>
                <w:noProof/>
                <w:position w:val="-48"/>
                <w:sz w:val="22"/>
                <w:lang w:eastAsia="lv-LV"/>
              </w:rPr>
              <w:drawing>
                <wp:inline distT="0" distB="0" distL="0" distR="0">
                  <wp:extent cx="1206500" cy="666750"/>
                  <wp:effectExtent l="19050" t="0" r="0" b="0"/>
                  <wp:docPr id="2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4" cstate="print">
                            <a:lum bright="-34000" contrast="68000"/>
                          </a:blip>
                          <a:srcRect/>
                          <a:stretch>
                            <a:fillRect/>
                          </a:stretch>
                        </pic:blipFill>
                        <pic:spPr bwMode="auto">
                          <a:xfrm>
                            <a:off x="0" y="0"/>
                            <a:ext cx="1206500" cy="666750"/>
                          </a:xfrm>
                          <a:prstGeom prst="rect">
                            <a:avLst/>
                          </a:prstGeom>
                          <a:noFill/>
                          <a:ln w="9525">
                            <a:noFill/>
                            <a:miter lim="800000"/>
                            <a:headEnd/>
                            <a:tailEnd/>
                          </a:ln>
                        </pic:spPr>
                      </pic:pic>
                    </a:graphicData>
                  </a:graphic>
                </wp:inline>
              </w:drawing>
            </w:r>
          </w:p>
        </w:tc>
        <w:tc>
          <w:tcPr>
            <w:tcW w:w="933" w:type="dxa"/>
            <w:tcBorders>
              <w:top w:val="single" w:sz="6" w:space="0" w:color="auto"/>
              <w:left w:val="single" w:sz="6" w:space="0" w:color="auto"/>
              <w:bottom w:val="single" w:sz="6" w:space="0" w:color="auto"/>
              <w:right w:val="single" w:sz="4" w:space="0" w:color="auto"/>
            </w:tcBorders>
            <w:shd w:val="clear" w:color="auto" w:fill="FFFFFF"/>
            <w:vAlign w:val="center"/>
          </w:tcPr>
          <w:p w:rsidR="00017344" w:rsidRPr="0043275F" w:rsidRDefault="00017344" w:rsidP="00017344">
            <w:pPr>
              <w:shd w:val="clear" w:color="auto" w:fill="FFFFFF"/>
              <w:jc w:val="center"/>
              <w:rPr>
                <w:bCs/>
                <w:color w:val="000000"/>
                <w:spacing w:val="2"/>
                <w:sz w:val="22"/>
              </w:rPr>
            </w:pPr>
          </w:p>
          <w:p w:rsidR="00017344" w:rsidRPr="0043275F" w:rsidRDefault="00017344" w:rsidP="00017344">
            <w:pPr>
              <w:shd w:val="clear" w:color="auto" w:fill="FFFFFF"/>
              <w:jc w:val="center"/>
              <w:rPr>
                <w:sz w:val="22"/>
              </w:rPr>
            </w:pPr>
            <w:r w:rsidRPr="0043275F">
              <w:rPr>
                <w:bCs/>
                <w:color w:val="000000"/>
                <w:spacing w:val="2"/>
                <w:sz w:val="22"/>
              </w:rPr>
              <w:t>20 J</w:t>
            </w:r>
          </w:p>
        </w:tc>
      </w:tr>
    </w:tbl>
    <w:p w:rsidR="0095592F" w:rsidRDefault="0095592F" w:rsidP="00017344">
      <w:pPr>
        <w:shd w:val="clear" w:color="auto" w:fill="FFFFFF"/>
        <w:spacing w:before="14"/>
        <w:ind w:left="1577"/>
        <w:rPr>
          <w:color w:val="000000"/>
          <w:spacing w:val="-3"/>
          <w:sz w:val="22"/>
        </w:rPr>
      </w:pPr>
    </w:p>
    <w:p w:rsidR="00017344" w:rsidRPr="0095592F" w:rsidRDefault="00017344" w:rsidP="0095592F">
      <w:pPr>
        <w:shd w:val="clear" w:color="auto" w:fill="FFFFFF"/>
        <w:spacing w:before="14"/>
      </w:pPr>
      <w:r w:rsidRPr="0095592F">
        <w:rPr>
          <w:color w:val="000000"/>
          <w:spacing w:val="-3"/>
        </w:rPr>
        <w:t>* Slodzi raksturo trieciena enerģija, J.</w:t>
      </w:r>
    </w:p>
    <w:p w:rsidR="005D4CAB" w:rsidRDefault="005D4CAB" w:rsidP="00F81E04"/>
    <w:p w:rsidR="00017344" w:rsidRPr="0043275F" w:rsidRDefault="00017344" w:rsidP="00017344">
      <w:pPr>
        <w:jc w:val="right"/>
      </w:pPr>
      <w:r w:rsidRPr="0043275F">
        <w:t>P</w:t>
      </w:r>
      <w:r w:rsidR="00A5186A">
        <w:t>. 6</w:t>
      </w:r>
      <w:r w:rsidRPr="0043275F">
        <w:t>. tabula</w:t>
      </w:r>
    </w:p>
    <w:p w:rsidR="00017344" w:rsidRPr="00D26299" w:rsidRDefault="00017344" w:rsidP="00017344">
      <w:pPr>
        <w:shd w:val="clear" w:color="auto" w:fill="FFFFFF"/>
        <w:jc w:val="center"/>
        <w:rPr>
          <w:sz w:val="22"/>
        </w:rPr>
      </w:pPr>
      <w:r w:rsidRPr="00D26299">
        <w:rPr>
          <w:b/>
          <w:bCs/>
          <w:color w:val="000000"/>
          <w:spacing w:val="6"/>
          <w:sz w:val="22"/>
        </w:rPr>
        <w:t>Lietošanas kategorijas (līdzstrāvas ķēdes)</w:t>
      </w:r>
    </w:p>
    <w:tbl>
      <w:tblPr>
        <w:tblW w:w="861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37"/>
        <w:gridCol w:w="3080"/>
        <w:gridCol w:w="742"/>
        <w:gridCol w:w="751"/>
        <w:gridCol w:w="764"/>
        <w:gridCol w:w="796"/>
        <w:gridCol w:w="742"/>
        <w:gridCol w:w="806"/>
      </w:tblGrid>
      <w:tr w:rsidR="00017344" w:rsidRPr="005D4CAB" w:rsidTr="005D4CAB">
        <w:trPr>
          <w:trHeight w:val="227"/>
        </w:trPr>
        <w:tc>
          <w:tcPr>
            <w:tcW w:w="937" w:type="dxa"/>
            <w:vMerge w:val="restart"/>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4"/>
                <w:szCs w:val="24"/>
              </w:rPr>
              <w:t>Katego</w:t>
            </w:r>
            <w:r w:rsidRPr="005D4CAB">
              <w:rPr>
                <w:b/>
                <w:bCs/>
                <w:color w:val="000000"/>
                <w:spacing w:val="-4"/>
                <w:szCs w:val="24"/>
              </w:rPr>
              <w:softHyphen/>
            </w:r>
            <w:r w:rsidRPr="005D4CAB">
              <w:rPr>
                <w:b/>
                <w:bCs/>
                <w:color w:val="000000"/>
                <w:spacing w:val="-6"/>
                <w:szCs w:val="24"/>
              </w:rPr>
              <w:t>rija</w:t>
            </w:r>
          </w:p>
        </w:tc>
        <w:tc>
          <w:tcPr>
            <w:tcW w:w="3080" w:type="dxa"/>
            <w:vMerge w:val="restart"/>
            <w:shd w:val="clear" w:color="auto" w:fill="FFFFFF"/>
            <w:vAlign w:val="center"/>
          </w:tcPr>
          <w:p w:rsidR="00017344" w:rsidRPr="005D4CAB" w:rsidRDefault="00017344" w:rsidP="005D4CAB">
            <w:pPr>
              <w:shd w:val="clear" w:color="auto" w:fill="FFFFFF"/>
              <w:jc w:val="center"/>
              <w:rPr>
                <w:b/>
                <w:szCs w:val="24"/>
              </w:rPr>
            </w:pPr>
            <w:r w:rsidRPr="005D4CAB">
              <w:rPr>
                <w:b/>
                <w:color w:val="000000"/>
                <w:szCs w:val="24"/>
              </w:rPr>
              <w:t>Lietošana</w:t>
            </w:r>
          </w:p>
        </w:tc>
        <w:tc>
          <w:tcPr>
            <w:tcW w:w="4601" w:type="dxa"/>
            <w:gridSpan w:val="6"/>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3"/>
                <w:szCs w:val="24"/>
              </w:rPr>
              <w:t>Pārbaudes strāva</w:t>
            </w:r>
          </w:p>
        </w:tc>
      </w:tr>
      <w:tr w:rsidR="00017344" w:rsidRPr="005D4CAB" w:rsidTr="005D4CAB">
        <w:trPr>
          <w:trHeight w:val="227"/>
        </w:trPr>
        <w:tc>
          <w:tcPr>
            <w:tcW w:w="937" w:type="dxa"/>
            <w:vMerge/>
            <w:shd w:val="clear" w:color="auto" w:fill="FFFFFF"/>
            <w:vAlign w:val="center"/>
          </w:tcPr>
          <w:p w:rsidR="00017344" w:rsidRPr="005D4CAB" w:rsidRDefault="00017344" w:rsidP="005D4CAB">
            <w:pPr>
              <w:jc w:val="center"/>
              <w:rPr>
                <w:szCs w:val="24"/>
              </w:rPr>
            </w:pPr>
          </w:p>
          <w:p w:rsidR="00017344" w:rsidRPr="005D4CAB" w:rsidRDefault="00017344" w:rsidP="005D4CAB">
            <w:pPr>
              <w:jc w:val="center"/>
              <w:rPr>
                <w:szCs w:val="24"/>
              </w:rPr>
            </w:pPr>
          </w:p>
        </w:tc>
        <w:tc>
          <w:tcPr>
            <w:tcW w:w="3080" w:type="dxa"/>
            <w:vMerge/>
            <w:shd w:val="clear" w:color="auto" w:fill="FFFFFF"/>
            <w:vAlign w:val="center"/>
          </w:tcPr>
          <w:p w:rsidR="00017344" w:rsidRPr="005D4CAB" w:rsidRDefault="00017344" w:rsidP="005D4CAB">
            <w:pPr>
              <w:jc w:val="center"/>
              <w:rPr>
                <w:szCs w:val="24"/>
              </w:rPr>
            </w:pPr>
          </w:p>
          <w:p w:rsidR="00017344" w:rsidRPr="005D4CAB" w:rsidRDefault="00017344" w:rsidP="005D4CAB">
            <w:pPr>
              <w:jc w:val="center"/>
              <w:rPr>
                <w:szCs w:val="24"/>
              </w:rPr>
            </w:pPr>
          </w:p>
        </w:tc>
        <w:tc>
          <w:tcPr>
            <w:tcW w:w="2257" w:type="dxa"/>
            <w:gridSpan w:val="3"/>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4"/>
                <w:szCs w:val="24"/>
              </w:rPr>
              <w:t>Ieslēgšana</w:t>
            </w:r>
          </w:p>
        </w:tc>
        <w:tc>
          <w:tcPr>
            <w:tcW w:w="2344" w:type="dxa"/>
            <w:gridSpan w:val="3"/>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2"/>
                <w:szCs w:val="24"/>
              </w:rPr>
              <w:t>Atslēgšana</w:t>
            </w:r>
          </w:p>
        </w:tc>
      </w:tr>
      <w:tr w:rsidR="00017344" w:rsidRPr="005D4CAB" w:rsidTr="005D4CAB">
        <w:trPr>
          <w:trHeight w:val="227"/>
        </w:trPr>
        <w:tc>
          <w:tcPr>
            <w:tcW w:w="937" w:type="dxa"/>
            <w:vMerge/>
            <w:shd w:val="clear" w:color="auto" w:fill="FFFFFF"/>
            <w:vAlign w:val="center"/>
          </w:tcPr>
          <w:p w:rsidR="00017344" w:rsidRPr="005D4CAB" w:rsidRDefault="00017344" w:rsidP="005D4CAB">
            <w:pPr>
              <w:jc w:val="center"/>
              <w:rPr>
                <w:szCs w:val="24"/>
              </w:rPr>
            </w:pPr>
          </w:p>
          <w:p w:rsidR="00017344" w:rsidRPr="005D4CAB" w:rsidRDefault="00017344" w:rsidP="005D4CAB">
            <w:pPr>
              <w:jc w:val="center"/>
              <w:rPr>
                <w:szCs w:val="24"/>
              </w:rPr>
            </w:pPr>
          </w:p>
        </w:tc>
        <w:tc>
          <w:tcPr>
            <w:tcW w:w="3080" w:type="dxa"/>
            <w:vMerge/>
            <w:shd w:val="clear" w:color="auto" w:fill="FFFFFF"/>
            <w:vAlign w:val="center"/>
          </w:tcPr>
          <w:p w:rsidR="00017344" w:rsidRPr="005D4CAB" w:rsidRDefault="00017344" w:rsidP="005D4CAB">
            <w:pPr>
              <w:jc w:val="center"/>
              <w:rPr>
                <w:szCs w:val="24"/>
              </w:rPr>
            </w:pPr>
          </w:p>
          <w:p w:rsidR="00017344" w:rsidRPr="005D4CAB" w:rsidRDefault="00017344" w:rsidP="005D4CAB">
            <w:pPr>
              <w:jc w:val="center"/>
              <w:rPr>
                <w:szCs w:val="24"/>
              </w:rPr>
            </w:pPr>
          </w:p>
        </w:tc>
        <w:tc>
          <w:tcPr>
            <w:tcW w:w="742" w:type="dxa"/>
            <w:shd w:val="clear" w:color="auto" w:fill="FFFFFF"/>
            <w:vAlign w:val="center"/>
          </w:tcPr>
          <w:p w:rsidR="00017344" w:rsidRPr="005D4CAB" w:rsidRDefault="00017344" w:rsidP="005D4CAB">
            <w:pPr>
              <w:shd w:val="clear" w:color="auto" w:fill="FFFFFF"/>
              <w:jc w:val="center"/>
              <w:rPr>
                <w:szCs w:val="24"/>
              </w:rPr>
            </w:pPr>
            <w:r w:rsidRPr="005D4CAB">
              <w:rPr>
                <w:b/>
                <w:bCs/>
                <w:smallCaps/>
                <w:color w:val="000000"/>
                <w:spacing w:val="3"/>
                <w:szCs w:val="24"/>
              </w:rPr>
              <w:t>I/In</w:t>
            </w:r>
          </w:p>
        </w:tc>
        <w:tc>
          <w:tcPr>
            <w:tcW w:w="751" w:type="dxa"/>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4"/>
                <w:szCs w:val="24"/>
              </w:rPr>
              <w:t>U/U</w:t>
            </w:r>
            <w:r w:rsidRPr="005D4CAB">
              <w:rPr>
                <w:b/>
                <w:bCs/>
                <w:color w:val="000000"/>
                <w:spacing w:val="-4"/>
                <w:szCs w:val="24"/>
                <w:vertAlign w:val="subscript"/>
              </w:rPr>
              <w:t>N</w:t>
            </w:r>
          </w:p>
        </w:tc>
        <w:tc>
          <w:tcPr>
            <w:tcW w:w="764" w:type="dxa"/>
            <w:shd w:val="clear" w:color="auto" w:fill="FFFFFF"/>
            <w:vAlign w:val="center"/>
          </w:tcPr>
          <w:p w:rsidR="00017344" w:rsidRPr="005D4CAB" w:rsidRDefault="00017344" w:rsidP="005D4CAB">
            <w:pPr>
              <w:shd w:val="clear" w:color="auto" w:fill="FFFFFF"/>
              <w:jc w:val="center"/>
              <w:rPr>
                <w:b/>
                <w:szCs w:val="24"/>
              </w:rPr>
            </w:pPr>
            <w:r w:rsidRPr="005D4CAB">
              <w:rPr>
                <w:b/>
                <w:color w:val="000000"/>
                <w:spacing w:val="-2"/>
                <w:szCs w:val="24"/>
              </w:rPr>
              <w:t xml:space="preserve">L/R, </w:t>
            </w:r>
            <w:r w:rsidRPr="005D4CAB">
              <w:rPr>
                <w:b/>
                <w:bCs/>
                <w:color w:val="000000"/>
                <w:spacing w:val="-2"/>
                <w:szCs w:val="24"/>
              </w:rPr>
              <w:t>ms</w:t>
            </w:r>
          </w:p>
        </w:tc>
        <w:tc>
          <w:tcPr>
            <w:tcW w:w="796" w:type="dxa"/>
            <w:shd w:val="clear" w:color="auto" w:fill="FFFFFF"/>
            <w:vAlign w:val="center"/>
          </w:tcPr>
          <w:p w:rsidR="00017344" w:rsidRPr="005D4CAB" w:rsidRDefault="00017344" w:rsidP="005D4CAB">
            <w:pPr>
              <w:shd w:val="clear" w:color="auto" w:fill="FFFFFF"/>
              <w:jc w:val="center"/>
              <w:rPr>
                <w:b/>
                <w:szCs w:val="24"/>
              </w:rPr>
            </w:pPr>
            <w:r w:rsidRPr="005D4CAB">
              <w:rPr>
                <w:b/>
                <w:smallCaps/>
                <w:color w:val="000000"/>
                <w:spacing w:val="2"/>
                <w:szCs w:val="24"/>
              </w:rPr>
              <w:t>I/In</w:t>
            </w:r>
          </w:p>
        </w:tc>
        <w:tc>
          <w:tcPr>
            <w:tcW w:w="742" w:type="dxa"/>
            <w:shd w:val="clear" w:color="auto" w:fill="FFFFFF"/>
            <w:vAlign w:val="center"/>
          </w:tcPr>
          <w:p w:rsidR="00017344" w:rsidRPr="005D4CAB" w:rsidRDefault="00017344" w:rsidP="005D4CAB">
            <w:pPr>
              <w:shd w:val="clear" w:color="auto" w:fill="FFFFFF"/>
              <w:jc w:val="center"/>
              <w:rPr>
                <w:szCs w:val="24"/>
              </w:rPr>
            </w:pPr>
            <w:r w:rsidRPr="005D4CAB">
              <w:rPr>
                <w:b/>
                <w:bCs/>
                <w:color w:val="000000"/>
                <w:spacing w:val="-3"/>
                <w:szCs w:val="24"/>
              </w:rPr>
              <w:t>U/U</w:t>
            </w:r>
            <w:r w:rsidRPr="005D4CAB">
              <w:rPr>
                <w:b/>
                <w:bCs/>
                <w:color w:val="000000"/>
                <w:spacing w:val="-3"/>
                <w:szCs w:val="24"/>
                <w:vertAlign w:val="subscript"/>
              </w:rPr>
              <w:t>N</w:t>
            </w:r>
          </w:p>
        </w:tc>
        <w:tc>
          <w:tcPr>
            <w:tcW w:w="806" w:type="dxa"/>
            <w:shd w:val="clear" w:color="auto" w:fill="FFFFFF"/>
            <w:vAlign w:val="center"/>
          </w:tcPr>
          <w:p w:rsidR="00017344" w:rsidRPr="005D4CAB" w:rsidRDefault="00017344" w:rsidP="005D4CAB">
            <w:pPr>
              <w:shd w:val="clear" w:color="auto" w:fill="FFFFFF"/>
              <w:jc w:val="center"/>
              <w:rPr>
                <w:b/>
                <w:szCs w:val="24"/>
              </w:rPr>
            </w:pPr>
            <w:r w:rsidRPr="005D4CAB">
              <w:rPr>
                <w:b/>
                <w:color w:val="000000"/>
                <w:spacing w:val="-2"/>
                <w:szCs w:val="24"/>
              </w:rPr>
              <w:t>L/R,</w:t>
            </w:r>
          </w:p>
          <w:p w:rsidR="00017344" w:rsidRPr="005D4CAB" w:rsidRDefault="00017344" w:rsidP="005D4CAB">
            <w:pPr>
              <w:shd w:val="clear" w:color="auto" w:fill="FFFFFF"/>
              <w:jc w:val="center"/>
              <w:rPr>
                <w:szCs w:val="24"/>
              </w:rPr>
            </w:pPr>
            <w:r w:rsidRPr="005D4CAB">
              <w:rPr>
                <w:b/>
                <w:color w:val="000000"/>
                <w:spacing w:val="1"/>
                <w:szCs w:val="24"/>
              </w:rPr>
              <w:t>ms</w:t>
            </w:r>
          </w:p>
        </w:tc>
      </w:tr>
      <w:tr w:rsidR="00017344" w:rsidRPr="005D4CAB" w:rsidTr="005D4CAB">
        <w:trPr>
          <w:trHeight w:val="642"/>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bCs/>
                <w:color w:val="000000"/>
                <w:spacing w:val="-13"/>
                <w:szCs w:val="24"/>
              </w:rPr>
              <w:t>DC-1</w:t>
            </w:r>
          </w:p>
        </w:tc>
        <w:tc>
          <w:tcPr>
            <w:tcW w:w="3080" w:type="dxa"/>
            <w:shd w:val="clear" w:color="auto" w:fill="FFFFFF"/>
            <w:vAlign w:val="center"/>
          </w:tcPr>
          <w:p w:rsidR="00017344" w:rsidRPr="005D4CAB" w:rsidRDefault="00017344" w:rsidP="005D4CAB">
            <w:pPr>
              <w:shd w:val="clear" w:color="auto" w:fill="FFFFFF"/>
              <w:ind w:hanging="24"/>
              <w:jc w:val="center"/>
              <w:rPr>
                <w:szCs w:val="24"/>
              </w:rPr>
            </w:pPr>
            <w:r w:rsidRPr="005D4CAB">
              <w:rPr>
                <w:color w:val="000000"/>
                <w:spacing w:val="2"/>
                <w:szCs w:val="24"/>
              </w:rPr>
              <w:t xml:space="preserve">Aktīva vai mazinduktīva </w:t>
            </w:r>
            <w:r w:rsidRPr="005D4CAB">
              <w:rPr>
                <w:color w:val="000000"/>
                <w:spacing w:val="4"/>
                <w:szCs w:val="24"/>
              </w:rPr>
              <w:t>slodze</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9"/>
                <w:szCs w:val="24"/>
              </w:rPr>
              <w:t>DC-2</w:t>
            </w:r>
          </w:p>
        </w:tc>
        <w:tc>
          <w:tcPr>
            <w:tcW w:w="3080"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3"/>
                <w:szCs w:val="24"/>
              </w:rPr>
              <w:t xml:space="preserve">Paralēlās ierosmes dzinēji: </w:t>
            </w:r>
            <w:r w:rsidRPr="005D4CAB">
              <w:rPr>
                <w:color w:val="000000"/>
                <w:spacing w:val="5"/>
                <w:szCs w:val="24"/>
              </w:rPr>
              <w:t>palaide, atslēgšana gaitā</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0,1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7,5</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10"/>
                <w:szCs w:val="24"/>
              </w:rPr>
              <w:t>DC-3</w:t>
            </w:r>
          </w:p>
        </w:tc>
        <w:tc>
          <w:tcPr>
            <w:tcW w:w="3080"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3"/>
                <w:szCs w:val="24"/>
              </w:rPr>
              <w:t xml:space="preserve">Paralēlās ierosmes dzinēji: </w:t>
            </w:r>
            <w:r w:rsidRPr="005D4CAB">
              <w:rPr>
                <w:color w:val="000000"/>
                <w:spacing w:val="6"/>
                <w:szCs w:val="24"/>
              </w:rPr>
              <w:t>palaide, bremzēšana</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9"/>
                <w:szCs w:val="24"/>
              </w:rPr>
              <w:t>DC-4</w:t>
            </w:r>
          </w:p>
        </w:tc>
        <w:tc>
          <w:tcPr>
            <w:tcW w:w="3080" w:type="dxa"/>
            <w:shd w:val="clear" w:color="auto" w:fill="FFFFFF"/>
            <w:vAlign w:val="center"/>
          </w:tcPr>
          <w:p w:rsidR="00017344" w:rsidRPr="005D4CAB" w:rsidRDefault="00017344" w:rsidP="005D4CAB">
            <w:pPr>
              <w:shd w:val="clear" w:color="auto" w:fill="FFFFFF"/>
              <w:ind w:hanging="10"/>
              <w:jc w:val="center"/>
              <w:rPr>
                <w:szCs w:val="24"/>
              </w:rPr>
            </w:pPr>
            <w:r w:rsidRPr="005D4CAB">
              <w:rPr>
                <w:color w:val="000000"/>
                <w:spacing w:val="4"/>
                <w:szCs w:val="24"/>
              </w:rPr>
              <w:t xml:space="preserve">Virknes ierosmes dzinēji: </w:t>
            </w:r>
            <w:r w:rsidRPr="005D4CAB">
              <w:rPr>
                <w:color w:val="000000"/>
                <w:spacing w:val="5"/>
                <w:szCs w:val="24"/>
              </w:rPr>
              <w:t>palaide, atslēgšana gaitā</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F93B7B" w:rsidP="005D4CAB">
            <w:pPr>
              <w:shd w:val="clear" w:color="auto" w:fill="FFFFFF"/>
              <w:jc w:val="center"/>
              <w:rPr>
                <w:color w:val="000000"/>
                <w:spacing w:val="-5"/>
                <w:szCs w:val="24"/>
              </w:rPr>
            </w:pPr>
            <w:r>
              <w:rPr>
                <w:noProof/>
                <w:color w:val="000000"/>
                <w:spacing w:val="-9"/>
                <w:szCs w:val="24"/>
                <w:lang w:eastAsia="lv-LV"/>
              </w:rPr>
              <mc:AlternateContent>
                <mc:Choice Requires="wps">
                  <w:drawing>
                    <wp:anchor distT="0" distB="0" distL="114300" distR="114300" simplePos="0" relativeHeight="251732480" behindDoc="1" locked="0" layoutInCell="1" allowOverlap="1">
                      <wp:simplePos x="0" y="0"/>
                      <wp:positionH relativeFrom="column">
                        <wp:posOffset>215900</wp:posOffset>
                      </wp:positionH>
                      <wp:positionV relativeFrom="paragraph">
                        <wp:posOffset>-364490</wp:posOffset>
                      </wp:positionV>
                      <wp:extent cx="2751455" cy="268605"/>
                      <wp:effectExtent l="6350" t="6985" r="13970" b="10160"/>
                      <wp:wrapNone/>
                      <wp:docPr id="58"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68605"/>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5D4CAB">
                                  <w:pPr>
                                    <w:ind w:right="262"/>
                                  </w:pPr>
                                  <w:r>
                                    <w:t>P. 6.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0" o:spid="_x0000_s1064" type="#_x0000_t202" style="position:absolute;left:0;text-align:left;margin-left:17pt;margin-top:-28.7pt;width:216.65pt;height:21.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" strokecolor="white [3212]">
                      <v:fill opacity="0"/>
                      <v:textbox>
                        <w:txbxContent>
                          <w:p w:rsidR="00ED329C" w:rsidRDefault="00ED329C" w:rsidP="005D4CAB">
                            <w:pPr>
                              <w:ind w:right="262"/>
                            </w:pPr>
                            <w:r>
                              <w:t>P. 6. tabulas turpinājums</w:t>
                            </w:r>
                          </w:p>
                        </w:txbxContent>
                      </v:textbox>
                    </v:shape>
                  </w:pict>
                </mc:Fallback>
              </mc:AlternateContent>
            </w:r>
            <w:r w:rsidR="00017344" w:rsidRPr="005D4CAB">
              <w:rPr>
                <w:color w:val="000000"/>
                <w:spacing w:val="-5"/>
                <w:szCs w:val="24"/>
              </w:rPr>
              <w:t>7,5</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0,3</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10</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7"/>
                <w:szCs w:val="24"/>
              </w:rPr>
              <w:t>DC-5</w:t>
            </w:r>
          </w:p>
        </w:tc>
        <w:tc>
          <w:tcPr>
            <w:tcW w:w="3080" w:type="dxa"/>
            <w:shd w:val="clear" w:color="auto" w:fill="FFFFFF"/>
            <w:vAlign w:val="center"/>
          </w:tcPr>
          <w:p w:rsidR="00017344" w:rsidRPr="005D4CAB" w:rsidRDefault="00017344" w:rsidP="005D4CAB">
            <w:pPr>
              <w:shd w:val="clear" w:color="auto" w:fill="FFFFFF"/>
              <w:ind w:hanging="5"/>
              <w:jc w:val="center"/>
              <w:rPr>
                <w:szCs w:val="24"/>
              </w:rPr>
            </w:pPr>
            <w:r w:rsidRPr="005D4CAB">
              <w:rPr>
                <w:color w:val="000000"/>
                <w:spacing w:val="4"/>
                <w:szCs w:val="24"/>
              </w:rPr>
              <w:t xml:space="preserve">Virknes ierosmes dzinēji: </w:t>
            </w:r>
            <w:r w:rsidRPr="005D4CAB">
              <w:rPr>
                <w:color w:val="000000"/>
                <w:spacing w:val="5"/>
                <w:szCs w:val="24"/>
              </w:rPr>
              <w:t xml:space="preserve">palaide, bremzēšana, </w:t>
            </w:r>
            <w:r w:rsidRPr="005D4CAB">
              <w:rPr>
                <w:color w:val="000000"/>
                <w:spacing w:val="7"/>
                <w:szCs w:val="24"/>
              </w:rPr>
              <w:t>grūdienrežīms</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7,5</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2,5</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7,5</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7"/>
                <w:szCs w:val="24"/>
              </w:rPr>
              <w:t>DC-11</w:t>
            </w:r>
          </w:p>
        </w:tc>
        <w:tc>
          <w:tcPr>
            <w:tcW w:w="3080" w:type="dxa"/>
            <w:shd w:val="clear" w:color="auto" w:fill="FFFFFF"/>
            <w:vAlign w:val="center"/>
          </w:tcPr>
          <w:p w:rsidR="00017344" w:rsidRPr="005D4CAB" w:rsidRDefault="00017344" w:rsidP="005D4CAB">
            <w:pPr>
              <w:shd w:val="clear" w:color="auto" w:fill="FFFFFF"/>
              <w:ind w:firstLine="10"/>
              <w:jc w:val="center"/>
              <w:rPr>
                <w:szCs w:val="24"/>
              </w:rPr>
            </w:pPr>
            <w:r w:rsidRPr="005D4CAB">
              <w:rPr>
                <w:color w:val="000000"/>
                <w:spacing w:val="3"/>
                <w:szCs w:val="24"/>
              </w:rPr>
              <w:t>Elektromagnēti:</w:t>
            </w:r>
            <w:r w:rsidRPr="005D4CAB">
              <w:rPr>
                <w:color w:val="000000"/>
                <w:spacing w:val="3"/>
                <w:szCs w:val="24"/>
                <w:vertAlign w:val="superscript"/>
              </w:rPr>
              <w:t>1)</w:t>
            </w:r>
            <w:r w:rsidRPr="005D4CAB">
              <w:rPr>
                <w:color w:val="000000"/>
                <w:spacing w:val="3"/>
                <w:szCs w:val="24"/>
              </w:rPr>
              <w:t xml:space="preserve"> kontaktoriem, ventiļiem, piedziņai</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6P</w:t>
            </w:r>
            <w:r w:rsidRPr="005D4CAB">
              <w:rPr>
                <w:color w:val="000000"/>
                <w:spacing w:val="-5"/>
                <w:szCs w:val="24"/>
                <w:vertAlign w:val="superscript"/>
              </w:rPr>
              <w:t>3)</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p</w:t>
            </w:r>
            <w:r w:rsidRPr="005D4CAB">
              <w:rPr>
                <w:color w:val="000000"/>
                <w:spacing w:val="-5"/>
                <w:szCs w:val="24"/>
                <w:vertAlign w:val="superscript"/>
              </w:rPr>
              <w:t>3)</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7"/>
                <w:szCs w:val="24"/>
              </w:rPr>
              <w:t>DC-12</w:t>
            </w:r>
          </w:p>
        </w:tc>
        <w:tc>
          <w:tcPr>
            <w:tcW w:w="3080" w:type="dxa"/>
            <w:shd w:val="clear" w:color="auto" w:fill="FFFFFF"/>
            <w:vAlign w:val="center"/>
          </w:tcPr>
          <w:p w:rsidR="00017344" w:rsidRPr="005D4CAB" w:rsidRDefault="00017344" w:rsidP="005D4CAB">
            <w:pPr>
              <w:shd w:val="clear" w:color="auto" w:fill="FFFFFF"/>
              <w:ind w:hanging="5"/>
              <w:jc w:val="center"/>
              <w:rPr>
                <w:szCs w:val="24"/>
              </w:rPr>
            </w:pPr>
            <w:r w:rsidRPr="005D4CAB">
              <w:rPr>
                <w:color w:val="000000"/>
                <w:spacing w:val="4"/>
                <w:szCs w:val="24"/>
              </w:rPr>
              <w:t xml:space="preserve">Aktīvas slodzes un optronu </w:t>
            </w:r>
            <w:r w:rsidRPr="005D4CAB">
              <w:rPr>
                <w:color w:val="000000"/>
                <w:spacing w:val="5"/>
                <w:szCs w:val="24"/>
              </w:rPr>
              <w:t>vadības ķēžu vadība</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6P</w:t>
            </w:r>
            <w:r w:rsidRPr="005D4CAB">
              <w:rPr>
                <w:color w:val="000000"/>
                <w:spacing w:val="-5"/>
                <w:szCs w:val="24"/>
                <w:vertAlign w:val="superscript"/>
              </w:rPr>
              <w:t>3)</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p</w:t>
            </w:r>
            <w:r w:rsidRPr="005D4CAB">
              <w:rPr>
                <w:color w:val="000000"/>
                <w:spacing w:val="-5"/>
                <w:szCs w:val="24"/>
                <w:vertAlign w:val="superscript"/>
              </w:rPr>
              <w:t>3)</w:t>
            </w:r>
          </w:p>
        </w:tc>
      </w:tr>
      <w:tr w:rsidR="00017344" w:rsidRPr="005D4CAB" w:rsidTr="005D4CAB">
        <w:trPr>
          <w:trHeight w:val="227"/>
        </w:trPr>
        <w:tc>
          <w:tcPr>
            <w:tcW w:w="937"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8"/>
                <w:szCs w:val="24"/>
              </w:rPr>
              <w:t>DC-13</w:t>
            </w:r>
          </w:p>
        </w:tc>
        <w:tc>
          <w:tcPr>
            <w:tcW w:w="3080" w:type="dxa"/>
            <w:shd w:val="clear" w:color="auto" w:fill="FFFFFF"/>
            <w:vAlign w:val="center"/>
          </w:tcPr>
          <w:p w:rsidR="00017344" w:rsidRPr="005D4CAB" w:rsidRDefault="00017344" w:rsidP="005D4CAB">
            <w:pPr>
              <w:shd w:val="clear" w:color="auto" w:fill="FFFFFF"/>
              <w:jc w:val="center"/>
              <w:rPr>
                <w:szCs w:val="24"/>
              </w:rPr>
            </w:pPr>
            <w:r w:rsidRPr="005D4CAB">
              <w:rPr>
                <w:color w:val="000000"/>
                <w:spacing w:val="1"/>
                <w:szCs w:val="24"/>
              </w:rPr>
              <w:t>Elektromagnētu</w:t>
            </w:r>
            <w:r w:rsidRPr="005D4CAB">
              <w:rPr>
                <w:color w:val="000000"/>
                <w:spacing w:val="1"/>
                <w:szCs w:val="24"/>
                <w:vertAlign w:val="superscript"/>
              </w:rPr>
              <w:t>1), 2)</w:t>
            </w:r>
            <w:r w:rsidRPr="005D4CAB">
              <w:rPr>
                <w:color w:val="000000"/>
                <w:spacing w:val="1"/>
                <w:szCs w:val="24"/>
              </w:rPr>
              <w:t xml:space="preserve"> vadība</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51"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64"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6P</w:t>
            </w:r>
            <w:r w:rsidRPr="005D4CAB">
              <w:rPr>
                <w:color w:val="000000"/>
                <w:spacing w:val="-5"/>
                <w:szCs w:val="24"/>
                <w:vertAlign w:val="superscript"/>
              </w:rPr>
              <w:t>3)</w:t>
            </w:r>
          </w:p>
        </w:tc>
        <w:tc>
          <w:tcPr>
            <w:tcW w:w="79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742"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1</w:t>
            </w:r>
          </w:p>
        </w:tc>
        <w:tc>
          <w:tcPr>
            <w:tcW w:w="806" w:type="dxa"/>
            <w:shd w:val="clear" w:color="auto" w:fill="FFFFFF"/>
            <w:vAlign w:val="center"/>
          </w:tcPr>
          <w:p w:rsidR="00017344" w:rsidRPr="005D4CAB" w:rsidRDefault="00017344" w:rsidP="005D4CAB">
            <w:pPr>
              <w:shd w:val="clear" w:color="auto" w:fill="FFFFFF"/>
              <w:jc w:val="center"/>
              <w:rPr>
                <w:color w:val="000000"/>
                <w:spacing w:val="-5"/>
                <w:szCs w:val="24"/>
              </w:rPr>
            </w:pPr>
            <w:r w:rsidRPr="005D4CAB">
              <w:rPr>
                <w:color w:val="000000"/>
                <w:spacing w:val="-5"/>
                <w:szCs w:val="24"/>
              </w:rPr>
              <w:t>p</w:t>
            </w:r>
            <w:r w:rsidRPr="005D4CAB">
              <w:rPr>
                <w:color w:val="000000"/>
                <w:spacing w:val="-5"/>
                <w:szCs w:val="24"/>
                <w:vertAlign w:val="superscript"/>
              </w:rPr>
              <w:t>3)</w:t>
            </w:r>
          </w:p>
        </w:tc>
      </w:tr>
    </w:tbl>
    <w:p w:rsidR="00017344" w:rsidRPr="0043275F" w:rsidRDefault="00017344" w:rsidP="00017344">
      <w:r w:rsidRPr="0043275F">
        <w:t>1) Anormālos nosacījumos, ko rada atvērtā stāvoklī nobloķēti elektromagnēti (δ max), var komutēt 1,1I</w:t>
      </w:r>
      <w:r w:rsidRPr="0043275F">
        <w:rPr>
          <w:vertAlign w:val="subscript"/>
        </w:rPr>
        <w:t>N</w:t>
      </w:r>
      <w:r w:rsidRPr="0043275F">
        <w:t xml:space="preserve"> pie 1,1U</w:t>
      </w:r>
      <w:r w:rsidRPr="0043275F">
        <w:rPr>
          <w:vertAlign w:val="subscript"/>
        </w:rPr>
        <w:t>N</w:t>
      </w:r>
      <w:r w:rsidRPr="0043275F">
        <w:t>.</w:t>
      </w:r>
    </w:p>
    <w:p w:rsidR="00017344" w:rsidRPr="0043275F" w:rsidRDefault="00017344" w:rsidP="00017344">
      <w:r w:rsidRPr="0043275F">
        <w:t>2) Bezkontakta komutējošiem elementiem uzrādot anormaalos nosacījumus, jāparedz izgatavotāju rekomendētās pārslodzes aizsardzības palielināšana.</w:t>
      </w:r>
    </w:p>
    <w:p w:rsidR="00017344" w:rsidRPr="0043275F" w:rsidRDefault="00017344" w:rsidP="00017344">
      <w:r w:rsidRPr="0043275F">
        <w:t>3) P = U</w:t>
      </w:r>
      <w:r w:rsidRPr="0043275F">
        <w:rPr>
          <w:vertAlign w:val="subscript"/>
        </w:rPr>
        <w:t>N</w:t>
      </w:r>
      <w:r w:rsidRPr="0043275F">
        <w:t xml:space="preserve"> x I</w:t>
      </w:r>
      <w:r w:rsidRPr="0043275F">
        <w:rPr>
          <w:vertAlign w:val="subscript"/>
        </w:rPr>
        <w:t>N</w:t>
      </w:r>
      <w:r w:rsidRPr="0043275F">
        <w:t>, W. Vērtība 6 P iegūta no empīriskas formulas, kas atbilst lielākai daļai līdzstrāvas elektromagnētu slodzei līdz pat P = 50 W. Tātad 6 P = 6∙50 = 300 ms.</w:t>
      </w:r>
    </w:p>
    <w:p w:rsidR="00017344" w:rsidRDefault="00017344" w:rsidP="00017344">
      <w:pPr>
        <w:jc w:val="right"/>
      </w:pPr>
    </w:p>
    <w:p w:rsidR="00017344" w:rsidRPr="00D26299" w:rsidRDefault="00017344" w:rsidP="00017344">
      <w:pPr>
        <w:jc w:val="right"/>
        <w:rPr>
          <w:szCs w:val="24"/>
        </w:rPr>
      </w:pPr>
      <w:r w:rsidRPr="00D26299">
        <w:rPr>
          <w:szCs w:val="24"/>
        </w:rPr>
        <w:t>P.</w:t>
      </w:r>
      <w:r w:rsidR="00A5186A">
        <w:rPr>
          <w:szCs w:val="24"/>
        </w:rPr>
        <w:t xml:space="preserve"> 7</w:t>
      </w:r>
      <w:r w:rsidRPr="00D26299">
        <w:rPr>
          <w:szCs w:val="24"/>
        </w:rPr>
        <w:t>. tabula</w:t>
      </w:r>
    </w:p>
    <w:p w:rsidR="00017344" w:rsidRPr="00D26299" w:rsidRDefault="00017344" w:rsidP="00017344">
      <w:pPr>
        <w:jc w:val="center"/>
        <w:rPr>
          <w:b/>
          <w:szCs w:val="24"/>
        </w:rPr>
      </w:pPr>
      <w:r w:rsidRPr="00D26299">
        <w:rPr>
          <w:b/>
          <w:szCs w:val="24"/>
        </w:rPr>
        <w:t>Lietošanas kategorijas maiņstrāvas ķēdes</w:t>
      </w:r>
    </w:p>
    <w:tbl>
      <w:tblPr>
        <w:tblW w:w="86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64"/>
        <w:gridCol w:w="2296"/>
        <w:gridCol w:w="1234"/>
        <w:gridCol w:w="704"/>
        <w:gridCol w:w="704"/>
        <w:gridCol w:w="704"/>
        <w:gridCol w:w="704"/>
        <w:gridCol w:w="704"/>
        <w:gridCol w:w="704"/>
      </w:tblGrid>
      <w:tr w:rsidR="00017344" w:rsidRPr="005D4CAB" w:rsidTr="005D4CAB">
        <w:trPr>
          <w:trHeight w:val="227"/>
          <w:jc w:val="center"/>
        </w:trPr>
        <w:tc>
          <w:tcPr>
            <w:tcW w:w="907" w:type="dxa"/>
            <w:vMerge w:val="restart"/>
            <w:vAlign w:val="center"/>
          </w:tcPr>
          <w:p w:rsidR="00017344" w:rsidRPr="005D4CAB" w:rsidRDefault="00017344" w:rsidP="005D4CAB">
            <w:pPr>
              <w:jc w:val="center"/>
              <w:rPr>
                <w:b/>
                <w:szCs w:val="24"/>
              </w:rPr>
            </w:pPr>
            <w:r w:rsidRPr="005D4CAB">
              <w:rPr>
                <w:b/>
                <w:szCs w:val="24"/>
              </w:rPr>
              <w:t>Kategorija</w:t>
            </w:r>
          </w:p>
        </w:tc>
        <w:tc>
          <w:tcPr>
            <w:tcW w:w="2441" w:type="dxa"/>
            <w:vMerge w:val="restart"/>
            <w:vAlign w:val="center"/>
          </w:tcPr>
          <w:p w:rsidR="00017344" w:rsidRPr="005D4CAB" w:rsidRDefault="00017344" w:rsidP="005D4CAB">
            <w:pPr>
              <w:jc w:val="center"/>
              <w:rPr>
                <w:b/>
                <w:szCs w:val="24"/>
              </w:rPr>
            </w:pPr>
            <w:r w:rsidRPr="005D4CAB">
              <w:rPr>
                <w:b/>
                <w:szCs w:val="24"/>
              </w:rPr>
              <w:t>Lietošana</w:t>
            </w:r>
          </w:p>
        </w:tc>
        <w:tc>
          <w:tcPr>
            <w:tcW w:w="1304" w:type="dxa"/>
            <w:vMerge w:val="restart"/>
            <w:vAlign w:val="center"/>
          </w:tcPr>
          <w:p w:rsidR="00017344" w:rsidRPr="005D4CAB" w:rsidRDefault="00017344" w:rsidP="005D4CAB">
            <w:pPr>
              <w:jc w:val="center"/>
              <w:rPr>
                <w:b/>
                <w:szCs w:val="24"/>
              </w:rPr>
            </w:pPr>
            <w:r w:rsidRPr="005D4CAB">
              <w:rPr>
                <w:b/>
                <w:szCs w:val="24"/>
              </w:rPr>
              <w:t>Nominālā strāva</w:t>
            </w:r>
          </w:p>
        </w:tc>
        <w:tc>
          <w:tcPr>
            <w:tcW w:w="737" w:type="dxa"/>
            <w:gridSpan w:val="6"/>
            <w:vAlign w:val="center"/>
          </w:tcPr>
          <w:p w:rsidR="00017344" w:rsidRPr="005D4CAB" w:rsidRDefault="00017344" w:rsidP="005D4CAB">
            <w:pPr>
              <w:jc w:val="center"/>
              <w:rPr>
                <w:b/>
                <w:szCs w:val="24"/>
              </w:rPr>
            </w:pPr>
            <w:r w:rsidRPr="005D4CAB">
              <w:rPr>
                <w:b/>
                <w:szCs w:val="24"/>
              </w:rPr>
              <w:t>Pārbaudes strāva</w:t>
            </w:r>
          </w:p>
        </w:tc>
      </w:tr>
      <w:tr w:rsidR="00017344" w:rsidRPr="005D4CAB" w:rsidTr="005D4CAB">
        <w:trPr>
          <w:trHeight w:val="227"/>
          <w:jc w:val="center"/>
        </w:trPr>
        <w:tc>
          <w:tcPr>
            <w:tcW w:w="907" w:type="dxa"/>
            <w:vMerge/>
            <w:vAlign w:val="center"/>
          </w:tcPr>
          <w:p w:rsidR="00017344" w:rsidRPr="005D4CAB" w:rsidRDefault="00017344" w:rsidP="005D4CAB">
            <w:pPr>
              <w:jc w:val="center"/>
              <w:rPr>
                <w:b/>
                <w:szCs w:val="24"/>
              </w:rPr>
            </w:pPr>
          </w:p>
        </w:tc>
        <w:tc>
          <w:tcPr>
            <w:tcW w:w="2441" w:type="dxa"/>
            <w:vMerge/>
            <w:vAlign w:val="center"/>
          </w:tcPr>
          <w:p w:rsidR="00017344" w:rsidRPr="005D4CAB" w:rsidRDefault="00017344" w:rsidP="005D4CAB">
            <w:pPr>
              <w:jc w:val="center"/>
              <w:rPr>
                <w:b/>
                <w:szCs w:val="24"/>
              </w:rPr>
            </w:pPr>
          </w:p>
        </w:tc>
        <w:tc>
          <w:tcPr>
            <w:tcW w:w="1304" w:type="dxa"/>
            <w:vMerge/>
            <w:vAlign w:val="center"/>
          </w:tcPr>
          <w:p w:rsidR="00017344" w:rsidRPr="005D4CAB" w:rsidRDefault="00017344" w:rsidP="005D4CAB">
            <w:pPr>
              <w:jc w:val="center"/>
              <w:rPr>
                <w:b/>
                <w:szCs w:val="24"/>
              </w:rPr>
            </w:pPr>
          </w:p>
        </w:tc>
        <w:tc>
          <w:tcPr>
            <w:tcW w:w="737" w:type="dxa"/>
            <w:gridSpan w:val="3"/>
            <w:vAlign w:val="center"/>
          </w:tcPr>
          <w:p w:rsidR="00017344" w:rsidRPr="005D4CAB" w:rsidRDefault="00017344" w:rsidP="005D4CAB">
            <w:pPr>
              <w:jc w:val="center"/>
              <w:rPr>
                <w:b/>
                <w:szCs w:val="24"/>
              </w:rPr>
            </w:pPr>
            <w:r w:rsidRPr="005D4CAB">
              <w:rPr>
                <w:b/>
                <w:szCs w:val="24"/>
              </w:rPr>
              <w:t>Ieslēgšana</w:t>
            </w:r>
          </w:p>
        </w:tc>
        <w:tc>
          <w:tcPr>
            <w:tcW w:w="737" w:type="dxa"/>
            <w:gridSpan w:val="3"/>
            <w:vAlign w:val="center"/>
          </w:tcPr>
          <w:p w:rsidR="00017344" w:rsidRPr="005D4CAB" w:rsidRDefault="00017344" w:rsidP="005D4CAB">
            <w:pPr>
              <w:jc w:val="center"/>
              <w:rPr>
                <w:b/>
                <w:szCs w:val="24"/>
              </w:rPr>
            </w:pPr>
            <w:r w:rsidRPr="005D4CAB">
              <w:rPr>
                <w:b/>
                <w:szCs w:val="24"/>
              </w:rPr>
              <w:t>Atslēgšana</w:t>
            </w:r>
          </w:p>
        </w:tc>
      </w:tr>
      <w:tr w:rsidR="00017344" w:rsidRPr="005D4CAB" w:rsidTr="005D4CAB">
        <w:trPr>
          <w:trHeight w:val="227"/>
          <w:jc w:val="center"/>
        </w:trPr>
        <w:tc>
          <w:tcPr>
            <w:tcW w:w="907" w:type="dxa"/>
            <w:vMerge/>
            <w:vAlign w:val="center"/>
          </w:tcPr>
          <w:p w:rsidR="00017344" w:rsidRPr="005D4CAB" w:rsidRDefault="00017344" w:rsidP="005D4CAB">
            <w:pPr>
              <w:jc w:val="center"/>
              <w:rPr>
                <w:b/>
                <w:szCs w:val="24"/>
              </w:rPr>
            </w:pPr>
          </w:p>
        </w:tc>
        <w:tc>
          <w:tcPr>
            <w:tcW w:w="2441" w:type="dxa"/>
            <w:vMerge/>
            <w:vAlign w:val="center"/>
          </w:tcPr>
          <w:p w:rsidR="00017344" w:rsidRPr="005D4CAB" w:rsidRDefault="00017344" w:rsidP="005D4CAB">
            <w:pPr>
              <w:jc w:val="center"/>
              <w:rPr>
                <w:b/>
                <w:szCs w:val="24"/>
              </w:rPr>
            </w:pPr>
          </w:p>
        </w:tc>
        <w:tc>
          <w:tcPr>
            <w:tcW w:w="1304" w:type="dxa"/>
            <w:vMerge/>
            <w:vAlign w:val="center"/>
          </w:tcPr>
          <w:p w:rsidR="00017344" w:rsidRPr="005D4CAB" w:rsidRDefault="00017344" w:rsidP="005D4CAB">
            <w:pPr>
              <w:jc w:val="center"/>
              <w:rPr>
                <w:b/>
                <w:szCs w:val="24"/>
              </w:rPr>
            </w:pPr>
          </w:p>
        </w:tc>
        <w:tc>
          <w:tcPr>
            <w:tcW w:w="737" w:type="dxa"/>
            <w:vAlign w:val="center"/>
          </w:tcPr>
          <w:p w:rsidR="00017344" w:rsidRPr="005D4CAB" w:rsidRDefault="00017344" w:rsidP="005D4CAB">
            <w:pPr>
              <w:jc w:val="center"/>
              <w:rPr>
                <w:b/>
                <w:szCs w:val="24"/>
              </w:rPr>
            </w:pPr>
            <w:r w:rsidRPr="005D4CAB">
              <w:rPr>
                <w:b/>
                <w:szCs w:val="24"/>
              </w:rPr>
              <w:t>I/I</w:t>
            </w:r>
            <w:r w:rsidRPr="005D4CAB">
              <w:rPr>
                <w:b/>
                <w:szCs w:val="24"/>
                <w:vertAlign w:val="subscript"/>
              </w:rPr>
              <w:t>N</w:t>
            </w:r>
          </w:p>
        </w:tc>
        <w:tc>
          <w:tcPr>
            <w:tcW w:w="737" w:type="dxa"/>
            <w:vAlign w:val="center"/>
          </w:tcPr>
          <w:p w:rsidR="00017344" w:rsidRPr="005D4CAB" w:rsidRDefault="00017344" w:rsidP="005D4CAB">
            <w:pPr>
              <w:ind w:left="-46"/>
              <w:jc w:val="center"/>
              <w:rPr>
                <w:b/>
                <w:szCs w:val="24"/>
              </w:rPr>
            </w:pPr>
            <w:r w:rsidRPr="005D4CAB">
              <w:rPr>
                <w:b/>
                <w:szCs w:val="24"/>
              </w:rPr>
              <w:t>U/U</w:t>
            </w:r>
            <w:r w:rsidRPr="005D4CAB">
              <w:rPr>
                <w:b/>
                <w:szCs w:val="24"/>
                <w:vertAlign w:val="subscript"/>
              </w:rPr>
              <w:t>N</w:t>
            </w:r>
          </w:p>
        </w:tc>
        <w:tc>
          <w:tcPr>
            <w:tcW w:w="737" w:type="dxa"/>
            <w:vAlign w:val="center"/>
          </w:tcPr>
          <w:p w:rsidR="00017344" w:rsidRPr="005D4CAB" w:rsidRDefault="00017344" w:rsidP="005D4CAB">
            <w:pPr>
              <w:jc w:val="center"/>
              <w:rPr>
                <w:b/>
                <w:szCs w:val="24"/>
              </w:rPr>
            </w:pPr>
            <w:r w:rsidRPr="005D4CAB">
              <w:rPr>
                <w:b/>
                <w:szCs w:val="24"/>
              </w:rPr>
              <w:t>L/R,</w:t>
            </w:r>
          </w:p>
          <w:p w:rsidR="00017344" w:rsidRPr="005D4CAB" w:rsidRDefault="00017344" w:rsidP="005D4CAB">
            <w:pPr>
              <w:jc w:val="center"/>
              <w:rPr>
                <w:b/>
                <w:szCs w:val="24"/>
              </w:rPr>
            </w:pPr>
            <w:r w:rsidRPr="005D4CAB">
              <w:rPr>
                <w:b/>
                <w:szCs w:val="24"/>
              </w:rPr>
              <w:t>ms</w:t>
            </w:r>
          </w:p>
        </w:tc>
        <w:tc>
          <w:tcPr>
            <w:tcW w:w="737" w:type="dxa"/>
            <w:vAlign w:val="center"/>
          </w:tcPr>
          <w:p w:rsidR="00017344" w:rsidRPr="005D4CAB" w:rsidRDefault="00017344" w:rsidP="005D4CAB">
            <w:pPr>
              <w:jc w:val="center"/>
              <w:rPr>
                <w:b/>
                <w:szCs w:val="24"/>
              </w:rPr>
            </w:pPr>
            <w:r w:rsidRPr="005D4CAB">
              <w:rPr>
                <w:b/>
                <w:szCs w:val="24"/>
              </w:rPr>
              <w:t>I/I</w:t>
            </w:r>
            <w:r w:rsidRPr="005D4CAB">
              <w:rPr>
                <w:b/>
                <w:szCs w:val="24"/>
                <w:vertAlign w:val="subscript"/>
              </w:rPr>
              <w:t>N</w:t>
            </w:r>
          </w:p>
        </w:tc>
        <w:tc>
          <w:tcPr>
            <w:tcW w:w="737" w:type="dxa"/>
            <w:vAlign w:val="center"/>
          </w:tcPr>
          <w:p w:rsidR="00017344" w:rsidRPr="005D4CAB" w:rsidRDefault="00017344" w:rsidP="005D4CAB">
            <w:pPr>
              <w:ind w:left="-173"/>
              <w:jc w:val="center"/>
              <w:rPr>
                <w:b/>
                <w:szCs w:val="24"/>
              </w:rPr>
            </w:pPr>
            <w:r w:rsidRPr="005D4CAB">
              <w:rPr>
                <w:b/>
                <w:szCs w:val="24"/>
              </w:rPr>
              <w:t>U/U</w:t>
            </w:r>
            <w:r w:rsidRPr="005D4CAB">
              <w:rPr>
                <w:b/>
                <w:szCs w:val="24"/>
                <w:vertAlign w:val="subscript"/>
              </w:rPr>
              <w:t>N</w:t>
            </w:r>
          </w:p>
        </w:tc>
        <w:tc>
          <w:tcPr>
            <w:tcW w:w="737" w:type="dxa"/>
            <w:vAlign w:val="center"/>
          </w:tcPr>
          <w:p w:rsidR="00017344" w:rsidRPr="005D4CAB" w:rsidRDefault="00017344" w:rsidP="005D4CAB">
            <w:pPr>
              <w:jc w:val="center"/>
              <w:rPr>
                <w:b/>
                <w:szCs w:val="24"/>
              </w:rPr>
            </w:pPr>
            <w:r w:rsidRPr="005D4CAB">
              <w:rPr>
                <w:b/>
                <w:szCs w:val="24"/>
              </w:rPr>
              <w:t>L/R,</w:t>
            </w:r>
          </w:p>
          <w:p w:rsidR="00017344" w:rsidRPr="005D4CAB" w:rsidRDefault="00017344" w:rsidP="005D4CAB">
            <w:pPr>
              <w:jc w:val="center"/>
              <w:rPr>
                <w:b/>
                <w:szCs w:val="24"/>
              </w:rPr>
            </w:pPr>
            <w:r w:rsidRPr="005D4CAB">
              <w:rPr>
                <w:b/>
                <w:szCs w:val="24"/>
              </w:rPr>
              <w:t>ms</w:t>
            </w:r>
          </w:p>
        </w:tc>
      </w:tr>
      <w:tr w:rsidR="00017344" w:rsidRPr="005D4CAB" w:rsidTr="005D4CAB">
        <w:trPr>
          <w:trHeight w:val="227"/>
          <w:jc w:val="center"/>
        </w:trPr>
        <w:tc>
          <w:tcPr>
            <w:tcW w:w="907" w:type="dxa"/>
            <w:vAlign w:val="center"/>
          </w:tcPr>
          <w:p w:rsidR="00017344" w:rsidRPr="005D4CAB" w:rsidRDefault="00017344" w:rsidP="005D4CAB">
            <w:pPr>
              <w:jc w:val="center"/>
              <w:rPr>
                <w:szCs w:val="24"/>
              </w:rPr>
            </w:pPr>
            <w:r w:rsidRPr="005D4CAB">
              <w:rPr>
                <w:szCs w:val="24"/>
              </w:rPr>
              <w:t>AC-1</w:t>
            </w:r>
          </w:p>
        </w:tc>
        <w:tc>
          <w:tcPr>
            <w:tcW w:w="2441" w:type="dxa"/>
            <w:vAlign w:val="center"/>
          </w:tcPr>
          <w:p w:rsidR="00017344" w:rsidRPr="005D4CAB" w:rsidRDefault="00017344" w:rsidP="005D4CAB">
            <w:pPr>
              <w:jc w:val="center"/>
              <w:rPr>
                <w:szCs w:val="24"/>
              </w:rPr>
            </w:pPr>
            <w:r w:rsidRPr="005D4CAB">
              <w:rPr>
                <w:szCs w:val="24"/>
              </w:rPr>
              <w:t>Aktīva vai mazinduktīva slodze</w:t>
            </w:r>
          </w:p>
        </w:tc>
        <w:tc>
          <w:tcPr>
            <w:tcW w:w="1304" w:type="dxa"/>
            <w:vAlign w:val="center"/>
          </w:tcPr>
          <w:p w:rsidR="00017344" w:rsidRPr="005D4CAB" w:rsidRDefault="00017344" w:rsidP="005D4CAB">
            <w:pPr>
              <w:jc w:val="center"/>
              <w:rPr>
                <w:szCs w:val="24"/>
              </w:rPr>
            </w:pPr>
            <w:r w:rsidRPr="005D4CAB">
              <w:rPr>
                <w:szCs w:val="24"/>
              </w:rPr>
              <w:t>Visas vērtības</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0,95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0,95</w:t>
            </w:r>
          </w:p>
        </w:tc>
      </w:tr>
      <w:tr w:rsidR="00017344" w:rsidRPr="005D4CAB" w:rsidTr="005D4CAB">
        <w:trPr>
          <w:trHeight w:val="227"/>
          <w:jc w:val="center"/>
        </w:trPr>
        <w:tc>
          <w:tcPr>
            <w:tcW w:w="907" w:type="dxa"/>
            <w:vAlign w:val="center"/>
          </w:tcPr>
          <w:p w:rsidR="00017344" w:rsidRPr="005D4CAB" w:rsidRDefault="00017344" w:rsidP="005D4CAB">
            <w:pPr>
              <w:jc w:val="center"/>
              <w:rPr>
                <w:szCs w:val="24"/>
              </w:rPr>
            </w:pPr>
            <w:r w:rsidRPr="005D4CAB">
              <w:rPr>
                <w:szCs w:val="24"/>
              </w:rPr>
              <w:t>AC-2</w:t>
            </w:r>
          </w:p>
        </w:tc>
        <w:tc>
          <w:tcPr>
            <w:tcW w:w="2441" w:type="dxa"/>
            <w:vAlign w:val="center"/>
          </w:tcPr>
          <w:p w:rsidR="00017344" w:rsidRPr="005D4CAB" w:rsidRDefault="00017344" w:rsidP="005D4CAB">
            <w:pPr>
              <w:jc w:val="center"/>
              <w:rPr>
                <w:szCs w:val="24"/>
              </w:rPr>
            </w:pPr>
            <w:r w:rsidRPr="005D4CAB">
              <w:rPr>
                <w:szCs w:val="24"/>
              </w:rPr>
              <w:t>Slīdgredzenu asinhronie dzinēji: palaide, at</w:t>
            </w:r>
            <w:r w:rsidR="005D4CAB">
              <w:rPr>
                <w:szCs w:val="24"/>
              </w:rPr>
              <w:t>sl.</w:t>
            </w:r>
            <w:r w:rsidRPr="005D4CAB">
              <w:rPr>
                <w:szCs w:val="24"/>
              </w:rPr>
              <w:t xml:space="preserve"> gaitā</w:t>
            </w:r>
          </w:p>
        </w:tc>
        <w:tc>
          <w:tcPr>
            <w:tcW w:w="1304" w:type="dxa"/>
            <w:vAlign w:val="center"/>
          </w:tcPr>
          <w:p w:rsidR="00017344" w:rsidRPr="005D4CAB" w:rsidRDefault="00017344" w:rsidP="005D4CAB">
            <w:pPr>
              <w:jc w:val="center"/>
              <w:rPr>
                <w:szCs w:val="24"/>
              </w:rPr>
            </w:pPr>
            <w:r w:rsidRPr="005D4CAB">
              <w:rPr>
                <w:szCs w:val="24"/>
              </w:rPr>
              <w:t>Visas vērtības</w:t>
            </w:r>
          </w:p>
        </w:tc>
        <w:tc>
          <w:tcPr>
            <w:tcW w:w="737" w:type="dxa"/>
            <w:vAlign w:val="center"/>
          </w:tcPr>
          <w:p w:rsidR="00017344" w:rsidRPr="005D4CAB" w:rsidRDefault="00017344" w:rsidP="005D4CAB">
            <w:pPr>
              <w:jc w:val="center"/>
              <w:rPr>
                <w:szCs w:val="24"/>
              </w:rPr>
            </w:pPr>
            <w:r w:rsidRPr="005D4CAB">
              <w:rPr>
                <w:szCs w:val="24"/>
              </w:rPr>
              <w:t>2,5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0,65</w:t>
            </w:r>
          </w:p>
        </w:tc>
        <w:tc>
          <w:tcPr>
            <w:tcW w:w="737" w:type="dxa"/>
            <w:vAlign w:val="center"/>
          </w:tcPr>
          <w:p w:rsidR="00017344" w:rsidRPr="005D4CAB" w:rsidRDefault="00017344" w:rsidP="005D4CAB">
            <w:pPr>
              <w:jc w:val="center"/>
              <w:rPr>
                <w:szCs w:val="24"/>
              </w:rPr>
            </w:pPr>
            <w:r w:rsidRPr="005D4CAB">
              <w:rPr>
                <w:szCs w:val="24"/>
              </w:rPr>
              <w:t>2,5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0,65</w:t>
            </w:r>
          </w:p>
        </w:tc>
      </w:tr>
      <w:tr w:rsidR="00017344" w:rsidRPr="005D4CAB" w:rsidTr="005D4CAB">
        <w:trPr>
          <w:trHeight w:val="227"/>
          <w:jc w:val="center"/>
        </w:trPr>
        <w:tc>
          <w:tcPr>
            <w:tcW w:w="907" w:type="dxa"/>
            <w:vMerge w:val="restart"/>
            <w:vAlign w:val="center"/>
          </w:tcPr>
          <w:p w:rsidR="00017344" w:rsidRPr="005D4CAB" w:rsidRDefault="00017344" w:rsidP="005D4CAB">
            <w:pPr>
              <w:jc w:val="center"/>
              <w:rPr>
                <w:szCs w:val="24"/>
              </w:rPr>
            </w:pPr>
            <w:r w:rsidRPr="005D4CAB">
              <w:rPr>
                <w:szCs w:val="24"/>
              </w:rPr>
              <w:t>AC-3</w:t>
            </w:r>
          </w:p>
        </w:tc>
        <w:tc>
          <w:tcPr>
            <w:tcW w:w="2441" w:type="dxa"/>
            <w:vMerge w:val="restart"/>
            <w:vAlign w:val="center"/>
          </w:tcPr>
          <w:p w:rsidR="00017344" w:rsidRPr="005D4CAB" w:rsidRDefault="00017344" w:rsidP="005D4CAB">
            <w:pPr>
              <w:jc w:val="center"/>
              <w:rPr>
                <w:szCs w:val="24"/>
              </w:rPr>
            </w:pPr>
            <w:r w:rsidRPr="005D4CAB">
              <w:rPr>
                <w:szCs w:val="24"/>
              </w:rPr>
              <w:t>Īsslēgti asinhronie dzinēji: palaide, atslēgšana gaitā</w:t>
            </w: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Pr="005D4CAB">
              <w:rPr>
                <w:szCs w:val="24"/>
              </w:rPr>
              <w:t xml:space="preserve"> ≤ 17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0,65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0,65</w:t>
            </w:r>
          </w:p>
        </w:tc>
      </w:tr>
      <w:tr w:rsidR="00017344" w:rsidRPr="005D4CAB" w:rsidTr="005D4CAB">
        <w:trPr>
          <w:trHeight w:val="227"/>
          <w:jc w:val="center"/>
        </w:trPr>
        <w:tc>
          <w:tcPr>
            <w:tcW w:w="907" w:type="dxa"/>
            <w:vMerge/>
            <w:vAlign w:val="center"/>
          </w:tcPr>
          <w:p w:rsidR="00017344" w:rsidRPr="005D4CAB" w:rsidRDefault="00017344" w:rsidP="005D4CAB">
            <w:pPr>
              <w:jc w:val="center"/>
              <w:rPr>
                <w:szCs w:val="24"/>
              </w:rPr>
            </w:pPr>
          </w:p>
        </w:tc>
        <w:tc>
          <w:tcPr>
            <w:tcW w:w="2441" w:type="dxa"/>
            <w:vMerge/>
            <w:vAlign w:val="center"/>
          </w:tcPr>
          <w:p w:rsidR="00017344" w:rsidRPr="005D4CAB" w:rsidRDefault="00017344" w:rsidP="005D4CAB">
            <w:pPr>
              <w:jc w:val="center"/>
              <w:rPr>
                <w:szCs w:val="24"/>
              </w:rPr>
            </w:pP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Pr="005D4CAB">
              <w:rPr>
                <w:szCs w:val="24"/>
              </w:rPr>
              <w:t xml:space="preserve"> ≤ 100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0,35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0,35</w:t>
            </w:r>
          </w:p>
        </w:tc>
      </w:tr>
      <w:tr w:rsidR="00017344" w:rsidRPr="005D4CAB" w:rsidTr="005D4CAB">
        <w:trPr>
          <w:trHeight w:val="227"/>
          <w:jc w:val="center"/>
        </w:trPr>
        <w:tc>
          <w:tcPr>
            <w:tcW w:w="907" w:type="dxa"/>
            <w:vMerge/>
            <w:vAlign w:val="center"/>
          </w:tcPr>
          <w:p w:rsidR="00017344" w:rsidRPr="005D4CAB" w:rsidRDefault="00017344" w:rsidP="005D4CAB">
            <w:pPr>
              <w:jc w:val="center"/>
              <w:rPr>
                <w:szCs w:val="24"/>
              </w:rPr>
            </w:pPr>
          </w:p>
        </w:tc>
        <w:tc>
          <w:tcPr>
            <w:tcW w:w="2441" w:type="dxa"/>
            <w:vMerge/>
            <w:vAlign w:val="center"/>
          </w:tcPr>
          <w:p w:rsidR="00017344" w:rsidRPr="005D4CAB" w:rsidRDefault="00017344" w:rsidP="005D4CAB">
            <w:pPr>
              <w:jc w:val="center"/>
              <w:rPr>
                <w:szCs w:val="24"/>
              </w:rPr>
            </w:pP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005D4CAB">
              <w:rPr>
                <w:szCs w:val="24"/>
              </w:rPr>
              <w:t xml:space="preserve"> &gt;</w:t>
            </w:r>
            <w:r w:rsidRPr="005D4CAB">
              <w:rPr>
                <w:szCs w:val="24"/>
              </w:rPr>
              <w:t>100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0,35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0,35</w:t>
            </w:r>
          </w:p>
        </w:tc>
      </w:tr>
      <w:tr w:rsidR="00017344" w:rsidRPr="005D4CAB" w:rsidTr="005D4CAB">
        <w:trPr>
          <w:trHeight w:val="227"/>
          <w:jc w:val="center"/>
        </w:trPr>
        <w:tc>
          <w:tcPr>
            <w:tcW w:w="907" w:type="dxa"/>
            <w:vMerge w:val="restart"/>
            <w:vAlign w:val="center"/>
          </w:tcPr>
          <w:p w:rsidR="00017344" w:rsidRPr="005D4CAB" w:rsidRDefault="00017344" w:rsidP="005D4CAB">
            <w:pPr>
              <w:jc w:val="center"/>
              <w:rPr>
                <w:szCs w:val="24"/>
              </w:rPr>
            </w:pPr>
            <w:r w:rsidRPr="005D4CAB">
              <w:rPr>
                <w:szCs w:val="24"/>
              </w:rPr>
              <w:t>AC-4</w:t>
            </w:r>
          </w:p>
        </w:tc>
        <w:tc>
          <w:tcPr>
            <w:tcW w:w="2441" w:type="dxa"/>
            <w:vMerge w:val="restart"/>
            <w:vAlign w:val="center"/>
          </w:tcPr>
          <w:p w:rsidR="00017344" w:rsidRPr="005D4CAB" w:rsidRDefault="00017344" w:rsidP="005D4CAB">
            <w:pPr>
              <w:jc w:val="center"/>
              <w:rPr>
                <w:szCs w:val="24"/>
              </w:rPr>
            </w:pPr>
            <w:r w:rsidRPr="005D4CAB">
              <w:rPr>
                <w:szCs w:val="24"/>
              </w:rPr>
              <w:t>Īsslēgti asinhronie dzinēji: palaide, bremzēšana, grūdienrežīms</w:t>
            </w: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Pr="005D4CAB">
              <w:rPr>
                <w:szCs w:val="24"/>
              </w:rPr>
              <w:t xml:space="preserve"> ≤ 17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F93B7B" w:rsidP="005D4CAB">
            <w:pPr>
              <w:jc w:val="center"/>
              <w:rPr>
                <w:szCs w:val="24"/>
              </w:rPr>
            </w:pPr>
            <w:r>
              <w:rPr>
                <w:noProof/>
                <w:szCs w:val="24"/>
                <w:lang w:eastAsia="lv-LV"/>
              </w:rPr>
              <mc:AlternateContent>
                <mc:Choice Requires="wps">
                  <w:drawing>
                    <wp:anchor distT="0" distB="0" distL="114300" distR="114300" simplePos="0" relativeHeight="251733504" behindDoc="1" locked="0" layoutInCell="1" allowOverlap="1">
                      <wp:simplePos x="0" y="0"/>
                      <wp:positionH relativeFrom="column">
                        <wp:posOffset>41275</wp:posOffset>
                      </wp:positionH>
                      <wp:positionV relativeFrom="paragraph">
                        <wp:posOffset>-220980</wp:posOffset>
                      </wp:positionV>
                      <wp:extent cx="2955290" cy="268605"/>
                      <wp:effectExtent l="12700" t="7620" r="13335" b="9525"/>
                      <wp:wrapNone/>
                      <wp:docPr id="57"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68605"/>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473A87">
                                  <w:pPr>
                                    <w:ind w:right="262"/>
                                  </w:pPr>
                                  <w:r>
                                    <w:t>P. 7.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1" o:spid="_x0000_s1065" type="#_x0000_t202" style="position:absolute;left:0;text-align:left;margin-left:3.25pt;margin-top:-17.4pt;width:232.7pt;height:21.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" strokecolor="white [3212]">
                      <v:fill opacity="0"/>
                      <v:textbox>
                        <w:txbxContent>
                          <w:p w:rsidR="00ED329C" w:rsidRDefault="00ED329C" w:rsidP="00473A87">
                            <w:pPr>
                              <w:ind w:right="262"/>
                            </w:pPr>
                            <w:r>
                              <w:t>P. 7. tabulas turpinājums</w:t>
                            </w:r>
                          </w:p>
                        </w:txbxContent>
                      </v:textbox>
                    </v:shape>
                  </w:pict>
                </mc:Fallback>
              </mc:AlternateContent>
            </w:r>
            <w:r w:rsidR="00017344" w:rsidRPr="005D4CAB">
              <w:rPr>
                <w:szCs w:val="24"/>
              </w:rPr>
              <w:t>0,65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0,65</w:t>
            </w:r>
          </w:p>
        </w:tc>
      </w:tr>
      <w:tr w:rsidR="00017344" w:rsidRPr="005D4CAB" w:rsidTr="005D4CAB">
        <w:trPr>
          <w:trHeight w:val="227"/>
          <w:jc w:val="center"/>
        </w:trPr>
        <w:tc>
          <w:tcPr>
            <w:tcW w:w="907" w:type="dxa"/>
            <w:vMerge/>
            <w:vAlign w:val="center"/>
          </w:tcPr>
          <w:p w:rsidR="00017344" w:rsidRPr="005D4CAB" w:rsidRDefault="00017344" w:rsidP="005D4CAB">
            <w:pPr>
              <w:jc w:val="center"/>
              <w:rPr>
                <w:szCs w:val="24"/>
              </w:rPr>
            </w:pPr>
          </w:p>
        </w:tc>
        <w:tc>
          <w:tcPr>
            <w:tcW w:w="2441" w:type="dxa"/>
            <w:vMerge/>
            <w:vAlign w:val="center"/>
          </w:tcPr>
          <w:p w:rsidR="00017344" w:rsidRPr="005D4CAB" w:rsidRDefault="00017344" w:rsidP="005D4CAB">
            <w:pPr>
              <w:jc w:val="center"/>
              <w:rPr>
                <w:szCs w:val="24"/>
              </w:rPr>
            </w:pP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Pr="005D4CAB">
              <w:rPr>
                <w:szCs w:val="24"/>
              </w:rPr>
              <w:t xml:space="preserve"> ≤ 100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0,35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0,35</w:t>
            </w:r>
          </w:p>
        </w:tc>
      </w:tr>
      <w:tr w:rsidR="00017344" w:rsidRPr="005D4CAB" w:rsidTr="005D4CAB">
        <w:trPr>
          <w:trHeight w:val="227"/>
          <w:jc w:val="center"/>
        </w:trPr>
        <w:tc>
          <w:tcPr>
            <w:tcW w:w="907" w:type="dxa"/>
            <w:vMerge/>
            <w:vAlign w:val="center"/>
          </w:tcPr>
          <w:p w:rsidR="00017344" w:rsidRPr="005D4CAB" w:rsidRDefault="00017344" w:rsidP="005D4CAB">
            <w:pPr>
              <w:jc w:val="center"/>
              <w:rPr>
                <w:szCs w:val="24"/>
              </w:rPr>
            </w:pPr>
          </w:p>
        </w:tc>
        <w:tc>
          <w:tcPr>
            <w:tcW w:w="2441" w:type="dxa"/>
            <w:vMerge/>
            <w:vAlign w:val="center"/>
          </w:tcPr>
          <w:p w:rsidR="00017344" w:rsidRPr="005D4CAB" w:rsidRDefault="00017344" w:rsidP="005D4CAB">
            <w:pPr>
              <w:jc w:val="center"/>
              <w:rPr>
                <w:szCs w:val="24"/>
              </w:rPr>
            </w:pPr>
          </w:p>
        </w:tc>
        <w:tc>
          <w:tcPr>
            <w:tcW w:w="1304" w:type="dxa"/>
            <w:vAlign w:val="center"/>
          </w:tcPr>
          <w:p w:rsidR="00017344" w:rsidRPr="005D4CAB" w:rsidRDefault="00017344" w:rsidP="005D4CAB">
            <w:pPr>
              <w:jc w:val="center"/>
              <w:rPr>
                <w:szCs w:val="24"/>
              </w:rPr>
            </w:pPr>
            <w:r w:rsidRPr="005D4CAB">
              <w:rPr>
                <w:szCs w:val="24"/>
              </w:rPr>
              <w:t>I</w:t>
            </w:r>
            <w:r w:rsidRPr="005D4CAB">
              <w:rPr>
                <w:szCs w:val="24"/>
                <w:vertAlign w:val="subscript"/>
              </w:rPr>
              <w:t>N</w:t>
            </w:r>
            <w:r w:rsidRPr="005D4CAB">
              <w:rPr>
                <w:szCs w:val="24"/>
              </w:rPr>
              <w:t xml:space="preserve"> &gt; 100 A</w:t>
            </w:r>
          </w:p>
        </w:tc>
        <w:tc>
          <w:tcPr>
            <w:tcW w:w="737" w:type="dxa"/>
            <w:vAlign w:val="center"/>
          </w:tcPr>
          <w:p w:rsidR="00017344" w:rsidRPr="005D4CAB" w:rsidRDefault="00017344" w:rsidP="005D4CAB">
            <w:pPr>
              <w:jc w:val="center"/>
              <w:rPr>
                <w:szCs w:val="24"/>
              </w:rPr>
            </w:pPr>
            <w:r w:rsidRPr="005D4CAB">
              <w:rPr>
                <w:szCs w:val="24"/>
              </w:rPr>
              <w:t>6</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0,35</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0,17</w:t>
            </w:r>
          </w:p>
        </w:tc>
        <w:tc>
          <w:tcPr>
            <w:tcW w:w="737" w:type="dxa"/>
            <w:vAlign w:val="center"/>
          </w:tcPr>
          <w:p w:rsidR="00017344" w:rsidRPr="005D4CAB" w:rsidRDefault="00017344" w:rsidP="005D4CAB">
            <w:pPr>
              <w:jc w:val="center"/>
              <w:rPr>
                <w:szCs w:val="24"/>
              </w:rPr>
            </w:pPr>
            <w:r w:rsidRPr="005D4CAB">
              <w:rPr>
                <w:szCs w:val="24"/>
              </w:rPr>
              <w:t>0,35</w:t>
            </w:r>
          </w:p>
        </w:tc>
      </w:tr>
      <w:tr w:rsidR="00017344" w:rsidRPr="005D4CAB" w:rsidTr="005D4CAB">
        <w:trPr>
          <w:trHeight w:val="227"/>
          <w:jc w:val="center"/>
        </w:trPr>
        <w:tc>
          <w:tcPr>
            <w:tcW w:w="907" w:type="dxa"/>
            <w:vAlign w:val="center"/>
          </w:tcPr>
          <w:p w:rsidR="00017344" w:rsidRPr="005D4CAB" w:rsidRDefault="00017344" w:rsidP="005D4CAB">
            <w:pPr>
              <w:jc w:val="center"/>
              <w:rPr>
                <w:szCs w:val="24"/>
              </w:rPr>
            </w:pPr>
            <w:r w:rsidRPr="005D4CAB">
              <w:rPr>
                <w:szCs w:val="24"/>
              </w:rPr>
              <w:t>AC-11</w:t>
            </w:r>
          </w:p>
        </w:tc>
        <w:tc>
          <w:tcPr>
            <w:tcW w:w="2441" w:type="dxa"/>
            <w:vAlign w:val="center"/>
          </w:tcPr>
          <w:p w:rsidR="00017344" w:rsidRPr="005D4CAB" w:rsidRDefault="00017344" w:rsidP="005D4CAB">
            <w:pPr>
              <w:jc w:val="center"/>
              <w:rPr>
                <w:szCs w:val="24"/>
              </w:rPr>
            </w:pPr>
            <w:r w:rsidRPr="005D4CAB">
              <w:rPr>
                <w:szCs w:val="24"/>
              </w:rPr>
              <w:t>Elektromagnēti: kontaktoriem, ventiļiem, piedziņai</w:t>
            </w:r>
          </w:p>
        </w:tc>
        <w:tc>
          <w:tcPr>
            <w:tcW w:w="1304" w:type="dxa"/>
            <w:vAlign w:val="center"/>
          </w:tcPr>
          <w:p w:rsidR="00017344" w:rsidRPr="005D4CAB" w:rsidRDefault="00017344" w:rsidP="005D4CAB">
            <w:pPr>
              <w:jc w:val="center"/>
              <w:rPr>
                <w:szCs w:val="24"/>
              </w:rPr>
            </w:pPr>
          </w:p>
        </w:tc>
        <w:tc>
          <w:tcPr>
            <w:tcW w:w="737" w:type="dxa"/>
            <w:vAlign w:val="center"/>
          </w:tcPr>
          <w:p w:rsidR="00017344" w:rsidRPr="005D4CAB" w:rsidRDefault="00017344" w:rsidP="005D4CAB">
            <w:pPr>
              <w:jc w:val="center"/>
              <w:rPr>
                <w:szCs w:val="24"/>
              </w:rPr>
            </w:pPr>
            <w:r w:rsidRPr="005D4CAB">
              <w:rPr>
                <w:szCs w:val="24"/>
              </w:rPr>
              <w:t>10</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0,7</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1</w:t>
            </w:r>
          </w:p>
        </w:tc>
        <w:tc>
          <w:tcPr>
            <w:tcW w:w="737" w:type="dxa"/>
            <w:vAlign w:val="center"/>
          </w:tcPr>
          <w:p w:rsidR="00017344" w:rsidRPr="005D4CAB" w:rsidRDefault="00017344" w:rsidP="005D4CAB">
            <w:pPr>
              <w:jc w:val="center"/>
              <w:rPr>
                <w:szCs w:val="24"/>
              </w:rPr>
            </w:pPr>
            <w:r w:rsidRPr="005D4CAB">
              <w:rPr>
                <w:szCs w:val="24"/>
              </w:rPr>
              <w:t>0,4</w:t>
            </w:r>
          </w:p>
        </w:tc>
      </w:tr>
    </w:tbl>
    <w:p w:rsidR="00017344" w:rsidRPr="0043275F" w:rsidRDefault="00017344" w:rsidP="00017344">
      <w:r w:rsidRPr="0043275F">
        <w:t>I</w:t>
      </w:r>
      <w:r w:rsidRPr="0043275F">
        <w:rPr>
          <w:vertAlign w:val="subscript"/>
        </w:rPr>
        <w:t>at</w:t>
      </w:r>
      <w:r w:rsidRPr="0043275F">
        <w:t xml:space="preserve"> – atslēgšanas strāva; U</w:t>
      </w:r>
      <w:r w:rsidRPr="0043275F">
        <w:rPr>
          <w:vertAlign w:val="subscript"/>
        </w:rPr>
        <w:t>k</w:t>
      </w:r>
      <w:r w:rsidRPr="0043275F">
        <w:t xml:space="preserve"> – komutācijas pārspriegums (reğeneratīvais spriegums).</w:t>
      </w:r>
    </w:p>
    <w:p w:rsidR="00017344" w:rsidRPr="0043275F" w:rsidRDefault="00017344" w:rsidP="00017344">
      <w:r w:rsidRPr="0043275F">
        <w:t>IEC 60947-5 uzrāda vēl šādas kategorijas:</w:t>
      </w:r>
    </w:p>
    <w:p w:rsidR="00017344" w:rsidRPr="0043275F" w:rsidRDefault="00017344" w:rsidP="00017344">
      <w:r w:rsidRPr="0043275F">
        <w:t>AC-12 – aktīvas slodzes un optisko sajūgelementu ieejas ķēžu pusvadītāju slodzes vadība;</w:t>
      </w:r>
    </w:p>
    <w:p w:rsidR="00017344" w:rsidRPr="0043275F" w:rsidRDefault="00017344" w:rsidP="00473A87">
      <w:pPr>
        <w:ind w:right="-285"/>
      </w:pPr>
      <w:r w:rsidRPr="0043275F">
        <w:t>AC-13 – pusvadītāji slodzes vadība, ja ķēdes atdalītas ar transformatoru (induktīvā saite).</w:t>
      </w:r>
    </w:p>
    <w:p w:rsidR="00017344" w:rsidRPr="00473A87" w:rsidRDefault="00017344" w:rsidP="00017344">
      <w:pPr>
        <w:shd w:val="clear" w:color="auto" w:fill="FFFFFF"/>
        <w:ind w:firstLine="389"/>
        <w:jc w:val="right"/>
      </w:pPr>
    </w:p>
    <w:p w:rsidR="00017344" w:rsidRPr="0043275F" w:rsidRDefault="00A5186A" w:rsidP="00017344">
      <w:pPr>
        <w:shd w:val="clear" w:color="auto" w:fill="FFFFFF"/>
        <w:ind w:firstLine="389"/>
        <w:jc w:val="right"/>
      </w:pPr>
      <w:r>
        <w:t>P. 8</w:t>
      </w:r>
      <w:r w:rsidR="00017344" w:rsidRPr="0043275F">
        <w:t>. tabula</w:t>
      </w:r>
    </w:p>
    <w:p w:rsidR="00017344" w:rsidRPr="0043275F" w:rsidRDefault="00017344" w:rsidP="00017344">
      <w:pPr>
        <w:shd w:val="clear" w:color="auto" w:fill="FFFFFF"/>
        <w:ind w:firstLine="389"/>
        <w:jc w:val="both"/>
      </w:pPr>
    </w:p>
    <w:p w:rsidR="00017344" w:rsidRDefault="00017344" w:rsidP="00017344">
      <w:pPr>
        <w:shd w:val="clear" w:color="auto" w:fill="FFFFFF"/>
        <w:ind w:firstLine="389"/>
        <w:jc w:val="center"/>
        <w:rPr>
          <w:b/>
        </w:rPr>
      </w:pPr>
      <w:r w:rsidRPr="0043275F">
        <w:rPr>
          <w:b/>
        </w:rPr>
        <w:t>Elektrisko aparātu un shēmu elementu apzīmējumi</w:t>
      </w:r>
    </w:p>
    <w:tbl>
      <w:tblPr>
        <w:tblW w:w="8618" w:type="dxa"/>
        <w:jc w:val="center"/>
        <w:tblInd w:w="5" w:type="dxa"/>
        <w:tblLayout w:type="fixed"/>
        <w:tblCellMar>
          <w:left w:w="0" w:type="dxa"/>
          <w:right w:w="0" w:type="dxa"/>
        </w:tblCellMar>
        <w:tblLook w:val="0000" w:firstRow="0" w:lastRow="0" w:firstColumn="0" w:lastColumn="0" w:noHBand="0" w:noVBand="0"/>
      </w:tblPr>
      <w:tblGrid>
        <w:gridCol w:w="509"/>
        <w:gridCol w:w="11"/>
        <w:gridCol w:w="9"/>
        <w:gridCol w:w="2447"/>
        <w:gridCol w:w="12"/>
        <w:gridCol w:w="9"/>
        <w:gridCol w:w="5608"/>
        <w:gridCol w:w="13"/>
      </w:tblGrid>
      <w:tr w:rsidR="00017344" w:rsidRPr="00473A87" w:rsidTr="00473A87">
        <w:trPr>
          <w:gridAfter w:val="1"/>
          <w:wAfter w:w="9" w:type="dxa"/>
          <w:trHeight w:val="414"/>
          <w:jc w:val="center"/>
        </w:trPr>
        <w:tc>
          <w:tcPr>
            <w:tcW w:w="520" w:type="dxa"/>
            <w:gridSpan w:val="2"/>
            <w:vMerge w:val="restart"/>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rPr>
              <w:t>Nr.</w:t>
            </w:r>
            <w:r w:rsidRPr="00473A87">
              <w:rPr>
                <w:b/>
                <w:szCs w:val="24"/>
              </w:rPr>
              <w:br/>
              <w:t>p/k</w:t>
            </w:r>
          </w:p>
        </w:tc>
        <w:tc>
          <w:tcPr>
            <w:tcW w:w="2469" w:type="dxa"/>
            <w:gridSpan w:val="3"/>
            <w:vMerge w:val="restart"/>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lang w:eastAsia="lv-LV"/>
              </w:rPr>
              <w:t>Grafiskais apzīmējums</w:t>
            </w:r>
          </w:p>
        </w:tc>
        <w:tc>
          <w:tcPr>
            <w:tcW w:w="5620" w:type="dxa"/>
            <w:gridSpan w:val="2"/>
            <w:vMerge w:val="restart"/>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lang w:eastAsia="lv-LV"/>
              </w:rPr>
              <w:t>Apzīmējuma nosaukums latviešu, angļu, krievu un</w:t>
            </w:r>
          </w:p>
          <w:p w:rsidR="00017344" w:rsidRPr="00473A87" w:rsidRDefault="00017344" w:rsidP="00473A87">
            <w:pPr>
              <w:jc w:val="center"/>
              <w:rPr>
                <w:b/>
                <w:szCs w:val="24"/>
                <w:lang w:eastAsia="lv-LV"/>
              </w:rPr>
            </w:pPr>
            <w:r w:rsidRPr="00473A87">
              <w:rPr>
                <w:b/>
                <w:szCs w:val="24"/>
                <w:lang w:eastAsia="lv-LV"/>
              </w:rPr>
              <w:t>vācu valodā</w:t>
            </w:r>
          </w:p>
        </w:tc>
      </w:tr>
      <w:tr w:rsidR="00017344" w:rsidRPr="00473A87" w:rsidTr="00473A87">
        <w:trPr>
          <w:gridAfter w:val="1"/>
          <w:wAfter w:w="9" w:type="dxa"/>
          <w:trHeight w:val="414"/>
          <w:jc w:val="center"/>
        </w:trPr>
        <w:tc>
          <w:tcPr>
            <w:tcW w:w="520" w:type="dxa"/>
            <w:gridSpan w:val="2"/>
            <w:vMerge/>
            <w:tcBorders>
              <w:top w:val="nil"/>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p>
        </w:tc>
        <w:tc>
          <w:tcPr>
            <w:tcW w:w="2469" w:type="dxa"/>
            <w:gridSpan w:val="3"/>
            <w:vMerge/>
            <w:tcBorders>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p>
        </w:tc>
        <w:tc>
          <w:tcPr>
            <w:tcW w:w="5620" w:type="dxa"/>
            <w:gridSpan w:val="2"/>
            <w:vMerge/>
            <w:tcBorders>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lang w:eastAsia="lv-LV"/>
              </w:rPr>
              <w:t>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lang w:eastAsia="lv-LV"/>
              </w:rPr>
              <w:t>4</w:t>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b/>
                <w:szCs w:val="24"/>
                <w:lang w:eastAsia="lv-LV"/>
              </w:rPr>
            </w:pPr>
            <w:r w:rsidRPr="00473A87">
              <w:rPr>
                <w:b/>
                <w:szCs w:val="24"/>
                <w:lang w:eastAsia="lv-LV"/>
              </w:rPr>
              <w:t>5</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2. </w:t>
            </w:r>
            <w:r w:rsidRPr="00473A87">
              <w:rPr>
                <w:szCs w:val="24"/>
              </w:rPr>
              <w:t>Funkci</w:t>
            </w:r>
            <w:r w:rsidRPr="00473A87">
              <w:rPr>
                <w:szCs w:val="24"/>
                <w:lang w:eastAsia="lv-LV"/>
              </w:rPr>
              <w:t>jorientēti vispārējā lietojuma grafiskie apzīmējumi</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tabs>
                <w:tab w:val="left" w:leader="hyphen" w:pos="839"/>
                <w:tab w:val="left" w:leader="hyphen" w:pos="1684"/>
                <w:tab w:val="left" w:leader="hyphen" w:pos="1856"/>
              </w:tabs>
              <w:jc w:val="center"/>
              <w:rPr>
                <w:szCs w:val="24"/>
                <w:lang w:eastAsia="lv-LV"/>
              </w:rPr>
            </w:pPr>
            <w:r w:rsidRPr="00473A87">
              <w:rPr>
                <w:noProof/>
                <w:szCs w:val="24"/>
                <w:lang w:eastAsia="lv-LV"/>
              </w:rPr>
              <w:drawing>
                <wp:inline distT="0" distB="0" distL="0" distR="0">
                  <wp:extent cx="923925" cy="345925"/>
                  <wp:effectExtent l="19050" t="0" r="9525"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cstate="print">
                            <a:lum bright="-20000" contrast="30000"/>
                          </a:blip>
                          <a:srcRect/>
                          <a:stretch>
                            <a:fillRect/>
                          </a:stretch>
                        </pic:blipFill>
                        <pic:spPr bwMode="auto">
                          <a:xfrm>
                            <a:off x="0" y="0"/>
                            <a:ext cx="923925" cy="345925"/>
                          </a:xfrm>
                          <a:prstGeom prst="rect">
                            <a:avLst/>
                          </a:prstGeom>
                          <a:noFill/>
                          <a:ln w="9525">
                            <a:noFill/>
                            <a:miter lim="800000"/>
                            <a:headEnd/>
                            <a:tailEnd/>
                          </a:ln>
                        </pic:spPr>
                      </pic:pic>
                    </a:graphicData>
                  </a:graphic>
                </wp:inline>
              </w:drawing>
            </w:r>
          </w:p>
          <w:p w:rsidR="00017344" w:rsidRPr="00473A87" w:rsidRDefault="00017344" w:rsidP="00473A87">
            <w:pPr>
              <w:tabs>
                <w:tab w:val="left" w:leader="hyphen" w:pos="839"/>
                <w:tab w:val="left" w:leader="hyphen" w:pos="1684"/>
                <w:tab w:val="left" w:leader="hyphen" w:pos="1856"/>
              </w:tabs>
              <w:jc w:val="center"/>
              <w:rPr>
                <w:szCs w:val="24"/>
                <w:lang w:eastAsia="lv-LV"/>
              </w:rPr>
            </w:pP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Mehāniskās saites līnija</w:t>
            </w:r>
            <w:r w:rsidRPr="00473A87">
              <w:rPr>
                <w:szCs w:val="24"/>
                <w:lang w:eastAsia="lv-LV"/>
              </w:rPr>
              <w:br/>
            </w:r>
            <w:r w:rsidRPr="00473A87">
              <w:rPr>
                <w:szCs w:val="24"/>
              </w:rPr>
              <w:t>Mechanical link</w:t>
            </w:r>
            <w:r w:rsidRPr="00473A87">
              <w:rPr>
                <w:szCs w:val="24"/>
              </w:rPr>
              <w:br/>
              <w:t>Линия механической связи</w:t>
            </w:r>
            <w:r w:rsidRPr="00473A87">
              <w:rPr>
                <w:szCs w:val="24"/>
              </w:rPr>
              <w:br/>
              <w:t>Mechanische Wirkverbindung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948403" cy="361950"/>
                  <wp:effectExtent l="19050" t="0" r="4097" b="0"/>
                  <wp:docPr id="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6" cstate="print">
                            <a:lum bright="-20000" contrast="30000"/>
                          </a:blip>
                          <a:srcRect/>
                          <a:stretch>
                            <a:fillRect/>
                          </a:stretch>
                        </pic:blipFill>
                        <pic:spPr bwMode="auto">
                          <a:xfrm>
                            <a:off x="0" y="0"/>
                            <a:ext cx="961593" cy="366984"/>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Mehāniskās saites līnija</w:t>
            </w:r>
            <w:r w:rsidRPr="00473A87">
              <w:rPr>
                <w:szCs w:val="24"/>
                <w:lang w:eastAsia="lv-LV"/>
              </w:rPr>
              <w:br/>
            </w:r>
            <w:r w:rsidRPr="00473A87">
              <w:rPr>
                <w:szCs w:val="24"/>
              </w:rPr>
              <w:t>Mechanical link</w:t>
            </w:r>
            <w:r w:rsidRPr="00473A87">
              <w:rPr>
                <w:szCs w:val="24"/>
              </w:rPr>
              <w:br/>
              <w:t>Линия механической связи</w:t>
            </w:r>
            <w:r w:rsidRPr="00473A87">
              <w:rPr>
                <w:szCs w:val="24"/>
              </w:rPr>
              <w:br/>
              <w:t>Mechanische Wirkverbindunq</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57225" cy="771525"/>
                  <wp:effectExtent l="19050" t="0" r="9525" b="0"/>
                  <wp:docPr id="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7" cstate="print">
                            <a:lum bright="-20000" contrast="30000"/>
                          </a:blip>
                          <a:srcRect/>
                          <a:stretch>
                            <a:fillRect/>
                          </a:stretch>
                        </pic:blipFill>
                        <pic:spPr bwMode="auto">
                          <a:xfrm>
                            <a:off x="0" y="0"/>
                            <a:ext cx="657225" cy="77152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Zeme (vispārīgais apzīmējums)</w:t>
            </w:r>
            <w:r w:rsidRPr="00473A87">
              <w:rPr>
                <w:szCs w:val="24"/>
                <w:lang w:eastAsia="lv-LV"/>
              </w:rPr>
              <w:br/>
            </w:r>
            <w:r w:rsidRPr="00473A87">
              <w:rPr>
                <w:szCs w:val="24"/>
              </w:rPr>
              <w:t>Earth (general symbol)</w:t>
            </w:r>
            <w:r w:rsidRPr="00473A87">
              <w:rPr>
                <w:szCs w:val="24"/>
              </w:rPr>
              <w:br/>
              <w:t>Земля (общее обозначение)</w:t>
            </w:r>
            <w:r w:rsidRPr="00473A87">
              <w:rPr>
                <w:szCs w:val="24"/>
              </w:rPr>
              <w:br/>
              <w:t>Erde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17609" cy="696036"/>
                  <wp:effectExtent l="19050" t="0" r="0" b="0"/>
                  <wp:docPr id="2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8" cstate="print">
                            <a:lum bright="-20000" contrast="30000"/>
                          </a:blip>
                          <a:srcRect/>
                          <a:stretch>
                            <a:fillRect/>
                          </a:stretch>
                        </pic:blipFill>
                        <pic:spPr bwMode="auto">
                          <a:xfrm>
                            <a:off x="0" y="0"/>
                            <a:ext cx="622746" cy="70182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35552" behindDoc="1" locked="0" layoutInCell="1" allowOverlap="1">
                      <wp:simplePos x="0" y="0"/>
                      <wp:positionH relativeFrom="column">
                        <wp:posOffset>1835785</wp:posOffset>
                      </wp:positionH>
                      <wp:positionV relativeFrom="paragraph">
                        <wp:posOffset>-277495</wp:posOffset>
                      </wp:positionV>
                      <wp:extent cx="2758440" cy="275590"/>
                      <wp:effectExtent l="6985" t="8255" r="6350" b="11430"/>
                      <wp:wrapNone/>
                      <wp:docPr id="5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473A87">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3" o:spid="_x0000_s1066" type="#_x0000_t202" style="position:absolute;left:0;text-align:left;margin-left:144.55pt;margin-top:-21.85pt;width:217.2pt;height:21.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" strokecolor="white [3212]">
                      <v:fill opacity="0"/>
                      <v:textbox>
                        <w:txbxContent>
                          <w:p w:rsidR="00ED329C" w:rsidRDefault="00ED329C" w:rsidP="00473A87">
                            <w:pPr>
                              <w:ind w:right="262"/>
                            </w:pPr>
                            <w:r>
                              <w:t>P. 8. tabulas turpinājums</w:t>
                            </w:r>
                          </w:p>
                        </w:txbxContent>
                      </v:textbox>
                    </v:shape>
                  </w:pict>
                </mc:Fallback>
              </mc:AlternateContent>
            </w:r>
            <w:r w:rsidR="00017344" w:rsidRPr="00473A87">
              <w:rPr>
                <w:szCs w:val="24"/>
                <w:lang w:eastAsia="lv-LV"/>
              </w:rPr>
              <w:t>Aizsargzemējums</w:t>
            </w:r>
            <w:r w:rsidR="00017344" w:rsidRPr="00473A87">
              <w:rPr>
                <w:szCs w:val="24"/>
                <w:lang w:eastAsia="lv-LV"/>
              </w:rPr>
              <w:br/>
            </w:r>
            <w:r w:rsidR="00017344" w:rsidRPr="00473A87">
              <w:rPr>
                <w:szCs w:val="24"/>
              </w:rPr>
              <w:t>Protective earthing</w:t>
            </w:r>
            <w:r w:rsidR="00017344" w:rsidRPr="00473A87">
              <w:rPr>
                <w:szCs w:val="24"/>
              </w:rPr>
              <w:br/>
              <w:t>защитное заземление</w:t>
            </w:r>
            <w:r w:rsidR="00017344" w:rsidRPr="00473A87">
              <w:rPr>
                <w:szCs w:val="24"/>
              </w:rPr>
              <w:br/>
              <w:t>Schutzerde; Schutzerdnung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76250" cy="585890"/>
                  <wp:effectExtent l="19050" t="0" r="0" b="0"/>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9" cstate="print">
                            <a:lum bright="-20000" contrast="40000"/>
                          </a:blip>
                          <a:srcRect/>
                          <a:stretch>
                            <a:fillRect/>
                          </a:stretch>
                        </pic:blipFill>
                        <pic:spPr bwMode="auto">
                          <a:xfrm>
                            <a:off x="0" y="0"/>
                            <a:ext cx="476250" cy="58589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Bojājums</w:t>
            </w:r>
            <w:r w:rsidRPr="00473A87">
              <w:rPr>
                <w:szCs w:val="24"/>
                <w:lang w:eastAsia="lv-LV"/>
              </w:rPr>
              <w:br/>
            </w:r>
            <w:r w:rsidRPr="00473A87">
              <w:rPr>
                <w:szCs w:val="24"/>
              </w:rPr>
              <w:t>Fault</w:t>
            </w:r>
          </w:p>
          <w:p w:rsidR="00017344" w:rsidRPr="00473A87" w:rsidRDefault="00017344" w:rsidP="00473A87">
            <w:pPr>
              <w:jc w:val="center"/>
              <w:rPr>
                <w:szCs w:val="24"/>
                <w:lang w:eastAsia="lv-LV"/>
              </w:rPr>
            </w:pPr>
            <w:r w:rsidRPr="00473A87">
              <w:rPr>
                <w:szCs w:val="24"/>
              </w:rPr>
              <w:t>Повреждение</w:t>
            </w:r>
            <w:r w:rsidRPr="00473A87">
              <w:rPr>
                <w:szCs w:val="24"/>
              </w:rPr>
              <w:br/>
              <w:t>Fehler</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rPr>
            </w:pPr>
            <w:r w:rsidRPr="00473A87">
              <w:rPr>
                <w:szCs w:val="24"/>
                <w:lang w:eastAsia="lv-LV"/>
              </w:rPr>
              <w:t>3. Vadu un savienojumu grafiskie apzīmējumi</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571625" cy="274411"/>
                  <wp:effectExtent l="19050" t="0" r="9525" b="0"/>
                  <wp:docPr id="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0" cstate="print">
                            <a:lum bright="-20000" contrast="30000"/>
                          </a:blip>
                          <a:srcRect/>
                          <a:stretch>
                            <a:fillRect/>
                          </a:stretch>
                        </pic:blipFill>
                        <pic:spPr bwMode="auto">
                          <a:xfrm>
                            <a:off x="0" y="0"/>
                            <a:ext cx="1571625" cy="27441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Elektrolīnija (vispārīgais apzīmējums)</w:t>
            </w:r>
            <w:r w:rsidRPr="00473A87">
              <w:rPr>
                <w:szCs w:val="24"/>
                <w:lang w:eastAsia="lv-LV"/>
              </w:rPr>
              <w:br/>
            </w:r>
            <w:r w:rsidRPr="00473A87">
              <w:rPr>
                <w:szCs w:val="24"/>
              </w:rPr>
              <w:t>Connection (general symbol)</w:t>
            </w:r>
            <w:r w:rsidRPr="00473A87">
              <w:rPr>
                <w:szCs w:val="24"/>
              </w:rPr>
              <w:br/>
              <w:t>Эпектрическая линия (общее обозначение)</w:t>
            </w:r>
            <w:r w:rsidRPr="00473A87">
              <w:rPr>
                <w:szCs w:val="24"/>
              </w:rPr>
              <w:br/>
              <w:t>Leitunq (allqemein)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543050" cy="457200"/>
                  <wp:effectExtent l="19050" t="0" r="0" b="0"/>
                  <wp:docPr id="2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1" cstate="print">
                            <a:lum bright="-20000" contrast="30000"/>
                          </a:blip>
                          <a:srcRect/>
                          <a:stretch>
                            <a:fillRect/>
                          </a:stretch>
                        </pic:blipFill>
                        <pic:spPr bwMode="auto">
                          <a:xfrm>
                            <a:off x="0" y="0"/>
                            <a:ext cx="1543050" cy="45720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Elektrolīnija (ar uzrādītu vadu skaitu)</w:t>
            </w:r>
            <w:r w:rsidRPr="00473A87">
              <w:rPr>
                <w:szCs w:val="24"/>
                <w:lang w:eastAsia="lv-LV"/>
              </w:rPr>
              <w:br/>
              <w:t xml:space="preserve">Group </w:t>
            </w:r>
            <w:r w:rsidRPr="00473A87">
              <w:rPr>
                <w:szCs w:val="24"/>
              </w:rPr>
              <w:t>of connections (number of connections indicated)</w:t>
            </w:r>
            <w:r w:rsidRPr="00473A87">
              <w:rPr>
                <w:szCs w:val="24"/>
              </w:rPr>
              <w:br/>
              <w:t>Электрическая линия (указано число проводов)</w:t>
            </w:r>
            <w:r w:rsidRPr="00473A87">
              <w:rPr>
                <w:szCs w:val="24"/>
              </w:rPr>
              <w:br/>
            </w:r>
            <w:r w:rsidRPr="00473A87">
              <w:rPr>
                <w:szCs w:val="24"/>
                <w:lang w:eastAsia="lv-LV"/>
              </w:rPr>
              <w:t>Verbindungen (Zahl der Leiter angezeigt)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tabs>
                <w:tab w:val="left" w:leader="dot" w:pos="2293"/>
              </w:tabs>
              <w:jc w:val="center"/>
              <w:rPr>
                <w:szCs w:val="24"/>
                <w:lang w:eastAsia="lv-LV"/>
              </w:rPr>
            </w:pPr>
            <w:r w:rsidRPr="00473A87">
              <w:rPr>
                <w:noProof/>
                <w:szCs w:val="24"/>
                <w:lang w:eastAsia="lv-LV"/>
              </w:rPr>
              <w:drawing>
                <wp:inline distT="0" distB="0" distL="0" distR="0">
                  <wp:extent cx="1562100" cy="586821"/>
                  <wp:effectExtent l="19050" t="0" r="0" b="0"/>
                  <wp:docPr id="2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2" cstate="print">
                            <a:lum bright="-20000" contrast="30000"/>
                          </a:blip>
                          <a:srcRect/>
                          <a:stretch>
                            <a:fillRect/>
                          </a:stretch>
                        </pic:blipFill>
                        <pic:spPr bwMode="auto">
                          <a:xfrm>
                            <a:off x="0" y="0"/>
                            <a:ext cx="1562100" cy="58682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Elektrolīnija (ar uzrādītu vadu skaitu)</w:t>
            </w:r>
            <w:r w:rsidRPr="00473A87">
              <w:rPr>
                <w:szCs w:val="24"/>
                <w:lang w:eastAsia="lv-LV"/>
              </w:rPr>
              <w:br/>
              <w:t xml:space="preserve">Group </w:t>
            </w:r>
            <w:r w:rsidRPr="00473A87">
              <w:rPr>
                <w:szCs w:val="24"/>
              </w:rPr>
              <w:t>of connections (number of connections indicated)</w:t>
            </w:r>
            <w:r w:rsidRPr="00473A87">
              <w:rPr>
                <w:szCs w:val="24"/>
              </w:rPr>
              <w:br/>
              <w:t>Электрическая линия (указано число проводов)</w:t>
            </w:r>
            <w:r w:rsidRPr="00473A87">
              <w:rPr>
                <w:szCs w:val="24"/>
              </w:rPr>
              <w:br/>
              <w:t xml:space="preserve">Verbindungen </w:t>
            </w:r>
            <w:r w:rsidRPr="00473A87">
              <w:rPr>
                <w:szCs w:val="24"/>
                <w:lang w:eastAsia="lv-LV"/>
              </w:rPr>
              <w:t>(Zahl der Leiter angezeigt)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9</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429045" cy="733425"/>
                  <wp:effectExtent l="19050" t="0" r="0" b="0"/>
                  <wp:docPr id="2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3" cstate="print">
                            <a:lum bright="-20000" contrast="30000"/>
                          </a:blip>
                          <a:srcRect/>
                          <a:stretch>
                            <a:fillRect/>
                          </a:stretch>
                        </pic:blipFill>
                        <pic:spPr bwMode="auto">
                          <a:xfrm>
                            <a:off x="0" y="0"/>
                            <a:ext cx="1440533" cy="73932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Trīsfāžu ķēde (četrvadu)</w:t>
            </w:r>
            <w:r w:rsidRPr="00473A87">
              <w:rPr>
                <w:szCs w:val="24"/>
                <w:lang w:eastAsia="lv-LV"/>
              </w:rPr>
              <w:br/>
            </w:r>
            <w:r w:rsidRPr="00473A87">
              <w:rPr>
                <w:szCs w:val="24"/>
              </w:rPr>
              <w:t>Three-phase circuit</w:t>
            </w:r>
          </w:p>
          <w:p w:rsidR="00017344" w:rsidRPr="00473A87" w:rsidRDefault="00017344" w:rsidP="00473A87">
            <w:pPr>
              <w:jc w:val="center"/>
              <w:rPr>
                <w:szCs w:val="24"/>
                <w:lang w:eastAsia="lv-LV"/>
              </w:rPr>
            </w:pPr>
            <w:r w:rsidRPr="00473A87">
              <w:rPr>
                <w:szCs w:val="24"/>
              </w:rPr>
              <w:t>Трёхфазная четырехпроводная цепь</w:t>
            </w:r>
            <w:r w:rsidRPr="00473A87">
              <w:rPr>
                <w:szCs w:val="24"/>
              </w:rPr>
              <w:br/>
              <w:t>Dreiphasen-Vierleitersystem</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10</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361548" cy="333375"/>
                  <wp:effectExtent l="19050" t="0" r="402" b="0"/>
                  <wp:docPr id="2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4" cstate="print">
                            <a:lum bright="-20000" contrast="30000"/>
                          </a:blip>
                          <a:srcRect/>
                          <a:stretch>
                            <a:fillRect/>
                          </a:stretch>
                        </pic:blipFill>
                        <pic:spPr bwMode="auto">
                          <a:xfrm>
                            <a:off x="0" y="0"/>
                            <a:ext cx="361548" cy="33337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Savienojums (neizjaucama savienojuma apzīmējums)</w:t>
            </w:r>
            <w:r w:rsidRPr="00473A87">
              <w:rPr>
                <w:szCs w:val="24"/>
                <w:lang w:eastAsia="lv-LV"/>
              </w:rPr>
              <w:br/>
            </w:r>
            <w:r w:rsidRPr="00473A87">
              <w:rPr>
                <w:szCs w:val="24"/>
              </w:rPr>
              <w:t>Connection point</w:t>
            </w:r>
            <w:r w:rsidRPr="00473A87">
              <w:rPr>
                <w:szCs w:val="24"/>
              </w:rPr>
              <w:br/>
              <w:t>Соединение (неразборное)</w:t>
            </w:r>
            <w:r w:rsidRPr="00473A87">
              <w:rPr>
                <w:szCs w:val="24"/>
              </w:rPr>
              <w:br/>
              <w:t>Verbindunqspunkt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323850" cy="323850"/>
                  <wp:effectExtent l="19050" t="0" r="0" b="0"/>
                  <wp:docPr id="2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5" cstate="print">
                            <a:lum bright="-20000" contrast="30000"/>
                          </a:blip>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Savienojums (izjaucama savienojuma apzīmējums)</w:t>
            </w:r>
            <w:r w:rsidRPr="00473A87">
              <w:rPr>
                <w:szCs w:val="24"/>
                <w:lang w:eastAsia="lv-LV"/>
              </w:rPr>
              <w:br/>
            </w:r>
            <w:r w:rsidRPr="00473A87">
              <w:rPr>
                <w:szCs w:val="24"/>
              </w:rPr>
              <w:t>Terminal</w:t>
            </w:r>
          </w:p>
          <w:p w:rsidR="00017344" w:rsidRPr="00473A87" w:rsidRDefault="00017344" w:rsidP="00473A87">
            <w:pPr>
              <w:jc w:val="center"/>
              <w:rPr>
                <w:szCs w:val="24"/>
                <w:lang w:eastAsia="lv-LV"/>
              </w:rPr>
            </w:pPr>
            <w:r w:rsidRPr="00473A87">
              <w:rPr>
                <w:szCs w:val="24"/>
              </w:rPr>
              <w:t>Соединение (разборное)</w:t>
            </w:r>
            <w:r w:rsidRPr="00473A87">
              <w:rPr>
                <w:szCs w:val="24"/>
              </w:rPr>
              <w:br/>
              <w:t>Anschluss</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495425" cy="553861"/>
                  <wp:effectExtent l="19050" t="0" r="9525" b="0"/>
                  <wp:docPr id="2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6" cstate="print">
                            <a:lum bright="-20000" contrast="30000"/>
                          </a:blip>
                          <a:srcRect/>
                          <a:stretch>
                            <a:fillRect/>
                          </a:stretch>
                        </pic:blipFill>
                        <pic:spPr bwMode="auto">
                          <a:xfrm>
                            <a:off x="0" y="0"/>
                            <a:ext cx="1495425" cy="55386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36576" behindDoc="1" locked="0" layoutInCell="1" allowOverlap="1">
                      <wp:simplePos x="0" y="0"/>
                      <wp:positionH relativeFrom="column">
                        <wp:posOffset>1844040</wp:posOffset>
                      </wp:positionH>
                      <wp:positionV relativeFrom="paragraph">
                        <wp:posOffset>-233045</wp:posOffset>
                      </wp:positionV>
                      <wp:extent cx="2880995" cy="264160"/>
                      <wp:effectExtent l="5715" t="5080" r="8890" b="6985"/>
                      <wp:wrapNone/>
                      <wp:docPr id="55"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26416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473A87">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4" o:spid="_x0000_s1067" type="#_x0000_t202" style="position:absolute;left:0;text-align:left;margin-left:145.2pt;margin-top:-18.35pt;width:226.85pt;height:20.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" strokecolor="white [3212]">
                      <v:fill opacity="0"/>
                      <v:textbox>
                        <w:txbxContent>
                          <w:p w:rsidR="00ED329C" w:rsidRDefault="00ED329C" w:rsidP="00473A87">
                            <w:pPr>
                              <w:ind w:right="262"/>
                            </w:pPr>
                            <w:r>
                              <w:t>P. 8. tabulas turpinājums</w:t>
                            </w:r>
                          </w:p>
                        </w:txbxContent>
                      </v:textbox>
                    </v:shape>
                  </w:pict>
                </mc:Fallback>
              </mc:AlternateContent>
            </w:r>
            <w:r w:rsidR="00017344" w:rsidRPr="00473A87">
              <w:rPr>
                <w:szCs w:val="24"/>
                <w:lang w:eastAsia="lv-LV"/>
              </w:rPr>
              <w:t>Spaiļu līste</w:t>
            </w:r>
            <w:r w:rsidR="00017344" w:rsidRPr="00473A87">
              <w:rPr>
                <w:szCs w:val="24"/>
                <w:lang w:eastAsia="lv-LV"/>
              </w:rPr>
              <w:br/>
            </w:r>
            <w:r w:rsidR="00017344" w:rsidRPr="00473A87">
              <w:rPr>
                <w:szCs w:val="24"/>
              </w:rPr>
              <w:t>Terminal strip</w:t>
            </w:r>
          </w:p>
          <w:p w:rsidR="00017344" w:rsidRPr="00473A87" w:rsidRDefault="00017344" w:rsidP="00473A87">
            <w:pPr>
              <w:jc w:val="center"/>
              <w:rPr>
                <w:szCs w:val="24"/>
                <w:lang w:eastAsia="lv-LV"/>
              </w:rPr>
            </w:pPr>
            <w:r w:rsidRPr="00473A87">
              <w:rPr>
                <w:szCs w:val="24"/>
              </w:rPr>
              <w:t>Планка зажимов (зажимы наборные)</w:t>
            </w:r>
            <w:r w:rsidRPr="00473A87">
              <w:rPr>
                <w:szCs w:val="24"/>
              </w:rPr>
              <w:br/>
              <w:t>Anschlussleiste</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13</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838272" cy="581025"/>
                  <wp:effectExtent l="19050" t="0" r="0" b="0"/>
                  <wp:docPr id="2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7" cstate="print">
                            <a:lum bright="-20000" contrast="30000"/>
                          </a:blip>
                          <a:srcRect/>
                          <a:stretch>
                            <a:fillRect/>
                          </a:stretch>
                        </pic:blipFill>
                        <pic:spPr bwMode="auto">
                          <a:xfrm>
                            <a:off x="0" y="0"/>
                            <a:ext cx="838272" cy="58102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Т </w:t>
            </w:r>
            <w:r w:rsidRPr="00473A87">
              <w:rPr>
                <w:szCs w:val="24"/>
                <w:lang w:eastAsia="lv-LV"/>
              </w:rPr>
              <w:t>veida savienojums</w:t>
            </w:r>
            <w:r w:rsidRPr="00473A87">
              <w:rPr>
                <w:szCs w:val="24"/>
                <w:lang w:eastAsia="lv-LV"/>
              </w:rPr>
              <w:br/>
            </w:r>
            <w:r w:rsidRPr="00473A87">
              <w:rPr>
                <w:szCs w:val="24"/>
              </w:rPr>
              <w:t>T-connection</w:t>
            </w:r>
            <w:r w:rsidRPr="00473A87">
              <w:rPr>
                <w:szCs w:val="24"/>
              </w:rPr>
              <w:br/>
              <w:t>Т-образное соединение</w:t>
            </w:r>
            <w:r w:rsidRPr="00473A87">
              <w:rPr>
                <w:szCs w:val="24"/>
              </w:rPr>
              <w:br/>
              <w:t>T-Verbindung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14</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876300" cy="594962"/>
                  <wp:effectExtent l="19050" t="0" r="0" b="0"/>
                  <wp:docPr id="2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8" cstate="print">
                            <a:lum bright="-20000" contrast="30000"/>
                          </a:blip>
                          <a:srcRect/>
                          <a:stretch>
                            <a:fillRect/>
                          </a:stretch>
                        </pic:blipFill>
                        <pic:spPr bwMode="auto">
                          <a:xfrm>
                            <a:off x="0" y="0"/>
                            <a:ext cx="877187" cy="59556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Spraudligzda</w:t>
            </w:r>
          </w:p>
          <w:p w:rsidR="00017344" w:rsidRPr="00473A87" w:rsidRDefault="00017344" w:rsidP="00473A87">
            <w:pPr>
              <w:jc w:val="center"/>
              <w:rPr>
                <w:szCs w:val="24"/>
                <w:lang w:eastAsia="lv-LV"/>
              </w:rPr>
            </w:pPr>
            <w:r w:rsidRPr="00473A87">
              <w:rPr>
                <w:szCs w:val="24"/>
              </w:rPr>
              <w:t>Female contact; socket [contact]</w:t>
            </w:r>
            <w:r w:rsidRPr="00473A87">
              <w:rPr>
                <w:szCs w:val="24"/>
              </w:rPr>
              <w:br/>
              <w:t>Гнездо разъемного соединения</w:t>
            </w:r>
          </w:p>
          <w:p w:rsidR="00017344" w:rsidRPr="00473A87" w:rsidRDefault="00017344" w:rsidP="00473A87">
            <w:pPr>
              <w:jc w:val="center"/>
              <w:rPr>
                <w:szCs w:val="24"/>
                <w:lang w:eastAsia="lv-LV"/>
              </w:rPr>
            </w:pPr>
            <w:r w:rsidRPr="00473A87">
              <w:rPr>
                <w:szCs w:val="24"/>
              </w:rPr>
              <w:t>Buchse (von einer Steckdose Oder Steckverbindung); Pol einer</w:t>
            </w:r>
            <w:r w:rsidRPr="00473A87">
              <w:rPr>
                <w:szCs w:val="24"/>
              </w:rPr>
              <w:br/>
              <w:t>Steckbuchse</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15</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826254" cy="308758"/>
                  <wp:effectExtent l="19050" t="0" r="0" b="0"/>
                  <wp:docPr id="5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9" cstate="print">
                            <a:lum bright="-20000" contrast="30000"/>
                          </a:blip>
                          <a:srcRect/>
                          <a:stretch>
                            <a:fillRect/>
                          </a:stretch>
                        </pic:blipFill>
                        <pic:spPr bwMode="auto">
                          <a:xfrm>
                            <a:off x="0" y="0"/>
                            <a:ext cx="829788" cy="31007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Spraudnis</w:t>
            </w:r>
            <w:r w:rsidRPr="00473A87">
              <w:rPr>
                <w:szCs w:val="24"/>
              </w:rPr>
              <w:br/>
              <w:t>Male contact; plug</w:t>
            </w:r>
          </w:p>
          <w:p w:rsidR="00017344" w:rsidRPr="00473A87" w:rsidRDefault="00017344" w:rsidP="00473A87">
            <w:pPr>
              <w:jc w:val="center"/>
              <w:rPr>
                <w:szCs w:val="24"/>
                <w:lang w:eastAsia="lv-LV"/>
              </w:rPr>
            </w:pPr>
            <w:r w:rsidRPr="00473A87">
              <w:rPr>
                <w:szCs w:val="24"/>
              </w:rPr>
              <w:t>Штырь разъемного соединения; штекер</w:t>
            </w:r>
          </w:p>
          <w:p w:rsidR="00473A87" w:rsidRDefault="00017344" w:rsidP="00473A87">
            <w:pPr>
              <w:jc w:val="center"/>
              <w:rPr>
                <w:szCs w:val="24"/>
                <w:lang w:eastAsia="lv-LV"/>
              </w:rPr>
            </w:pPr>
            <w:r w:rsidRPr="00473A87">
              <w:rPr>
                <w:szCs w:val="24"/>
                <w:lang w:eastAsia="lv-LV"/>
              </w:rPr>
              <w:t xml:space="preserve">Stecker (fūr eine Steckdose oder Steckverbindung); </w:t>
            </w:r>
          </w:p>
          <w:p w:rsidR="00017344" w:rsidRPr="00473A87" w:rsidRDefault="00473A87" w:rsidP="00473A87">
            <w:pPr>
              <w:jc w:val="center"/>
              <w:rPr>
                <w:szCs w:val="24"/>
                <w:lang w:eastAsia="lv-LV"/>
              </w:rPr>
            </w:pPr>
            <w:r>
              <w:rPr>
                <w:szCs w:val="24"/>
              </w:rPr>
              <w:t>Pol</w:t>
            </w:r>
            <w:r w:rsidR="00017344" w:rsidRPr="00473A87">
              <w:rPr>
                <w:szCs w:val="24"/>
                <w:lang w:eastAsia="lv-LV"/>
              </w:rPr>
              <w:t>eines</w:t>
            </w:r>
            <w:r>
              <w:rPr>
                <w:szCs w:val="24"/>
                <w:lang w:eastAsia="lv-LV"/>
              </w:rPr>
              <w:t xml:space="preserve"> </w:t>
            </w:r>
            <w:r w:rsidR="00017344" w:rsidRPr="00473A87">
              <w:rPr>
                <w:szCs w:val="24"/>
                <w:lang w:eastAsia="lv-LV"/>
              </w:rPr>
              <w:t>Steckers</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16</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323924" cy="585313"/>
                  <wp:effectExtent l="19050" t="0" r="0" b="0"/>
                  <wp:docPr id="5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0" cstate="print">
                            <a:lum bright="-20000" contrast="30000"/>
                          </a:blip>
                          <a:srcRect/>
                          <a:stretch>
                            <a:fillRect/>
                          </a:stretch>
                        </pic:blipFill>
                        <pic:spPr bwMode="auto">
                          <a:xfrm>
                            <a:off x="0" y="0"/>
                            <a:ext cx="1326673" cy="58652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Spraudligzda un spraudnis</w:t>
            </w:r>
            <w:r w:rsidRPr="00473A87">
              <w:rPr>
                <w:szCs w:val="24"/>
                <w:lang w:eastAsia="lv-LV"/>
              </w:rPr>
              <w:br/>
              <w:t xml:space="preserve">Socket </w:t>
            </w:r>
            <w:r w:rsidRPr="00473A87">
              <w:rPr>
                <w:szCs w:val="24"/>
              </w:rPr>
              <w:t>and plug</w:t>
            </w:r>
          </w:p>
          <w:p w:rsidR="00017344" w:rsidRPr="00473A87" w:rsidRDefault="00017344" w:rsidP="00473A87">
            <w:pPr>
              <w:jc w:val="center"/>
              <w:rPr>
                <w:szCs w:val="24"/>
                <w:lang w:eastAsia="lv-LV"/>
              </w:rPr>
            </w:pPr>
            <w:r w:rsidRPr="00473A87">
              <w:rPr>
                <w:szCs w:val="24"/>
              </w:rPr>
              <w:t>Гнездо и штырь; штекерное соединение</w:t>
            </w:r>
            <w:r w:rsidRPr="00473A87">
              <w:rPr>
                <w:szCs w:val="24"/>
              </w:rPr>
              <w:br/>
              <w:t>Buchse und Stecker; Steckverbindung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17</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384788" cy="666750"/>
                  <wp:effectExtent l="19050" t="0" r="5862" b="0"/>
                  <wp:docPr id="5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1" cstate="print">
                            <a:lum bright="-20000" contrast="30000"/>
                          </a:blip>
                          <a:srcRect/>
                          <a:stretch>
                            <a:fillRect/>
                          </a:stretch>
                        </pic:blipFill>
                        <pic:spPr bwMode="auto">
                          <a:xfrm>
                            <a:off x="0" y="0"/>
                            <a:ext cx="1389062" cy="66880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Spraudligzda </w:t>
            </w:r>
            <w:r w:rsidRPr="00473A87">
              <w:rPr>
                <w:szCs w:val="24"/>
                <w:lang w:eastAsia="lv-LV"/>
              </w:rPr>
              <w:t xml:space="preserve">un </w:t>
            </w:r>
            <w:r w:rsidRPr="00473A87">
              <w:rPr>
                <w:szCs w:val="24"/>
              </w:rPr>
              <w:t xml:space="preserve">spraudnis </w:t>
            </w:r>
            <w:r w:rsidRPr="00473A87">
              <w:rPr>
                <w:szCs w:val="24"/>
                <w:lang w:eastAsia="lv-LV"/>
              </w:rPr>
              <w:t>(vairākpolu, vienlīnijas attēlojumā)</w:t>
            </w:r>
            <w:r w:rsidRPr="00473A87">
              <w:rPr>
                <w:szCs w:val="24"/>
                <w:lang w:eastAsia="lv-LV"/>
              </w:rPr>
              <w:br/>
            </w:r>
            <w:r w:rsidRPr="00473A87">
              <w:rPr>
                <w:szCs w:val="24"/>
              </w:rPr>
              <w:t>Plug and socket (multipole. single-line representation)</w:t>
            </w:r>
            <w:r w:rsidRPr="00473A87">
              <w:rPr>
                <w:szCs w:val="24"/>
              </w:rPr>
              <w:br/>
              <w:t>Гнездо и штырь (многопопюсные, в однолинейном исполнении)</w:t>
            </w:r>
            <w:r w:rsidRPr="00473A87">
              <w:rPr>
                <w:szCs w:val="24"/>
              </w:rPr>
              <w:br/>
              <w:t>Buchse und Stecker (vielpolig, einpolige Darstellung)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18</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473362" cy="615849"/>
                  <wp:effectExtent l="19050" t="0" r="0" b="0"/>
                  <wp:docPr id="5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2" cstate="print">
                            <a:lum bright="-20000" contrast="30000"/>
                          </a:blip>
                          <a:srcRect/>
                          <a:stretch>
                            <a:fillRect/>
                          </a:stretch>
                        </pic:blipFill>
                        <pic:spPr bwMode="auto">
                          <a:xfrm>
                            <a:off x="0" y="0"/>
                            <a:ext cx="1492006" cy="623642"/>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Kabeļa </w:t>
            </w:r>
            <w:r w:rsidRPr="00473A87">
              <w:rPr>
                <w:szCs w:val="24"/>
              </w:rPr>
              <w:t xml:space="preserve">gala </w:t>
            </w:r>
            <w:r w:rsidRPr="00473A87">
              <w:rPr>
                <w:szCs w:val="24"/>
                <w:lang w:eastAsia="lv-LV"/>
              </w:rPr>
              <w:t>uzmava (vairākdzīslu kabelim)</w:t>
            </w:r>
            <w:r w:rsidRPr="00473A87">
              <w:rPr>
                <w:szCs w:val="24"/>
                <w:lang w:eastAsia="lv-LV"/>
              </w:rPr>
              <w:br/>
            </w:r>
            <w:r w:rsidRPr="00473A87">
              <w:rPr>
                <w:szCs w:val="24"/>
              </w:rPr>
              <w:t>Cable sealing end (multi-core cable)</w:t>
            </w:r>
            <w:r w:rsidRPr="00473A87">
              <w:rPr>
                <w:szCs w:val="24"/>
              </w:rPr>
              <w:br/>
              <w:t>Концевая муфта (многожипьного кабепя)</w:t>
            </w:r>
            <w:r w:rsidRPr="00473A87">
              <w:rPr>
                <w:szCs w:val="24"/>
              </w:rPr>
              <w:br/>
              <w:t>Kabeiendverschluss (mehradriger Kabel)</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19</w:t>
            </w:r>
          </w:p>
        </w:tc>
        <w:tc>
          <w:tcPr>
            <w:tcW w:w="2469" w:type="dxa"/>
            <w:gridSpan w:val="3"/>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552575" cy="648960"/>
                  <wp:effectExtent l="19050" t="0" r="9525" b="0"/>
                  <wp:docPr id="5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3" cstate="print">
                            <a:lum bright="-20000" contrast="30000"/>
                          </a:blip>
                          <a:srcRect/>
                          <a:stretch>
                            <a:fillRect/>
                          </a:stretch>
                        </pic:blipFill>
                        <pic:spPr bwMode="auto">
                          <a:xfrm>
                            <a:off x="0" y="0"/>
                            <a:ext cx="1554860" cy="64991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nil"/>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37600" behindDoc="1" locked="0" layoutInCell="1" allowOverlap="1">
                      <wp:simplePos x="0" y="0"/>
                      <wp:positionH relativeFrom="column">
                        <wp:posOffset>1854835</wp:posOffset>
                      </wp:positionH>
                      <wp:positionV relativeFrom="paragraph">
                        <wp:posOffset>-254635</wp:posOffset>
                      </wp:positionV>
                      <wp:extent cx="2870200" cy="275590"/>
                      <wp:effectExtent l="6985" t="12065" r="8890" b="7620"/>
                      <wp:wrapNone/>
                      <wp:docPr id="54"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473A87">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5" o:spid="_x0000_s1068" type="#_x0000_t202" style="position:absolute;left:0;text-align:left;margin-left:146.05pt;margin-top:-20.05pt;width:226pt;height:21.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" strokecolor="white [3212]">
                      <v:fill opacity="0"/>
                      <v:textbox>
                        <w:txbxContent>
                          <w:p w:rsidR="00ED329C" w:rsidRDefault="00ED329C" w:rsidP="00473A87">
                            <w:pPr>
                              <w:ind w:right="262"/>
                            </w:pPr>
                            <w:r>
                              <w:t>P. 8. tabulas turpinājums</w:t>
                            </w:r>
                          </w:p>
                        </w:txbxContent>
                      </v:textbox>
                    </v:shape>
                  </w:pict>
                </mc:Fallback>
              </mc:AlternateContent>
            </w:r>
            <w:r w:rsidR="00017344" w:rsidRPr="00473A87">
              <w:rPr>
                <w:szCs w:val="24"/>
                <w:lang w:eastAsia="lv-LV"/>
              </w:rPr>
              <w:t>Kabeļu gala uzmava (viendzīslas kabeļiem)</w:t>
            </w:r>
            <w:r w:rsidR="00017344" w:rsidRPr="00473A87">
              <w:rPr>
                <w:szCs w:val="24"/>
                <w:lang w:eastAsia="lv-LV"/>
              </w:rPr>
              <w:br/>
            </w:r>
            <w:r w:rsidR="00017344" w:rsidRPr="00473A87">
              <w:rPr>
                <w:szCs w:val="24"/>
              </w:rPr>
              <w:t>Cable sealing end (one-core cables)</w:t>
            </w:r>
            <w:r w:rsidR="00017344" w:rsidRPr="00473A87">
              <w:rPr>
                <w:szCs w:val="24"/>
              </w:rPr>
              <w:br/>
              <w:t>Концевая муфта (одножипьных кабелей)</w:t>
            </w:r>
            <w:r w:rsidR="00017344" w:rsidRPr="00473A87">
              <w:rPr>
                <w:szCs w:val="24"/>
              </w:rPr>
              <w:br/>
              <w:t xml:space="preserve">Kabeiendverschluss (einadriger </w:t>
            </w:r>
            <w:r w:rsidR="00017344" w:rsidRPr="00473A87">
              <w:rPr>
                <w:szCs w:val="24"/>
                <w:lang w:eastAsia="lv-LV"/>
              </w:rPr>
              <w:t>Kabeln)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20</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484722" cy="762000"/>
                  <wp:effectExtent l="19050" t="0" r="1178" b="0"/>
                  <wp:docPr id="5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4" cstate="print">
                            <a:lum bright="-20000" contrast="30000"/>
                          </a:blip>
                          <a:srcRect/>
                          <a:stretch>
                            <a:fillRect/>
                          </a:stretch>
                        </pic:blipFill>
                        <pic:spPr bwMode="auto">
                          <a:xfrm>
                            <a:off x="0" y="0"/>
                            <a:ext cx="1484722" cy="762000"/>
                          </a:xfrm>
                          <a:prstGeom prst="rect">
                            <a:avLst/>
                          </a:prstGeom>
                          <a:noFill/>
                          <a:ln w="9525">
                            <a:noFill/>
                            <a:miter lim="800000"/>
                            <a:headEnd/>
                            <a:tailEnd/>
                          </a:ln>
                        </pic:spPr>
                      </pic:pic>
                    </a:graphicData>
                  </a:graphic>
                </wp:inline>
              </w:drawing>
            </w:r>
          </w:p>
          <w:p w:rsidR="00017344" w:rsidRPr="00473A87" w:rsidRDefault="00017344" w:rsidP="00473A87">
            <w:pPr>
              <w:jc w:val="center"/>
              <w:rPr>
                <w:szCs w:val="24"/>
                <w:lang w:eastAsia="lv-LV"/>
              </w:rPr>
            </w:pP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Nozaruzmava </w:t>
            </w:r>
            <w:r w:rsidRPr="00473A87">
              <w:rPr>
                <w:szCs w:val="24"/>
                <w:lang w:eastAsia="lv-LV"/>
              </w:rPr>
              <w:t>(vienlīnijas attēlojumā)</w:t>
            </w:r>
            <w:r w:rsidRPr="00473A87">
              <w:rPr>
                <w:szCs w:val="24"/>
                <w:lang w:eastAsia="lv-LV"/>
              </w:rPr>
              <w:br/>
            </w:r>
            <w:r w:rsidRPr="00473A87">
              <w:rPr>
                <w:szCs w:val="24"/>
              </w:rPr>
              <w:t>Junction box (single-line representation)</w:t>
            </w:r>
            <w:r w:rsidRPr="00473A87">
              <w:rPr>
                <w:szCs w:val="24"/>
              </w:rPr>
              <w:br/>
              <w:t>Ответвительная муфта (в однолинейном исполнении)</w:t>
            </w:r>
            <w:r w:rsidRPr="00473A87">
              <w:rPr>
                <w:szCs w:val="24"/>
              </w:rPr>
              <w:br/>
              <w:t>Abzweigmuffe (einpolige Darstellung)</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rPr>
            </w:pPr>
            <w:r w:rsidRPr="00473A87">
              <w:rPr>
                <w:szCs w:val="24"/>
              </w:rPr>
              <w:t>4. Pasīvie elementi</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90799" cy="285750"/>
                  <wp:effectExtent l="19050" t="0" r="9301" b="0"/>
                  <wp:docPr id="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5" cstate="print">
                            <a:lum bright="-20000" contrast="30000"/>
                          </a:blip>
                          <a:srcRect/>
                          <a:stretch>
                            <a:fillRect/>
                          </a:stretch>
                        </pic:blipFill>
                        <pic:spPr bwMode="auto">
                          <a:xfrm>
                            <a:off x="0" y="0"/>
                            <a:ext cx="791285" cy="285925"/>
                          </a:xfrm>
                          <a:prstGeom prst="rect">
                            <a:avLst/>
                          </a:prstGeom>
                          <a:noFill/>
                          <a:ln w="9525">
                            <a:noFill/>
                            <a:miter lim="800000"/>
                            <a:headEnd/>
                            <a:tailEnd/>
                          </a:ln>
                        </pic:spPr>
                      </pic:pic>
                    </a:graphicData>
                  </a:graphic>
                </wp:inline>
              </w:drawing>
            </w:r>
          </w:p>
          <w:p w:rsidR="00017344" w:rsidRPr="00473A87" w:rsidRDefault="00017344" w:rsidP="00473A87">
            <w:pPr>
              <w:jc w:val="center"/>
              <w:rPr>
                <w:szCs w:val="24"/>
                <w:lang w:eastAsia="lv-LV"/>
              </w:rPr>
            </w:pP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Rezistors (vispārīgais apzīmējums)</w:t>
            </w:r>
            <w:r w:rsidRPr="00473A87">
              <w:rPr>
                <w:szCs w:val="24"/>
                <w:lang w:eastAsia="lv-LV"/>
              </w:rPr>
              <w:br/>
            </w:r>
            <w:r w:rsidRPr="00473A87">
              <w:rPr>
                <w:szCs w:val="24"/>
              </w:rPr>
              <w:t>Resistor (general symbol)</w:t>
            </w:r>
            <w:r w:rsidRPr="00473A87">
              <w:rPr>
                <w:szCs w:val="24"/>
              </w:rPr>
              <w:br/>
              <w:t>Резистор (общее обозначение)</w:t>
            </w:r>
            <w:r w:rsidRPr="00473A87">
              <w:rPr>
                <w:szCs w:val="24"/>
              </w:rPr>
              <w:br/>
              <w:t>Widerstand (allqemein)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87870" cy="536281"/>
                  <wp:effectExtent l="19050" t="0" r="0" b="0"/>
                  <wp:docPr id="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6" cstate="print">
                            <a:lum bright="-20000" contrast="30000"/>
                          </a:blip>
                          <a:srcRect/>
                          <a:stretch>
                            <a:fillRect/>
                          </a:stretch>
                        </pic:blipFill>
                        <pic:spPr bwMode="auto">
                          <a:xfrm>
                            <a:off x="0" y="0"/>
                            <a:ext cx="787870" cy="53628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Rezistors </w:t>
            </w:r>
            <w:r w:rsidRPr="00473A87">
              <w:rPr>
                <w:szCs w:val="24"/>
                <w:lang w:eastAsia="lv-LV"/>
              </w:rPr>
              <w:t>(regulējams)</w:t>
            </w:r>
            <w:r w:rsidRPr="00473A87">
              <w:rPr>
                <w:szCs w:val="24"/>
                <w:lang w:eastAsia="lv-LV"/>
              </w:rPr>
              <w:br/>
            </w:r>
            <w:r w:rsidRPr="00473A87">
              <w:rPr>
                <w:szCs w:val="24"/>
              </w:rPr>
              <w:t>Resistor (adjustable)</w:t>
            </w:r>
            <w:r w:rsidRPr="00473A87">
              <w:rPr>
                <w:szCs w:val="24"/>
              </w:rPr>
              <w:br/>
              <w:t>Резистор (регулируемый)</w:t>
            </w:r>
            <w:r w:rsidRPr="00473A87">
              <w:rPr>
                <w:szCs w:val="24"/>
              </w:rPr>
              <w:br/>
              <w:t xml:space="preserve">Widerstand </w:t>
            </w:r>
            <w:r w:rsidRPr="00473A87">
              <w:rPr>
                <w:szCs w:val="24"/>
                <w:lang w:eastAsia="lv-LV"/>
              </w:rPr>
              <w:t>(verānderbar)</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23</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1890" cy="666750"/>
                  <wp:effectExtent l="1905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7" cstate="print">
                            <a:lum bright="-20000" contrast="30000"/>
                          </a:blip>
                          <a:srcRect/>
                          <a:stretch>
                            <a:fillRect/>
                          </a:stretch>
                        </pic:blipFill>
                        <pic:spPr bwMode="auto">
                          <a:xfrm>
                            <a:off x="0" y="0"/>
                            <a:ext cx="543278" cy="668457"/>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Kondensators (vispārīgais apzīmējums)</w:t>
            </w:r>
            <w:r w:rsidRPr="00473A87">
              <w:rPr>
                <w:szCs w:val="24"/>
                <w:lang w:eastAsia="lv-LV"/>
              </w:rPr>
              <w:br/>
            </w:r>
            <w:r w:rsidRPr="00473A87">
              <w:rPr>
                <w:szCs w:val="24"/>
              </w:rPr>
              <w:t>Capacitor (general symbol)</w:t>
            </w:r>
            <w:r w:rsidRPr="00473A87">
              <w:rPr>
                <w:szCs w:val="24"/>
              </w:rPr>
              <w:br/>
              <w:t>Конденсатор (общее обозначение)</w:t>
            </w:r>
            <w:r w:rsidRPr="00473A87">
              <w:rPr>
                <w:szCs w:val="24"/>
              </w:rPr>
              <w:br/>
              <w:t>Kondensator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24</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51933" cy="798650"/>
                  <wp:effectExtent l="19050" t="0" r="517" b="0"/>
                  <wp:docPr id="5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8" cstate="print">
                            <a:lum bright="-20000" contrast="30000"/>
                          </a:blip>
                          <a:srcRect/>
                          <a:stretch>
                            <a:fillRect/>
                          </a:stretch>
                        </pic:blipFill>
                        <pic:spPr bwMode="auto">
                          <a:xfrm>
                            <a:off x="0" y="0"/>
                            <a:ext cx="552689" cy="799743"/>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Polārais kondensators</w:t>
            </w:r>
            <w:r w:rsidRPr="00473A87">
              <w:rPr>
                <w:szCs w:val="24"/>
                <w:lang w:eastAsia="lv-LV"/>
              </w:rPr>
              <w:br/>
            </w:r>
            <w:r w:rsidRPr="00473A87">
              <w:rPr>
                <w:szCs w:val="24"/>
              </w:rPr>
              <w:t>Capacitor (polarized)</w:t>
            </w:r>
            <w:r w:rsidRPr="00473A87">
              <w:rPr>
                <w:szCs w:val="24"/>
              </w:rPr>
              <w:br/>
              <w:t>Конденсатор (поляризованный)</w:t>
            </w:r>
            <w:r w:rsidRPr="00473A87">
              <w:rPr>
                <w:szCs w:val="24"/>
              </w:rPr>
              <w:br/>
              <w:t>Kondensator (gepolt)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25</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73723" cy="273079"/>
                  <wp:effectExtent l="19050" t="0" r="7327" b="0"/>
                  <wp:docPr id="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9" cstate="print">
                            <a:lum bright="-20000" contrast="30000"/>
                          </a:blip>
                          <a:srcRect/>
                          <a:stretch>
                            <a:fillRect/>
                          </a:stretch>
                        </pic:blipFill>
                        <pic:spPr bwMode="auto">
                          <a:xfrm>
                            <a:off x="0" y="0"/>
                            <a:ext cx="774781" cy="273452"/>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06AC" w:rsidRDefault="00017344" w:rsidP="00473A87">
            <w:pPr>
              <w:jc w:val="center"/>
              <w:rPr>
                <w:szCs w:val="24"/>
                <w:lang w:eastAsia="lv-LV"/>
              </w:rPr>
            </w:pPr>
            <w:r w:rsidRPr="00473A87">
              <w:rPr>
                <w:szCs w:val="24"/>
                <w:lang w:eastAsia="lv-LV"/>
              </w:rPr>
              <w:t xml:space="preserve">Induktivitāte; spole; tinums; drosele </w:t>
            </w:r>
          </w:p>
          <w:p w:rsidR="00017344" w:rsidRPr="00473A87" w:rsidRDefault="00017344" w:rsidP="00473A87">
            <w:pPr>
              <w:jc w:val="center"/>
              <w:rPr>
                <w:szCs w:val="24"/>
                <w:lang w:eastAsia="lv-LV"/>
              </w:rPr>
            </w:pPr>
            <w:r w:rsidRPr="00473A87">
              <w:rPr>
                <w:szCs w:val="24"/>
                <w:lang w:eastAsia="lv-LV"/>
              </w:rPr>
              <w:t>(paralēli slēdzama)</w:t>
            </w:r>
            <w:r w:rsidRPr="00473A87">
              <w:rPr>
                <w:szCs w:val="24"/>
                <w:lang w:eastAsia="lv-LV"/>
              </w:rPr>
              <w:br/>
            </w:r>
            <w:r w:rsidRPr="00473A87">
              <w:rPr>
                <w:szCs w:val="24"/>
              </w:rPr>
              <w:t>Coil; Winding (shunt connection)</w:t>
            </w:r>
          </w:p>
          <w:p w:rsidR="00017344" w:rsidRPr="00473A87" w:rsidRDefault="00017344" w:rsidP="00473A87">
            <w:pPr>
              <w:jc w:val="center"/>
              <w:rPr>
                <w:szCs w:val="24"/>
                <w:lang w:eastAsia="lv-LV"/>
              </w:rPr>
            </w:pPr>
            <w:r w:rsidRPr="00473A87">
              <w:rPr>
                <w:szCs w:val="24"/>
              </w:rPr>
              <w:t>Индуктивность; катушка; о</w:t>
            </w:r>
            <w:r w:rsidR="00B206AC">
              <w:rPr>
                <w:szCs w:val="24"/>
              </w:rPr>
              <w:t xml:space="preserve">бмотка; дроссель (параллельного </w:t>
            </w:r>
            <w:r w:rsidRPr="00473A87">
              <w:rPr>
                <w:szCs w:val="24"/>
              </w:rPr>
              <w:t>включения)</w:t>
            </w:r>
          </w:p>
          <w:p w:rsidR="00B206AC" w:rsidRDefault="00017344" w:rsidP="00473A87">
            <w:pPr>
              <w:jc w:val="center"/>
              <w:rPr>
                <w:szCs w:val="24"/>
              </w:rPr>
            </w:pPr>
            <w:r w:rsidRPr="00473A87">
              <w:rPr>
                <w:szCs w:val="24"/>
                <w:lang w:eastAsia="lv-LV"/>
              </w:rPr>
              <w:t xml:space="preserve">Induktivitāt; </w:t>
            </w:r>
            <w:r w:rsidRPr="00473A87">
              <w:rPr>
                <w:szCs w:val="24"/>
              </w:rPr>
              <w:t>Spule; Wicklung; Drossel</w:t>
            </w:r>
          </w:p>
          <w:p w:rsidR="00017344" w:rsidRPr="00473A87" w:rsidRDefault="00017344" w:rsidP="00473A87">
            <w:pPr>
              <w:jc w:val="center"/>
              <w:rPr>
                <w:szCs w:val="24"/>
                <w:lang w:eastAsia="lv-LV"/>
              </w:rPr>
            </w:pPr>
            <w:r w:rsidRPr="00473A87">
              <w:rPr>
                <w:szCs w:val="24"/>
              </w:rPr>
              <w:t xml:space="preserve"> (fur NebenschluB)</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26</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836098" cy="558570"/>
                  <wp:effectExtent l="19050" t="0" r="2102" b="0"/>
                  <wp:docPr id="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0" cstate="print">
                            <a:lum bright="-20000" contrast="30000"/>
                          </a:blip>
                          <a:srcRect/>
                          <a:stretch>
                            <a:fillRect/>
                          </a:stretch>
                        </pic:blipFill>
                        <pic:spPr bwMode="auto">
                          <a:xfrm>
                            <a:off x="0" y="0"/>
                            <a:ext cx="837733" cy="559663"/>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38624" behindDoc="1" locked="0" layoutInCell="1" allowOverlap="1">
                      <wp:simplePos x="0" y="0"/>
                      <wp:positionH relativeFrom="column">
                        <wp:posOffset>1864360</wp:posOffset>
                      </wp:positionH>
                      <wp:positionV relativeFrom="paragraph">
                        <wp:posOffset>-243205</wp:posOffset>
                      </wp:positionV>
                      <wp:extent cx="2616200" cy="275590"/>
                      <wp:effectExtent l="6985" t="13970" r="5715" b="5715"/>
                      <wp:wrapNone/>
                      <wp:docPr id="53"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9A00C6">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9" o:spid="_x0000_s1069" type="#_x0000_t202" style="position:absolute;left:0;text-align:left;margin-left:146.8pt;margin-top:-19.15pt;width:206pt;height:21.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" strokecolor="white [3212]">
                      <v:fill opacity="0"/>
                      <v:textbox>
                        <w:txbxContent>
                          <w:p w:rsidR="00ED329C" w:rsidRDefault="00ED329C" w:rsidP="009A00C6">
                            <w:pPr>
                              <w:ind w:right="262"/>
                            </w:pPr>
                            <w:r>
                              <w:t>P. 8. tabulas turpinājums</w:t>
                            </w:r>
                          </w:p>
                        </w:txbxContent>
                      </v:textbox>
                    </v:shape>
                  </w:pict>
                </mc:Fallback>
              </mc:AlternateContent>
            </w:r>
            <w:r w:rsidR="00017344" w:rsidRPr="00473A87">
              <w:rPr>
                <w:szCs w:val="24"/>
                <w:lang w:eastAsia="lv-LV"/>
              </w:rPr>
              <w:t>Induktivitāte (spole, tinums) ar magnētserdi</w:t>
            </w:r>
            <w:r w:rsidR="00017344" w:rsidRPr="00473A87">
              <w:rPr>
                <w:szCs w:val="24"/>
                <w:lang w:eastAsia="lv-LV"/>
              </w:rPr>
              <w:br/>
            </w:r>
            <w:r w:rsidR="00017344" w:rsidRPr="00473A87">
              <w:rPr>
                <w:szCs w:val="24"/>
              </w:rPr>
              <w:t>Inductor with magnetic core</w:t>
            </w:r>
          </w:p>
          <w:p w:rsidR="00017344" w:rsidRPr="00473A87" w:rsidRDefault="00017344" w:rsidP="00473A87">
            <w:pPr>
              <w:jc w:val="center"/>
              <w:rPr>
                <w:szCs w:val="24"/>
                <w:lang w:eastAsia="lv-LV"/>
              </w:rPr>
            </w:pPr>
            <w:r w:rsidRPr="00473A87">
              <w:rPr>
                <w:szCs w:val="24"/>
              </w:rPr>
              <w:t>Индуктивность с ферромагнитным магнитопроводом</w:t>
            </w:r>
            <w:r w:rsidRPr="00473A87">
              <w:rPr>
                <w:szCs w:val="24"/>
              </w:rPr>
              <w:br/>
            </w:r>
            <w:r w:rsidRPr="00473A87">
              <w:rPr>
                <w:szCs w:val="24"/>
                <w:lang w:eastAsia="lv-LV"/>
              </w:rPr>
              <w:t xml:space="preserve">Induktivitāt mit </w:t>
            </w:r>
            <w:r w:rsidRPr="00473A87">
              <w:rPr>
                <w:szCs w:val="24"/>
              </w:rPr>
              <w:t>Magnetkern</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rPr>
            </w:pPr>
            <w:r w:rsidRPr="00473A87">
              <w:rPr>
                <w:szCs w:val="24"/>
                <w:lang w:eastAsia="lv-LV"/>
              </w:rPr>
              <w:t>5. Pusvadītāji un radiolampas</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27</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73685" cy="815099"/>
                  <wp:effectExtent l="19050" t="0" r="0" b="0"/>
                  <wp:docPr id="5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1" cstate="print">
                            <a:lum bright="-20000" contrast="30000"/>
                          </a:blip>
                          <a:srcRect/>
                          <a:stretch>
                            <a:fillRect/>
                          </a:stretch>
                        </pic:blipFill>
                        <pic:spPr bwMode="auto">
                          <a:xfrm>
                            <a:off x="0" y="0"/>
                            <a:ext cx="575872" cy="818206"/>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Pusvadītāju </w:t>
            </w:r>
            <w:r w:rsidRPr="00473A87">
              <w:rPr>
                <w:szCs w:val="24"/>
              </w:rPr>
              <w:t xml:space="preserve">diode </w:t>
            </w:r>
            <w:r w:rsidRPr="00473A87">
              <w:rPr>
                <w:szCs w:val="24"/>
                <w:lang w:eastAsia="lv-LV"/>
              </w:rPr>
              <w:t>(vispārīgais apzīmējums)</w:t>
            </w:r>
            <w:r w:rsidRPr="00473A87">
              <w:rPr>
                <w:szCs w:val="24"/>
                <w:lang w:eastAsia="lv-LV"/>
              </w:rPr>
              <w:br/>
            </w:r>
            <w:r w:rsidRPr="00473A87">
              <w:rPr>
                <w:szCs w:val="24"/>
              </w:rPr>
              <w:t xml:space="preserve">Semiconductor </w:t>
            </w:r>
            <w:r w:rsidRPr="00473A87">
              <w:rPr>
                <w:szCs w:val="24"/>
                <w:lang w:eastAsia="lv-LV"/>
              </w:rPr>
              <w:t xml:space="preserve">diode </w:t>
            </w:r>
            <w:r w:rsidRPr="00473A87">
              <w:rPr>
                <w:szCs w:val="24"/>
              </w:rPr>
              <w:t>(general symbol)</w:t>
            </w:r>
            <w:r w:rsidRPr="00473A87">
              <w:rPr>
                <w:szCs w:val="24"/>
              </w:rPr>
              <w:br/>
              <w:t>Полупроводниковый диод (общее обозначение)</w:t>
            </w:r>
            <w:r w:rsidRPr="00473A87">
              <w:rPr>
                <w:szCs w:val="24"/>
              </w:rPr>
              <w:br/>
              <w:t>Halbleiterdiode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28</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66905" cy="671272"/>
                  <wp:effectExtent l="19050" t="0" r="4595" b="0"/>
                  <wp:docPr id="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2" cstate="print">
                            <a:lum bright="-20000" contrast="30000"/>
                          </a:blip>
                          <a:srcRect/>
                          <a:stretch>
                            <a:fillRect/>
                          </a:stretch>
                        </pic:blipFill>
                        <pic:spPr bwMode="auto">
                          <a:xfrm>
                            <a:off x="0" y="0"/>
                            <a:ext cx="571928" cy="67722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Anodvadāms tiristors</w:t>
            </w:r>
          </w:p>
          <w:p w:rsidR="00017344" w:rsidRPr="00473A87" w:rsidRDefault="00017344" w:rsidP="00473A87">
            <w:pPr>
              <w:jc w:val="center"/>
              <w:rPr>
                <w:szCs w:val="24"/>
                <w:lang w:eastAsia="lv-LV"/>
              </w:rPr>
            </w:pPr>
            <w:r w:rsidRPr="00473A87">
              <w:rPr>
                <w:szCs w:val="24"/>
              </w:rPr>
              <w:t xml:space="preserve">Reverse blocking </w:t>
            </w:r>
            <w:r w:rsidRPr="00473A87">
              <w:rPr>
                <w:szCs w:val="24"/>
                <w:lang w:eastAsia="lv-LV"/>
              </w:rPr>
              <w:t xml:space="preserve">triode </w:t>
            </w:r>
            <w:r w:rsidRPr="00473A87">
              <w:rPr>
                <w:szCs w:val="24"/>
              </w:rPr>
              <w:t>thyristor (N-gate. anode-side controlled)</w:t>
            </w:r>
          </w:p>
          <w:p w:rsidR="00017344" w:rsidRPr="00473A87" w:rsidRDefault="00017344" w:rsidP="00473A87">
            <w:pPr>
              <w:jc w:val="center"/>
              <w:rPr>
                <w:szCs w:val="24"/>
                <w:lang w:eastAsia="lv-LV"/>
              </w:rPr>
            </w:pPr>
            <w:r w:rsidRPr="00473A87">
              <w:rPr>
                <w:szCs w:val="24"/>
              </w:rPr>
              <w:t>Тиристор триодный (управляемый по аноду)</w:t>
            </w:r>
          </w:p>
          <w:p w:rsidR="00017344" w:rsidRPr="00473A87" w:rsidRDefault="00017344" w:rsidP="00473A87">
            <w:pPr>
              <w:jc w:val="center"/>
              <w:rPr>
                <w:szCs w:val="24"/>
                <w:lang w:eastAsia="lv-LV"/>
              </w:rPr>
            </w:pPr>
            <w:r w:rsidRPr="00473A87">
              <w:rPr>
                <w:szCs w:val="24"/>
              </w:rPr>
              <w:t>Ruckwarts sperrende Thyristortriode (N-Gate. Anode gesteuert)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29</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59446" cy="669925"/>
                  <wp:effectExtent l="19050" t="0" r="0" b="0"/>
                  <wp:docPr id="5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3" cstate="print">
                            <a:lum bright="-20000" contrast="30000"/>
                          </a:blip>
                          <a:srcRect/>
                          <a:stretch>
                            <a:fillRect/>
                          </a:stretch>
                        </pic:blipFill>
                        <pic:spPr bwMode="auto">
                          <a:xfrm>
                            <a:off x="0" y="0"/>
                            <a:ext cx="558969" cy="669354"/>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Katodvadāms tiristors</w:t>
            </w:r>
          </w:p>
          <w:p w:rsidR="00017344" w:rsidRPr="00473A87" w:rsidRDefault="00017344" w:rsidP="00473A87">
            <w:pPr>
              <w:jc w:val="center"/>
              <w:rPr>
                <w:szCs w:val="24"/>
                <w:lang w:eastAsia="lv-LV"/>
              </w:rPr>
            </w:pPr>
            <w:r w:rsidRPr="00473A87">
              <w:rPr>
                <w:szCs w:val="24"/>
              </w:rPr>
              <w:t xml:space="preserve">Reverse blocking </w:t>
            </w:r>
            <w:r w:rsidRPr="00473A87">
              <w:rPr>
                <w:szCs w:val="24"/>
                <w:lang w:eastAsia="lv-LV"/>
              </w:rPr>
              <w:t xml:space="preserve">triode </w:t>
            </w:r>
            <w:r w:rsidRPr="00473A87">
              <w:rPr>
                <w:szCs w:val="24"/>
              </w:rPr>
              <w:t>thyristor (P-gate. cathode-side controlled)</w:t>
            </w:r>
          </w:p>
          <w:p w:rsidR="00017344" w:rsidRPr="00473A87" w:rsidRDefault="00017344" w:rsidP="00473A87">
            <w:pPr>
              <w:jc w:val="center"/>
              <w:rPr>
                <w:szCs w:val="24"/>
                <w:lang w:eastAsia="lv-LV"/>
              </w:rPr>
            </w:pPr>
            <w:r w:rsidRPr="00473A87">
              <w:rPr>
                <w:szCs w:val="24"/>
              </w:rPr>
              <w:t>Тиристор триодный (управляемый по катоду)</w:t>
            </w:r>
          </w:p>
          <w:p w:rsidR="00017344" w:rsidRPr="00473A87" w:rsidRDefault="00017344" w:rsidP="00473A87">
            <w:pPr>
              <w:jc w:val="center"/>
              <w:rPr>
                <w:szCs w:val="24"/>
                <w:lang w:eastAsia="lv-LV"/>
              </w:rPr>
            </w:pPr>
            <w:r w:rsidRPr="00473A87">
              <w:rPr>
                <w:szCs w:val="24"/>
                <w:lang w:eastAsia="lv-LV"/>
              </w:rPr>
              <w:t xml:space="preserve">Rūckvvārts </w:t>
            </w:r>
            <w:r w:rsidRPr="00473A87">
              <w:rPr>
                <w:szCs w:val="24"/>
              </w:rPr>
              <w:t>sperrende Thyristortriode (P-Gate. Kathode gesteuert)</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30</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7994" cy="550295"/>
                  <wp:effectExtent l="19050" t="0" r="4456" b="0"/>
                  <wp:docPr id="5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4" cstate="print">
                            <a:lum bright="-20000" contrast="30000"/>
                          </a:blip>
                          <a:srcRect/>
                          <a:stretch>
                            <a:fillRect/>
                          </a:stretch>
                        </pic:blipFill>
                        <pic:spPr bwMode="auto">
                          <a:xfrm>
                            <a:off x="0" y="0"/>
                            <a:ext cx="549570" cy="55187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PNP </w:t>
            </w:r>
            <w:r w:rsidRPr="00473A87">
              <w:rPr>
                <w:szCs w:val="24"/>
                <w:lang w:eastAsia="lv-LV"/>
              </w:rPr>
              <w:t>tipa tranzistors</w:t>
            </w:r>
            <w:r w:rsidRPr="00473A87">
              <w:rPr>
                <w:szCs w:val="24"/>
                <w:lang w:eastAsia="lv-LV"/>
              </w:rPr>
              <w:br/>
            </w:r>
            <w:r w:rsidRPr="00473A87">
              <w:rPr>
                <w:szCs w:val="24"/>
              </w:rPr>
              <w:t>PNP transistor</w:t>
            </w:r>
            <w:r w:rsidRPr="00473A87">
              <w:rPr>
                <w:szCs w:val="24"/>
              </w:rPr>
              <w:br/>
              <w:t>PNP транзистор</w:t>
            </w:r>
            <w:r w:rsidRPr="00473A87">
              <w:rPr>
                <w:szCs w:val="24"/>
              </w:rPr>
              <w:br/>
              <w:t>PNP Transistor</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rPr>
            </w:pPr>
            <w:r w:rsidRPr="00473A87">
              <w:rPr>
                <w:szCs w:val="24"/>
                <w:lang w:eastAsia="lv-LV"/>
              </w:rPr>
              <w:t>6. Elektroenerģijas ražošana un pārveidošana</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84430" cy="571500"/>
                  <wp:effectExtent l="19050" t="0" r="6120" b="0"/>
                  <wp:docPr id="5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5" cstate="print">
                            <a:lum bright="-20000" contrast="30000"/>
                          </a:blip>
                          <a:srcRect/>
                          <a:stretch>
                            <a:fillRect/>
                          </a:stretch>
                        </pic:blipFill>
                        <pic:spPr bwMode="auto">
                          <a:xfrm>
                            <a:off x="0" y="0"/>
                            <a:ext cx="584430" cy="57150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Nepilnā trīsstūra slēgums</w:t>
            </w:r>
            <w:r w:rsidRPr="00473A87">
              <w:rPr>
                <w:szCs w:val="24"/>
                <w:lang w:eastAsia="lv-LV"/>
              </w:rPr>
              <w:br/>
            </w:r>
            <w:r w:rsidRPr="00473A87">
              <w:rPr>
                <w:szCs w:val="24"/>
              </w:rPr>
              <w:t>V-connection; Vee connection</w:t>
            </w:r>
          </w:p>
          <w:p w:rsidR="00017344" w:rsidRPr="00473A87" w:rsidRDefault="00017344" w:rsidP="00473A87">
            <w:pPr>
              <w:jc w:val="center"/>
              <w:rPr>
                <w:szCs w:val="24"/>
                <w:lang w:eastAsia="lv-LV"/>
              </w:rPr>
            </w:pPr>
            <w:r w:rsidRPr="00473A87">
              <w:rPr>
                <w:szCs w:val="24"/>
              </w:rPr>
              <w:t>Соединение в неполный треугольник; соединение неполным</w:t>
            </w:r>
          </w:p>
          <w:p w:rsidR="00017344" w:rsidRPr="00473A87" w:rsidRDefault="00017344" w:rsidP="00473A87">
            <w:pPr>
              <w:jc w:val="center"/>
              <w:rPr>
                <w:szCs w:val="24"/>
                <w:lang w:eastAsia="lv-LV"/>
              </w:rPr>
            </w:pPr>
            <w:r w:rsidRPr="00473A87">
              <w:rPr>
                <w:szCs w:val="24"/>
              </w:rPr>
              <w:t>треугольником</w:t>
            </w:r>
          </w:p>
          <w:p w:rsidR="00017344" w:rsidRPr="00473A87" w:rsidRDefault="00017344" w:rsidP="00473A87">
            <w:pPr>
              <w:jc w:val="center"/>
              <w:rPr>
                <w:szCs w:val="24"/>
                <w:lang w:eastAsia="lv-LV"/>
              </w:rPr>
            </w:pPr>
            <w:r w:rsidRPr="00473A87">
              <w:rPr>
                <w:szCs w:val="24"/>
              </w:rPr>
              <w:t>V-Schaltung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04324" cy="583395"/>
                  <wp:effectExtent l="19050" t="0" r="5276" b="0"/>
                  <wp:docPr id="5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6" cstate="print">
                            <a:lum bright="-20000" contrast="30000"/>
                          </a:blip>
                          <a:srcRect/>
                          <a:stretch>
                            <a:fillRect/>
                          </a:stretch>
                        </pic:blipFill>
                        <pic:spPr bwMode="auto">
                          <a:xfrm>
                            <a:off x="0" y="0"/>
                            <a:ext cx="605382" cy="584417"/>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39648" behindDoc="1" locked="0" layoutInCell="1" allowOverlap="1">
                      <wp:simplePos x="0" y="0"/>
                      <wp:positionH relativeFrom="column">
                        <wp:posOffset>1872615</wp:posOffset>
                      </wp:positionH>
                      <wp:positionV relativeFrom="paragraph">
                        <wp:posOffset>-267335</wp:posOffset>
                      </wp:positionV>
                      <wp:extent cx="2856230" cy="330835"/>
                      <wp:effectExtent l="5715" t="8890" r="5080" b="12700"/>
                      <wp:wrapNone/>
                      <wp:docPr id="47"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330835"/>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A37DC0">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0" o:spid="_x0000_s1070" type="#_x0000_t202" style="position:absolute;left:0;text-align:left;margin-left:147.45pt;margin-top:-21.05pt;width:224.9pt;height:26.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" strokecolor="white [3212]">
                      <v:fill opacity="0"/>
                      <v:textbox>
                        <w:txbxContent>
                          <w:p w:rsidR="00ED329C" w:rsidRDefault="00ED329C" w:rsidP="00A37DC0">
                            <w:pPr>
                              <w:ind w:right="262"/>
                            </w:pPr>
                            <w:r>
                              <w:t>P. 8. tabulas turpinājums</w:t>
                            </w:r>
                          </w:p>
                        </w:txbxContent>
                      </v:textbox>
                    </v:shape>
                  </w:pict>
                </mc:Fallback>
              </mc:AlternateContent>
            </w:r>
            <w:r w:rsidR="00017344" w:rsidRPr="00473A87">
              <w:rPr>
                <w:szCs w:val="24"/>
                <w:lang w:eastAsia="lv-LV"/>
              </w:rPr>
              <w:t>Trīsstūra slēgums</w:t>
            </w:r>
            <w:r w:rsidR="00017344" w:rsidRPr="00473A87">
              <w:rPr>
                <w:szCs w:val="24"/>
                <w:lang w:eastAsia="lv-LV"/>
              </w:rPr>
              <w:br/>
            </w:r>
            <w:r w:rsidR="00017344" w:rsidRPr="00473A87">
              <w:rPr>
                <w:szCs w:val="24"/>
              </w:rPr>
              <w:t>Delta connection</w:t>
            </w:r>
          </w:p>
          <w:p w:rsidR="00017344" w:rsidRPr="00473A87" w:rsidRDefault="00017344" w:rsidP="00473A87">
            <w:pPr>
              <w:jc w:val="center"/>
              <w:rPr>
                <w:szCs w:val="24"/>
                <w:lang w:eastAsia="lv-LV"/>
              </w:rPr>
            </w:pPr>
            <w:r w:rsidRPr="00473A87">
              <w:rPr>
                <w:szCs w:val="24"/>
              </w:rPr>
              <w:t>Соединение в треугольник; соединение треугольником</w:t>
            </w:r>
            <w:r w:rsidRPr="00473A87">
              <w:rPr>
                <w:szCs w:val="24"/>
              </w:rPr>
              <w:br/>
              <w:t>Dreieckschaltung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33</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3880" cy="581025"/>
                  <wp:effectExtent l="19050" t="0" r="0" b="0"/>
                  <wp:docPr id="5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7" cstate="print">
                            <a:lum bright="-20000" contrast="30000"/>
                          </a:blip>
                          <a:srcRect/>
                          <a:stretch>
                            <a:fillRect/>
                          </a:stretch>
                        </pic:blipFill>
                        <pic:spPr bwMode="auto">
                          <a:xfrm>
                            <a:off x="0" y="0"/>
                            <a:ext cx="598092" cy="585146"/>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Pārtrauktā trīsstūra slēgums</w:t>
            </w:r>
            <w:r w:rsidRPr="00473A87">
              <w:rPr>
                <w:szCs w:val="24"/>
                <w:lang w:eastAsia="lv-LV"/>
              </w:rPr>
              <w:br/>
            </w:r>
            <w:r w:rsidRPr="00473A87">
              <w:rPr>
                <w:szCs w:val="24"/>
              </w:rPr>
              <w:t xml:space="preserve">Open </w:t>
            </w:r>
            <w:r w:rsidRPr="00473A87">
              <w:rPr>
                <w:szCs w:val="24"/>
                <w:lang w:eastAsia="lv-LV"/>
              </w:rPr>
              <w:t xml:space="preserve">delta </w:t>
            </w:r>
            <w:r w:rsidRPr="00473A87">
              <w:rPr>
                <w:szCs w:val="24"/>
              </w:rPr>
              <w:t>connection</w:t>
            </w:r>
          </w:p>
          <w:p w:rsidR="00017344" w:rsidRPr="00473A87" w:rsidRDefault="00017344" w:rsidP="00473A87">
            <w:pPr>
              <w:jc w:val="center"/>
              <w:rPr>
                <w:szCs w:val="24"/>
                <w:lang w:eastAsia="lv-LV"/>
              </w:rPr>
            </w:pPr>
            <w:r w:rsidRPr="00473A87">
              <w:rPr>
                <w:szCs w:val="24"/>
              </w:rPr>
              <w:t>Соединение в разомкнутый треугольник; соединение</w:t>
            </w:r>
            <w:r w:rsidRPr="00473A87">
              <w:rPr>
                <w:szCs w:val="24"/>
              </w:rPr>
              <w:br/>
              <w:t>разомкнутым треугольником</w:t>
            </w:r>
            <w:r w:rsidRPr="00473A87">
              <w:rPr>
                <w:szCs w:val="24"/>
              </w:rPr>
              <w:br/>
              <w:t>Offene Dreieckschaltung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34</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08542" cy="587375"/>
                  <wp:effectExtent l="19050" t="0" r="1058" b="0"/>
                  <wp:docPr id="5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8" cstate="print">
                            <a:lum bright="-20000" contrast="30000"/>
                          </a:blip>
                          <a:srcRect/>
                          <a:stretch>
                            <a:fillRect/>
                          </a:stretch>
                        </pic:blipFill>
                        <pic:spPr bwMode="auto">
                          <a:xfrm>
                            <a:off x="0" y="0"/>
                            <a:ext cx="612820" cy="591504"/>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Zvaigznes slēgums</w:t>
            </w:r>
            <w:r w:rsidRPr="00473A87">
              <w:rPr>
                <w:szCs w:val="24"/>
                <w:lang w:eastAsia="lv-LV"/>
              </w:rPr>
              <w:br/>
            </w:r>
            <w:r w:rsidRPr="00473A87">
              <w:rPr>
                <w:szCs w:val="24"/>
              </w:rPr>
              <w:t>Star connection; wye connection</w:t>
            </w:r>
            <w:r w:rsidRPr="00473A87">
              <w:rPr>
                <w:szCs w:val="24"/>
              </w:rPr>
              <w:br/>
              <w:t>Соединение в звезду; соединение звездой</w:t>
            </w:r>
            <w:r w:rsidRPr="00473A87">
              <w:rPr>
                <w:szCs w:val="24"/>
              </w:rPr>
              <w:br/>
              <w:t>Sternschaltung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35</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1174" cy="581025"/>
                  <wp:effectExtent l="19050" t="0" r="0" b="0"/>
                  <wp:docPr id="5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9" cstate="print">
                            <a:lum bright="-20000" contrast="30000"/>
                          </a:blip>
                          <a:srcRect/>
                          <a:stretch>
                            <a:fillRect/>
                          </a:stretch>
                        </pic:blipFill>
                        <pic:spPr bwMode="auto">
                          <a:xfrm>
                            <a:off x="0" y="0"/>
                            <a:ext cx="594794" cy="584583"/>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Zvaigznes slēgums ar izvadītu neitrāli</w:t>
            </w:r>
          </w:p>
          <w:p w:rsidR="00017344" w:rsidRPr="00473A87" w:rsidRDefault="00017344" w:rsidP="00473A87">
            <w:pPr>
              <w:jc w:val="center"/>
              <w:rPr>
                <w:szCs w:val="24"/>
                <w:lang w:eastAsia="lv-LV"/>
              </w:rPr>
            </w:pPr>
            <w:r w:rsidRPr="00473A87">
              <w:rPr>
                <w:szCs w:val="24"/>
              </w:rPr>
              <w:t>Star connection with neutral brought out; grounded wye connection</w:t>
            </w:r>
            <w:r w:rsidRPr="00473A87">
              <w:rPr>
                <w:szCs w:val="24"/>
              </w:rPr>
              <w:br/>
              <w:t>Соединение в звезду с выведенной нейтральной точкой</w:t>
            </w:r>
            <w:r w:rsidRPr="00473A87">
              <w:rPr>
                <w:szCs w:val="24"/>
              </w:rPr>
              <w:br/>
              <w:t xml:space="preserve">Sternschaltung </w:t>
            </w:r>
            <w:r w:rsidRPr="00473A87">
              <w:rPr>
                <w:szCs w:val="24"/>
                <w:lang w:eastAsia="lv-LV"/>
              </w:rPr>
              <w:t>mit herausgefūhrtem Neutralleiter</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36</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74163" cy="566738"/>
                  <wp:effectExtent l="19050" t="0" r="0" b="0"/>
                  <wp:docPr id="5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0" cstate="print">
                            <a:lum bright="-20000" contrast="30000"/>
                          </a:blip>
                          <a:srcRect/>
                          <a:stretch>
                            <a:fillRect/>
                          </a:stretch>
                        </pic:blipFill>
                        <pic:spPr bwMode="auto">
                          <a:xfrm>
                            <a:off x="0" y="0"/>
                            <a:ext cx="574163" cy="56673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Cikcak slēgums</w:t>
            </w:r>
          </w:p>
          <w:p w:rsidR="00017344" w:rsidRPr="00473A87" w:rsidRDefault="00017344" w:rsidP="00473A87">
            <w:pPr>
              <w:jc w:val="center"/>
              <w:rPr>
                <w:szCs w:val="24"/>
                <w:lang w:eastAsia="lv-LV"/>
              </w:rPr>
            </w:pPr>
            <w:r w:rsidRPr="00473A87">
              <w:rPr>
                <w:szCs w:val="24"/>
              </w:rPr>
              <w:t>Zigzag connection; interconnected star connection</w:t>
            </w:r>
          </w:p>
          <w:p w:rsidR="00017344" w:rsidRPr="00473A87" w:rsidRDefault="00017344" w:rsidP="00473A87">
            <w:pPr>
              <w:jc w:val="center"/>
              <w:rPr>
                <w:szCs w:val="24"/>
                <w:lang w:eastAsia="lv-LV"/>
              </w:rPr>
            </w:pPr>
            <w:r w:rsidRPr="00473A87">
              <w:rPr>
                <w:szCs w:val="24"/>
              </w:rPr>
              <w:t>Соединение зигзагом</w:t>
            </w:r>
          </w:p>
          <w:p w:rsidR="00017344" w:rsidRPr="00473A87" w:rsidRDefault="00017344" w:rsidP="00473A87">
            <w:pPr>
              <w:jc w:val="center"/>
              <w:rPr>
                <w:szCs w:val="24"/>
                <w:lang w:eastAsia="lv-LV"/>
              </w:rPr>
            </w:pPr>
            <w:r w:rsidRPr="00473A87">
              <w:rPr>
                <w:szCs w:val="24"/>
              </w:rPr>
              <w:t>Zickzackschaltung</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37</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70792" cy="558800"/>
                  <wp:effectExtent l="19050" t="0" r="708" b="0"/>
                  <wp:docPr id="5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1" cstate="print">
                            <a:lum bright="-20000" contrast="30000"/>
                          </a:blip>
                          <a:srcRect/>
                          <a:stretch>
                            <a:fillRect/>
                          </a:stretch>
                        </pic:blipFill>
                        <pic:spPr bwMode="auto">
                          <a:xfrm>
                            <a:off x="0" y="0"/>
                            <a:ext cx="573492" cy="561444"/>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Elektriskā mašīna (vispārīgais apzīmējums)</w:t>
            </w:r>
            <w:r w:rsidRPr="00473A87">
              <w:rPr>
                <w:szCs w:val="24"/>
                <w:lang w:eastAsia="lv-LV"/>
              </w:rPr>
              <w:br/>
            </w:r>
            <w:r w:rsidRPr="00473A87">
              <w:rPr>
                <w:szCs w:val="24"/>
              </w:rPr>
              <w:t>Machine (general symbol)</w:t>
            </w:r>
            <w:r w:rsidRPr="00473A87">
              <w:rPr>
                <w:szCs w:val="24"/>
              </w:rPr>
              <w:br/>
              <w:t>Электрическая машина (общее обозначение)</w:t>
            </w:r>
            <w:r w:rsidRPr="00473A87">
              <w:rPr>
                <w:szCs w:val="24"/>
              </w:rPr>
              <w:br/>
              <w:t>Maschine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38</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34227" cy="965200"/>
                  <wp:effectExtent l="19050" t="0" r="0" b="0"/>
                  <wp:docPr id="5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2" cstate="print">
                            <a:lum bright="-20000" contrast="30000"/>
                          </a:blip>
                          <a:srcRect/>
                          <a:stretch>
                            <a:fillRect/>
                          </a:stretch>
                        </pic:blipFill>
                        <pic:spPr bwMode="auto">
                          <a:xfrm>
                            <a:off x="0" y="0"/>
                            <a:ext cx="534925" cy="96646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Divtinumu transformators (vispārīgais apzīmējums)</w:t>
            </w:r>
            <w:r w:rsidRPr="00473A87">
              <w:rPr>
                <w:szCs w:val="24"/>
                <w:lang w:eastAsia="lv-LV"/>
              </w:rPr>
              <w:br/>
            </w:r>
            <w:r w:rsidRPr="00473A87">
              <w:rPr>
                <w:szCs w:val="24"/>
              </w:rPr>
              <w:t>Transformer with two windings (general symbol)</w:t>
            </w:r>
            <w:r w:rsidRPr="00473A87">
              <w:rPr>
                <w:szCs w:val="24"/>
              </w:rPr>
              <w:br/>
              <w:t>Трансформатор двухобмоточный (общее обозначение)</w:t>
            </w:r>
            <w:r w:rsidRPr="00473A87">
              <w:rPr>
                <w:szCs w:val="24"/>
              </w:rPr>
              <w:br/>
              <w:t>Transformator mit zwei Wicklungen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39</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93990" cy="790655"/>
                  <wp:effectExtent l="19050" t="0" r="6110" b="0"/>
                  <wp:docPr id="5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3" cstate="print">
                            <a:lum bright="-20000" contrast="30000"/>
                          </a:blip>
                          <a:srcRect/>
                          <a:stretch>
                            <a:fillRect/>
                          </a:stretch>
                        </pic:blipFill>
                        <pic:spPr bwMode="auto">
                          <a:xfrm>
                            <a:off x="0" y="0"/>
                            <a:ext cx="797340" cy="793991"/>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0672" behindDoc="1" locked="0" layoutInCell="1" allowOverlap="1">
                      <wp:simplePos x="0" y="0"/>
                      <wp:positionH relativeFrom="column">
                        <wp:posOffset>1899285</wp:posOffset>
                      </wp:positionH>
                      <wp:positionV relativeFrom="paragraph">
                        <wp:posOffset>-220980</wp:posOffset>
                      </wp:positionV>
                      <wp:extent cx="2827655" cy="264795"/>
                      <wp:effectExtent l="13335" t="7620" r="6985" b="13335"/>
                      <wp:wrapNone/>
                      <wp:docPr id="46"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264795"/>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CF260C">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1" o:spid="_x0000_s1071" type="#_x0000_t202" style="position:absolute;left:0;text-align:left;margin-left:149.55pt;margin-top:-17.4pt;width:222.65pt;height:2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" strokecolor="white [3212]">
                      <v:fill opacity="0"/>
                      <v:textbox>
                        <w:txbxContent>
                          <w:p w:rsidR="00ED329C" w:rsidRDefault="00ED329C" w:rsidP="00CF260C">
                            <w:pPr>
                              <w:ind w:right="262"/>
                            </w:pPr>
                            <w:r>
                              <w:t>P. 8. tabulas turpinājums</w:t>
                            </w:r>
                          </w:p>
                        </w:txbxContent>
                      </v:textbox>
                    </v:shape>
                  </w:pict>
                </mc:Fallback>
              </mc:AlternateContent>
            </w:r>
            <w:r w:rsidR="00017344" w:rsidRPr="00473A87">
              <w:rPr>
                <w:szCs w:val="24"/>
              </w:rPr>
              <w:t xml:space="preserve">Divtinumu </w:t>
            </w:r>
            <w:r w:rsidR="00017344" w:rsidRPr="00473A87">
              <w:rPr>
                <w:szCs w:val="24"/>
                <w:lang w:eastAsia="lv-LV"/>
              </w:rPr>
              <w:t>transformators (vispārīgais apzīmējums)</w:t>
            </w:r>
            <w:r w:rsidR="00017344" w:rsidRPr="00473A87">
              <w:rPr>
                <w:szCs w:val="24"/>
                <w:lang w:eastAsia="lv-LV"/>
              </w:rPr>
              <w:br/>
            </w:r>
            <w:r w:rsidR="00017344" w:rsidRPr="00473A87">
              <w:rPr>
                <w:szCs w:val="24"/>
              </w:rPr>
              <w:t>Transformer with two windings (general symbol)</w:t>
            </w:r>
            <w:r w:rsidR="00017344" w:rsidRPr="00473A87">
              <w:rPr>
                <w:szCs w:val="24"/>
              </w:rPr>
              <w:br/>
              <w:t>Трансформатор двухобмоточный (общее обозначение)</w:t>
            </w:r>
            <w:r w:rsidR="00017344" w:rsidRPr="00473A87">
              <w:rPr>
                <w:szCs w:val="24"/>
              </w:rPr>
              <w:br/>
              <w:t>Transformator mit zwei Wicklungen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40</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7836" cy="1022350"/>
                  <wp:effectExtent l="19050" t="0" r="0" b="0"/>
                  <wp:docPr id="5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4" cstate="print">
                            <a:lum bright="-20000" contrast="30000"/>
                          </a:blip>
                          <a:srcRect/>
                          <a:stretch>
                            <a:fillRect/>
                          </a:stretch>
                        </pic:blipFill>
                        <pic:spPr bwMode="auto">
                          <a:xfrm>
                            <a:off x="0" y="0"/>
                            <a:ext cx="597836" cy="102235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Autotransformators (vispārīgais apzīmējums)</w:t>
            </w:r>
            <w:r w:rsidRPr="00473A87">
              <w:rPr>
                <w:szCs w:val="24"/>
                <w:lang w:eastAsia="lv-LV"/>
              </w:rPr>
              <w:br/>
            </w:r>
            <w:r w:rsidRPr="00473A87">
              <w:rPr>
                <w:szCs w:val="24"/>
              </w:rPr>
              <w:t>Auto-transformer (general symbol)</w:t>
            </w:r>
            <w:r w:rsidRPr="00473A87">
              <w:rPr>
                <w:szCs w:val="24"/>
              </w:rPr>
              <w:br/>
              <w:t>Автотрансформатор (общее обозначение)</w:t>
            </w:r>
            <w:r w:rsidRPr="00473A87">
              <w:rPr>
                <w:szCs w:val="24"/>
              </w:rPr>
              <w:br/>
              <w:t>Spartransformator</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26409" cy="610681"/>
                  <wp:effectExtent l="19050" t="0" r="2241" b="0"/>
                  <wp:docPr id="5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5" cstate="print">
                            <a:lum bright="-20000" contrast="30000"/>
                          </a:blip>
                          <a:srcRect/>
                          <a:stretch>
                            <a:fillRect/>
                          </a:stretch>
                        </pic:blipFill>
                        <pic:spPr bwMode="auto">
                          <a:xfrm>
                            <a:off x="0" y="0"/>
                            <a:ext cx="629565" cy="613758"/>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Autotransformators </w:t>
            </w:r>
            <w:r w:rsidRPr="00473A87">
              <w:rPr>
                <w:szCs w:val="24"/>
                <w:lang w:eastAsia="lv-LV"/>
              </w:rPr>
              <w:t>(vispārīgais apzīmējums)</w:t>
            </w:r>
            <w:r w:rsidRPr="00473A87">
              <w:rPr>
                <w:szCs w:val="24"/>
                <w:lang w:eastAsia="lv-LV"/>
              </w:rPr>
              <w:br/>
            </w:r>
            <w:r w:rsidRPr="00473A87">
              <w:rPr>
                <w:szCs w:val="24"/>
              </w:rPr>
              <w:t>Auto-transformer (general symbol)</w:t>
            </w:r>
            <w:r w:rsidRPr="00473A87">
              <w:rPr>
                <w:szCs w:val="24"/>
              </w:rPr>
              <w:br/>
              <w:t>Автотрансформатор (общее обозначение)</w:t>
            </w:r>
            <w:r w:rsidRPr="00473A87">
              <w:rPr>
                <w:szCs w:val="24"/>
              </w:rPr>
              <w:br/>
              <w:t>Spartransformator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25470" cy="828675"/>
                  <wp:effectExtent l="19050" t="0" r="0" b="0"/>
                  <wp:docPr id="53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6" cstate="print">
                            <a:lum bright="-20000" contrast="30000"/>
                          </a:blip>
                          <a:srcRect/>
                          <a:stretch>
                            <a:fillRect/>
                          </a:stretch>
                        </pic:blipFill>
                        <pic:spPr bwMode="auto">
                          <a:xfrm>
                            <a:off x="0" y="0"/>
                            <a:ext cx="725470" cy="82867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Strāvmainis (vispārīgais apzīmējums)</w:t>
            </w:r>
            <w:r w:rsidRPr="00473A87">
              <w:rPr>
                <w:szCs w:val="24"/>
                <w:lang w:eastAsia="lv-LV"/>
              </w:rPr>
              <w:br/>
            </w:r>
            <w:r w:rsidRPr="00473A87">
              <w:rPr>
                <w:szCs w:val="24"/>
              </w:rPr>
              <w:t>Current transformer (general symbol)</w:t>
            </w:r>
            <w:r w:rsidRPr="00473A87">
              <w:rPr>
                <w:szCs w:val="24"/>
              </w:rPr>
              <w:br/>
              <w:t>Трансформатор тока (общее обозначение)</w:t>
            </w:r>
            <w:r w:rsidRPr="00473A87">
              <w:rPr>
                <w:szCs w:val="24"/>
              </w:rPr>
              <w:br/>
              <w:t>Stromwandler (allgemein)</w:t>
            </w:r>
          </w:p>
        </w:tc>
      </w:tr>
      <w:tr w:rsidR="00017344" w:rsidRPr="00473A87" w:rsidTr="00473A87">
        <w:trPr>
          <w:gridAfter w:val="1"/>
          <w:wAfter w:w="9" w:type="dxa"/>
          <w:trHeight w:val="227"/>
          <w:jc w:val="center"/>
        </w:trPr>
        <w:tc>
          <w:tcPr>
            <w:tcW w:w="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43</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22471" cy="800100"/>
                  <wp:effectExtent l="19050" t="0" r="0" b="0"/>
                  <wp:docPr id="5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7" cstate="print">
                            <a:lum bright="-20000" contrast="30000"/>
                          </a:blip>
                          <a:srcRect/>
                          <a:stretch>
                            <a:fillRect/>
                          </a:stretch>
                        </pic:blipFill>
                        <pic:spPr bwMode="auto">
                          <a:xfrm>
                            <a:off x="0" y="0"/>
                            <a:ext cx="524495" cy="803199"/>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Strāvmainis (vispārīgais apzīmējums)</w:t>
            </w:r>
            <w:r w:rsidRPr="00473A87">
              <w:rPr>
                <w:szCs w:val="24"/>
                <w:lang w:eastAsia="lv-LV"/>
              </w:rPr>
              <w:br/>
            </w:r>
            <w:r w:rsidRPr="00473A87">
              <w:rPr>
                <w:szCs w:val="24"/>
              </w:rPr>
              <w:t>Current transformer (general symbol)</w:t>
            </w:r>
            <w:r w:rsidRPr="00473A87">
              <w:rPr>
                <w:szCs w:val="24"/>
              </w:rPr>
              <w:br/>
              <w:t>Трансформатор тока (общее обозначение)</w:t>
            </w:r>
            <w:r w:rsidRPr="00473A87">
              <w:rPr>
                <w:szCs w:val="24"/>
              </w:rPr>
              <w:br/>
              <w:t>Stromwandler (allgemein)</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44</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7071" cy="971550"/>
                  <wp:effectExtent l="19050" t="0" r="0"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cstate="print">
                            <a:lum bright="-20000" contrast="30000"/>
                          </a:blip>
                          <a:srcRect/>
                          <a:stretch>
                            <a:fillRect/>
                          </a:stretch>
                        </pic:blipFill>
                        <pic:spPr bwMode="auto">
                          <a:xfrm>
                            <a:off x="0" y="0"/>
                            <a:ext cx="597071" cy="97155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Spriegummainis </w:t>
            </w:r>
            <w:r w:rsidRPr="00473A87">
              <w:rPr>
                <w:szCs w:val="24"/>
                <w:lang w:eastAsia="lv-LV"/>
              </w:rPr>
              <w:t>(vispārīgais apzīmējums)</w:t>
            </w:r>
            <w:r w:rsidRPr="00473A87">
              <w:rPr>
                <w:szCs w:val="24"/>
                <w:lang w:eastAsia="lv-LV"/>
              </w:rPr>
              <w:br/>
            </w:r>
            <w:r w:rsidRPr="00473A87">
              <w:rPr>
                <w:szCs w:val="24"/>
              </w:rPr>
              <w:t>Voltage transformer (general symbol)</w:t>
            </w:r>
            <w:r w:rsidRPr="00473A87">
              <w:rPr>
                <w:szCs w:val="24"/>
              </w:rPr>
              <w:br/>
              <w:t>Трансформатор напряжения (общее обозначение)</w:t>
            </w:r>
            <w:r w:rsidRPr="00473A87">
              <w:rPr>
                <w:szCs w:val="24"/>
              </w:rPr>
              <w:br/>
              <w:t>Spannungswandler (allgemein)</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45</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94997" cy="781050"/>
                  <wp:effectExtent l="19050" t="0" r="5103" b="0"/>
                  <wp:docPr id="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9" cstate="print">
                            <a:lum bright="-20000" contrast="30000"/>
                          </a:blip>
                          <a:srcRect/>
                          <a:stretch>
                            <a:fillRect/>
                          </a:stretch>
                        </pic:blipFill>
                        <pic:spPr bwMode="auto">
                          <a:xfrm>
                            <a:off x="0" y="0"/>
                            <a:ext cx="794997" cy="78105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Spriegummainis </w:t>
            </w:r>
            <w:r w:rsidRPr="00473A87">
              <w:rPr>
                <w:szCs w:val="24"/>
                <w:lang w:eastAsia="lv-LV"/>
              </w:rPr>
              <w:t>(vispārīgais apzīmējums)</w:t>
            </w:r>
            <w:r w:rsidRPr="00473A87">
              <w:rPr>
                <w:szCs w:val="24"/>
                <w:lang w:eastAsia="lv-LV"/>
              </w:rPr>
              <w:br/>
            </w:r>
            <w:r w:rsidRPr="00473A87">
              <w:rPr>
                <w:szCs w:val="24"/>
              </w:rPr>
              <w:t>Voltage transformer (general symbol)</w:t>
            </w:r>
            <w:r w:rsidRPr="00473A87">
              <w:rPr>
                <w:szCs w:val="24"/>
              </w:rPr>
              <w:br/>
              <w:t>Трансформатор напряжения (общее обозначение)</w:t>
            </w:r>
            <w:r w:rsidRPr="00473A87">
              <w:rPr>
                <w:szCs w:val="24"/>
              </w:rPr>
              <w:br/>
              <w:t>Spannungswandler (allgemein)</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46</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2925" cy="1263664"/>
                  <wp:effectExtent l="19050" t="0" r="9525" b="0"/>
                  <wp:docPr id="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0" cstate="print">
                            <a:lum bright="-20000" contrast="30000"/>
                          </a:blip>
                          <a:srcRect/>
                          <a:stretch>
                            <a:fillRect/>
                          </a:stretch>
                        </pic:blipFill>
                        <pic:spPr bwMode="auto">
                          <a:xfrm>
                            <a:off x="0" y="0"/>
                            <a:ext cx="542925" cy="1263664"/>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1696" behindDoc="1" locked="0" layoutInCell="1" allowOverlap="1">
                      <wp:simplePos x="0" y="0"/>
                      <wp:positionH relativeFrom="column">
                        <wp:posOffset>1874520</wp:posOffset>
                      </wp:positionH>
                      <wp:positionV relativeFrom="paragraph">
                        <wp:posOffset>-262255</wp:posOffset>
                      </wp:positionV>
                      <wp:extent cx="2829560" cy="322580"/>
                      <wp:effectExtent l="7620" t="13970" r="10795" b="6350"/>
                      <wp:wrapNone/>
                      <wp:docPr id="45"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2258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104AD">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2" o:spid="_x0000_s1072" type="#_x0000_t202" style="position:absolute;left:0;text-align:left;margin-left:147.6pt;margin-top:-20.65pt;width:222.8pt;height:25.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" strokecolor="white [3212]">
                      <v:fill opacity="0"/>
                      <v:textbox>
                        <w:txbxContent>
                          <w:p w:rsidR="00ED329C" w:rsidRDefault="00ED329C" w:rsidP="00F104AD">
                            <w:pPr>
                              <w:ind w:right="262"/>
                            </w:pPr>
                            <w:r>
                              <w:t>P. 8. tabulas turpinājums</w:t>
                            </w:r>
                          </w:p>
                        </w:txbxContent>
                      </v:textbox>
                    </v:shape>
                  </w:pict>
                </mc:Fallback>
              </mc:AlternateContent>
            </w:r>
            <w:r w:rsidR="00017344" w:rsidRPr="00473A87">
              <w:rPr>
                <w:szCs w:val="24"/>
                <w:lang w:eastAsia="lv-LV"/>
              </w:rPr>
              <w:t>Strāvmainis ar divām serdēm un vienu sekundāro tinumu uz katras no serdēm</w:t>
            </w:r>
          </w:p>
          <w:p w:rsidR="00017344" w:rsidRPr="00473A87" w:rsidRDefault="00017344" w:rsidP="00473A87">
            <w:pPr>
              <w:jc w:val="center"/>
              <w:rPr>
                <w:szCs w:val="24"/>
                <w:lang w:eastAsia="lv-LV"/>
              </w:rPr>
            </w:pPr>
            <w:r w:rsidRPr="00473A87">
              <w:rPr>
                <w:szCs w:val="24"/>
              </w:rPr>
              <w:t>Current transformer with two cores with one secondary winding on each core</w:t>
            </w:r>
          </w:p>
          <w:p w:rsidR="00017344" w:rsidRPr="00473A87" w:rsidRDefault="00017344" w:rsidP="00473A87">
            <w:pPr>
              <w:jc w:val="center"/>
              <w:rPr>
                <w:szCs w:val="24"/>
                <w:lang w:eastAsia="lv-LV"/>
              </w:rPr>
            </w:pPr>
            <w:r w:rsidRPr="00473A87">
              <w:rPr>
                <w:szCs w:val="24"/>
              </w:rPr>
              <w:t>Трансформатор тока с двумя магнитопроводами и двумя</w:t>
            </w:r>
            <w:r w:rsidRPr="00473A87">
              <w:rPr>
                <w:szCs w:val="24"/>
              </w:rPr>
              <w:br/>
              <w:t>вторичными обмотками</w:t>
            </w:r>
          </w:p>
          <w:p w:rsidR="00017344" w:rsidRPr="00473A87" w:rsidRDefault="00017344" w:rsidP="00473A87">
            <w:pPr>
              <w:jc w:val="center"/>
              <w:rPr>
                <w:szCs w:val="24"/>
                <w:lang w:eastAsia="lv-LV"/>
              </w:rPr>
            </w:pPr>
            <w:r w:rsidRPr="00473A87">
              <w:rPr>
                <w:szCs w:val="24"/>
              </w:rPr>
              <w:t>Stromwandler mit zwei Kernen und einer Sekundarwicklung auf jedem Kern</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47</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86487" cy="1314450"/>
                  <wp:effectExtent l="19050" t="0" r="4063" b="0"/>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1" cstate="print">
                            <a:lum bright="-20000" contrast="30000"/>
                          </a:blip>
                          <a:srcRect/>
                          <a:stretch>
                            <a:fillRect/>
                          </a:stretch>
                        </pic:blipFill>
                        <pic:spPr bwMode="auto">
                          <a:xfrm>
                            <a:off x="0" y="0"/>
                            <a:ext cx="586487" cy="131445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F104AD">
              <w:rPr>
                <w:sz w:val="22"/>
                <w:szCs w:val="24"/>
                <w:lang w:eastAsia="lv-LV"/>
              </w:rPr>
              <w:t>Strāvmainis ar diviem sekundārajiem tinumiem uz vienas serdes</w:t>
            </w:r>
            <w:r w:rsidRPr="00F104AD">
              <w:rPr>
                <w:sz w:val="22"/>
                <w:szCs w:val="24"/>
                <w:lang w:eastAsia="lv-LV"/>
              </w:rPr>
              <w:br/>
            </w:r>
            <w:r w:rsidRPr="00F104AD">
              <w:rPr>
                <w:sz w:val="22"/>
                <w:szCs w:val="24"/>
              </w:rPr>
              <w:t>Current transformer with two secondary windings on one core</w:t>
            </w:r>
            <w:r w:rsidRPr="00473A87">
              <w:rPr>
                <w:szCs w:val="24"/>
              </w:rPr>
              <w:br/>
              <w:t>Трансформатор тока с двумя вторичными обмотками на одном магнитопроводе</w:t>
            </w:r>
          </w:p>
          <w:p w:rsidR="00017344" w:rsidRPr="00473A87" w:rsidRDefault="00017344" w:rsidP="00473A87">
            <w:pPr>
              <w:jc w:val="center"/>
              <w:rPr>
                <w:szCs w:val="24"/>
                <w:lang w:eastAsia="lv-LV"/>
              </w:rPr>
            </w:pPr>
            <w:r w:rsidRPr="00F104AD">
              <w:rPr>
                <w:sz w:val="22"/>
                <w:szCs w:val="24"/>
              </w:rPr>
              <w:t>Stromwandler mit zwei Sekundarwicklungen auf einem Kern</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48</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34934" cy="1130300"/>
                  <wp:effectExtent l="19050" t="0" r="0" b="0"/>
                  <wp:docPr id="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2" cstate="print">
                            <a:lum bright="-20000" contrast="30000"/>
                          </a:blip>
                          <a:srcRect/>
                          <a:stretch>
                            <a:fillRect/>
                          </a:stretch>
                        </pic:blipFill>
                        <pic:spPr bwMode="auto">
                          <a:xfrm>
                            <a:off x="0" y="0"/>
                            <a:ext cx="536808" cy="1134260"/>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Trīsfāžu transformators (zvaigzne-trīsstūris slēgums)</w:t>
            </w:r>
            <w:r w:rsidRPr="00473A87">
              <w:rPr>
                <w:szCs w:val="24"/>
                <w:lang w:eastAsia="lv-LV"/>
              </w:rPr>
              <w:br/>
            </w:r>
            <w:r w:rsidRPr="00473A87">
              <w:rPr>
                <w:szCs w:val="24"/>
              </w:rPr>
              <w:t>Three-phase transformer (connection star-delta)</w:t>
            </w:r>
            <w:r w:rsidRPr="00473A87">
              <w:rPr>
                <w:szCs w:val="24"/>
              </w:rPr>
              <w:br/>
              <w:t>Трансформатор трёхфазный с соединением обмоток по схеме звезда-треугольник</w:t>
            </w:r>
          </w:p>
          <w:p w:rsidR="00017344" w:rsidRPr="00473A87" w:rsidRDefault="00017344" w:rsidP="00473A87">
            <w:pPr>
              <w:jc w:val="center"/>
              <w:rPr>
                <w:szCs w:val="24"/>
                <w:lang w:eastAsia="lv-LV"/>
              </w:rPr>
            </w:pPr>
            <w:r w:rsidRPr="00473A87">
              <w:rPr>
                <w:szCs w:val="24"/>
              </w:rPr>
              <w:t>Drehstromtransformator (Stern/Dreieckschaltung)</w:t>
            </w:r>
          </w:p>
        </w:tc>
      </w:tr>
      <w:tr w:rsidR="00017344" w:rsidRPr="00473A87" w:rsidTr="00473A87">
        <w:trPr>
          <w:trHeight w:val="227"/>
          <w:jc w:val="center"/>
        </w:trPr>
        <w:tc>
          <w:tcPr>
            <w:tcW w:w="529" w:type="dxa"/>
            <w:gridSpan w:val="3"/>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49</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13978" cy="901700"/>
                  <wp:effectExtent l="19050" t="0" r="0" b="0"/>
                  <wp:docPr id="5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3" cstate="print">
                            <a:lum bright="-20000" contrast="30000"/>
                          </a:blip>
                          <a:srcRect/>
                          <a:stretch>
                            <a:fillRect/>
                          </a:stretch>
                        </pic:blipFill>
                        <pic:spPr bwMode="auto">
                          <a:xfrm>
                            <a:off x="0" y="0"/>
                            <a:ext cx="617863" cy="90740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Trīsfāžu transformators (zvaigzne-trīsstūris slēgums)</w:t>
            </w:r>
            <w:r w:rsidRPr="00473A87">
              <w:rPr>
                <w:szCs w:val="24"/>
                <w:lang w:eastAsia="lv-LV"/>
              </w:rPr>
              <w:br/>
            </w:r>
            <w:r w:rsidRPr="00473A87">
              <w:rPr>
                <w:szCs w:val="24"/>
              </w:rPr>
              <w:t>Three-phase transformer (connection star-delta)</w:t>
            </w:r>
            <w:r w:rsidRPr="00473A87">
              <w:rPr>
                <w:szCs w:val="24"/>
              </w:rPr>
              <w:br/>
              <w:t>Трансформатор трёхфазный с соединением обмоток по схеме звезда-треугольник</w:t>
            </w:r>
          </w:p>
          <w:p w:rsidR="00017344" w:rsidRPr="00473A87" w:rsidRDefault="00017344" w:rsidP="00473A87">
            <w:pPr>
              <w:jc w:val="center"/>
              <w:rPr>
                <w:szCs w:val="24"/>
                <w:lang w:eastAsia="lv-LV"/>
              </w:rPr>
            </w:pPr>
            <w:r w:rsidRPr="00473A87">
              <w:rPr>
                <w:szCs w:val="24"/>
              </w:rPr>
              <w:t>Drehstromtransformator (Stern/Dreieckschaltung)</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50</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28650" cy="604977"/>
                  <wp:effectExtent l="19050" t="0" r="0" b="0"/>
                  <wp:docPr id="5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4" cstate="print">
                            <a:lum bright="-20000" contrast="30000"/>
                          </a:blip>
                          <a:srcRect/>
                          <a:stretch>
                            <a:fillRect/>
                          </a:stretch>
                        </pic:blipFill>
                        <pic:spPr bwMode="auto">
                          <a:xfrm>
                            <a:off x="0" y="0"/>
                            <a:ext cx="628650" cy="604977"/>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Taisngriezis</w:t>
            </w:r>
            <w:r w:rsidRPr="00473A87">
              <w:rPr>
                <w:szCs w:val="24"/>
              </w:rPr>
              <w:br/>
              <w:t>Rectifier</w:t>
            </w:r>
            <w:r w:rsidRPr="00473A87">
              <w:rPr>
                <w:szCs w:val="24"/>
              </w:rPr>
              <w:br/>
              <w:t>выпрямитель</w:t>
            </w:r>
            <w:r w:rsidRPr="00473A87">
              <w:rPr>
                <w:szCs w:val="24"/>
              </w:rPr>
              <w:br/>
              <w:t>Gleichrichter</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51</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09600" cy="587829"/>
                  <wp:effectExtent l="19050" t="0" r="0" b="0"/>
                  <wp:docPr id="5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5" cstate="print">
                            <a:lum bright="-20000" contrast="30000"/>
                          </a:blip>
                          <a:srcRect/>
                          <a:stretch>
                            <a:fillRect/>
                          </a:stretch>
                        </pic:blipFill>
                        <pic:spPr bwMode="auto">
                          <a:xfrm>
                            <a:off x="0" y="0"/>
                            <a:ext cx="609600" cy="587829"/>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Taisnigriezis tiltsl§gum5</w:t>
            </w:r>
            <w:r w:rsidRPr="00473A87">
              <w:rPr>
                <w:szCs w:val="24"/>
              </w:rPr>
              <w:br/>
              <w:t>Rectifier in full wave (bridge) connection</w:t>
            </w:r>
            <w:r w:rsidRPr="00473A87">
              <w:rPr>
                <w:szCs w:val="24"/>
              </w:rPr>
              <w:br/>
              <w:t>Выпрямитель (соединенный no мостовой схеме)</w:t>
            </w:r>
            <w:r w:rsidRPr="00473A87">
              <w:rPr>
                <w:szCs w:val="24"/>
              </w:rPr>
              <w:br/>
              <w:t>Gleichrichter in Bruckenschaltung</w:t>
            </w:r>
          </w:p>
        </w:tc>
      </w:tr>
      <w:tr w:rsidR="00017344" w:rsidRPr="00473A87" w:rsidTr="00473A87">
        <w:trPr>
          <w:trHeight w:val="227"/>
          <w:jc w:val="center"/>
        </w:trPr>
        <w:tc>
          <w:tcPr>
            <w:tcW w:w="5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52</w:t>
            </w:r>
          </w:p>
        </w:tc>
        <w:tc>
          <w:tcPr>
            <w:tcW w:w="24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1378" cy="485775"/>
                  <wp:effectExtent l="19050" t="0" r="0" b="0"/>
                  <wp:docPr id="5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6" cstate="print">
                            <a:lum bright="-20000" contrast="30000"/>
                          </a:blip>
                          <a:srcRect/>
                          <a:stretch>
                            <a:fillRect/>
                          </a:stretch>
                        </pic:blipFill>
                        <pic:spPr bwMode="auto">
                          <a:xfrm>
                            <a:off x="0" y="0"/>
                            <a:ext cx="591378" cy="485775"/>
                          </a:xfrm>
                          <a:prstGeom prst="rect">
                            <a:avLst/>
                          </a:prstGeom>
                          <a:noFill/>
                          <a:ln w="9525">
                            <a:noFill/>
                            <a:miter lim="800000"/>
                            <a:headEnd/>
                            <a:tailEnd/>
                          </a:ln>
                        </pic:spPr>
                      </pic:pic>
                    </a:graphicData>
                  </a:graphic>
                </wp:inline>
              </w:drawing>
            </w:r>
          </w:p>
        </w:tc>
        <w:tc>
          <w:tcPr>
            <w:tcW w:w="5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2720" behindDoc="1" locked="0" layoutInCell="1" allowOverlap="1">
                      <wp:simplePos x="0" y="0"/>
                      <wp:positionH relativeFrom="column">
                        <wp:posOffset>1923415</wp:posOffset>
                      </wp:positionH>
                      <wp:positionV relativeFrom="paragraph">
                        <wp:posOffset>-212090</wp:posOffset>
                      </wp:positionV>
                      <wp:extent cx="2784475" cy="760730"/>
                      <wp:effectExtent l="8890" t="6985" r="6985" b="13335"/>
                      <wp:wrapNone/>
                      <wp:docPr id="44"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76073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104AD">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3" o:spid="_x0000_s1073" type="#_x0000_t202" style="position:absolute;left:0;text-align:left;margin-left:151.45pt;margin-top:-16.7pt;width:219.25pt;height:59.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" strokecolor="white [3212]">
                      <v:fill opacity="0"/>
                      <v:textbox>
                        <w:txbxContent>
                          <w:p w:rsidR="00ED329C" w:rsidRDefault="00ED329C" w:rsidP="00F104AD">
                            <w:pPr>
                              <w:ind w:right="262"/>
                            </w:pPr>
                            <w:r>
                              <w:t>P. 8. tabulas turpinājums</w:t>
                            </w:r>
                          </w:p>
                        </w:txbxContent>
                      </v:textbox>
                    </v:shape>
                  </w:pict>
                </mc:Fallback>
              </mc:AlternateContent>
            </w:r>
            <w:r w:rsidR="00017344" w:rsidRPr="00473A87">
              <w:rPr>
                <w:szCs w:val="24"/>
              </w:rPr>
              <w:t>Galvansikais elements</w:t>
            </w:r>
            <w:r w:rsidR="00017344" w:rsidRPr="00473A87">
              <w:rPr>
                <w:szCs w:val="24"/>
              </w:rPr>
              <w:br/>
              <w:t>Primary cell</w:t>
            </w:r>
          </w:p>
          <w:p w:rsidR="00017344" w:rsidRPr="00473A87" w:rsidRDefault="00017344" w:rsidP="00473A87">
            <w:pPr>
              <w:jc w:val="center"/>
              <w:rPr>
                <w:szCs w:val="24"/>
                <w:lang w:eastAsia="lv-LV"/>
              </w:rPr>
            </w:pPr>
            <w:r w:rsidRPr="00473A87">
              <w:rPr>
                <w:szCs w:val="24"/>
              </w:rPr>
              <w:t>Гальванический элемент</w:t>
            </w:r>
          </w:p>
          <w:p w:rsidR="00017344" w:rsidRPr="00473A87" w:rsidRDefault="00017344" w:rsidP="00473A87">
            <w:pPr>
              <w:jc w:val="center"/>
              <w:rPr>
                <w:szCs w:val="24"/>
                <w:lang w:eastAsia="lv-LV"/>
              </w:rPr>
            </w:pPr>
            <w:r w:rsidRPr="00473A87">
              <w:rPr>
                <w:szCs w:val="24"/>
              </w:rPr>
              <w:t>Primarzelle; galvanisches Element; galvanische Zelle</w:t>
            </w:r>
          </w:p>
        </w:tc>
      </w:tr>
      <w:tr w:rsidR="00017344" w:rsidRPr="00473A87" w:rsidTr="00473A87">
        <w:trPr>
          <w:trHeight w:val="227"/>
          <w:jc w:val="center"/>
        </w:trPr>
        <w:tc>
          <w:tcPr>
            <w:tcW w:w="8618" w:type="dxa"/>
            <w:gridSpan w:val="8"/>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rPr>
            </w:pPr>
            <w:r w:rsidRPr="00473A87">
              <w:rPr>
                <w:szCs w:val="24"/>
                <w:lang w:eastAsia="lv-LV"/>
              </w:rPr>
              <w:t xml:space="preserve">7. Komutācijas aparatūra, </w:t>
            </w:r>
            <w:r w:rsidRPr="00473A87">
              <w:rPr>
                <w:szCs w:val="24"/>
              </w:rPr>
              <w:t xml:space="preserve">sadales </w:t>
            </w:r>
            <w:r w:rsidRPr="00473A87">
              <w:rPr>
                <w:szCs w:val="24"/>
                <w:lang w:eastAsia="lv-LV"/>
              </w:rPr>
              <w:t>un aizsargierīces</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53</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366059" cy="666750"/>
                  <wp:effectExtent l="19050" t="0" r="0" b="0"/>
                  <wp:docPr id="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7" cstate="print">
                            <a:lum bright="-20000" contrast="30000"/>
                          </a:blip>
                          <a:srcRect/>
                          <a:stretch>
                            <a:fillRect/>
                          </a:stretch>
                        </pic:blipFill>
                        <pic:spPr bwMode="auto">
                          <a:xfrm>
                            <a:off x="0" y="0"/>
                            <a:ext cx="366059" cy="666750"/>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Saslēdzējkontakts (vispārīgais apzīmējums)</w:t>
            </w:r>
            <w:r w:rsidRPr="00473A87">
              <w:rPr>
                <w:szCs w:val="24"/>
                <w:lang w:eastAsia="lv-LV"/>
              </w:rPr>
              <w:br/>
            </w:r>
            <w:r w:rsidRPr="00473A87">
              <w:rPr>
                <w:szCs w:val="24"/>
              </w:rPr>
              <w:t>Make contact (general symbol)</w:t>
            </w:r>
            <w:r w:rsidRPr="00473A87">
              <w:rPr>
                <w:szCs w:val="24"/>
              </w:rPr>
              <w:br/>
              <w:t>Замыкающий контакт (общее обозначение)</w:t>
            </w:r>
            <w:r w:rsidRPr="00473A87">
              <w:rPr>
                <w:szCs w:val="24"/>
              </w:rPr>
              <w:br/>
              <w:t>Schliesser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54</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290146" cy="685800"/>
                  <wp:effectExtent l="19050" t="0" r="0" b="0"/>
                  <wp:docPr id="5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8" cstate="print">
                            <a:lum bright="-20000" contrast="30000"/>
                          </a:blip>
                          <a:srcRect/>
                          <a:stretch>
                            <a:fillRect/>
                          </a:stretch>
                        </pic:blipFill>
                        <pic:spPr bwMode="auto">
                          <a:xfrm>
                            <a:off x="0" y="0"/>
                            <a:ext cx="292070" cy="69034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Pārtraucējkontakts</w:t>
            </w:r>
            <w:r w:rsidRPr="00473A87">
              <w:rPr>
                <w:szCs w:val="24"/>
                <w:lang w:eastAsia="lv-LV"/>
              </w:rPr>
              <w:br/>
            </w:r>
            <w:r w:rsidRPr="00473A87">
              <w:rPr>
                <w:szCs w:val="24"/>
              </w:rPr>
              <w:t>Break contact</w:t>
            </w:r>
            <w:r w:rsidRPr="00473A87">
              <w:rPr>
                <w:szCs w:val="24"/>
              </w:rPr>
              <w:br/>
              <w:t>Размыкающий контакт</w:t>
            </w:r>
            <w:r w:rsidRPr="00473A87">
              <w:rPr>
                <w:szCs w:val="24"/>
              </w:rPr>
              <w:br/>
              <w:t>Offner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55</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11108" cy="752475"/>
                  <wp:effectExtent l="19050" t="0" r="7992" b="0"/>
                  <wp:docPr id="5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9" cstate="print">
                            <a:lum bright="-20000" contrast="30000"/>
                          </a:blip>
                          <a:srcRect/>
                          <a:stretch>
                            <a:fillRect/>
                          </a:stretch>
                        </pic:blipFill>
                        <pic:spPr bwMode="auto">
                          <a:xfrm>
                            <a:off x="0" y="0"/>
                            <a:ext cx="411108" cy="75247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Pārslēdzējkontakts ar iepriekšēju pārtraukšanu</w:t>
            </w:r>
            <w:r w:rsidRPr="00473A87">
              <w:rPr>
                <w:szCs w:val="24"/>
                <w:lang w:eastAsia="lv-LV"/>
              </w:rPr>
              <w:br/>
            </w:r>
            <w:r w:rsidRPr="00473A87">
              <w:rPr>
                <w:szCs w:val="24"/>
              </w:rPr>
              <w:t>Change-over break before make contact</w:t>
            </w:r>
            <w:r w:rsidRPr="00473A87">
              <w:rPr>
                <w:szCs w:val="24"/>
              </w:rPr>
              <w:br/>
              <w:t>Перекпючающий контакт с предворитепьным размыканием</w:t>
            </w:r>
            <w:r w:rsidRPr="00473A87">
              <w:rPr>
                <w:szCs w:val="24"/>
              </w:rPr>
              <w:br/>
              <w:t>Wechsler mit Unterbrechung</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56</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57200" cy="708053"/>
                  <wp:effectExtent l="19050" t="0" r="0" b="0"/>
                  <wp:docPr id="5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0" cstate="print">
                            <a:lum bright="-20000" contrast="30000"/>
                          </a:blip>
                          <a:srcRect/>
                          <a:stretch>
                            <a:fillRect/>
                          </a:stretch>
                        </pic:blipFill>
                        <pic:spPr bwMode="auto">
                          <a:xfrm>
                            <a:off x="0" y="0"/>
                            <a:ext cx="459863" cy="71217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Momentkontakts ar saskari nostrādājot un atgriežoties</w:t>
            </w:r>
            <w:r w:rsidRPr="00473A87">
              <w:rPr>
                <w:szCs w:val="24"/>
                <w:lang w:eastAsia="lv-LV"/>
              </w:rPr>
              <w:br/>
            </w:r>
            <w:r w:rsidRPr="00473A87">
              <w:rPr>
                <w:szCs w:val="24"/>
              </w:rPr>
              <w:t>Passing make contact</w:t>
            </w:r>
          </w:p>
          <w:p w:rsidR="00017344" w:rsidRPr="00473A87" w:rsidRDefault="00017344" w:rsidP="00473A87">
            <w:pPr>
              <w:jc w:val="center"/>
              <w:rPr>
                <w:szCs w:val="24"/>
                <w:lang w:eastAsia="lv-LV"/>
              </w:rPr>
            </w:pPr>
            <w:r w:rsidRPr="00473A87">
              <w:rPr>
                <w:szCs w:val="24"/>
              </w:rPr>
              <w:t>Проскальзывающий контакт с замыканием при срабатывании и возврате</w:t>
            </w:r>
          </w:p>
          <w:p w:rsidR="00017344" w:rsidRPr="00473A87" w:rsidRDefault="00017344" w:rsidP="00473A87">
            <w:pPr>
              <w:jc w:val="center"/>
              <w:rPr>
                <w:szCs w:val="24"/>
                <w:lang w:eastAsia="lv-LV"/>
              </w:rPr>
            </w:pPr>
            <w:r w:rsidRPr="00473A87">
              <w:rPr>
                <w:szCs w:val="24"/>
              </w:rPr>
              <w:t xml:space="preserve">Wischer </w:t>
            </w:r>
            <w:r w:rsidRPr="00473A87">
              <w:rPr>
                <w:szCs w:val="24"/>
                <w:lang w:eastAsia="lv-LV"/>
              </w:rPr>
              <w:t xml:space="preserve">mit Kontaktgabe bei Betātigung </w:t>
            </w:r>
            <w:r w:rsidRPr="00473A87">
              <w:rPr>
                <w:szCs w:val="24"/>
              </w:rPr>
              <w:t>und Ruckfall</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57</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85775" cy="728663"/>
                  <wp:effectExtent l="19050" t="0" r="9525" b="0"/>
                  <wp:docPr id="5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1" cstate="print">
                            <a:lum bright="-20000" contrast="30000"/>
                          </a:blip>
                          <a:srcRect/>
                          <a:stretch>
                            <a:fillRect/>
                          </a:stretch>
                        </pic:blipFill>
                        <pic:spPr bwMode="auto">
                          <a:xfrm>
                            <a:off x="0" y="0"/>
                            <a:ext cx="485775" cy="728663"/>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Saslēdzējkontakts (saslēdzas ar laika kavējumu)</w:t>
            </w:r>
            <w:r w:rsidRPr="00473A87">
              <w:rPr>
                <w:szCs w:val="24"/>
                <w:lang w:eastAsia="lv-LV"/>
              </w:rPr>
              <w:br/>
            </w:r>
            <w:r w:rsidRPr="00473A87">
              <w:rPr>
                <w:szCs w:val="24"/>
              </w:rPr>
              <w:t>Make contact (delayed closing)</w:t>
            </w:r>
          </w:p>
          <w:p w:rsidR="00017344" w:rsidRPr="00473A87" w:rsidRDefault="00017344" w:rsidP="00473A87">
            <w:pPr>
              <w:jc w:val="center"/>
              <w:rPr>
                <w:szCs w:val="24"/>
                <w:lang w:eastAsia="lv-LV"/>
              </w:rPr>
            </w:pPr>
            <w:r w:rsidRPr="00473A87">
              <w:rPr>
                <w:szCs w:val="24"/>
              </w:rPr>
              <w:t>Замыкающий контакт (срабатывающий с замедлением)</w:t>
            </w:r>
            <w:r w:rsidRPr="00473A87">
              <w:rPr>
                <w:szCs w:val="24"/>
              </w:rPr>
              <w:br/>
              <w:t>Anzugverzogerter Offner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58</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16387" cy="790575"/>
                  <wp:effectExtent l="19050" t="0" r="0" b="0"/>
                  <wp:docPr id="5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2" cstate="print">
                            <a:lum bright="-20000" contrast="30000"/>
                          </a:blip>
                          <a:srcRect/>
                          <a:stretch>
                            <a:fillRect/>
                          </a:stretch>
                        </pic:blipFill>
                        <pic:spPr bwMode="auto">
                          <a:xfrm>
                            <a:off x="0" y="0"/>
                            <a:ext cx="516387" cy="79057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Saslēdzējkontakts (pārtraucas ar laika kavējumu)</w:t>
            </w:r>
            <w:r w:rsidRPr="00473A87">
              <w:rPr>
                <w:szCs w:val="24"/>
                <w:lang w:eastAsia="lv-LV"/>
              </w:rPr>
              <w:br/>
            </w:r>
            <w:r w:rsidRPr="00473A87">
              <w:rPr>
                <w:szCs w:val="24"/>
              </w:rPr>
              <w:t>Make contact (delayed opening)</w:t>
            </w:r>
          </w:p>
          <w:p w:rsidR="00017344" w:rsidRPr="00473A87" w:rsidRDefault="00017344" w:rsidP="00473A87">
            <w:pPr>
              <w:jc w:val="center"/>
              <w:rPr>
                <w:szCs w:val="24"/>
                <w:lang w:eastAsia="lv-LV"/>
              </w:rPr>
            </w:pPr>
            <w:r w:rsidRPr="00473A87">
              <w:rPr>
                <w:szCs w:val="24"/>
              </w:rPr>
              <w:t>Замыкающий контакт (с выдержкой времени при размыкании)</w:t>
            </w:r>
            <w:r w:rsidRPr="00473A87">
              <w:rPr>
                <w:szCs w:val="24"/>
              </w:rPr>
              <w:br/>
              <w:t>Abfallverzogerter Schliesser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59</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36300" cy="685800"/>
                  <wp:effectExtent l="19050" t="0" r="0" b="0"/>
                  <wp:docPr id="5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3" cstate="print">
                            <a:lum bright="-20000" contrast="30000"/>
                          </a:blip>
                          <a:srcRect/>
                          <a:stretch>
                            <a:fillRect/>
                          </a:stretch>
                        </pic:blipFill>
                        <pic:spPr bwMode="auto">
                          <a:xfrm>
                            <a:off x="0" y="0"/>
                            <a:ext cx="536300" cy="685800"/>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3744" behindDoc="1" locked="0" layoutInCell="1" allowOverlap="1">
                      <wp:simplePos x="0" y="0"/>
                      <wp:positionH relativeFrom="column">
                        <wp:posOffset>1863725</wp:posOffset>
                      </wp:positionH>
                      <wp:positionV relativeFrom="paragraph">
                        <wp:posOffset>-253365</wp:posOffset>
                      </wp:positionV>
                      <wp:extent cx="2893695" cy="937895"/>
                      <wp:effectExtent l="6350" t="13335" r="5080" b="10795"/>
                      <wp:wrapNone/>
                      <wp:docPr id="4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937895"/>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F104AD">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4" o:spid="_x0000_s1074" type="#_x0000_t202" style="position:absolute;left:0;text-align:left;margin-left:146.75pt;margin-top:-19.95pt;width:227.85pt;height:73.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" strokecolor="white [3212]">
                      <v:fill opacity="0"/>
                      <v:textbox>
                        <w:txbxContent>
                          <w:p w:rsidR="00ED329C" w:rsidRDefault="00ED329C" w:rsidP="00F104AD">
                            <w:pPr>
                              <w:ind w:right="262"/>
                            </w:pPr>
                            <w:r>
                              <w:t>P. 8. tabulas turpinājums</w:t>
                            </w:r>
                          </w:p>
                        </w:txbxContent>
                      </v:textbox>
                    </v:shape>
                  </w:pict>
                </mc:Fallback>
              </mc:AlternateContent>
            </w:r>
            <w:r w:rsidR="00017344" w:rsidRPr="00473A87">
              <w:rPr>
                <w:szCs w:val="24"/>
                <w:lang w:eastAsia="lv-LV"/>
              </w:rPr>
              <w:t>Manuāldarbināms slēdzis (vispārīgs apzīmējums)</w:t>
            </w:r>
            <w:r w:rsidR="00017344" w:rsidRPr="00473A87">
              <w:rPr>
                <w:szCs w:val="24"/>
                <w:lang w:eastAsia="lv-LV"/>
              </w:rPr>
              <w:br/>
            </w:r>
            <w:r w:rsidR="00017344" w:rsidRPr="00473A87">
              <w:rPr>
                <w:szCs w:val="24"/>
              </w:rPr>
              <w:t>Switch (manually operated, general symbol)</w:t>
            </w:r>
            <w:r w:rsidR="00017344" w:rsidRPr="00473A87">
              <w:rPr>
                <w:szCs w:val="24"/>
              </w:rPr>
              <w:br/>
              <w:t>Выключатель ручного управления (общее обозначение)</w:t>
            </w:r>
            <w:r w:rsidR="00017344" w:rsidRPr="00473A87">
              <w:rPr>
                <w:szCs w:val="24"/>
              </w:rPr>
              <w:br/>
            </w:r>
            <w:r w:rsidR="00017344" w:rsidRPr="00473A87">
              <w:rPr>
                <w:szCs w:val="24"/>
                <w:lang w:eastAsia="lv-LV"/>
              </w:rPr>
              <w:t xml:space="preserve">Handbetātigter </w:t>
            </w:r>
            <w:r w:rsidR="00017344" w:rsidRPr="00473A87">
              <w:rPr>
                <w:szCs w:val="24"/>
              </w:rPr>
              <w:t>Schalter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60</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71500" cy="740927"/>
                  <wp:effectExtent l="19050" t="0" r="0" b="0"/>
                  <wp:docPr id="5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4" cstate="print">
                            <a:lum bright="-20000" contrast="30000"/>
                          </a:blip>
                          <a:srcRect/>
                          <a:stretch>
                            <a:fillRect/>
                          </a:stretch>
                        </pic:blipFill>
                        <pic:spPr bwMode="auto">
                          <a:xfrm>
                            <a:off x="0" y="0"/>
                            <a:ext cx="571500" cy="74092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Spiedslēdzis; spiedpoga; saslēdzējkontakts ar pašatgriezi</w:t>
            </w:r>
            <w:r w:rsidRPr="00473A87">
              <w:rPr>
                <w:szCs w:val="24"/>
                <w:lang w:eastAsia="lv-LV"/>
              </w:rPr>
              <w:br/>
            </w:r>
            <w:r w:rsidRPr="00720446">
              <w:rPr>
                <w:sz w:val="22"/>
                <w:szCs w:val="24"/>
              </w:rPr>
              <w:t>Switch (manually operated, push-button, automatic return)</w:t>
            </w:r>
            <w:r w:rsidRPr="00473A87">
              <w:rPr>
                <w:szCs w:val="24"/>
              </w:rPr>
              <w:br/>
              <w:t>Выключатель кнопочный нажимной; замыкающий контакт с самовозвратом</w:t>
            </w:r>
          </w:p>
          <w:p w:rsidR="00017344" w:rsidRPr="00473A87" w:rsidRDefault="00017344" w:rsidP="00473A87">
            <w:pPr>
              <w:jc w:val="center"/>
              <w:rPr>
                <w:szCs w:val="24"/>
                <w:lang w:eastAsia="lv-LV"/>
              </w:rPr>
            </w:pPr>
            <w:r w:rsidRPr="00473A87">
              <w:rPr>
                <w:szCs w:val="24"/>
              </w:rPr>
              <w:t xml:space="preserve">Druckschalter; Schliesser </w:t>
            </w:r>
            <w:r w:rsidRPr="00473A87">
              <w:rPr>
                <w:szCs w:val="24"/>
                <w:lang w:eastAsia="lv-LV"/>
              </w:rPr>
              <w:t>mit selbsttātigem Rūckgang</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61</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309553" cy="752475"/>
                  <wp:effectExtent l="19050" t="0" r="0" b="0"/>
                  <wp:docPr id="5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5" cstate="print">
                            <a:lum bright="-20000" contrast="30000"/>
                          </a:blip>
                          <a:srcRect/>
                          <a:stretch>
                            <a:fillRect/>
                          </a:stretch>
                        </pic:blipFill>
                        <pic:spPr bwMode="auto">
                          <a:xfrm>
                            <a:off x="0" y="0"/>
                            <a:ext cx="309553" cy="75247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Galaslēdzis (ar noslēdzējkontaktu)</w:t>
            </w:r>
          </w:p>
          <w:p w:rsidR="00017344" w:rsidRPr="00473A87" w:rsidRDefault="00017344" w:rsidP="00473A87">
            <w:pPr>
              <w:jc w:val="center"/>
              <w:rPr>
                <w:szCs w:val="24"/>
                <w:lang w:eastAsia="lv-LV"/>
              </w:rPr>
            </w:pPr>
            <w:r w:rsidRPr="00473A87">
              <w:rPr>
                <w:szCs w:val="24"/>
              </w:rPr>
              <w:t>Position switch (make contact)</w:t>
            </w:r>
          </w:p>
          <w:p w:rsidR="00017344" w:rsidRPr="00473A87" w:rsidRDefault="00017344" w:rsidP="00473A87">
            <w:pPr>
              <w:jc w:val="center"/>
              <w:rPr>
                <w:szCs w:val="24"/>
                <w:lang w:eastAsia="lv-LV"/>
              </w:rPr>
            </w:pPr>
            <w:r w:rsidRPr="00473A87">
              <w:rPr>
                <w:szCs w:val="24"/>
              </w:rPr>
              <w:t>Концевой выключатель (с замыкающим контактом)</w:t>
            </w:r>
          </w:p>
          <w:p w:rsidR="00017344" w:rsidRPr="00473A87" w:rsidRDefault="00017344" w:rsidP="00473A87">
            <w:pPr>
              <w:jc w:val="center"/>
              <w:rPr>
                <w:szCs w:val="24"/>
                <w:lang w:eastAsia="lv-LV"/>
              </w:rPr>
            </w:pPr>
            <w:r w:rsidRPr="00473A87">
              <w:rPr>
                <w:szCs w:val="24"/>
              </w:rPr>
              <w:t>Endschalter-Schliesser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62</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23855" cy="809625"/>
                  <wp:effectExtent l="19050" t="0" r="4795" b="0"/>
                  <wp:docPr id="5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6" cstate="print">
                            <a:lum bright="-20000" contrast="30000"/>
                          </a:blip>
                          <a:srcRect/>
                          <a:stretch>
                            <a:fillRect/>
                          </a:stretch>
                        </pic:blipFill>
                        <pic:spPr bwMode="auto">
                          <a:xfrm>
                            <a:off x="0" y="0"/>
                            <a:ext cx="623855" cy="80962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Termiskais (piemēram, bimetāla) pārtraucējkontakts ar pašiedarbi</w:t>
            </w:r>
            <w:r w:rsidRPr="00473A87">
              <w:rPr>
                <w:szCs w:val="24"/>
                <w:lang w:eastAsia="lv-LV"/>
              </w:rPr>
              <w:br/>
            </w:r>
            <w:r w:rsidRPr="00473A87">
              <w:rPr>
                <w:szCs w:val="24"/>
              </w:rPr>
              <w:t>Thermal switch (self-operating, break contact)</w:t>
            </w:r>
            <w:r w:rsidRPr="00473A87">
              <w:rPr>
                <w:szCs w:val="24"/>
              </w:rPr>
              <w:br/>
              <w:t>Термический (например, биметаллический) саморазмыкающий контакт</w:t>
            </w:r>
          </w:p>
          <w:p w:rsidR="00017344" w:rsidRPr="00473A87" w:rsidRDefault="00017344" w:rsidP="00473A87">
            <w:pPr>
              <w:jc w:val="center"/>
              <w:rPr>
                <w:szCs w:val="24"/>
                <w:lang w:eastAsia="lv-LV"/>
              </w:rPr>
            </w:pPr>
            <w:r w:rsidRPr="00473A87">
              <w:rPr>
                <w:szCs w:val="24"/>
                <w:lang w:eastAsia="lv-LV"/>
              </w:rPr>
              <w:t xml:space="preserve">Offner mit selbsttātiger termischer Betātigung; </w:t>
            </w:r>
            <w:r w:rsidRPr="00473A87">
              <w:rPr>
                <w:szCs w:val="24"/>
              </w:rPr>
              <w:t>Thermokontakt (z. В. Bimetall)</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63</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18897" cy="962025"/>
                  <wp:effectExtent l="19050" t="0" r="0" b="0"/>
                  <wp:docPr id="5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7" cstate="print">
                            <a:lum bright="-20000" contrast="30000"/>
                          </a:blip>
                          <a:srcRect/>
                          <a:stretch>
                            <a:fillRect/>
                          </a:stretch>
                        </pic:blipFill>
                        <pic:spPr bwMode="auto">
                          <a:xfrm>
                            <a:off x="0" y="0"/>
                            <a:ext cx="518897" cy="96202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 xml:space="preserve">Kontaktors </w:t>
            </w:r>
            <w:r w:rsidRPr="00473A87">
              <w:rPr>
                <w:szCs w:val="24"/>
                <w:lang w:eastAsia="lv-LV"/>
              </w:rPr>
              <w:t>vai tā darba saslēdzējkontakts</w:t>
            </w:r>
            <w:r w:rsidRPr="00473A87">
              <w:rPr>
                <w:szCs w:val="24"/>
                <w:lang w:eastAsia="lv-LV"/>
              </w:rPr>
              <w:br/>
            </w:r>
            <w:r w:rsidRPr="00473A87">
              <w:rPr>
                <w:szCs w:val="24"/>
              </w:rPr>
              <w:t>Contactor; Main make contact of a contactor</w:t>
            </w:r>
            <w:r w:rsidRPr="00473A87">
              <w:rPr>
                <w:szCs w:val="24"/>
              </w:rPr>
              <w:br/>
              <w:t>Контактор, рабочий контакт контактора</w:t>
            </w:r>
            <w:r w:rsidRPr="00473A87">
              <w:rPr>
                <w:szCs w:val="24"/>
              </w:rPr>
              <w:br/>
              <w:t>Schutz; Leistungsschliesser eines Schiitzes</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64</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52450" cy="834814"/>
                  <wp:effectExtent l="19050" t="0" r="0" b="0"/>
                  <wp:docPr id="5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8" cstate="print">
                            <a:lum bright="-20000" contrast="30000"/>
                          </a:blip>
                          <a:srcRect/>
                          <a:stretch>
                            <a:fillRect/>
                          </a:stretch>
                        </pic:blipFill>
                        <pic:spPr bwMode="auto">
                          <a:xfrm>
                            <a:off x="0" y="0"/>
                            <a:ext cx="554284" cy="837586"/>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Jaudas slēdzis</w:t>
            </w:r>
            <w:r w:rsidRPr="00473A87">
              <w:rPr>
                <w:szCs w:val="24"/>
                <w:lang w:eastAsia="lv-LV"/>
              </w:rPr>
              <w:br/>
            </w:r>
            <w:r w:rsidRPr="00473A87">
              <w:rPr>
                <w:szCs w:val="24"/>
              </w:rPr>
              <w:t>Circuit-breaker</w:t>
            </w:r>
            <w:r w:rsidRPr="00473A87">
              <w:rPr>
                <w:szCs w:val="24"/>
              </w:rPr>
              <w:br/>
              <w:t>Выключатель мощности</w:t>
            </w:r>
            <w:r w:rsidRPr="00473A87">
              <w:rPr>
                <w:szCs w:val="24"/>
              </w:rPr>
              <w:br/>
              <w:t>Leistungsschalter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65</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95193" cy="941966"/>
                  <wp:effectExtent l="19050" t="0" r="107" b="0"/>
                  <wp:docPr id="5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9" cstate="print">
                            <a:lum bright="-20000" contrast="30000"/>
                          </a:blip>
                          <a:srcRect/>
                          <a:stretch>
                            <a:fillRect/>
                          </a:stretch>
                        </pic:blipFill>
                        <pic:spPr bwMode="auto">
                          <a:xfrm>
                            <a:off x="0" y="0"/>
                            <a:ext cx="493550" cy="938840"/>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Atdalītājs</w:t>
            </w:r>
            <w:r w:rsidRPr="00473A87">
              <w:rPr>
                <w:szCs w:val="24"/>
                <w:lang w:eastAsia="lv-LV"/>
              </w:rPr>
              <w:br/>
            </w:r>
            <w:r w:rsidRPr="00473A87">
              <w:rPr>
                <w:szCs w:val="24"/>
              </w:rPr>
              <w:t>Disconnector</w:t>
            </w:r>
            <w:r w:rsidRPr="00473A87">
              <w:rPr>
                <w:szCs w:val="24"/>
              </w:rPr>
              <w:br/>
              <w:t>Разъединитель</w:t>
            </w:r>
            <w:r w:rsidRPr="00473A87">
              <w:rPr>
                <w:szCs w:val="24"/>
              </w:rPr>
              <w:br/>
            </w:r>
            <w:r w:rsidR="00F93B7B">
              <w:rPr>
                <w:noProof/>
                <w:szCs w:val="24"/>
                <w:lang w:eastAsia="lv-LV"/>
              </w:rPr>
              <mc:AlternateContent>
                <mc:Choice Requires="wps">
                  <w:drawing>
                    <wp:anchor distT="0" distB="0" distL="114300" distR="114300" simplePos="0" relativeHeight="251744768" behindDoc="1" locked="0" layoutInCell="1" allowOverlap="1">
                      <wp:simplePos x="0" y="0"/>
                      <wp:positionH relativeFrom="column">
                        <wp:posOffset>1803400</wp:posOffset>
                      </wp:positionH>
                      <wp:positionV relativeFrom="paragraph">
                        <wp:posOffset>-257175</wp:posOffset>
                      </wp:positionV>
                      <wp:extent cx="2459990" cy="275590"/>
                      <wp:effectExtent l="12700" t="9525" r="13335" b="10160"/>
                      <wp:wrapNone/>
                      <wp:docPr id="42"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720446">
                                  <w:pPr>
                                    <w:ind w:right="262"/>
                                  </w:pPr>
                                  <w:r>
                                    <w:t>P. 1.7.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8" o:spid="_x0000_s1075" type="#_x0000_t202" style="position:absolute;left:0;text-align:left;margin-left:142pt;margin-top:-20.25pt;width:193.7pt;height:21.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" strokecolor="white [3212]">
                      <v:fill opacity="0"/>
                      <v:textbox>
                        <w:txbxContent>
                          <w:p w:rsidR="00ED329C" w:rsidRDefault="00ED329C" w:rsidP="00720446">
                            <w:pPr>
                              <w:ind w:right="262"/>
                            </w:pPr>
                            <w:r>
                              <w:t>P. 1.7. tabulas turpinājums</w:t>
                            </w:r>
                          </w:p>
                        </w:txbxContent>
                      </v:textbox>
                    </v:shape>
                  </w:pict>
                </mc:Fallback>
              </mc:AlternateContent>
            </w:r>
            <w:r w:rsidRPr="00473A87">
              <w:rPr>
                <w:szCs w:val="24"/>
              </w:rPr>
              <w:t>Trennschalter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66</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07161" cy="766864"/>
                  <wp:effectExtent l="19050" t="0" r="7189" b="0"/>
                  <wp:docPr id="5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0" cstate="print">
                            <a:lum bright="-20000" contrast="30000"/>
                          </a:blip>
                          <a:srcRect/>
                          <a:stretch>
                            <a:fillRect/>
                          </a:stretch>
                        </pic:blipFill>
                        <pic:spPr bwMode="auto">
                          <a:xfrm>
                            <a:off x="0" y="0"/>
                            <a:ext cx="509616" cy="77057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5792" behindDoc="1" locked="0" layoutInCell="1" allowOverlap="1">
                      <wp:simplePos x="0" y="0"/>
                      <wp:positionH relativeFrom="column">
                        <wp:posOffset>1913890</wp:posOffset>
                      </wp:positionH>
                      <wp:positionV relativeFrom="paragraph">
                        <wp:posOffset>-233045</wp:posOffset>
                      </wp:positionV>
                      <wp:extent cx="2821940" cy="913130"/>
                      <wp:effectExtent l="8890" t="5080" r="7620" b="5715"/>
                      <wp:wrapNone/>
                      <wp:docPr id="41"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91313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720446">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9" o:spid="_x0000_s1076" type="#_x0000_t202" style="position:absolute;left:0;text-align:left;margin-left:150.7pt;margin-top:-18.35pt;width:222.2pt;height:71.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" strokecolor="white [3212]">
                      <v:fill opacity="0"/>
                      <v:textbox>
                        <w:txbxContent>
                          <w:p w:rsidR="00ED329C" w:rsidRDefault="00ED329C" w:rsidP="00720446">
                            <w:pPr>
                              <w:ind w:right="262"/>
                            </w:pPr>
                            <w:r>
                              <w:t>P. 8. tabulas turpinājums</w:t>
                            </w:r>
                          </w:p>
                        </w:txbxContent>
                      </v:textbox>
                    </v:shape>
                  </w:pict>
                </mc:Fallback>
              </mc:AlternateContent>
            </w:r>
            <w:r w:rsidR="00017344" w:rsidRPr="00473A87">
              <w:rPr>
                <w:szCs w:val="24"/>
                <w:lang w:eastAsia="lv-LV"/>
              </w:rPr>
              <w:t>Slodzes slēdzis, slodzes atdalītājs</w:t>
            </w:r>
            <w:r w:rsidR="00017344" w:rsidRPr="00473A87">
              <w:rPr>
                <w:szCs w:val="24"/>
                <w:lang w:eastAsia="lv-LV"/>
              </w:rPr>
              <w:br/>
            </w:r>
            <w:r w:rsidR="00017344" w:rsidRPr="00473A87">
              <w:rPr>
                <w:szCs w:val="24"/>
              </w:rPr>
              <w:t>Load switch, Switch-disconnector</w:t>
            </w:r>
          </w:p>
          <w:p w:rsidR="00017344" w:rsidRPr="00473A87" w:rsidRDefault="00017344" w:rsidP="00473A87">
            <w:pPr>
              <w:jc w:val="center"/>
              <w:rPr>
                <w:szCs w:val="24"/>
                <w:lang w:eastAsia="lv-LV"/>
              </w:rPr>
            </w:pPr>
            <w:r w:rsidRPr="00473A87">
              <w:rPr>
                <w:szCs w:val="24"/>
              </w:rPr>
              <w:t>Выключатель нагрузки, выключатель нагрузки-разъединитель</w:t>
            </w:r>
            <w:r w:rsidRPr="00473A87">
              <w:rPr>
                <w:szCs w:val="24"/>
              </w:rPr>
              <w:br/>
              <w:t>Lasttrennschalter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67</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21656" cy="508959"/>
                  <wp:effectExtent l="19050" t="0" r="0" b="0"/>
                  <wp:docPr id="5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1" cstate="print">
                            <a:lum bright="-20000" contrast="30000"/>
                          </a:blip>
                          <a:srcRect/>
                          <a:stretch>
                            <a:fillRect/>
                          </a:stretch>
                        </pic:blipFill>
                        <pic:spPr bwMode="auto">
                          <a:xfrm>
                            <a:off x="0" y="0"/>
                            <a:ext cx="522367" cy="509653"/>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Brīvās sakabes mehānisms, brīvsajūgs</w:t>
            </w:r>
            <w:r w:rsidRPr="00473A87">
              <w:rPr>
                <w:szCs w:val="24"/>
                <w:lang w:eastAsia="lv-LV"/>
              </w:rPr>
              <w:br/>
            </w:r>
            <w:r w:rsidRPr="00473A87">
              <w:rPr>
                <w:szCs w:val="24"/>
              </w:rPr>
              <w:t>Trip-free mechanism</w:t>
            </w:r>
            <w:r w:rsidRPr="00473A87">
              <w:rPr>
                <w:szCs w:val="24"/>
              </w:rPr>
              <w:br/>
              <w:t>Механизм свободного расцепления</w:t>
            </w:r>
            <w:r w:rsidRPr="00473A87">
              <w:rPr>
                <w:szCs w:val="24"/>
              </w:rPr>
              <w:br/>
              <w:t>Ausloseeinrichtung</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68</w:t>
            </w:r>
          </w:p>
        </w:tc>
        <w:tc>
          <w:tcPr>
            <w:tcW w:w="2468" w:type="dxa"/>
            <w:gridSpan w:val="3"/>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71851" cy="715992"/>
                  <wp:effectExtent l="19050" t="0" r="0" b="0"/>
                  <wp:docPr id="5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2" cstate="print">
                            <a:lum bright="-20000" contrast="30000"/>
                          </a:blip>
                          <a:srcRect/>
                          <a:stretch>
                            <a:fillRect/>
                          </a:stretch>
                        </pic:blipFill>
                        <pic:spPr bwMode="auto">
                          <a:xfrm>
                            <a:off x="0" y="0"/>
                            <a:ext cx="572290" cy="716541"/>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Elektromehāniskā piedziņa, releja spole (vispārīgs apzīmējums)</w:t>
            </w:r>
            <w:r w:rsidRPr="00473A87">
              <w:rPr>
                <w:szCs w:val="24"/>
                <w:lang w:eastAsia="lv-LV"/>
              </w:rPr>
              <w:br/>
            </w:r>
            <w:r w:rsidRPr="00473A87">
              <w:rPr>
                <w:szCs w:val="24"/>
              </w:rPr>
              <w:t>Operating device; Relay coil (general symbol)</w:t>
            </w:r>
            <w:r w:rsidRPr="00473A87">
              <w:rPr>
                <w:szCs w:val="24"/>
              </w:rPr>
              <w:br/>
              <w:t>Электромеханический привод, катушка электромеханического устройства (общее обозначение)</w:t>
            </w:r>
            <w:r w:rsidRPr="00473A87">
              <w:rPr>
                <w:szCs w:val="24"/>
              </w:rPr>
              <w:br/>
              <w:t>Elektromechanischer Antrieb; Relaisspule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69</w:t>
            </w:r>
          </w:p>
        </w:tc>
        <w:tc>
          <w:tcPr>
            <w:tcW w:w="2468" w:type="dxa"/>
            <w:gridSpan w:val="3"/>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5319" cy="687653"/>
                  <wp:effectExtent l="19050" t="0" r="7131" b="0"/>
                  <wp:docPr id="5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3" cstate="print">
                            <a:lum bright="-20000" contrast="30000"/>
                          </a:blip>
                          <a:srcRect/>
                          <a:stretch>
                            <a:fillRect/>
                          </a:stretch>
                        </pic:blipFill>
                        <pic:spPr bwMode="auto">
                          <a:xfrm>
                            <a:off x="0" y="0"/>
                            <a:ext cx="545362" cy="687708"/>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Elektriskā termoreleja uztvērējdaļa</w:t>
            </w:r>
            <w:r w:rsidRPr="00473A87">
              <w:rPr>
                <w:szCs w:val="24"/>
                <w:lang w:eastAsia="lv-LV"/>
              </w:rPr>
              <w:br/>
            </w:r>
            <w:r w:rsidRPr="00473A87">
              <w:rPr>
                <w:szCs w:val="24"/>
              </w:rPr>
              <w:t>Operating device of a thermal relay</w:t>
            </w:r>
            <w:r w:rsidRPr="00473A87">
              <w:rPr>
                <w:szCs w:val="24"/>
              </w:rPr>
              <w:br/>
              <w:t>Воспринимающая часть элекротеплового реле</w:t>
            </w:r>
            <w:r w:rsidRPr="00473A87">
              <w:rPr>
                <w:szCs w:val="24"/>
              </w:rPr>
              <w:br/>
              <w:t>Elektromechanischer Antrieb eines Thermorelais</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70</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29328" cy="785003"/>
                  <wp:effectExtent l="19050" t="0" r="8822" b="0"/>
                  <wp:docPr id="56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4" cstate="print">
                            <a:lum bright="-20000" contrast="30000"/>
                          </a:blip>
                          <a:srcRect/>
                          <a:stretch>
                            <a:fillRect/>
                          </a:stretch>
                        </pic:blipFill>
                        <pic:spPr bwMode="auto">
                          <a:xfrm>
                            <a:off x="0" y="0"/>
                            <a:ext cx="429684" cy="785653"/>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[Kustošais] drošinātājs (vispārīgais apzīmējums)</w:t>
            </w:r>
            <w:r w:rsidRPr="00473A87">
              <w:rPr>
                <w:szCs w:val="24"/>
                <w:lang w:eastAsia="lv-LV"/>
              </w:rPr>
              <w:br/>
            </w:r>
            <w:r w:rsidRPr="00473A87">
              <w:rPr>
                <w:szCs w:val="24"/>
              </w:rPr>
              <w:t>Fuse (general symbol)</w:t>
            </w:r>
          </w:p>
          <w:p w:rsidR="00017344" w:rsidRPr="00473A87" w:rsidRDefault="00017344" w:rsidP="00473A87">
            <w:pPr>
              <w:jc w:val="center"/>
              <w:rPr>
                <w:szCs w:val="24"/>
                <w:lang w:eastAsia="lv-LV"/>
              </w:rPr>
            </w:pPr>
            <w:r w:rsidRPr="00473A87">
              <w:rPr>
                <w:szCs w:val="24"/>
              </w:rPr>
              <w:t>Предохранитель [плавкий] (общее обозначение)</w:t>
            </w:r>
            <w:r w:rsidRPr="00473A87">
              <w:rPr>
                <w:szCs w:val="24"/>
              </w:rPr>
              <w:br/>
              <w:t>Sicherung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71</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74123" cy="897147"/>
                  <wp:effectExtent l="19050" t="0" r="2127" b="0"/>
                  <wp:docPr id="56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5" cstate="print">
                            <a:lum bright="-20000" contrast="30000"/>
                          </a:blip>
                          <a:srcRect/>
                          <a:stretch>
                            <a:fillRect/>
                          </a:stretch>
                        </pic:blipFill>
                        <pic:spPr bwMode="auto">
                          <a:xfrm>
                            <a:off x="0" y="0"/>
                            <a:ext cx="474487" cy="89783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Drošinātājslēdzis</w:t>
            </w:r>
            <w:r w:rsidRPr="00473A87">
              <w:rPr>
                <w:szCs w:val="24"/>
                <w:lang w:eastAsia="lv-LV"/>
              </w:rPr>
              <w:br/>
            </w:r>
            <w:r w:rsidRPr="00473A87">
              <w:rPr>
                <w:szCs w:val="24"/>
              </w:rPr>
              <w:t>Fuse-switch</w:t>
            </w:r>
          </w:p>
          <w:p w:rsidR="00017344" w:rsidRPr="00473A87" w:rsidRDefault="00017344" w:rsidP="00473A87">
            <w:pPr>
              <w:jc w:val="center"/>
              <w:rPr>
                <w:szCs w:val="24"/>
                <w:lang w:eastAsia="lv-LV"/>
              </w:rPr>
            </w:pPr>
            <w:r w:rsidRPr="00473A87">
              <w:rPr>
                <w:szCs w:val="24"/>
              </w:rPr>
              <w:t>Предохранитель-выключатель</w:t>
            </w:r>
            <w:r w:rsidRPr="00473A87">
              <w:rPr>
                <w:szCs w:val="24"/>
              </w:rPr>
              <w:br/>
              <w:t>Sicherungslastschalter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72</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24874" cy="807522"/>
                  <wp:effectExtent l="19050" t="0" r="0" b="0"/>
                  <wp:docPr id="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6" cstate="print">
                            <a:lum bright="-20000" contrast="30000"/>
                          </a:blip>
                          <a:srcRect/>
                          <a:stretch>
                            <a:fillRect/>
                          </a:stretch>
                        </pic:blipFill>
                        <pic:spPr bwMode="auto">
                          <a:xfrm>
                            <a:off x="0" y="0"/>
                            <a:ext cx="427539" cy="81258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Izlādnis</w:t>
            </w:r>
          </w:p>
          <w:p w:rsidR="00017344" w:rsidRPr="00473A87" w:rsidRDefault="00017344" w:rsidP="00473A87">
            <w:pPr>
              <w:jc w:val="center"/>
              <w:rPr>
                <w:szCs w:val="24"/>
                <w:lang w:eastAsia="lv-LV"/>
              </w:rPr>
            </w:pPr>
            <w:r w:rsidRPr="00473A87">
              <w:rPr>
                <w:szCs w:val="24"/>
              </w:rPr>
              <w:t xml:space="preserve">Surge </w:t>
            </w:r>
            <w:r w:rsidRPr="00473A87">
              <w:rPr>
                <w:szCs w:val="24"/>
                <w:lang w:eastAsia="lv-LV"/>
              </w:rPr>
              <w:t xml:space="preserve">diverter; </w:t>
            </w:r>
            <w:r w:rsidRPr="00473A87">
              <w:rPr>
                <w:szCs w:val="24"/>
              </w:rPr>
              <w:t>Lightning arrester</w:t>
            </w:r>
            <w:r w:rsidRPr="00473A87">
              <w:rPr>
                <w:szCs w:val="24"/>
              </w:rPr>
              <w:br/>
              <w:t>Разрядник</w:t>
            </w:r>
          </w:p>
          <w:p w:rsidR="00017344" w:rsidRPr="00473A87" w:rsidRDefault="00017344" w:rsidP="00473A87">
            <w:pPr>
              <w:jc w:val="center"/>
              <w:rPr>
                <w:szCs w:val="24"/>
                <w:lang w:eastAsia="lv-LV"/>
              </w:rPr>
            </w:pPr>
            <w:r w:rsidRPr="00473A87">
              <w:rPr>
                <w:szCs w:val="24"/>
                <w:lang w:eastAsia="lv-LV"/>
              </w:rPr>
              <w:t>Ūberspannungsableiter</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 Mērinstrumenti, lampas un signālierīces</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73</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96146" cy="771277"/>
                  <wp:effectExtent l="19050" t="0" r="0" b="0"/>
                  <wp:docPr id="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7" cstate="print">
                            <a:lum bright="-20000" contrast="30000"/>
                          </a:blip>
                          <a:srcRect/>
                          <a:stretch>
                            <a:fillRect/>
                          </a:stretch>
                        </pic:blipFill>
                        <pic:spPr bwMode="auto">
                          <a:xfrm>
                            <a:off x="0" y="0"/>
                            <a:ext cx="596936" cy="772299"/>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6816" behindDoc="1" locked="0" layoutInCell="1" allowOverlap="1">
                      <wp:simplePos x="0" y="0"/>
                      <wp:positionH relativeFrom="column">
                        <wp:posOffset>1913890</wp:posOffset>
                      </wp:positionH>
                      <wp:positionV relativeFrom="paragraph">
                        <wp:posOffset>-260985</wp:posOffset>
                      </wp:positionV>
                      <wp:extent cx="3317875" cy="275590"/>
                      <wp:effectExtent l="8890" t="5715" r="6985" b="13970"/>
                      <wp:wrapNone/>
                      <wp:docPr id="4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22386A">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0" o:spid="_x0000_s1077" type="#_x0000_t202" style="position:absolute;left:0;text-align:left;margin-left:150.7pt;margin-top:-20.55pt;width:261.25pt;height:21.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" strokecolor="white [3212]">
                      <v:fill opacity="0"/>
                      <v:textbox>
                        <w:txbxContent>
                          <w:p w:rsidR="00ED329C" w:rsidRDefault="00ED329C" w:rsidP="0022386A">
                            <w:pPr>
                              <w:ind w:right="262"/>
                            </w:pPr>
                            <w:r>
                              <w:t>P. 8. tabulas turpinājums</w:t>
                            </w:r>
                          </w:p>
                        </w:txbxContent>
                      </v:textbox>
                    </v:shape>
                  </w:pict>
                </mc:Fallback>
              </mc:AlternateContent>
            </w:r>
            <w:r w:rsidR="00017344" w:rsidRPr="00473A87">
              <w:rPr>
                <w:szCs w:val="24"/>
                <w:lang w:eastAsia="lv-LV"/>
              </w:rPr>
              <w:t>Integrētājmēraparāts (vispārīgais apzīmējums)</w:t>
            </w:r>
            <w:r w:rsidR="00017344" w:rsidRPr="00473A87">
              <w:rPr>
                <w:szCs w:val="24"/>
                <w:lang w:eastAsia="lv-LV"/>
              </w:rPr>
              <w:br/>
            </w:r>
            <w:r w:rsidR="00017344" w:rsidRPr="00473A87">
              <w:rPr>
                <w:szCs w:val="24"/>
              </w:rPr>
              <w:t>Integrating instrument (general symbol)</w:t>
            </w:r>
          </w:p>
          <w:p w:rsidR="00017344" w:rsidRPr="00473A87" w:rsidRDefault="00017344" w:rsidP="00473A87">
            <w:pPr>
              <w:jc w:val="center"/>
              <w:rPr>
                <w:szCs w:val="24"/>
                <w:lang w:eastAsia="lv-LV"/>
              </w:rPr>
            </w:pPr>
            <w:r w:rsidRPr="0022386A">
              <w:rPr>
                <w:sz w:val="22"/>
                <w:szCs w:val="24"/>
              </w:rPr>
              <w:t>Измерительный прибор интегрирующий (общее обозначение)</w:t>
            </w:r>
            <w:r w:rsidRPr="00473A87">
              <w:rPr>
                <w:szCs w:val="24"/>
              </w:rPr>
              <w:br/>
            </w:r>
            <w:r w:rsidRPr="00473A87">
              <w:rPr>
                <w:szCs w:val="24"/>
                <w:lang w:eastAsia="lv-LV"/>
              </w:rPr>
              <w:t xml:space="preserve">Messgerāt, </w:t>
            </w:r>
            <w:r w:rsidRPr="00473A87">
              <w:rPr>
                <w:szCs w:val="24"/>
              </w:rPr>
              <w:t>integrierend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74</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6003" cy="532738"/>
                  <wp:effectExtent l="19050" t="0" r="6447" b="0"/>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8" cstate="print">
                            <a:lum bright="-20000" contrast="30000"/>
                          </a:blip>
                          <a:srcRect/>
                          <a:stretch>
                            <a:fillRect/>
                          </a:stretch>
                        </pic:blipFill>
                        <pic:spPr bwMode="auto">
                          <a:xfrm>
                            <a:off x="0" y="0"/>
                            <a:ext cx="546727" cy="533444"/>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Rādošs sprieguma mērītājs, voltmetrs</w:t>
            </w:r>
          </w:p>
          <w:p w:rsidR="00017344" w:rsidRPr="00473A87" w:rsidRDefault="00017344" w:rsidP="00473A87">
            <w:pPr>
              <w:jc w:val="center"/>
              <w:rPr>
                <w:szCs w:val="24"/>
                <w:lang w:eastAsia="lv-LV"/>
              </w:rPr>
            </w:pPr>
            <w:r w:rsidRPr="00473A87">
              <w:rPr>
                <w:szCs w:val="24"/>
              </w:rPr>
              <w:t>Voltmeter</w:t>
            </w:r>
          </w:p>
          <w:p w:rsidR="00017344" w:rsidRPr="00473A87" w:rsidRDefault="00017344" w:rsidP="00473A87">
            <w:pPr>
              <w:jc w:val="center"/>
              <w:rPr>
                <w:szCs w:val="24"/>
                <w:lang w:eastAsia="lv-LV"/>
              </w:rPr>
            </w:pPr>
            <w:r w:rsidRPr="0022386A">
              <w:rPr>
                <w:sz w:val="20"/>
                <w:szCs w:val="24"/>
              </w:rPr>
              <w:t>Измерительный прибор напряжения показывающий, вольтметр</w:t>
            </w:r>
            <w:r w:rsidRPr="00473A87">
              <w:rPr>
                <w:szCs w:val="24"/>
              </w:rPr>
              <w:br/>
            </w:r>
            <w:r w:rsidRPr="00473A87">
              <w:rPr>
                <w:szCs w:val="24"/>
                <w:lang w:eastAsia="lv-LV"/>
              </w:rPr>
              <w:t xml:space="preserve">Spannungsmessgerāt </w:t>
            </w:r>
            <w:r w:rsidRPr="00473A87">
              <w:rPr>
                <w:szCs w:val="24"/>
              </w:rPr>
              <w:t>(anzeigend); Voltmeter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75</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32737" cy="523513"/>
                  <wp:effectExtent l="19050" t="0" r="663" b="0"/>
                  <wp:docPr id="5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9" cstate="print">
                            <a:lum bright="-20000" contrast="30000"/>
                          </a:blip>
                          <a:srcRect/>
                          <a:stretch>
                            <a:fillRect/>
                          </a:stretch>
                        </pic:blipFill>
                        <pic:spPr bwMode="auto">
                          <a:xfrm>
                            <a:off x="0" y="0"/>
                            <a:ext cx="533443" cy="52420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Rādošs strāvas mērītājs, ampērmetrs</w:t>
            </w:r>
            <w:r w:rsidRPr="00473A87">
              <w:rPr>
                <w:szCs w:val="24"/>
                <w:lang w:eastAsia="lv-LV"/>
              </w:rPr>
              <w:br/>
            </w:r>
            <w:r w:rsidRPr="00473A87">
              <w:rPr>
                <w:szCs w:val="24"/>
              </w:rPr>
              <w:t>Ammeter</w:t>
            </w:r>
          </w:p>
          <w:p w:rsidR="00017344" w:rsidRPr="00473A87" w:rsidRDefault="00017344" w:rsidP="00473A87">
            <w:pPr>
              <w:jc w:val="center"/>
              <w:rPr>
                <w:szCs w:val="24"/>
                <w:lang w:eastAsia="lv-LV"/>
              </w:rPr>
            </w:pPr>
            <w:r w:rsidRPr="0022386A">
              <w:rPr>
                <w:sz w:val="22"/>
                <w:szCs w:val="24"/>
              </w:rPr>
              <w:t>Измерительный прибор тока показывающий, амперметр</w:t>
            </w:r>
            <w:r w:rsidRPr="00473A87">
              <w:rPr>
                <w:szCs w:val="24"/>
              </w:rPr>
              <w:br/>
              <w:t>Amperemeter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76</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48640" cy="537149"/>
                  <wp:effectExtent l="19050" t="0" r="3810" b="0"/>
                  <wp:docPr id="5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 cstate="print">
                            <a:lum bright="-20000" contrast="30000"/>
                          </a:blip>
                          <a:srcRect/>
                          <a:stretch>
                            <a:fillRect/>
                          </a:stretch>
                        </pic:blipFill>
                        <pic:spPr bwMode="auto">
                          <a:xfrm>
                            <a:off x="0" y="0"/>
                            <a:ext cx="549367" cy="537861"/>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rPr>
              <w:t>Vatmetrs</w:t>
            </w:r>
            <w:r w:rsidRPr="00473A87">
              <w:rPr>
                <w:szCs w:val="24"/>
              </w:rPr>
              <w:br/>
              <w:t>Wattmeter</w:t>
            </w:r>
            <w:r w:rsidRPr="00473A87">
              <w:rPr>
                <w:szCs w:val="24"/>
              </w:rPr>
              <w:br/>
              <w:t>Ваттметр</w:t>
            </w:r>
            <w:r w:rsidRPr="00473A87">
              <w:rPr>
                <w:szCs w:val="24"/>
              </w:rPr>
              <w:br/>
              <w:t>Wattmeter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77</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12475" cy="650589"/>
                  <wp:effectExtent l="19050" t="0" r="1875" b="0"/>
                  <wp:docPr id="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1" cstate="print">
                            <a:lum bright="-20000" contrast="30000"/>
                          </a:blip>
                          <a:srcRect/>
                          <a:stretch>
                            <a:fillRect/>
                          </a:stretch>
                        </pic:blipFill>
                        <pic:spPr bwMode="auto">
                          <a:xfrm>
                            <a:off x="0" y="0"/>
                            <a:ext cx="512434" cy="650536"/>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Aktīvās elektroenerģijas skaitītājs</w:t>
            </w:r>
            <w:r w:rsidRPr="00473A87">
              <w:rPr>
                <w:szCs w:val="24"/>
                <w:lang w:eastAsia="lv-LV"/>
              </w:rPr>
              <w:br/>
            </w:r>
            <w:r w:rsidRPr="00473A87">
              <w:rPr>
                <w:szCs w:val="24"/>
              </w:rPr>
              <w:t>Watt-hour meter</w:t>
            </w:r>
          </w:p>
          <w:p w:rsidR="00017344" w:rsidRPr="00473A87" w:rsidRDefault="00017344" w:rsidP="00473A87">
            <w:pPr>
              <w:jc w:val="center"/>
              <w:rPr>
                <w:szCs w:val="24"/>
                <w:lang w:eastAsia="lv-LV"/>
              </w:rPr>
            </w:pPr>
            <w:r w:rsidRPr="00473A87">
              <w:rPr>
                <w:szCs w:val="24"/>
              </w:rPr>
              <w:t>Счетчик активной электроэнергии</w:t>
            </w:r>
            <w:r w:rsidRPr="00473A87">
              <w:rPr>
                <w:szCs w:val="24"/>
              </w:rPr>
              <w:br/>
              <w:t xml:space="preserve">Wattstundenzahler; </w:t>
            </w:r>
            <w:r w:rsidRPr="00473A87">
              <w:rPr>
                <w:szCs w:val="24"/>
                <w:lang w:eastAsia="lv-LV"/>
              </w:rPr>
              <w:t>Elektrizitātszāhler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78</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532619" cy="683812"/>
                  <wp:effectExtent l="19050" t="0" r="781" b="0"/>
                  <wp:docPr id="5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2" cstate="print">
                            <a:lum bright="-20000" contrast="30000"/>
                          </a:blip>
                          <a:srcRect/>
                          <a:stretch>
                            <a:fillRect/>
                          </a:stretch>
                        </pic:blipFill>
                        <pic:spPr bwMode="auto">
                          <a:xfrm>
                            <a:off x="0" y="0"/>
                            <a:ext cx="534900" cy="686741"/>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Reaktīvās elektroenerģijas skaitītājs</w:t>
            </w:r>
            <w:r w:rsidRPr="00473A87">
              <w:rPr>
                <w:szCs w:val="24"/>
                <w:lang w:eastAsia="lv-LV"/>
              </w:rPr>
              <w:br/>
            </w:r>
            <w:r w:rsidRPr="00473A87">
              <w:rPr>
                <w:szCs w:val="24"/>
              </w:rPr>
              <w:t>Var-hour meter</w:t>
            </w:r>
          </w:p>
          <w:p w:rsidR="00017344" w:rsidRPr="00473A87" w:rsidRDefault="00017344" w:rsidP="00473A87">
            <w:pPr>
              <w:jc w:val="center"/>
              <w:rPr>
                <w:szCs w:val="24"/>
                <w:lang w:eastAsia="lv-LV"/>
              </w:rPr>
            </w:pPr>
            <w:r w:rsidRPr="00473A87">
              <w:rPr>
                <w:szCs w:val="24"/>
              </w:rPr>
              <w:t>Счетчик реактивной электроэнергии</w:t>
            </w:r>
            <w:r w:rsidRPr="00473A87">
              <w:rPr>
                <w:szCs w:val="24"/>
              </w:rPr>
              <w:br/>
            </w:r>
            <w:r w:rsidRPr="00473A87">
              <w:rPr>
                <w:szCs w:val="24"/>
                <w:lang w:eastAsia="lv-LV"/>
              </w:rPr>
              <w:t>Blindverbrauchszāhler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79</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68492" cy="440148"/>
                  <wp:effectExtent l="19050" t="0" r="7758" b="0"/>
                  <wp:docPr id="5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3" cstate="print">
                            <a:lum bright="-20000" contrast="30000"/>
                          </a:blip>
                          <a:srcRect/>
                          <a:stretch>
                            <a:fillRect/>
                          </a:stretch>
                        </pic:blipFill>
                        <pic:spPr bwMode="auto">
                          <a:xfrm>
                            <a:off x="0" y="0"/>
                            <a:ext cx="469249" cy="440859"/>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Spuldze (vispārīgais apzīmējums)</w:t>
            </w:r>
            <w:r w:rsidRPr="00473A87">
              <w:rPr>
                <w:szCs w:val="24"/>
                <w:lang w:eastAsia="lv-LV"/>
              </w:rPr>
              <w:br/>
            </w:r>
            <w:r w:rsidRPr="00473A87">
              <w:rPr>
                <w:szCs w:val="24"/>
              </w:rPr>
              <w:t>Lamp (general symbol)</w:t>
            </w:r>
            <w:r w:rsidRPr="00473A87">
              <w:rPr>
                <w:szCs w:val="24"/>
              </w:rPr>
              <w:br/>
              <w:t>Лампа (общее обозначение)</w:t>
            </w:r>
            <w:r w:rsidRPr="00473A87">
              <w:rPr>
                <w:szCs w:val="24"/>
              </w:rPr>
              <w:br/>
            </w:r>
            <w:r w:rsidRPr="00473A87">
              <w:rPr>
                <w:szCs w:val="24"/>
                <w:lang w:eastAsia="lv-LV"/>
              </w:rPr>
              <w:t xml:space="preserve">Lampe </w:t>
            </w:r>
            <w:r w:rsidRPr="00473A87">
              <w:rPr>
                <w:szCs w:val="24"/>
              </w:rPr>
              <w:t>(allgemein)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80</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536065" cy="527137"/>
                  <wp:effectExtent l="19050" t="0" r="6985" b="0"/>
                  <wp:docPr id="5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4" cstate="print">
                            <a:lum bright="-20000" contrast="30000"/>
                          </a:blip>
                          <a:srcRect/>
                          <a:stretch>
                            <a:fillRect/>
                          </a:stretch>
                        </pic:blipFill>
                        <pic:spPr bwMode="auto">
                          <a:xfrm>
                            <a:off x="0" y="0"/>
                            <a:ext cx="1537604" cy="52766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Neitrālvads. N vads</w:t>
            </w:r>
            <w:r w:rsidRPr="00473A87">
              <w:rPr>
                <w:szCs w:val="24"/>
                <w:lang w:eastAsia="lv-LV"/>
              </w:rPr>
              <w:br/>
            </w:r>
            <w:r w:rsidRPr="00473A87">
              <w:rPr>
                <w:szCs w:val="24"/>
              </w:rPr>
              <w:t xml:space="preserve">Neutral conductor; </w:t>
            </w:r>
            <w:r w:rsidRPr="00473A87">
              <w:rPr>
                <w:szCs w:val="24"/>
                <w:lang w:eastAsia="lv-LV"/>
              </w:rPr>
              <w:t xml:space="preserve">N </w:t>
            </w:r>
            <w:r w:rsidRPr="00473A87">
              <w:rPr>
                <w:szCs w:val="24"/>
              </w:rPr>
              <w:t>conductor</w:t>
            </w:r>
            <w:r w:rsidRPr="00473A87">
              <w:rPr>
                <w:szCs w:val="24"/>
              </w:rPr>
              <w:br/>
              <w:t>Нейтральный провод, N-провод</w:t>
            </w:r>
            <w:r w:rsidRPr="00473A87">
              <w:rPr>
                <w:szCs w:val="24"/>
              </w:rPr>
              <w:br/>
              <w:t>Neutralleiter. N-Leiter: Mittelleiter. M-Leiter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81</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282065" cy="452812"/>
                  <wp:effectExtent l="19050" t="0" r="0" b="0"/>
                  <wp:docPr id="5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5" cstate="print">
                            <a:lum bright="-20000" contrast="30000"/>
                          </a:blip>
                          <a:srcRect/>
                          <a:stretch>
                            <a:fillRect/>
                          </a:stretch>
                        </pic:blipFill>
                        <pic:spPr bwMode="auto">
                          <a:xfrm>
                            <a:off x="0" y="0"/>
                            <a:ext cx="1288757" cy="455176"/>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7840" behindDoc="1" locked="0" layoutInCell="1" allowOverlap="1">
                      <wp:simplePos x="0" y="0"/>
                      <wp:positionH relativeFrom="column">
                        <wp:posOffset>1903730</wp:posOffset>
                      </wp:positionH>
                      <wp:positionV relativeFrom="paragraph">
                        <wp:posOffset>-250825</wp:posOffset>
                      </wp:positionV>
                      <wp:extent cx="3216275" cy="275590"/>
                      <wp:effectExtent l="8255" t="6350" r="13970" b="13335"/>
                      <wp:wrapNone/>
                      <wp:docPr id="39"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22386A">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1" o:spid="_x0000_s1078" type="#_x0000_t202" style="position:absolute;left:0;text-align:left;margin-left:149.9pt;margin-top:-19.75pt;width:253.25pt;height:21.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" strokecolor="white [3212]">
                      <v:fill opacity="0"/>
                      <v:textbox>
                        <w:txbxContent>
                          <w:p w:rsidR="00ED329C" w:rsidRDefault="00ED329C" w:rsidP="0022386A">
                            <w:pPr>
                              <w:ind w:right="262"/>
                            </w:pPr>
                            <w:r>
                              <w:t>P. 8. tabulas turpinājums</w:t>
                            </w:r>
                          </w:p>
                        </w:txbxContent>
                      </v:textbox>
                    </v:shape>
                  </w:pict>
                </mc:Fallback>
              </mc:AlternateContent>
            </w:r>
            <w:r w:rsidR="00017344" w:rsidRPr="00473A87">
              <w:rPr>
                <w:szCs w:val="24"/>
              </w:rPr>
              <w:t xml:space="preserve">Aizsargvads. PE </w:t>
            </w:r>
            <w:r w:rsidR="00017344" w:rsidRPr="00473A87">
              <w:rPr>
                <w:szCs w:val="24"/>
                <w:lang w:eastAsia="lv-LV"/>
              </w:rPr>
              <w:t>vads</w:t>
            </w:r>
            <w:r w:rsidR="00017344" w:rsidRPr="00473A87">
              <w:rPr>
                <w:szCs w:val="24"/>
                <w:lang w:eastAsia="lv-LV"/>
              </w:rPr>
              <w:br/>
            </w:r>
            <w:r w:rsidR="00017344" w:rsidRPr="00473A87">
              <w:rPr>
                <w:szCs w:val="24"/>
              </w:rPr>
              <w:t>Protective conductor; PE conductor</w:t>
            </w:r>
            <w:r w:rsidR="00017344" w:rsidRPr="00473A87">
              <w:rPr>
                <w:szCs w:val="24"/>
              </w:rPr>
              <w:br/>
              <w:t>Защитный провод, РЕ-провод</w:t>
            </w:r>
            <w:r w:rsidR="00017344" w:rsidRPr="00473A87">
              <w:rPr>
                <w:szCs w:val="24"/>
              </w:rPr>
              <w:br/>
              <w:t>Schutzleiter, PE-Leiter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82</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600200" cy="676100"/>
                  <wp:effectExtent l="19050" t="0" r="0" b="0"/>
                  <wp:docPr id="5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6" cstate="print">
                            <a:lum bright="-20000" contrast="30000"/>
                          </a:blip>
                          <a:srcRect/>
                          <a:stretch>
                            <a:fillRect/>
                          </a:stretch>
                        </pic:blipFill>
                        <pic:spPr bwMode="auto">
                          <a:xfrm>
                            <a:off x="0" y="0"/>
                            <a:ext cx="1603427" cy="677463"/>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Aizsargneitrālvads. </w:t>
            </w:r>
            <w:r w:rsidRPr="00473A87">
              <w:rPr>
                <w:szCs w:val="24"/>
              </w:rPr>
              <w:t xml:space="preserve">PEN </w:t>
            </w:r>
            <w:r w:rsidRPr="00473A87">
              <w:rPr>
                <w:szCs w:val="24"/>
                <w:lang w:eastAsia="lv-LV"/>
              </w:rPr>
              <w:t>vads</w:t>
            </w:r>
          </w:p>
          <w:p w:rsidR="00017344" w:rsidRPr="00473A87" w:rsidRDefault="00017344" w:rsidP="00473A87">
            <w:pPr>
              <w:jc w:val="center"/>
              <w:rPr>
                <w:szCs w:val="24"/>
                <w:lang w:eastAsia="lv-LV"/>
              </w:rPr>
            </w:pPr>
            <w:r w:rsidRPr="00473A87">
              <w:rPr>
                <w:szCs w:val="24"/>
              </w:rPr>
              <w:t>Combined protective and neutral conductor; PEN conductor</w:t>
            </w:r>
            <w:r w:rsidRPr="00473A87">
              <w:rPr>
                <w:szCs w:val="24"/>
              </w:rPr>
              <w:br/>
              <w:t>Совмещенный нейтральный и защитный провод. РЕN-провод</w:t>
            </w:r>
            <w:r w:rsidRPr="00473A87">
              <w:rPr>
                <w:szCs w:val="24"/>
              </w:rPr>
              <w:br/>
              <w:t>Neutralleiter mit Schutzfunktion. PEN-Leiter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83</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659165" cy="571188"/>
                  <wp:effectExtent l="19050" t="0" r="0" b="0"/>
                  <wp:docPr id="5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7" cstate="print">
                            <a:lum bright="-20000" contrast="30000"/>
                          </a:blip>
                          <a:srcRect/>
                          <a:stretch>
                            <a:fillRect/>
                          </a:stretch>
                        </pic:blipFill>
                        <pic:spPr bwMode="auto">
                          <a:xfrm>
                            <a:off x="0" y="0"/>
                            <a:ext cx="1674368" cy="576422"/>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Līnija ar </w:t>
            </w:r>
            <w:r w:rsidRPr="00473A87">
              <w:rPr>
                <w:szCs w:val="24"/>
              </w:rPr>
              <w:t xml:space="preserve">trim </w:t>
            </w:r>
            <w:r w:rsidRPr="00473A87">
              <w:rPr>
                <w:szCs w:val="24"/>
                <w:lang w:eastAsia="lv-LV"/>
              </w:rPr>
              <w:t>fāzes vadiem, neitrālvadu un aizsargvadu</w:t>
            </w:r>
            <w:r w:rsidRPr="00473A87">
              <w:rPr>
                <w:szCs w:val="24"/>
                <w:lang w:eastAsia="lv-LV"/>
              </w:rPr>
              <w:br/>
            </w:r>
            <w:r w:rsidRPr="00473A87">
              <w:rPr>
                <w:szCs w:val="24"/>
              </w:rPr>
              <w:t>Three-phase wiring with neutral conductor and protective conductor</w:t>
            </w:r>
            <w:r w:rsidRPr="00473A87">
              <w:rPr>
                <w:szCs w:val="24"/>
              </w:rPr>
              <w:br/>
              <w:t>Линия с тремя фазными, нейтральным и защитным проводами</w:t>
            </w:r>
            <w:r w:rsidRPr="00473A87">
              <w:rPr>
                <w:szCs w:val="24"/>
              </w:rPr>
              <w:br/>
              <w:t>Drei Leiter, ein Neutralleiter, ein Schutzleiter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84</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55608" cy="842839"/>
                  <wp:effectExtent l="19050" t="0" r="6392" b="0"/>
                  <wp:docPr id="5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8" cstate="print">
                            <a:lum bright="-20000" contrast="30000"/>
                          </a:blip>
                          <a:srcRect/>
                          <a:stretch>
                            <a:fillRect/>
                          </a:stretch>
                        </pic:blipFill>
                        <pic:spPr bwMode="auto">
                          <a:xfrm>
                            <a:off x="0" y="0"/>
                            <a:ext cx="756579" cy="843922"/>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Sadalne</w:t>
            </w:r>
          </w:p>
          <w:p w:rsidR="00017344" w:rsidRPr="00473A87" w:rsidRDefault="00017344" w:rsidP="00473A87">
            <w:pPr>
              <w:jc w:val="center"/>
              <w:rPr>
                <w:szCs w:val="24"/>
                <w:lang w:eastAsia="lv-LV"/>
              </w:rPr>
            </w:pPr>
            <w:r w:rsidRPr="00473A87">
              <w:rPr>
                <w:szCs w:val="24"/>
              </w:rPr>
              <w:t>Distribution centre</w:t>
            </w:r>
            <w:r w:rsidRPr="00473A87">
              <w:rPr>
                <w:szCs w:val="24"/>
              </w:rPr>
              <w:br/>
              <w:t>Распределительный щит</w:t>
            </w:r>
            <w:r w:rsidRPr="00473A87">
              <w:rPr>
                <w:szCs w:val="24"/>
              </w:rPr>
              <w:br/>
              <w:t>Verteiler</w:t>
            </w:r>
          </w:p>
        </w:tc>
      </w:tr>
      <w:tr w:rsidR="00017344" w:rsidRPr="00473A87" w:rsidTr="00473A87">
        <w:trPr>
          <w:gridAfter w:val="1"/>
          <w:wAfter w:w="13" w:type="dxa"/>
          <w:trHeight w:val="227"/>
          <w:jc w:val="center"/>
        </w:trPr>
        <w:tc>
          <w:tcPr>
            <w:tcW w:w="8605" w:type="dxa"/>
            <w:gridSpan w:val="7"/>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Pārējie reglamantētie grafiskie simboli</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85</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70924" cy="876300"/>
                  <wp:effectExtent l="19050" t="0" r="5326" b="0"/>
                  <wp:docPr id="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9" cstate="print">
                            <a:lum bright="-20000" contrast="30000"/>
                          </a:blip>
                          <a:srcRect/>
                          <a:stretch>
                            <a:fillRect/>
                          </a:stretch>
                        </pic:blipFill>
                        <pic:spPr bwMode="auto">
                          <a:xfrm>
                            <a:off x="0" y="0"/>
                            <a:ext cx="471756" cy="877847"/>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Aizsargslēdzis ar elektromagnētisko atkabni</w:t>
            </w:r>
          </w:p>
          <w:p w:rsidR="00017344" w:rsidRPr="00473A87" w:rsidRDefault="00017344" w:rsidP="00473A87">
            <w:pPr>
              <w:jc w:val="center"/>
              <w:rPr>
                <w:szCs w:val="24"/>
                <w:lang w:eastAsia="lv-LV"/>
              </w:rPr>
            </w:pPr>
            <w:r w:rsidRPr="00473A87">
              <w:rPr>
                <w:szCs w:val="24"/>
              </w:rPr>
              <w:t>Circuit-breaker with electromagnetic release</w:t>
            </w:r>
          </w:p>
          <w:p w:rsidR="00017344" w:rsidRPr="00473A87" w:rsidRDefault="00017344" w:rsidP="00473A87">
            <w:pPr>
              <w:jc w:val="center"/>
              <w:rPr>
                <w:szCs w:val="24"/>
                <w:lang w:eastAsia="lv-LV"/>
              </w:rPr>
            </w:pPr>
            <w:r w:rsidRPr="00473A87">
              <w:rPr>
                <w:szCs w:val="24"/>
              </w:rPr>
              <w:t>Автоматический воздушный выключатель с электромагнитным расцепителем</w:t>
            </w:r>
          </w:p>
          <w:p w:rsidR="00017344" w:rsidRPr="00473A87" w:rsidRDefault="00017344" w:rsidP="00473A87">
            <w:pPr>
              <w:jc w:val="center"/>
              <w:rPr>
                <w:szCs w:val="24"/>
                <w:lang w:eastAsia="lv-LV"/>
              </w:rPr>
            </w:pPr>
            <w:r w:rsidRPr="00473A87">
              <w:rPr>
                <w:szCs w:val="24"/>
              </w:rPr>
              <w:t>Schutzschalter mit elektromagnetischem Ausloser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86</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39581" cy="819150"/>
                  <wp:effectExtent l="19050" t="0" r="0" b="0"/>
                  <wp:docPr id="5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0" cstate="print">
                            <a:lum bright="-20000" contrast="30000"/>
                          </a:blip>
                          <a:srcRect/>
                          <a:stretch>
                            <a:fillRect/>
                          </a:stretch>
                        </pic:blipFill>
                        <pic:spPr bwMode="auto">
                          <a:xfrm>
                            <a:off x="0" y="0"/>
                            <a:ext cx="442387" cy="824378"/>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 xml:space="preserve">Aizsargslēdzis ar </w:t>
            </w:r>
            <w:r w:rsidRPr="00473A87">
              <w:rPr>
                <w:szCs w:val="24"/>
              </w:rPr>
              <w:t>termoatkabni</w:t>
            </w:r>
          </w:p>
          <w:p w:rsidR="00017344" w:rsidRPr="00473A87" w:rsidRDefault="00017344" w:rsidP="00473A87">
            <w:pPr>
              <w:jc w:val="center"/>
              <w:rPr>
                <w:szCs w:val="24"/>
                <w:lang w:eastAsia="lv-LV"/>
              </w:rPr>
            </w:pPr>
            <w:r w:rsidRPr="00473A87">
              <w:rPr>
                <w:szCs w:val="24"/>
              </w:rPr>
              <w:t>Circuit-breaker with termal release</w:t>
            </w:r>
          </w:p>
          <w:p w:rsidR="00017344" w:rsidRPr="00473A87" w:rsidRDefault="00017344" w:rsidP="00473A87">
            <w:pPr>
              <w:jc w:val="center"/>
              <w:rPr>
                <w:szCs w:val="24"/>
                <w:lang w:eastAsia="lv-LV"/>
              </w:rPr>
            </w:pPr>
            <w:r w:rsidRPr="00473A87">
              <w:rPr>
                <w:szCs w:val="24"/>
              </w:rPr>
              <w:t>Автоматический воздушный выключатель с тепловым</w:t>
            </w:r>
          </w:p>
          <w:p w:rsidR="00017344" w:rsidRPr="00473A87" w:rsidRDefault="00017344" w:rsidP="00473A87">
            <w:pPr>
              <w:jc w:val="center"/>
              <w:rPr>
                <w:szCs w:val="24"/>
                <w:lang w:eastAsia="lv-LV"/>
              </w:rPr>
            </w:pPr>
            <w:r w:rsidRPr="00473A87">
              <w:rPr>
                <w:szCs w:val="24"/>
              </w:rPr>
              <w:t>расцепителем</w:t>
            </w:r>
          </w:p>
          <w:p w:rsidR="00017344" w:rsidRPr="00473A87" w:rsidRDefault="00017344" w:rsidP="00473A87">
            <w:pPr>
              <w:jc w:val="center"/>
              <w:rPr>
                <w:szCs w:val="24"/>
                <w:lang w:eastAsia="lv-LV"/>
              </w:rPr>
            </w:pPr>
            <w:r w:rsidRPr="00473A87">
              <w:rPr>
                <w:szCs w:val="24"/>
              </w:rPr>
              <w:t>Schutzschalter mit thermischem Ausloser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87</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448306" cy="838200"/>
                  <wp:effectExtent l="19050" t="0" r="8894" b="0"/>
                  <wp:docPr id="5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1" cstate="print">
                            <a:lum bright="-20000" contrast="30000"/>
                          </a:blip>
                          <a:srcRect/>
                          <a:stretch>
                            <a:fillRect/>
                          </a:stretch>
                        </pic:blipFill>
                        <pic:spPr bwMode="auto">
                          <a:xfrm>
                            <a:off x="0" y="0"/>
                            <a:ext cx="450867" cy="842988"/>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F93B7B" w:rsidP="00473A87">
            <w:pPr>
              <w:jc w:val="center"/>
              <w:rPr>
                <w:szCs w:val="24"/>
                <w:lang w:eastAsia="lv-LV"/>
              </w:rPr>
            </w:pPr>
            <w:r>
              <w:rPr>
                <w:noProof/>
                <w:szCs w:val="24"/>
                <w:lang w:eastAsia="lv-LV"/>
              </w:rPr>
              <mc:AlternateContent>
                <mc:Choice Requires="wps">
                  <w:drawing>
                    <wp:anchor distT="0" distB="0" distL="114300" distR="114300" simplePos="0" relativeHeight="251748864" behindDoc="1" locked="0" layoutInCell="1" allowOverlap="1">
                      <wp:simplePos x="0" y="0"/>
                      <wp:positionH relativeFrom="column">
                        <wp:posOffset>1924050</wp:posOffset>
                      </wp:positionH>
                      <wp:positionV relativeFrom="paragraph">
                        <wp:posOffset>-259715</wp:posOffset>
                      </wp:positionV>
                      <wp:extent cx="3420110" cy="275590"/>
                      <wp:effectExtent l="9525" t="6985" r="8890" b="12700"/>
                      <wp:wrapNone/>
                      <wp:docPr id="38"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22386A">
                                  <w:pPr>
                                    <w:ind w:right="262"/>
                                  </w:pPr>
                                  <w:r>
                                    <w:t>P. 8.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2" o:spid="_x0000_s1079" type="#_x0000_t202" style="position:absolute;left:0;text-align:left;margin-left:151.5pt;margin-top:-20.45pt;width:269.3pt;height:21.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" strokecolor="white [3212]">
                      <v:fill opacity="0"/>
                      <v:textbox>
                        <w:txbxContent>
                          <w:p w:rsidR="00ED329C" w:rsidRDefault="00ED329C" w:rsidP="0022386A">
                            <w:pPr>
                              <w:ind w:right="262"/>
                            </w:pPr>
                            <w:r>
                              <w:t>P. 8. tabulas turpinājums</w:t>
                            </w:r>
                          </w:p>
                        </w:txbxContent>
                      </v:textbox>
                    </v:shape>
                  </w:pict>
                </mc:Fallback>
              </mc:AlternateContent>
            </w:r>
            <w:r w:rsidR="00017344" w:rsidRPr="00473A87">
              <w:rPr>
                <w:szCs w:val="24"/>
                <w:lang w:eastAsia="lv-LV"/>
              </w:rPr>
              <w:t>Aizsargslēdzis ar elektromagnētisko un termisko atkabni</w:t>
            </w:r>
            <w:r w:rsidR="00017344" w:rsidRPr="00473A87">
              <w:rPr>
                <w:szCs w:val="24"/>
                <w:lang w:eastAsia="lv-LV"/>
              </w:rPr>
              <w:br/>
            </w:r>
            <w:r w:rsidR="00017344" w:rsidRPr="00473A87">
              <w:rPr>
                <w:szCs w:val="24"/>
              </w:rPr>
              <w:t>Circuit-breaker with electromagnetic and termal release</w:t>
            </w:r>
            <w:r w:rsidR="00017344" w:rsidRPr="00473A87">
              <w:rPr>
                <w:szCs w:val="24"/>
              </w:rPr>
              <w:br/>
              <w:t>Автоматический воздушный выключатель с электромагнитным и тепловым расцепителями</w:t>
            </w:r>
          </w:p>
          <w:p w:rsidR="00017344" w:rsidRPr="00473A87" w:rsidRDefault="00017344" w:rsidP="00473A87">
            <w:pPr>
              <w:jc w:val="center"/>
              <w:rPr>
                <w:szCs w:val="24"/>
                <w:lang w:eastAsia="lv-LV"/>
              </w:rPr>
            </w:pPr>
            <w:r w:rsidRPr="00CC1899">
              <w:rPr>
                <w:sz w:val="22"/>
                <w:szCs w:val="24"/>
              </w:rPr>
              <w:t>Schutzschalter mit elektromagnetischem und thermischem Ausloser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88</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25950" cy="946150"/>
                  <wp:effectExtent l="19050" t="0" r="2700" b="0"/>
                  <wp:docPr id="5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2" cstate="print">
                            <a:lum bright="-20000" contrast="30000"/>
                          </a:blip>
                          <a:srcRect/>
                          <a:stretch>
                            <a:fillRect/>
                          </a:stretch>
                        </pic:blipFill>
                        <pic:spPr bwMode="auto">
                          <a:xfrm>
                            <a:off x="0" y="0"/>
                            <a:ext cx="628518" cy="950032"/>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Noplūdstrāvas aizsargslēdzis</w:t>
            </w:r>
          </w:p>
          <w:p w:rsidR="00017344" w:rsidRPr="00473A87" w:rsidRDefault="00017344" w:rsidP="00473A87">
            <w:pPr>
              <w:jc w:val="center"/>
              <w:rPr>
                <w:szCs w:val="24"/>
                <w:lang w:eastAsia="lv-LV"/>
              </w:rPr>
            </w:pPr>
            <w:r w:rsidRPr="00CC1899">
              <w:rPr>
                <w:sz w:val="22"/>
                <w:szCs w:val="24"/>
              </w:rPr>
              <w:t>Earth leakage circuit-breaker, e.l.c.b.</w:t>
            </w:r>
            <w:r w:rsidRPr="00CC1899">
              <w:rPr>
                <w:sz w:val="22"/>
                <w:szCs w:val="24"/>
                <w:lang w:eastAsia="lv-LV"/>
              </w:rPr>
              <w:t xml:space="preserve">; </w:t>
            </w:r>
            <w:r w:rsidRPr="00CC1899">
              <w:rPr>
                <w:sz w:val="22"/>
                <w:szCs w:val="24"/>
              </w:rPr>
              <w:t>residual current operated</w:t>
            </w:r>
            <w:r w:rsidRPr="00473A87">
              <w:rPr>
                <w:szCs w:val="24"/>
              </w:rPr>
              <w:br/>
              <w:t>circuit breaker, r.c.c.b.</w:t>
            </w:r>
            <w:r w:rsidRPr="00473A87">
              <w:rPr>
                <w:szCs w:val="24"/>
              </w:rPr>
              <w:br/>
              <w:t>Устройство защитного отключения. УЗО</w:t>
            </w:r>
            <w:r w:rsidRPr="00473A87">
              <w:rPr>
                <w:szCs w:val="24"/>
              </w:rPr>
              <w:br/>
              <w:t>Fehlerstrom-Schutzschalter; Fl-Schutzschalter</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89</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672714" cy="1063777"/>
                  <wp:effectExtent l="19050" t="0" r="0" b="0"/>
                  <wp:docPr id="5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3" cstate="print"/>
                          <a:srcRect/>
                          <a:stretch>
                            <a:fillRect/>
                          </a:stretch>
                        </pic:blipFill>
                        <pic:spPr bwMode="auto">
                          <a:xfrm>
                            <a:off x="0" y="0"/>
                            <a:ext cx="673320" cy="1064735"/>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Aizsargslēdzis ar elektromagnētisko atkabnĻ termisko atkabni, un noplūdstrāvas aizsargierīci</w:t>
            </w:r>
          </w:p>
          <w:p w:rsidR="00017344" w:rsidRPr="00473A87" w:rsidRDefault="00017344" w:rsidP="00473A87">
            <w:pPr>
              <w:jc w:val="center"/>
              <w:rPr>
                <w:szCs w:val="24"/>
                <w:lang w:eastAsia="lv-LV"/>
              </w:rPr>
            </w:pPr>
            <w:r w:rsidRPr="00CC1899">
              <w:rPr>
                <w:sz w:val="22"/>
                <w:szCs w:val="24"/>
              </w:rPr>
              <w:t>Circuit-breaker with electromagnetic and termal release and an</w:t>
            </w:r>
            <w:r w:rsidRPr="00473A87">
              <w:rPr>
                <w:szCs w:val="24"/>
              </w:rPr>
              <w:br/>
              <w:t>residual current device</w:t>
            </w:r>
          </w:p>
          <w:p w:rsidR="00017344" w:rsidRPr="00473A87" w:rsidRDefault="00017344" w:rsidP="00473A87">
            <w:pPr>
              <w:jc w:val="center"/>
              <w:rPr>
                <w:szCs w:val="24"/>
                <w:lang w:eastAsia="lv-LV"/>
              </w:rPr>
            </w:pPr>
            <w:r w:rsidRPr="00473A87">
              <w:rPr>
                <w:szCs w:val="24"/>
              </w:rPr>
              <w:t>Автоматический воздушный выкпючатель с электромагнитным и тепловым расцепителями. совмещенный с устройством защитного отключения</w:t>
            </w:r>
          </w:p>
          <w:p w:rsidR="00017344" w:rsidRPr="00473A87" w:rsidRDefault="00017344" w:rsidP="00473A87">
            <w:pPr>
              <w:jc w:val="center"/>
              <w:rPr>
                <w:szCs w:val="24"/>
                <w:lang w:eastAsia="lv-LV"/>
              </w:rPr>
            </w:pPr>
            <w:r w:rsidRPr="00473A87">
              <w:rPr>
                <w:szCs w:val="24"/>
              </w:rPr>
              <w:t xml:space="preserve">Schutzschalter mit elektromagnetischem Ausloser, </w:t>
            </w:r>
            <w:r w:rsidRPr="00CC1899">
              <w:rPr>
                <w:sz w:val="22"/>
                <w:szCs w:val="24"/>
              </w:rPr>
              <w:t>thermischem Ausloser und Schutzeinrichtung gegen Fehlerstrom</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90</w:t>
            </w:r>
          </w:p>
        </w:tc>
        <w:tc>
          <w:tcPr>
            <w:tcW w:w="2468" w:type="dxa"/>
            <w:gridSpan w:val="3"/>
            <w:tcBorders>
              <w:top w:val="single" w:sz="4" w:space="0" w:color="auto"/>
              <w:left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04948" cy="683813"/>
                  <wp:effectExtent l="19050" t="0" r="0" b="0"/>
                  <wp:docPr id="5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4" cstate="print">
                            <a:lum bright="-20000" contrast="30000"/>
                          </a:blip>
                          <a:srcRect/>
                          <a:stretch>
                            <a:fillRect/>
                          </a:stretch>
                        </pic:blipFill>
                        <pic:spPr bwMode="auto">
                          <a:xfrm>
                            <a:off x="0" y="0"/>
                            <a:ext cx="709563" cy="688290"/>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nil"/>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Funkcionālzemēšana</w:t>
            </w:r>
            <w:r w:rsidRPr="00473A87">
              <w:rPr>
                <w:szCs w:val="24"/>
                <w:lang w:eastAsia="lv-LV"/>
              </w:rPr>
              <w:br/>
            </w:r>
            <w:r w:rsidRPr="00473A87">
              <w:rPr>
                <w:szCs w:val="24"/>
              </w:rPr>
              <w:t>Functional earthing</w:t>
            </w:r>
            <w:r w:rsidRPr="00473A87">
              <w:rPr>
                <w:szCs w:val="24"/>
              </w:rPr>
              <w:br/>
              <w:t>функциональное заземление</w:t>
            </w:r>
            <w:r w:rsidRPr="00473A87">
              <w:rPr>
                <w:szCs w:val="24"/>
              </w:rPr>
              <w:br/>
              <w:t>Funktionserdung</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91</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710666" cy="628153"/>
                  <wp:effectExtent l="19050" t="0" r="0" b="0"/>
                  <wp:docPr id="5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5" cstate="print">
                            <a:lum bright="-20000" contrast="30000"/>
                          </a:blip>
                          <a:srcRect/>
                          <a:stretch>
                            <a:fillRect/>
                          </a:stretch>
                        </pic:blipFill>
                        <pic:spPr bwMode="auto">
                          <a:xfrm>
                            <a:off x="0" y="0"/>
                            <a:ext cx="715192" cy="632154"/>
                          </a:xfrm>
                          <a:prstGeom prst="rect">
                            <a:avLst/>
                          </a:prstGeom>
                          <a:noFill/>
                          <a:ln w="9525">
                            <a:noFill/>
                            <a:miter lim="800000"/>
                            <a:headEnd/>
                            <a:tailEnd/>
                          </a:ln>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Akustiska signālierīce; zvans (vispārīgais apzīmējums)</w:t>
            </w:r>
            <w:r w:rsidRPr="00473A87">
              <w:rPr>
                <w:szCs w:val="24"/>
                <w:lang w:eastAsia="lv-LV"/>
              </w:rPr>
              <w:br/>
            </w:r>
            <w:r w:rsidRPr="00473A87">
              <w:rPr>
                <w:szCs w:val="24"/>
              </w:rPr>
              <w:t xml:space="preserve">Acoustic </w:t>
            </w:r>
            <w:r w:rsidRPr="00473A87">
              <w:rPr>
                <w:szCs w:val="24"/>
                <w:lang w:eastAsia="lv-LV"/>
              </w:rPr>
              <w:t xml:space="preserve">ignaling </w:t>
            </w:r>
            <w:r w:rsidRPr="00473A87">
              <w:rPr>
                <w:szCs w:val="24"/>
              </w:rPr>
              <w:t>device; Bell (general symbol)</w:t>
            </w:r>
            <w:r w:rsidRPr="00473A87">
              <w:rPr>
                <w:szCs w:val="24"/>
              </w:rPr>
              <w:br/>
            </w:r>
            <w:r w:rsidRPr="00CC1899">
              <w:rPr>
                <w:sz w:val="22"/>
                <w:szCs w:val="24"/>
              </w:rPr>
              <w:t>Акустическое сигнальное устройство; звонок (общее</w:t>
            </w:r>
            <w:r w:rsidRPr="00CC1899">
              <w:rPr>
                <w:sz w:val="22"/>
                <w:szCs w:val="24"/>
              </w:rPr>
              <w:br/>
              <w:t>обозначение)</w:t>
            </w:r>
          </w:p>
          <w:p w:rsidR="00017344" w:rsidRPr="00473A87" w:rsidRDefault="00017344" w:rsidP="00473A87">
            <w:pPr>
              <w:jc w:val="center"/>
              <w:rPr>
                <w:szCs w:val="24"/>
                <w:lang w:eastAsia="lv-LV"/>
              </w:rPr>
            </w:pPr>
            <w:r w:rsidRPr="00473A87">
              <w:rPr>
                <w:szCs w:val="24"/>
              </w:rPr>
              <w:t>Akustische Signaleinrichtung; Klingel (allgemein)</w:t>
            </w:r>
          </w:p>
        </w:tc>
      </w:tr>
      <w:tr w:rsidR="00017344" w:rsidRPr="00473A87" w:rsidTr="00473A87">
        <w:trPr>
          <w:gridAfter w:val="1"/>
          <w:wAfter w:w="13" w:type="dxa"/>
          <w:trHeight w:val="227"/>
          <w:jc w:val="center"/>
        </w:trPr>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92</w:t>
            </w:r>
          </w:p>
        </w:tc>
        <w:tc>
          <w:tcPr>
            <w:tcW w:w="24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noProof/>
                <w:szCs w:val="24"/>
                <w:lang w:eastAsia="lv-LV"/>
              </w:rPr>
              <w:drawing>
                <wp:inline distT="0" distB="0" distL="0" distR="0">
                  <wp:extent cx="1369803" cy="198408"/>
                  <wp:effectExtent l="19050" t="0" r="1797" b="0"/>
                  <wp:docPr id="58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cstate="print">
                            <a:lum bright="-20000" contrast="40000"/>
                          </a:blip>
                          <a:stretch>
                            <a:fillRect/>
                          </a:stretch>
                        </pic:blipFill>
                        <pic:spPr>
                          <a:xfrm>
                            <a:off x="0" y="0"/>
                            <a:ext cx="1375340" cy="199210"/>
                          </a:xfrm>
                          <a:prstGeom prst="rect">
                            <a:avLst/>
                          </a:prstGeom>
                        </pic:spPr>
                      </pic:pic>
                    </a:graphicData>
                  </a:graphic>
                </wp:inline>
              </w:drawing>
            </w:r>
          </w:p>
        </w:tc>
        <w:tc>
          <w:tcPr>
            <w:tcW w:w="56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17344" w:rsidRPr="00473A87" w:rsidRDefault="00017344" w:rsidP="00473A87">
            <w:pPr>
              <w:jc w:val="center"/>
              <w:rPr>
                <w:szCs w:val="24"/>
                <w:lang w:eastAsia="lv-LV"/>
              </w:rPr>
            </w:pPr>
            <w:r w:rsidRPr="00473A87">
              <w:rPr>
                <w:szCs w:val="24"/>
                <w:lang w:eastAsia="lv-LV"/>
              </w:rPr>
              <w:t>Kopne</w:t>
            </w:r>
            <w:r w:rsidRPr="00473A87">
              <w:rPr>
                <w:szCs w:val="24"/>
                <w:lang w:eastAsia="lv-LV"/>
              </w:rPr>
              <w:br/>
            </w:r>
            <w:r w:rsidRPr="00473A87">
              <w:rPr>
                <w:szCs w:val="24"/>
              </w:rPr>
              <w:t>Busbar</w:t>
            </w:r>
          </w:p>
          <w:p w:rsidR="00017344" w:rsidRPr="00473A87" w:rsidRDefault="00017344" w:rsidP="00473A87">
            <w:pPr>
              <w:jc w:val="center"/>
              <w:rPr>
                <w:szCs w:val="24"/>
                <w:lang w:eastAsia="lv-LV"/>
              </w:rPr>
            </w:pPr>
            <w:r w:rsidRPr="00473A87">
              <w:rPr>
                <w:szCs w:val="24"/>
              </w:rPr>
              <w:t>сборная шина</w:t>
            </w:r>
            <w:r w:rsidRPr="00473A87">
              <w:rPr>
                <w:szCs w:val="24"/>
              </w:rPr>
              <w:br/>
              <w:t>Sammelschiene</w:t>
            </w:r>
          </w:p>
        </w:tc>
      </w:tr>
    </w:tbl>
    <w:p w:rsidR="00017344" w:rsidRPr="00D26299" w:rsidRDefault="00017344" w:rsidP="00017344">
      <w:pPr>
        <w:ind w:right="-1"/>
        <w:jc w:val="right"/>
        <w:rPr>
          <w:szCs w:val="24"/>
        </w:rPr>
      </w:pPr>
      <w:r w:rsidRPr="00D26299">
        <w:rPr>
          <w:szCs w:val="24"/>
        </w:rPr>
        <w:t>P.</w:t>
      </w:r>
      <w:r w:rsidR="00CC1899">
        <w:rPr>
          <w:szCs w:val="24"/>
        </w:rPr>
        <w:t xml:space="preserve"> </w:t>
      </w:r>
      <w:r w:rsidR="00A5186A">
        <w:rPr>
          <w:szCs w:val="24"/>
        </w:rPr>
        <w:t>9</w:t>
      </w:r>
      <w:r w:rsidRPr="00D26299">
        <w:rPr>
          <w:szCs w:val="24"/>
        </w:rPr>
        <w:t>. tabula</w:t>
      </w:r>
    </w:p>
    <w:p w:rsidR="00017344" w:rsidRPr="00D26299" w:rsidRDefault="00017344" w:rsidP="00017344">
      <w:pPr>
        <w:ind w:right="-1"/>
        <w:jc w:val="center"/>
        <w:rPr>
          <w:b/>
          <w:szCs w:val="24"/>
        </w:rPr>
      </w:pPr>
      <w:r w:rsidRPr="00D26299">
        <w:rPr>
          <w:b/>
          <w:szCs w:val="24"/>
        </w:rPr>
        <w:t>Vienburta un divburtu kodi principshēmās biežāk lietojamo elementu apzīmēšanai</w:t>
      </w:r>
    </w:p>
    <w:tbl>
      <w:tblPr>
        <w:tblW w:w="8732" w:type="dxa"/>
        <w:jc w:val="center"/>
        <w:tblInd w:w="5" w:type="dxa"/>
        <w:tblLayout w:type="fixed"/>
        <w:tblCellMar>
          <w:left w:w="0" w:type="dxa"/>
          <w:right w:w="0" w:type="dxa"/>
        </w:tblCellMar>
        <w:tblLook w:val="0000" w:firstRow="0" w:lastRow="0" w:firstColumn="0" w:lastColumn="0" w:noHBand="0" w:noVBand="0"/>
      </w:tblPr>
      <w:tblGrid>
        <w:gridCol w:w="896"/>
        <w:gridCol w:w="4326"/>
        <w:gridCol w:w="2564"/>
        <w:gridCol w:w="946"/>
      </w:tblGrid>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Koda</w:t>
            </w:r>
          </w:p>
          <w:p w:rsidR="0095592F" w:rsidRPr="00734FBB" w:rsidRDefault="0095592F" w:rsidP="00B97772">
            <w:pPr>
              <w:jc w:val="center"/>
              <w:rPr>
                <w:b/>
                <w:szCs w:val="24"/>
                <w:lang w:eastAsia="lv-LV"/>
              </w:rPr>
            </w:pPr>
            <w:r w:rsidRPr="00734FBB">
              <w:rPr>
                <w:b/>
                <w:szCs w:val="24"/>
                <w:lang w:eastAsia="lv-LV"/>
              </w:rPr>
              <w:t>pirmais</w:t>
            </w:r>
          </w:p>
          <w:p w:rsidR="0095592F" w:rsidRPr="00734FBB" w:rsidRDefault="0095592F" w:rsidP="00B97772">
            <w:pPr>
              <w:jc w:val="center"/>
              <w:rPr>
                <w:b/>
                <w:szCs w:val="24"/>
                <w:lang w:eastAsia="lv-LV"/>
              </w:rPr>
            </w:pPr>
            <w:r w:rsidRPr="00734FBB">
              <w:rPr>
                <w:b/>
                <w:szCs w:val="24"/>
                <w:lang w:eastAsia="lv-LV"/>
              </w:rPr>
              <w:t>burts</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Apzīmējamo elementu grupa</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Grupā ietilpstošo</w:t>
            </w:r>
            <w:r w:rsidRPr="00734FBB">
              <w:rPr>
                <w:b/>
                <w:szCs w:val="24"/>
                <w:lang w:eastAsia="lv-LV"/>
              </w:rPr>
              <w:br/>
              <w:t>elementu raksturīgi</w:t>
            </w:r>
            <w:r w:rsidRPr="00734FBB">
              <w:rPr>
                <w:b/>
                <w:szCs w:val="24"/>
                <w:lang w:eastAsia="lv-LV"/>
              </w:rPr>
              <w:br/>
              <w:t>piemēri</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Divbur-</w:t>
            </w:r>
            <w:r w:rsidRPr="00734FBB">
              <w:rPr>
                <w:b/>
                <w:szCs w:val="24"/>
                <w:lang w:eastAsia="lv-LV"/>
              </w:rPr>
              <w:br/>
              <w:t>tu kods</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1</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3</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4</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Ietaise, iekārta, ierīce (vispārīgs apzīmējums)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B</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Neelektrisku lielumu pārveidotāji elektriskos</w:t>
            </w:r>
            <w:r w:rsidRPr="00734FBB">
              <w:rPr>
                <w:szCs w:val="24"/>
                <w:lang w:eastAsia="lv-LV"/>
              </w:rPr>
              <w:br/>
              <w:t>lielumos (atskaitot ģeneratorus un barošanas</w:t>
            </w:r>
            <w:r w:rsidRPr="00734FBB">
              <w:rPr>
                <w:szCs w:val="24"/>
                <w:lang w:eastAsia="lv-LV"/>
              </w:rPr>
              <w:br/>
              <w:t>avotus) vai pretēji.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Telefons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BF</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Termodevējs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BK</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Fotoelements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BL</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C</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Kondensatori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D</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Integrālās shēmas, mikroierīces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Dažādi elementi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Sildelements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EK</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Apgaismes spuldze</w:t>
            </w:r>
            <w:r w:rsidRPr="00734FBB">
              <w:rPr>
                <w:szCs w:val="24"/>
                <w:lang w:eastAsia="lv-LV"/>
              </w:rPr>
              <w:br/>
              <w:t>(gaismeklis)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EL</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F</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Aizsardzības ierīces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Kūstošais drošinātājs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FU</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Izlādnis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FV</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G</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Ģeneratori, barošanas avoti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Baterija</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GB</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H</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Signālierīces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Skaņas signālierīce</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HA</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Gaismas signālierīce</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HL</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Releji, kontaktori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Strāvas 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KA</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Signālrelejs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KH</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Elektrotermiskais 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KK</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Kontaktors,</w:t>
            </w:r>
            <w:r w:rsidRPr="00734FBB">
              <w:rPr>
                <w:szCs w:val="24"/>
                <w:lang w:eastAsia="lv-LV"/>
              </w:rPr>
              <w:br/>
              <w:t>magnētiskais palaidējs</w:t>
            </w:r>
            <w:r w:rsidRPr="00734FBB">
              <w:rPr>
                <w:szCs w:val="24"/>
                <w:lang w:eastAsia="lv-LV"/>
              </w:rPr>
              <w:br/>
              <w:t>(magnētslēdzis)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KM</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Laika 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KT</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Sprieguma 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KV</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Starprelejs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KL</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L</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Induktivitātes, droseles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M</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Elektrodzinējs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Mēraparāti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F93B7B" w:rsidP="00B97772">
            <w:pPr>
              <w:jc w:val="center"/>
              <w:rPr>
                <w:szCs w:val="24"/>
                <w:lang w:eastAsia="lv-LV"/>
              </w:rPr>
            </w:pPr>
            <w:r>
              <w:rPr>
                <w:noProof/>
                <w:szCs w:val="24"/>
                <w:lang w:eastAsia="lv-LV"/>
              </w:rPr>
              <mc:AlternateContent>
                <mc:Choice Requires="wps">
                  <w:drawing>
                    <wp:anchor distT="0" distB="0" distL="114300" distR="114300" simplePos="0" relativeHeight="251749888" behindDoc="1" locked="0" layoutInCell="1" allowOverlap="1">
                      <wp:simplePos x="0" y="0"/>
                      <wp:positionH relativeFrom="column">
                        <wp:posOffset>542290</wp:posOffset>
                      </wp:positionH>
                      <wp:positionV relativeFrom="paragraph">
                        <wp:posOffset>-263525</wp:posOffset>
                      </wp:positionV>
                      <wp:extent cx="2698115" cy="275590"/>
                      <wp:effectExtent l="8890" t="12700" r="7620" b="6985"/>
                      <wp:wrapNone/>
                      <wp:docPr id="36"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B97772">
                                  <w:pPr>
                                    <w:ind w:right="262"/>
                                  </w:pPr>
                                  <w:r>
                                    <w:t>P. 9.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3" o:spid="_x0000_s1080" type="#_x0000_t202" style="position:absolute;left:0;text-align:left;margin-left:42.7pt;margin-top:-20.75pt;width:212.45pt;height:21.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" strokecolor="white [3212]">
                      <v:fill opacity="0"/>
                      <v:textbox>
                        <w:txbxContent>
                          <w:p w:rsidR="00ED329C" w:rsidRDefault="00ED329C" w:rsidP="00B97772">
                            <w:pPr>
                              <w:ind w:right="262"/>
                            </w:pPr>
                            <w:r>
                              <w:t>P. 9. tabulas turpinājums</w:t>
                            </w:r>
                          </w:p>
                        </w:txbxContent>
                      </v:textbox>
                    </v:shape>
                  </w:pict>
                </mc:Fallback>
              </mc:AlternateContent>
            </w:r>
            <w:r w:rsidR="0095592F" w:rsidRPr="00734FBB">
              <w:rPr>
                <w:szCs w:val="24"/>
                <w:lang w:eastAsia="lv-LV"/>
              </w:rPr>
              <w:t>Ampērmetrs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PA</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Aktīvās enerģijas</w:t>
            </w:r>
            <w:r w:rsidRPr="00734FBB">
              <w:rPr>
                <w:szCs w:val="24"/>
                <w:lang w:eastAsia="lv-LV"/>
              </w:rPr>
              <w:br/>
              <w:t>skaitītājs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PI</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Reaktīvās enerģijas</w:t>
            </w:r>
            <w:r w:rsidRPr="00734FBB">
              <w:rPr>
                <w:szCs w:val="24"/>
                <w:lang w:eastAsia="lv-LV"/>
              </w:rPr>
              <w:br/>
              <w:t>skaitītājs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PK</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Laika mērītājs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PT</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Voltmetrs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PV</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Vatmetrs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PW</w:t>
            </w:r>
          </w:p>
        </w:tc>
      </w:tr>
      <w:tr w:rsidR="0095592F" w:rsidRPr="00734FBB" w:rsidTr="00B97772">
        <w:trPr>
          <w:trHeight w:val="227"/>
          <w:jc w:val="center"/>
        </w:trPr>
        <w:tc>
          <w:tcPr>
            <w:tcW w:w="896" w:type="dxa"/>
            <w:vMerge w:val="restart"/>
            <w:tcBorders>
              <w:top w:val="single" w:sz="4" w:space="0" w:color="auto"/>
              <w:left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Q</w:t>
            </w:r>
          </w:p>
        </w:tc>
        <w:tc>
          <w:tcPr>
            <w:tcW w:w="4326" w:type="dxa"/>
            <w:vMerge w:val="restart"/>
            <w:tcBorders>
              <w:top w:val="single" w:sz="4" w:space="0" w:color="auto"/>
              <w:left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 xml:space="preserve">Komutācijas aparāti spēka (pēc padomju </w:t>
            </w:r>
            <w:r w:rsidRPr="00734FBB">
              <w:rPr>
                <w:szCs w:val="24"/>
                <w:lang w:eastAsia="lv-LV"/>
              </w:rPr>
              <w:br/>
              <w:t>nostādnēm tikai augstsprieguma, bet pēc ES valstu prakses arī zemsprieguma) ķēdēs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Jaudas 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QF</w:t>
            </w:r>
          </w:p>
        </w:tc>
      </w:tr>
      <w:tr w:rsidR="0095592F" w:rsidRPr="00734FBB" w:rsidTr="00B97772">
        <w:trPr>
          <w:trHeight w:val="227"/>
          <w:jc w:val="center"/>
        </w:trPr>
        <w:tc>
          <w:tcPr>
            <w:tcW w:w="896" w:type="dxa"/>
            <w:vMerge/>
            <w:tcBorders>
              <w:left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left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Slodzes 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QW</w:t>
            </w:r>
          </w:p>
        </w:tc>
      </w:tr>
      <w:tr w:rsidR="0095592F" w:rsidRPr="00734FBB" w:rsidTr="00B97772">
        <w:trPr>
          <w:trHeight w:val="227"/>
          <w:jc w:val="center"/>
        </w:trPr>
        <w:tc>
          <w:tcPr>
            <w:tcW w:w="896" w:type="dxa"/>
            <w:vMerge/>
            <w:tcBorders>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Atdalītājs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QS</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R</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Rezistori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Potenciometrs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RP</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Komutācijas aparāti vadības, signalizācijas un mērķēdēs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Slēdzis vai pārslēdzis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SA</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Pogslēdzis, vadības poga</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SB</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Automātisks slēdzis,</w:t>
            </w:r>
            <w:r w:rsidRPr="00734FBB">
              <w:rPr>
                <w:szCs w:val="24"/>
                <w:lang w:eastAsia="lv-LV"/>
              </w:rPr>
              <w:br/>
              <w:t>aizsargslēdzis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SF</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Ceļaslēdzis, galaslēdzis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SQ</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Default="0095592F" w:rsidP="00B97772">
            <w:pPr>
              <w:jc w:val="center"/>
              <w:rPr>
                <w:szCs w:val="24"/>
                <w:lang w:eastAsia="lv-LV"/>
              </w:rPr>
            </w:pPr>
          </w:p>
          <w:p w:rsidR="0095592F" w:rsidRPr="00734FBB" w:rsidRDefault="0095592F" w:rsidP="00B97772">
            <w:pPr>
              <w:jc w:val="center"/>
              <w:rPr>
                <w:szCs w:val="24"/>
                <w:lang w:eastAsia="lv-LV"/>
              </w:rPr>
            </w:pP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Transformatori un autotransformatori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Strāvmainis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TA</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Spriegummainis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TV</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U</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Sakaru iekārtas, elektrisku lielumu pārveidotāji elektriskos lielumos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1</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3</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b/>
                <w:szCs w:val="24"/>
                <w:lang w:eastAsia="lv-LV"/>
              </w:rPr>
            </w:pPr>
            <w:r w:rsidRPr="00734FBB">
              <w:rPr>
                <w:b/>
                <w:szCs w:val="24"/>
                <w:lang w:eastAsia="lv-LV"/>
              </w:rPr>
              <w:t>4</w:t>
            </w: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Vakuuma un pusvadītāju ierīces</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Diode, stabilitrons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VD</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Tranzistors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VT</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Tiristors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VS</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W</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Līnija</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r>
      <w:tr w:rsidR="0095592F" w:rsidRPr="00734FBB" w:rsidTr="00B97772">
        <w:trPr>
          <w:trHeight w:val="227"/>
          <w:jc w:val="center"/>
        </w:trPr>
        <w:tc>
          <w:tcPr>
            <w:tcW w:w="89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X</w:t>
            </w:r>
          </w:p>
        </w:tc>
        <w:tc>
          <w:tcPr>
            <w:tcW w:w="4326" w:type="dxa"/>
            <w:vMerge w:val="restart"/>
            <w:tcBorders>
              <w:top w:val="single" w:sz="4" w:space="0" w:color="auto"/>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Kontaktsavienojumi</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Kontaktspraudnis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XP</w:t>
            </w:r>
          </w:p>
        </w:tc>
      </w:tr>
      <w:tr w:rsidR="0095592F" w:rsidRPr="00734FBB" w:rsidTr="00B97772">
        <w:trPr>
          <w:trHeight w:val="227"/>
          <w:jc w:val="center"/>
        </w:trPr>
        <w:tc>
          <w:tcPr>
            <w:tcW w:w="89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nil"/>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Kontaktligzda</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XS</w:t>
            </w:r>
          </w:p>
        </w:tc>
      </w:tr>
      <w:tr w:rsidR="0095592F" w:rsidRPr="00734FBB" w:rsidTr="00B97772">
        <w:trPr>
          <w:trHeight w:val="227"/>
          <w:jc w:val="center"/>
        </w:trPr>
        <w:tc>
          <w:tcPr>
            <w:tcW w:w="89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4326" w:type="dxa"/>
            <w:vMerge/>
            <w:tcBorders>
              <w:top w:val="nil"/>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Izjaucams kontaktsavienojums, nozarkārba</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XT</w:t>
            </w:r>
          </w:p>
        </w:tc>
      </w:tr>
      <w:tr w:rsidR="0095592F" w:rsidRPr="00734FBB" w:rsidTr="00B97772">
        <w:trPr>
          <w:trHeight w:val="227"/>
          <w:jc w:val="center"/>
        </w:trPr>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Y</w:t>
            </w:r>
          </w:p>
        </w:tc>
        <w:tc>
          <w:tcPr>
            <w:tcW w:w="432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Mehāniskas ierīces ar elektromagnētisku</w:t>
            </w:r>
            <w:r w:rsidRPr="00734FBB">
              <w:rPr>
                <w:szCs w:val="24"/>
                <w:lang w:eastAsia="lv-LV"/>
              </w:rPr>
              <w:br/>
              <w:t>piedziņu</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Elektromagnēts</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95592F" w:rsidRPr="00734FBB" w:rsidRDefault="0095592F" w:rsidP="00B97772">
            <w:pPr>
              <w:jc w:val="center"/>
              <w:rPr>
                <w:szCs w:val="24"/>
                <w:lang w:eastAsia="lv-LV"/>
              </w:rPr>
            </w:pPr>
            <w:r w:rsidRPr="00734FBB">
              <w:rPr>
                <w:szCs w:val="24"/>
                <w:lang w:eastAsia="lv-LV"/>
              </w:rPr>
              <w:t>YA</w:t>
            </w:r>
          </w:p>
        </w:tc>
      </w:tr>
    </w:tbl>
    <w:p w:rsidR="00A5186A" w:rsidRPr="0067409D" w:rsidRDefault="00A5186A" w:rsidP="00A5186A">
      <w:pPr>
        <w:shd w:val="clear" w:color="auto" w:fill="FFFFFF"/>
        <w:jc w:val="right"/>
        <w:rPr>
          <w:spacing w:val="-1"/>
          <w:szCs w:val="24"/>
        </w:rPr>
      </w:pPr>
      <w:r w:rsidRPr="0067409D">
        <w:rPr>
          <w:spacing w:val="-1"/>
          <w:szCs w:val="24"/>
        </w:rPr>
        <w:t>P.</w:t>
      </w:r>
      <w:r>
        <w:rPr>
          <w:spacing w:val="-1"/>
          <w:szCs w:val="24"/>
        </w:rPr>
        <w:t xml:space="preserve"> </w:t>
      </w:r>
      <w:r w:rsidR="006F3D96">
        <w:rPr>
          <w:spacing w:val="-1"/>
          <w:szCs w:val="24"/>
        </w:rPr>
        <w:t>10</w:t>
      </w:r>
      <w:r w:rsidRPr="0067409D">
        <w:rPr>
          <w:spacing w:val="-1"/>
          <w:szCs w:val="24"/>
        </w:rPr>
        <w:t xml:space="preserve">. tabula </w:t>
      </w:r>
    </w:p>
    <w:p w:rsidR="00A5186A" w:rsidRPr="00DF1482" w:rsidRDefault="00A5186A" w:rsidP="00A5186A">
      <w:pPr>
        <w:shd w:val="clear" w:color="auto" w:fill="FFFFFF"/>
        <w:jc w:val="center"/>
        <w:rPr>
          <w:b/>
          <w:szCs w:val="24"/>
        </w:rPr>
      </w:pPr>
      <w:r w:rsidRPr="00DF1482">
        <w:rPr>
          <w:b/>
          <w:spacing w:val="-1"/>
          <w:szCs w:val="24"/>
        </w:rPr>
        <w:t>Līdzstrāvas un maiņstrāvas divvadu līnijas (1L + 1N) īpatnējie sprieguma zudumi</w:t>
      </w:r>
    </w:p>
    <w:tbl>
      <w:tblPr>
        <w:tblW w:w="94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088"/>
        <w:gridCol w:w="624"/>
        <w:gridCol w:w="966"/>
        <w:gridCol w:w="677"/>
        <w:gridCol w:w="962"/>
        <w:gridCol w:w="624"/>
        <w:gridCol w:w="1118"/>
        <w:gridCol w:w="624"/>
        <w:gridCol w:w="1047"/>
        <w:gridCol w:w="680"/>
        <w:gridCol w:w="1041"/>
      </w:tblGrid>
      <w:tr w:rsidR="00A5186A" w:rsidRPr="00DF1482" w:rsidTr="000743CC">
        <w:trPr>
          <w:trHeight w:val="227"/>
          <w:jc w:val="center"/>
        </w:trPr>
        <w:tc>
          <w:tcPr>
            <w:tcW w:w="1088" w:type="dxa"/>
            <w:vMerge w:val="restart"/>
            <w:shd w:val="clear" w:color="auto" w:fill="FFFFFF"/>
            <w:vAlign w:val="center"/>
          </w:tcPr>
          <w:p w:rsidR="00A5186A" w:rsidRPr="00DF1482" w:rsidRDefault="00A5186A" w:rsidP="000743CC">
            <w:pPr>
              <w:shd w:val="clear" w:color="auto" w:fill="FFFFFF"/>
              <w:rPr>
                <w:b/>
                <w:szCs w:val="24"/>
              </w:rPr>
            </w:pPr>
            <w:r w:rsidRPr="00DF1482">
              <w:rPr>
                <w:b/>
                <w:szCs w:val="24"/>
              </w:rPr>
              <w:t>Vada</w:t>
            </w:r>
          </w:p>
          <w:p w:rsidR="00A5186A" w:rsidRPr="00DF1482" w:rsidRDefault="00A5186A" w:rsidP="000743CC">
            <w:pPr>
              <w:shd w:val="clear" w:color="auto" w:fill="FFFFFF"/>
              <w:rPr>
                <w:b/>
                <w:szCs w:val="24"/>
              </w:rPr>
            </w:pPr>
            <w:r w:rsidRPr="00DF1482">
              <w:rPr>
                <w:b/>
                <w:szCs w:val="24"/>
              </w:rPr>
              <w:t>šķērsgriezums, mm</w:t>
            </w:r>
            <w:r w:rsidRPr="00DF1482">
              <w:rPr>
                <w:b/>
                <w:szCs w:val="24"/>
                <w:vertAlign w:val="superscript"/>
              </w:rPr>
              <w:t>2</w:t>
            </w:r>
          </w:p>
        </w:tc>
        <w:tc>
          <w:tcPr>
            <w:tcW w:w="8363" w:type="dxa"/>
            <w:gridSpan w:val="10"/>
            <w:shd w:val="clear" w:color="auto" w:fill="FFFFFF"/>
            <w:vAlign w:val="center"/>
          </w:tcPr>
          <w:p w:rsidR="00A5186A" w:rsidRPr="00DF1482" w:rsidRDefault="00A5186A" w:rsidP="000743CC">
            <w:pPr>
              <w:shd w:val="clear" w:color="auto" w:fill="FFFFFF"/>
              <w:rPr>
                <w:b/>
                <w:szCs w:val="24"/>
              </w:rPr>
            </w:pPr>
            <w:r w:rsidRPr="00DF1482">
              <w:rPr>
                <w:b/>
                <w:szCs w:val="24"/>
              </w:rPr>
              <w:t>Spriegums, V</w:t>
            </w:r>
          </w:p>
        </w:tc>
      </w:tr>
      <w:tr w:rsidR="00A5186A" w:rsidRPr="00DF1482" w:rsidTr="000743CC">
        <w:trPr>
          <w:trHeight w:val="227"/>
          <w:jc w:val="center"/>
        </w:trPr>
        <w:tc>
          <w:tcPr>
            <w:tcW w:w="1088" w:type="dxa"/>
            <w:vMerge/>
            <w:shd w:val="clear" w:color="auto" w:fill="FFFFFF"/>
            <w:vAlign w:val="center"/>
          </w:tcPr>
          <w:p w:rsidR="00A5186A" w:rsidRPr="00DF1482" w:rsidRDefault="00A5186A" w:rsidP="000743CC">
            <w:pPr>
              <w:shd w:val="clear" w:color="auto" w:fill="FFFFFF"/>
              <w:rPr>
                <w:b/>
                <w:szCs w:val="24"/>
              </w:rPr>
            </w:pPr>
          </w:p>
        </w:tc>
        <w:tc>
          <w:tcPr>
            <w:tcW w:w="1590" w:type="dxa"/>
            <w:gridSpan w:val="2"/>
            <w:shd w:val="clear" w:color="auto" w:fill="FFFFFF"/>
            <w:vAlign w:val="center"/>
          </w:tcPr>
          <w:p w:rsidR="00A5186A" w:rsidRPr="00DF1482" w:rsidRDefault="00A5186A" w:rsidP="000743CC">
            <w:pPr>
              <w:shd w:val="clear" w:color="auto" w:fill="FFFFFF"/>
              <w:rPr>
                <w:b/>
                <w:szCs w:val="24"/>
              </w:rPr>
            </w:pPr>
            <w:r w:rsidRPr="00DF1482">
              <w:rPr>
                <w:b/>
                <w:szCs w:val="24"/>
              </w:rPr>
              <w:t>220</w:t>
            </w:r>
          </w:p>
        </w:tc>
        <w:tc>
          <w:tcPr>
            <w:tcW w:w="1639" w:type="dxa"/>
            <w:gridSpan w:val="2"/>
            <w:shd w:val="clear" w:color="auto" w:fill="FFFFFF"/>
            <w:vAlign w:val="center"/>
          </w:tcPr>
          <w:p w:rsidR="00A5186A" w:rsidRPr="00DF1482" w:rsidRDefault="00A5186A" w:rsidP="000743CC">
            <w:pPr>
              <w:shd w:val="clear" w:color="auto" w:fill="FFFFFF"/>
              <w:rPr>
                <w:b/>
                <w:szCs w:val="24"/>
              </w:rPr>
            </w:pPr>
            <w:r w:rsidRPr="00DF1482">
              <w:rPr>
                <w:b/>
                <w:szCs w:val="24"/>
              </w:rPr>
              <w:t>127</w:t>
            </w:r>
          </w:p>
        </w:tc>
        <w:tc>
          <w:tcPr>
            <w:tcW w:w="1742" w:type="dxa"/>
            <w:gridSpan w:val="2"/>
            <w:shd w:val="clear" w:color="auto" w:fill="FFFFFF"/>
            <w:vAlign w:val="center"/>
          </w:tcPr>
          <w:p w:rsidR="00A5186A" w:rsidRPr="00DF1482" w:rsidRDefault="00A5186A" w:rsidP="000743CC">
            <w:pPr>
              <w:shd w:val="clear" w:color="auto" w:fill="FFFFFF"/>
              <w:rPr>
                <w:b/>
                <w:szCs w:val="24"/>
              </w:rPr>
            </w:pPr>
            <w:r w:rsidRPr="00DF1482">
              <w:rPr>
                <w:b/>
                <w:szCs w:val="24"/>
              </w:rPr>
              <w:t>110</w:t>
            </w:r>
          </w:p>
        </w:tc>
        <w:tc>
          <w:tcPr>
            <w:tcW w:w="1671" w:type="dxa"/>
            <w:gridSpan w:val="2"/>
            <w:shd w:val="clear" w:color="auto" w:fill="FFFFFF"/>
            <w:vAlign w:val="center"/>
          </w:tcPr>
          <w:p w:rsidR="00A5186A" w:rsidRPr="00DF1482" w:rsidRDefault="00A5186A" w:rsidP="000743CC">
            <w:pPr>
              <w:shd w:val="clear" w:color="auto" w:fill="FFFFFF"/>
              <w:rPr>
                <w:b/>
                <w:szCs w:val="24"/>
              </w:rPr>
            </w:pPr>
            <w:r w:rsidRPr="00DF1482">
              <w:rPr>
                <w:b/>
                <w:szCs w:val="24"/>
              </w:rPr>
              <w:t>40</w:t>
            </w:r>
          </w:p>
        </w:tc>
        <w:tc>
          <w:tcPr>
            <w:tcW w:w="1721" w:type="dxa"/>
            <w:gridSpan w:val="2"/>
            <w:shd w:val="clear" w:color="auto" w:fill="FFFFFF"/>
            <w:vAlign w:val="center"/>
          </w:tcPr>
          <w:p w:rsidR="00A5186A" w:rsidRPr="00DF1482" w:rsidRDefault="00A5186A" w:rsidP="000743CC">
            <w:pPr>
              <w:shd w:val="clear" w:color="auto" w:fill="FFFFFF"/>
              <w:rPr>
                <w:b/>
                <w:szCs w:val="24"/>
              </w:rPr>
            </w:pPr>
            <w:r w:rsidRPr="00DF1482">
              <w:rPr>
                <w:b/>
                <w:szCs w:val="24"/>
              </w:rPr>
              <w:t>12</w:t>
            </w:r>
          </w:p>
        </w:tc>
      </w:tr>
      <w:tr w:rsidR="00A5186A" w:rsidRPr="00DF1482" w:rsidTr="00A5186A">
        <w:trPr>
          <w:trHeight w:val="692"/>
          <w:jc w:val="center"/>
        </w:trPr>
        <w:tc>
          <w:tcPr>
            <w:tcW w:w="1088" w:type="dxa"/>
            <w:vMerge/>
            <w:shd w:val="clear" w:color="auto" w:fill="FFFFFF"/>
            <w:vAlign w:val="center"/>
          </w:tcPr>
          <w:p w:rsidR="00A5186A" w:rsidRPr="00DF1482" w:rsidRDefault="00A5186A" w:rsidP="000743CC">
            <w:pPr>
              <w:shd w:val="clear" w:color="auto" w:fill="FFFFFF"/>
              <w:rPr>
                <w:b/>
                <w:szCs w:val="24"/>
              </w:rPr>
            </w:pPr>
          </w:p>
        </w:tc>
        <w:tc>
          <w:tcPr>
            <w:tcW w:w="624" w:type="dxa"/>
            <w:shd w:val="clear" w:color="auto" w:fill="FFFFFF"/>
            <w:vAlign w:val="center"/>
          </w:tcPr>
          <w:p w:rsidR="00A5186A" w:rsidRPr="00DF1482" w:rsidRDefault="00A5186A" w:rsidP="000743CC">
            <w:pPr>
              <w:shd w:val="clear" w:color="auto" w:fill="FFFFFF"/>
              <w:rPr>
                <w:b/>
                <w:szCs w:val="24"/>
              </w:rPr>
            </w:pPr>
            <w:r w:rsidRPr="00DF1482">
              <w:rPr>
                <w:b/>
                <w:szCs w:val="24"/>
              </w:rPr>
              <w:t>varš</w:t>
            </w:r>
          </w:p>
        </w:tc>
        <w:tc>
          <w:tcPr>
            <w:tcW w:w="966" w:type="dxa"/>
            <w:shd w:val="clear" w:color="auto" w:fill="FFFFFF"/>
            <w:vAlign w:val="center"/>
          </w:tcPr>
          <w:p w:rsidR="00A5186A" w:rsidRPr="00DF1482" w:rsidRDefault="00A5186A" w:rsidP="000743CC">
            <w:pPr>
              <w:shd w:val="clear" w:color="auto" w:fill="FFFFFF"/>
              <w:rPr>
                <w:b/>
                <w:szCs w:val="24"/>
              </w:rPr>
            </w:pPr>
            <w:r w:rsidRPr="00A5186A">
              <w:rPr>
                <w:b/>
                <w:sz w:val="22"/>
                <w:szCs w:val="24"/>
              </w:rPr>
              <w:t>alumīnijs</w:t>
            </w:r>
          </w:p>
        </w:tc>
        <w:tc>
          <w:tcPr>
            <w:tcW w:w="677" w:type="dxa"/>
            <w:shd w:val="clear" w:color="auto" w:fill="FFFFFF"/>
            <w:vAlign w:val="center"/>
          </w:tcPr>
          <w:p w:rsidR="00A5186A" w:rsidRPr="00DF1482" w:rsidRDefault="00A5186A" w:rsidP="000743CC">
            <w:pPr>
              <w:shd w:val="clear" w:color="auto" w:fill="FFFFFF"/>
              <w:rPr>
                <w:b/>
                <w:szCs w:val="24"/>
              </w:rPr>
            </w:pPr>
            <w:r w:rsidRPr="00DF1482">
              <w:rPr>
                <w:b/>
                <w:szCs w:val="24"/>
              </w:rPr>
              <w:t>varš</w:t>
            </w:r>
          </w:p>
        </w:tc>
        <w:tc>
          <w:tcPr>
            <w:tcW w:w="962" w:type="dxa"/>
            <w:shd w:val="clear" w:color="auto" w:fill="FFFFFF"/>
            <w:vAlign w:val="center"/>
          </w:tcPr>
          <w:p w:rsidR="00A5186A" w:rsidRPr="00DF1482" w:rsidRDefault="00A5186A" w:rsidP="000743CC">
            <w:pPr>
              <w:shd w:val="clear" w:color="auto" w:fill="FFFFFF"/>
              <w:rPr>
                <w:b/>
                <w:szCs w:val="24"/>
              </w:rPr>
            </w:pPr>
            <w:r w:rsidRPr="00A5186A">
              <w:rPr>
                <w:b/>
                <w:sz w:val="22"/>
                <w:szCs w:val="24"/>
              </w:rPr>
              <w:t>alumīnijs</w:t>
            </w:r>
          </w:p>
        </w:tc>
        <w:tc>
          <w:tcPr>
            <w:tcW w:w="624" w:type="dxa"/>
            <w:shd w:val="clear" w:color="auto" w:fill="FFFFFF"/>
            <w:vAlign w:val="center"/>
          </w:tcPr>
          <w:p w:rsidR="00A5186A" w:rsidRPr="00DF1482" w:rsidRDefault="00A5186A" w:rsidP="000743CC">
            <w:pPr>
              <w:shd w:val="clear" w:color="auto" w:fill="FFFFFF"/>
              <w:rPr>
                <w:b/>
                <w:szCs w:val="24"/>
              </w:rPr>
            </w:pPr>
            <w:r w:rsidRPr="00DF1482">
              <w:rPr>
                <w:b/>
                <w:szCs w:val="24"/>
              </w:rPr>
              <w:t>varš</w:t>
            </w:r>
          </w:p>
        </w:tc>
        <w:tc>
          <w:tcPr>
            <w:tcW w:w="1118" w:type="dxa"/>
            <w:shd w:val="clear" w:color="auto" w:fill="FFFFFF"/>
            <w:vAlign w:val="center"/>
          </w:tcPr>
          <w:p w:rsidR="00A5186A" w:rsidRPr="00DF1482" w:rsidRDefault="00A5186A" w:rsidP="000743CC">
            <w:pPr>
              <w:shd w:val="clear" w:color="auto" w:fill="FFFFFF"/>
              <w:rPr>
                <w:b/>
                <w:szCs w:val="24"/>
              </w:rPr>
            </w:pPr>
            <w:r w:rsidRPr="00DF1482">
              <w:rPr>
                <w:b/>
                <w:szCs w:val="24"/>
              </w:rPr>
              <w:t>alumīnijs</w:t>
            </w:r>
          </w:p>
        </w:tc>
        <w:tc>
          <w:tcPr>
            <w:tcW w:w="624" w:type="dxa"/>
            <w:shd w:val="clear" w:color="auto" w:fill="FFFFFF"/>
            <w:vAlign w:val="center"/>
          </w:tcPr>
          <w:p w:rsidR="00A5186A" w:rsidRPr="00DF1482" w:rsidRDefault="00A5186A" w:rsidP="000743CC">
            <w:pPr>
              <w:shd w:val="clear" w:color="auto" w:fill="FFFFFF"/>
              <w:rPr>
                <w:b/>
                <w:szCs w:val="24"/>
              </w:rPr>
            </w:pPr>
            <w:r w:rsidRPr="00DF1482">
              <w:rPr>
                <w:b/>
                <w:szCs w:val="24"/>
              </w:rPr>
              <w:t>varš</w:t>
            </w:r>
          </w:p>
        </w:tc>
        <w:tc>
          <w:tcPr>
            <w:tcW w:w="1047" w:type="dxa"/>
            <w:shd w:val="clear" w:color="auto" w:fill="FFFFFF"/>
            <w:vAlign w:val="center"/>
          </w:tcPr>
          <w:p w:rsidR="00A5186A" w:rsidRPr="00DF1482" w:rsidRDefault="00A5186A" w:rsidP="000743CC">
            <w:pPr>
              <w:shd w:val="clear" w:color="auto" w:fill="FFFFFF"/>
              <w:rPr>
                <w:b/>
                <w:szCs w:val="24"/>
              </w:rPr>
            </w:pPr>
            <w:r w:rsidRPr="00DF1482">
              <w:rPr>
                <w:b/>
                <w:szCs w:val="24"/>
              </w:rPr>
              <w:t>alumīnijs</w:t>
            </w:r>
          </w:p>
        </w:tc>
        <w:tc>
          <w:tcPr>
            <w:tcW w:w="680" w:type="dxa"/>
            <w:shd w:val="clear" w:color="auto" w:fill="FFFFFF"/>
            <w:vAlign w:val="center"/>
          </w:tcPr>
          <w:p w:rsidR="00A5186A" w:rsidRPr="00DF1482" w:rsidRDefault="00A5186A" w:rsidP="000743CC">
            <w:pPr>
              <w:shd w:val="clear" w:color="auto" w:fill="FFFFFF"/>
              <w:rPr>
                <w:b/>
                <w:szCs w:val="24"/>
              </w:rPr>
            </w:pPr>
            <w:r w:rsidRPr="00DF1482">
              <w:rPr>
                <w:b/>
                <w:szCs w:val="24"/>
              </w:rPr>
              <w:t>varš</w:t>
            </w:r>
          </w:p>
        </w:tc>
        <w:tc>
          <w:tcPr>
            <w:tcW w:w="1041" w:type="dxa"/>
            <w:shd w:val="clear" w:color="auto" w:fill="FFFFFF"/>
            <w:vAlign w:val="center"/>
          </w:tcPr>
          <w:p w:rsidR="00A5186A" w:rsidRPr="00DF1482" w:rsidRDefault="00A5186A" w:rsidP="000743CC">
            <w:pPr>
              <w:shd w:val="clear" w:color="auto" w:fill="FFFFFF"/>
              <w:rPr>
                <w:b/>
                <w:szCs w:val="24"/>
              </w:rPr>
            </w:pPr>
            <w:r w:rsidRPr="00DF1482">
              <w:rPr>
                <w:b/>
                <w:szCs w:val="24"/>
              </w:rPr>
              <w:t>alumīnijs</w:t>
            </w:r>
          </w:p>
        </w:tc>
      </w:tr>
      <w:tr w:rsidR="00A5186A" w:rsidRPr="00DF1482" w:rsidTr="00A5186A">
        <w:trPr>
          <w:trHeight w:val="227"/>
          <w:jc w:val="center"/>
        </w:trPr>
        <w:tc>
          <w:tcPr>
            <w:tcW w:w="1088" w:type="dxa"/>
            <w:shd w:val="clear" w:color="auto" w:fill="FFFFFF"/>
          </w:tcPr>
          <w:p w:rsidR="00A5186A" w:rsidRPr="00DF1482" w:rsidRDefault="00A5186A" w:rsidP="000743CC">
            <w:pPr>
              <w:shd w:val="clear" w:color="auto" w:fill="FFFFFF"/>
              <w:rPr>
                <w:szCs w:val="24"/>
              </w:rPr>
            </w:pPr>
            <w:r w:rsidRPr="00DF1482">
              <w:rPr>
                <w:szCs w:val="24"/>
              </w:rPr>
              <w:t>1,0</w:t>
            </w:r>
          </w:p>
          <w:p w:rsidR="00A5186A" w:rsidRPr="00DF1482" w:rsidRDefault="00A5186A" w:rsidP="000743CC">
            <w:pPr>
              <w:shd w:val="clear" w:color="auto" w:fill="FFFFFF"/>
              <w:rPr>
                <w:szCs w:val="24"/>
              </w:rPr>
            </w:pPr>
            <w:r w:rsidRPr="00DF1482">
              <w:rPr>
                <w:szCs w:val="24"/>
              </w:rPr>
              <w:t xml:space="preserve">1,5 </w:t>
            </w:r>
          </w:p>
          <w:p w:rsidR="00A5186A" w:rsidRPr="00DF1482" w:rsidRDefault="00A5186A" w:rsidP="000743CC">
            <w:pPr>
              <w:shd w:val="clear" w:color="auto" w:fill="FFFFFF"/>
              <w:rPr>
                <w:szCs w:val="24"/>
              </w:rPr>
            </w:pPr>
            <w:r w:rsidRPr="00DF1482">
              <w:rPr>
                <w:szCs w:val="24"/>
              </w:rPr>
              <w:t xml:space="preserve">2,5 </w:t>
            </w:r>
          </w:p>
          <w:p w:rsidR="00A5186A" w:rsidRPr="00DF1482" w:rsidRDefault="00A5186A" w:rsidP="000743CC">
            <w:pPr>
              <w:shd w:val="clear" w:color="auto" w:fill="FFFFFF"/>
              <w:rPr>
                <w:szCs w:val="24"/>
              </w:rPr>
            </w:pPr>
            <w:r w:rsidRPr="00DF1482">
              <w:rPr>
                <w:szCs w:val="24"/>
              </w:rPr>
              <w:t xml:space="preserve">4,0 </w:t>
            </w:r>
          </w:p>
          <w:p w:rsidR="00A5186A" w:rsidRPr="00DF1482" w:rsidRDefault="00A5186A" w:rsidP="000743CC">
            <w:pPr>
              <w:shd w:val="clear" w:color="auto" w:fill="FFFFFF"/>
              <w:rPr>
                <w:szCs w:val="24"/>
              </w:rPr>
            </w:pPr>
            <w:r w:rsidRPr="00DF1482">
              <w:rPr>
                <w:szCs w:val="24"/>
              </w:rPr>
              <w:t>6,0</w:t>
            </w:r>
          </w:p>
          <w:p w:rsidR="00A5186A" w:rsidRPr="00DF1482" w:rsidRDefault="00A5186A" w:rsidP="000743CC">
            <w:pPr>
              <w:shd w:val="clear" w:color="auto" w:fill="FFFFFF"/>
              <w:rPr>
                <w:szCs w:val="24"/>
              </w:rPr>
            </w:pPr>
            <w:r w:rsidRPr="00DF1482">
              <w:rPr>
                <w:szCs w:val="24"/>
              </w:rPr>
              <w:t>10</w:t>
            </w:r>
          </w:p>
          <w:p w:rsidR="00A5186A" w:rsidRPr="00DF1482" w:rsidRDefault="00A5186A" w:rsidP="000743CC">
            <w:pPr>
              <w:shd w:val="clear" w:color="auto" w:fill="FFFFFF"/>
              <w:rPr>
                <w:szCs w:val="24"/>
              </w:rPr>
            </w:pPr>
            <w:r w:rsidRPr="00DF1482">
              <w:rPr>
                <w:szCs w:val="24"/>
              </w:rPr>
              <w:t>16</w:t>
            </w:r>
          </w:p>
          <w:p w:rsidR="00A5186A" w:rsidRPr="00DF1482" w:rsidRDefault="00A5186A" w:rsidP="000743CC">
            <w:pPr>
              <w:shd w:val="clear" w:color="auto" w:fill="FFFFFF"/>
              <w:rPr>
                <w:szCs w:val="24"/>
              </w:rPr>
            </w:pPr>
            <w:r w:rsidRPr="00DF1482">
              <w:rPr>
                <w:szCs w:val="24"/>
              </w:rPr>
              <w:t>25</w:t>
            </w:r>
          </w:p>
          <w:p w:rsidR="00A5186A" w:rsidRPr="00DF1482" w:rsidRDefault="00A5186A" w:rsidP="000743CC">
            <w:pPr>
              <w:shd w:val="clear" w:color="auto" w:fill="FFFFFF"/>
              <w:rPr>
                <w:szCs w:val="24"/>
              </w:rPr>
            </w:pPr>
            <w:r w:rsidRPr="00DF1482">
              <w:rPr>
                <w:szCs w:val="24"/>
              </w:rPr>
              <w:t>35</w:t>
            </w:r>
          </w:p>
          <w:p w:rsidR="00A5186A" w:rsidRPr="00DF1482" w:rsidRDefault="00A5186A" w:rsidP="000743CC">
            <w:pPr>
              <w:shd w:val="clear" w:color="auto" w:fill="FFFFFF"/>
              <w:rPr>
                <w:szCs w:val="24"/>
              </w:rPr>
            </w:pPr>
            <w:r w:rsidRPr="00DF1482">
              <w:rPr>
                <w:szCs w:val="24"/>
              </w:rPr>
              <w:t>50</w:t>
            </w:r>
          </w:p>
          <w:p w:rsidR="00A5186A" w:rsidRPr="00DF1482" w:rsidRDefault="00A5186A" w:rsidP="000743CC">
            <w:pPr>
              <w:shd w:val="clear" w:color="auto" w:fill="FFFFFF"/>
              <w:rPr>
                <w:szCs w:val="24"/>
              </w:rPr>
            </w:pPr>
            <w:r w:rsidRPr="00DF1482">
              <w:rPr>
                <w:szCs w:val="24"/>
              </w:rPr>
              <w:t>70</w:t>
            </w:r>
          </w:p>
          <w:p w:rsidR="00A5186A" w:rsidRPr="00DF1482" w:rsidRDefault="00A5186A" w:rsidP="000743CC">
            <w:pPr>
              <w:shd w:val="clear" w:color="auto" w:fill="FFFFFF"/>
              <w:rPr>
                <w:szCs w:val="24"/>
              </w:rPr>
            </w:pPr>
            <w:r w:rsidRPr="00DF1482">
              <w:rPr>
                <w:szCs w:val="24"/>
              </w:rPr>
              <w:t xml:space="preserve">95 </w:t>
            </w:r>
          </w:p>
          <w:p w:rsidR="00A5186A" w:rsidRPr="00DF1482" w:rsidRDefault="00A5186A" w:rsidP="000743CC">
            <w:pPr>
              <w:shd w:val="clear" w:color="auto" w:fill="FFFFFF"/>
              <w:rPr>
                <w:szCs w:val="24"/>
              </w:rPr>
            </w:pPr>
            <w:r w:rsidRPr="00DF1482">
              <w:rPr>
                <w:szCs w:val="24"/>
              </w:rPr>
              <w:t>120</w:t>
            </w:r>
          </w:p>
        </w:tc>
        <w:tc>
          <w:tcPr>
            <w:tcW w:w="624" w:type="dxa"/>
            <w:shd w:val="clear" w:color="auto" w:fill="FFFFFF"/>
          </w:tcPr>
          <w:p w:rsidR="00A5186A" w:rsidRPr="00DF1482" w:rsidRDefault="00A5186A" w:rsidP="000743CC">
            <w:pPr>
              <w:shd w:val="clear" w:color="auto" w:fill="FFFFFF"/>
              <w:rPr>
                <w:szCs w:val="24"/>
              </w:rPr>
            </w:pPr>
            <w:r w:rsidRPr="00DF1482">
              <w:rPr>
                <w:szCs w:val="24"/>
              </w:rPr>
              <w:t>77,7</w:t>
            </w:r>
          </w:p>
          <w:p w:rsidR="00A5186A" w:rsidRPr="00DF1482" w:rsidRDefault="00A5186A" w:rsidP="000743CC">
            <w:pPr>
              <w:shd w:val="clear" w:color="auto" w:fill="FFFFFF"/>
              <w:rPr>
                <w:szCs w:val="24"/>
              </w:rPr>
            </w:pPr>
            <w:r w:rsidRPr="00DF1482">
              <w:rPr>
                <w:szCs w:val="24"/>
              </w:rPr>
              <w:t>51,7</w:t>
            </w:r>
          </w:p>
          <w:p w:rsidR="00A5186A" w:rsidRPr="00DF1482" w:rsidRDefault="00A5186A" w:rsidP="000743CC">
            <w:pPr>
              <w:shd w:val="clear" w:color="auto" w:fill="FFFFFF"/>
              <w:rPr>
                <w:szCs w:val="24"/>
              </w:rPr>
            </w:pPr>
            <w:r w:rsidRPr="00DF1482">
              <w:rPr>
                <w:szCs w:val="24"/>
              </w:rPr>
              <w:t>31,1</w:t>
            </w:r>
          </w:p>
          <w:p w:rsidR="00A5186A" w:rsidRPr="00DF1482" w:rsidRDefault="00A5186A" w:rsidP="000743CC">
            <w:pPr>
              <w:shd w:val="clear" w:color="auto" w:fill="FFFFFF"/>
              <w:rPr>
                <w:szCs w:val="24"/>
              </w:rPr>
            </w:pPr>
            <w:r w:rsidRPr="00DF1482">
              <w:rPr>
                <w:szCs w:val="24"/>
              </w:rPr>
              <w:t>19,2</w:t>
            </w:r>
          </w:p>
          <w:p w:rsidR="00A5186A" w:rsidRPr="00DF1482" w:rsidRDefault="00A5186A" w:rsidP="000743CC">
            <w:pPr>
              <w:shd w:val="clear" w:color="auto" w:fill="FFFFFF"/>
              <w:rPr>
                <w:szCs w:val="24"/>
              </w:rPr>
            </w:pPr>
            <w:r w:rsidRPr="00DF1482">
              <w:rPr>
                <w:szCs w:val="24"/>
              </w:rPr>
              <w:t xml:space="preserve">12,7 </w:t>
            </w:r>
          </w:p>
          <w:p w:rsidR="00A5186A" w:rsidRPr="00DF1482" w:rsidRDefault="00A5186A" w:rsidP="000743CC">
            <w:pPr>
              <w:shd w:val="clear" w:color="auto" w:fill="FFFFFF"/>
              <w:rPr>
                <w:szCs w:val="24"/>
              </w:rPr>
            </w:pPr>
            <w:r w:rsidRPr="00DF1482">
              <w:rPr>
                <w:szCs w:val="24"/>
              </w:rPr>
              <w:t xml:space="preserve">7,61 </w:t>
            </w:r>
          </w:p>
          <w:p w:rsidR="00A5186A" w:rsidRPr="00DF1482" w:rsidRDefault="00A5186A" w:rsidP="000743CC">
            <w:pPr>
              <w:shd w:val="clear" w:color="auto" w:fill="FFFFFF"/>
              <w:rPr>
                <w:szCs w:val="24"/>
              </w:rPr>
            </w:pPr>
            <w:r w:rsidRPr="00DF1482">
              <w:rPr>
                <w:szCs w:val="24"/>
              </w:rPr>
              <w:t xml:space="preserve">4,96 </w:t>
            </w:r>
          </w:p>
          <w:p w:rsidR="00A5186A" w:rsidRPr="00DF1482" w:rsidRDefault="00A5186A" w:rsidP="000743CC">
            <w:pPr>
              <w:shd w:val="clear" w:color="auto" w:fill="FFFFFF"/>
              <w:rPr>
                <w:szCs w:val="24"/>
              </w:rPr>
            </w:pPr>
            <w:r w:rsidRPr="00DF1482">
              <w:rPr>
                <w:szCs w:val="24"/>
              </w:rPr>
              <w:t xml:space="preserve">3,06 </w:t>
            </w:r>
          </w:p>
          <w:p w:rsidR="00A5186A" w:rsidRPr="00DF1482" w:rsidRDefault="00A5186A" w:rsidP="000743CC">
            <w:pPr>
              <w:shd w:val="clear" w:color="auto" w:fill="FFFFFF"/>
              <w:rPr>
                <w:szCs w:val="24"/>
              </w:rPr>
            </w:pPr>
            <w:r w:rsidRPr="00DF1482">
              <w:rPr>
                <w:szCs w:val="24"/>
              </w:rPr>
              <w:t xml:space="preserve">2,23 </w:t>
            </w:r>
          </w:p>
          <w:p w:rsidR="00A5186A" w:rsidRPr="00DF1482" w:rsidRDefault="00A5186A" w:rsidP="000743CC">
            <w:pPr>
              <w:shd w:val="clear" w:color="auto" w:fill="FFFFFF"/>
              <w:rPr>
                <w:szCs w:val="24"/>
              </w:rPr>
            </w:pPr>
            <w:r w:rsidRPr="00DF1482">
              <w:rPr>
                <w:szCs w:val="24"/>
              </w:rPr>
              <w:t xml:space="preserve">1,61 </w:t>
            </w:r>
          </w:p>
          <w:p w:rsidR="00A5186A" w:rsidRPr="00DF1482" w:rsidRDefault="00A5186A" w:rsidP="000743CC">
            <w:pPr>
              <w:shd w:val="clear" w:color="auto" w:fill="FFFFFF"/>
              <w:rPr>
                <w:szCs w:val="24"/>
              </w:rPr>
            </w:pPr>
            <w:r w:rsidRPr="00DF1482">
              <w:rPr>
                <w:szCs w:val="24"/>
              </w:rPr>
              <w:t xml:space="preserve">1,16 </w:t>
            </w:r>
          </w:p>
          <w:p w:rsidR="00A5186A" w:rsidRPr="00DF1482" w:rsidRDefault="00A5186A" w:rsidP="000743CC">
            <w:pPr>
              <w:shd w:val="clear" w:color="auto" w:fill="FFFFFF"/>
              <w:rPr>
                <w:szCs w:val="24"/>
              </w:rPr>
            </w:pPr>
            <w:r w:rsidRPr="00DF1482">
              <w:rPr>
                <w:szCs w:val="24"/>
              </w:rPr>
              <w:t>0,827</w:t>
            </w:r>
          </w:p>
          <w:p w:rsidR="00A5186A" w:rsidRPr="00DF1482" w:rsidRDefault="00A5186A" w:rsidP="000743CC">
            <w:pPr>
              <w:shd w:val="clear" w:color="auto" w:fill="FFFFFF"/>
              <w:rPr>
                <w:szCs w:val="24"/>
              </w:rPr>
            </w:pPr>
            <w:r w:rsidRPr="00DF1482">
              <w:rPr>
                <w:szCs w:val="24"/>
              </w:rPr>
              <w:t>—</w:t>
            </w:r>
          </w:p>
        </w:tc>
        <w:tc>
          <w:tcPr>
            <w:tcW w:w="966" w:type="dxa"/>
            <w:shd w:val="clear" w:color="auto" w:fill="FFFFFF"/>
          </w:tcPr>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 xml:space="preserve">52,8 </w:t>
            </w:r>
          </w:p>
          <w:p w:rsidR="00A5186A" w:rsidRPr="00DF1482" w:rsidRDefault="00A5186A" w:rsidP="000743CC">
            <w:pPr>
              <w:shd w:val="clear" w:color="auto" w:fill="FFFFFF"/>
              <w:rPr>
                <w:szCs w:val="24"/>
              </w:rPr>
            </w:pPr>
            <w:r w:rsidRPr="00DF1482">
              <w:rPr>
                <w:szCs w:val="24"/>
              </w:rPr>
              <w:t xml:space="preserve">33,1 </w:t>
            </w:r>
          </w:p>
          <w:p w:rsidR="00A5186A" w:rsidRPr="00DF1482" w:rsidRDefault="00A5186A" w:rsidP="000743CC">
            <w:pPr>
              <w:shd w:val="clear" w:color="auto" w:fill="FFFFFF"/>
              <w:rPr>
                <w:szCs w:val="24"/>
              </w:rPr>
            </w:pPr>
            <w:r w:rsidRPr="00DF1482">
              <w:rPr>
                <w:szCs w:val="24"/>
              </w:rPr>
              <w:t xml:space="preserve">22,0 </w:t>
            </w:r>
          </w:p>
          <w:p w:rsidR="00A5186A" w:rsidRPr="00DF1482" w:rsidRDefault="00A5186A" w:rsidP="000743CC">
            <w:pPr>
              <w:shd w:val="clear" w:color="auto" w:fill="FFFFFF"/>
              <w:rPr>
                <w:szCs w:val="24"/>
              </w:rPr>
            </w:pPr>
            <w:r w:rsidRPr="00DF1482">
              <w:rPr>
                <w:szCs w:val="24"/>
              </w:rPr>
              <w:t xml:space="preserve">13,2 </w:t>
            </w:r>
          </w:p>
          <w:p w:rsidR="00A5186A" w:rsidRPr="00DF1482" w:rsidRDefault="00A5186A" w:rsidP="000743CC">
            <w:pPr>
              <w:shd w:val="clear" w:color="auto" w:fill="FFFFFF"/>
              <w:rPr>
                <w:szCs w:val="24"/>
              </w:rPr>
            </w:pPr>
            <w:r w:rsidRPr="00DF1482">
              <w:rPr>
                <w:szCs w:val="24"/>
              </w:rPr>
              <w:t xml:space="preserve">8,18 </w:t>
            </w:r>
          </w:p>
          <w:p w:rsidR="00A5186A" w:rsidRPr="00DF1482" w:rsidRDefault="00A5186A" w:rsidP="000743CC">
            <w:pPr>
              <w:shd w:val="clear" w:color="auto" w:fill="FFFFFF"/>
              <w:rPr>
                <w:szCs w:val="24"/>
              </w:rPr>
            </w:pPr>
            <w:r w:rsidRPr="00DF1482">
              <w:rPr>
                <w:szCs w:val="24"/>
              </w:rPr>
              <w:t xml:space="preserve">5,29 </w:t>
            </w:r>
          </w:p>
          <w:p w:rsidR="00A5186A" w:rsidRPr="00DF1482" w:rsidRDefault="00A5186A" w:rsidP="000743CC">
            <w:pPr>
              <w:shd w:val="clear" w:color="auto" w:fill="FFFFFF"/>
              <w:rPr>
                <w:szCs w:val="24"/>
              </w:rPr>
            </w:pPr>
            <w:r w:rsidRPr="00DF1482">
              <w:rPr>
                <w:szCs w:val="24"/>
              </w:rPr>
              <w:t xml:space="preserve">3,80 </w:t>
            </w:r>
          </w:p>
          <w:p w:rsidR="00A5186A" w:rsidRPr="00DF1482" w:rsidRDefault="00A5186A" w:rsidP="000743CC">
            <w:pPr>
              <w:shd w:val="clear" w:color="auto" w:fill="FFFFFF"/>
              <w:rPr>
                <w:szCs w:val="24"/>
              </w:rPr>
            </w:pPr>
            <w:r w:rsidRPr="00DF1482">
              <w:rPr>
                <w:szCs w:val="24"/>
              </w:rPr>
              <w:t xml:space="preserve">2,64 </w:t>
            </w:r>
          </w:p>
          <w:p w:rsidR="00A5186A" w:rsidRPr="00DF1482" w:rsidRDefault="00A5186A" w:rsidP="000743CC">
            <w:pPr>
              <w:shd w:val="clear" w:color="auto" w:fill="FFFFFF"/>
              <w:rPr>
                <w:szCs w:val="24"/>
              </w:rPr>
            </w:pPr>
            <w:r w:rsidRPr="00DF1482">
              <w:rPr>
                <w:szCs w:val="24"/>
              </w:rPr>
              <w:t xml:space="preserve">1,90 </w:t>
            </w:r>
          </w:p>
          <w:p w:rsidR="00A5186A" w:rsidRPr="00DF1482" w:rsidRDefault="00A5186A" w:rsidP="000743CC">
            <w:pPr>
              <w:shd w:val="clear" w:color="auto" w:fill="FFFFFF"/>
              <w:rPr>
                <w:szCs w:val="24"/>
              </w:rPr>
            </w:pPr>
            <w:r w:rsidRPr="00DF1482">
              <w:rPr>
                <w:szCs w:val="24"/>
              </w:rPr>
              <w:t xml:space="preserve">1,45 </w:t>
            </w:r>
          </w:p>
          <w:p w:rsidR="00A5186A" w:rsidRPr="00DF1482" w:rsidRDefault="00A5186A" w:rsidP="000743CC">
            <w:pPr>
              <w:shd w:val="clear" w:color="auto" w:fill="FFFFFF"/>
              <w:rPr>
                <w:szCs w:val="24"/>
              </w:rPr>
            </w:pPr>
            <w:r w:rsidRPr="00DF1482">
              <w:rPr>
                <w:szCs w:val="24"/>
              </w:rPr>
              <w:t>1,15</w:t>
            </w:r>
          </w:p>
        </w:tc>
        <w:tc>
          <w:tcPr>
            <w:tcW w:w="677" w:type="dxa"/>
            <w:shd w:val="clear" w:color="auto" w:fill="FFFFFF"/>
          </w:tcPr>
          <w:p w:rsidR="00A5186A" w:rsidRPr="00DF1482" w:rsidRDefault="00A5186A" w:rsidP="000743CC">
            <w:pPr>
              <w:shd w:val="clear" w:color="auto" w:fill="FFFFFF"/>
              <w:rPr>
                <w:szCs w:val="24"/>
              </w:rPr>
            </w:pPr>
            <w:r w:rsidRPr="00DF1482">
              <w:rPr>
                <w:szCs w:val="24"/>
              </w:rPr>
              <w:t xml:space="preserve">233,0 </w:t>
            </w:r>
          </w:p>
          <w:p w:rsidR="00A5186A" w:rsidRPr="00DF1482" w:rsidRDefault="00A5186A" w:rsidP="000743CC">
            <w:pPr>
              <w:shd w:val="clear" w:color="auto" w:fill="FFFFFF"/>
              <w:rPr>
                <w:szCs w:val="24"/>
              </w:rPr>
            </w:pPr>
            <w:r w:rsidRPr="00DF1482">
              <w:rPr>
                <w:szCs w:val="24"/>
              </w:rPr>
              <w:t>155,0</w:t>
            </w:r>
          </w:p>
          <w:p w:rsidR="00A5186A" w:rsidRPr="00DF1482" w:rsidRDefault="00A5186A" w:rsidP="000743CC">
            <w:pPr>
              <w:shd w:val="clear" w:color="auto" w:fill="FFFFFF"/>
              <w:rPr>
                <w:szCs w:val="24"/>
              </w:rPr>
            </w:pPr>
            <w:r w:rsidRPr="00DF1482">
              <w:rPr>
                <w:szCs w:val="24"/>
              </w:rPr>
              <w:t xml:space="preserve">93,3 </w:t>
            </w:r>
          </w:p>
          <w:p w:rsidR="00A5186A" w:rsidRPr="00DF1482" w:rsidRDefault="00A5186A" w:rsidP="000743CC">
            <w:pPr>
              <w:shd w:val="clear" w:color="auto" w:fill="FFFFFF"/>
              <w:rPr>
                <w:szCs w:val="24"/>
              </w:rPr>
            </w:pPr>
            <w:r w:rsidRPr="00DF1482">
              <w:rPr>
                <w:szCs w:val="24"/>
              </w:rPr>
              <w:t xml:space="preserve">57,9 </w:t>
            </w:r>
          </w:p>
          <w:p w:rsidR="00A5186A" w:rsidRPr="00DF1482" w:rsidRDefault="00A5186A" w:rsidP="000743CC">
            <w:pPr>
              <w:shd w:val="clear" w:color="auto" w:fill="FFFFFF"/>
              <w:rPr>
                <w:szCs w:val="24"/>
              </w:rPr>
            </w:pPr>
            <w:r w:rsidRPr="00DF1482">
              <w:rPr>
                <w:szCs w:val="24"/>
              </w:rPr>
              <w:t xml:space="preserve">38,1 </w:t>
            </w:r>
          </w:p>
          <w:p w:rsidR="00A5186A" w:rsidRPr="00DF1482" w:rsidRDefault="00A5186A" w:rsidP="000743CC">
            <w:pPr>
              <w:shd w:val="clear" w:color="auto" w:fill="FFFFFF"/>
              <w:rPr>
                <w:szCs w:val="24"/>
              </w:rPr>
            </w:pPr>
            <w:r w:rsidRPr="00DF1482">
              <w:rPr>
                <w:szCs w:val="24"/>
              </w:rPr>
              <w:t>22,8</w:t>
            </w:r>
          </w:p>
          <w:p w:rsidR="00A5186A" w:rsidRPr="00DF1482" w:rsidRDefault="00A5186A" w:rsidP="000743CC">
            <w:pPr>
              <w:shd w:val="clear" w:color="auto" w:fill="FFFFFF"/>
              <w:rPr>
                <w:szCs w:val="24"/>
              </w:rPr>
            </w:pPr>
            <w:r w:rsidRPr="00DF1482">
              <w:rPr>
                <w:szCs w:val="24"/>
              </w:rPr>
              <w:t xml:space="preserve">14,9 </w:t>
            </w:r>
          </w:p>
          <w:p w:rsidR="00A5186A" w:rsidRPr="00DF1482" w:rsidRDefault="00A5186A" w:rsidP="000743CC">
            <w:pPr>
              <w:shd w:val="clear" w:color="auto" w:fill="FFFFFF"/>
              <w:rPr>
                <w:szCs w:val="24"/>
              </w:rPr>
            </w:pPr>
            <w:r w:rsidRPr="00DF1482">
              <w:rPr>
                <w:szCs w:val="24"/>
              </w:rPr>
              <w:t xml:space="preserve">9,18 </w:t>
            </w:r>
          </w:p>
          <w:p w:rsidR="00A5186A" w:rsidRPr="00DF1482" w:rsidRDefault="00A5186A" w:rsidP="000743CC">
            <w:pPr>
              <w:shd w:val="clear" w:color="auto" w:fill="FFFFFF"/>
              <w:rPr>
                <w:szCs w:val="24"/>
              </w:rPr>
            </w:pPr>
            <w:r w:rsidRPr="00DF1482">
              <w:rPr>
                <w:szCs w:val="24"/>
              </w:rPr>
              <w:t xml:space="preserve">6,69 </w:t>
            </w:r>
          </w:p>
          <w:p w:rsidR="00A5186A" w:rsidRPr="00DF1482" w:rsidRDefault="00A5186A" w:rsidP="000743CC">
            <w:pPr>
              <w:shd w:val="clear" w:color="auto" w:fill="FFFFFF"/>
              <w:rPr>
                <w:szCs w:val="24"/>
              </w:rPr>
            </w:pPr>
            <w:r w:rsidRPr="00DF1482">
              <w:rPr>
                <w:szCs w:val="24"/>
              </w:rPr>
              <w:t xml:space="preserve">4,83 </w:t>
            </w:r>
          </w:p>
          <w:p w:rsidR="00A5186A" w:rsidRPr="00DF1482" w:rsidRDefault="00A5186A" w:rsidP="000743CC">
            <w:pPr>
              <w:shd w:val="clear" w:color="auto" w:fill="FFFFFF"/>
              <w:rPr>
                <w:szCs w:val="24"/>
              </w:rPr>
            </w:pPr>
            <w:r w:rsidRPr="00DF1482">
              <w:rPr>
                <w:szCs w:val="24"/>
              </w:rPr>
              <w:t xml:space="preserve">3,48 </w:t>
            </w:r>
          </w:p>
          <w:p w:rsidR="00A5186A" w:rsidRPr="00DF1482" w:rsidRDefault="00A5186A" w:rsidP="000743CC">
            <w:pPr>
              <w:shd w:val="clear" w:color="auto" w:fill="FFFFFF"/>
              <w:rPr>
                <w:szCs w:val="24"/>
              </w:rPr>
            </w:pPr>
            <w:r w:rsidRPr="00DF1482">
              <w:rPr>
                <w:szCs w:val="24"/>
              </w:rPr>
              <w:t>2,48</w:t>
            </w:r>
          </w:p>
          <w:p w:rsidR="00A5186A" w:rsidRPr="00DF1482" w:rsidRDefault="00A5186A" w:rsidP="000743CC">
            <w:pPr>
              <w:shd w:val="clear" w:color="auto" w:fill="FFFFFF"/>
              <w:rPr>
                <w:szCs w:val="24"/>
              </w:rPr>
            </w:pPr>
            <w:r w:rsidRPr="00DF1482">
              <w:rPr>
                <w:szCs w:val="24"/>
              </w:rPr>
              <w:t>—</w:t>
            </w:r>
          </w:p>
        </w:tc>
        <w:tc>
          <w:tcPr>
            <w:tcW w:w="962" w:type="dxa"/>
            <w:shd w:val="clear" w:color="auto" w:fill="FFFFFF"/>
          </w:tcPr>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 xml:space="preserve">158,0 </w:t>
            </w:r>
          </w:p>
          <w:p w:rsidR="00A5186A" w:rsidRPr="00DF1482" w:rsidRDefault="00A5186A" w:rsidP="000743CC">
            <w:pPr>
              <w:shd w:val="clear" w:color="auto" w:fill="FFFFFF"/>
              <w:rPr>
                <w:szCs w:val="24"/>
              </w:rPr>
            </w:pPr>
            <w:r w:rsidRPr="00DF1482">
              <w:rPr>
                <w:szCs w:val="24"/>
              </w:rPr>
              <w:t xml:space="preserve">99,3 </w:t>
            </w:r>
          </w:p>
          <w:p w:rsidR="00A5186A" w:rsidRPr="00DF1482" w:rsidRDefault="00A5186A" w:rsidP="000743CC">
            <w:pPr>
              <w:shd w:val="clear" w:color="auto" w:fill="FFFFFF"/>
              <w:rPr>
                <w:szCs w:val="24"/>
              </w:rPr>
            </w:pPr>
            <w:r w:rsidRPr="00DF1482">
              <w:rPr>
                <w:szCs w:val="24"/>
              </w:rPr>
              <w:t xml:space="preserve">66,0 </w:t>
            </w:r>
          </w:p>
          <w:p w:rsidR="00A5186A" w:rsidRPr="00DF1482" w:rsidRDefault="00A5186A" w:rsidP="000743CC">
            <w:pPr>
              <w:shd w:val="clear" w:color="auto" w:fill="FFFFFF"/>
              <w:rPr>
                <w:szCs w:val="24"/>
              </w:rPr>
            </w:pPr>
            <w:r w:rsidRPr="00DF1482">
              <w:rPr>
                <w:szCs w:val="24"/>
              </w:rPr>
              <w:t xml:space="preserve">39,6 </w:t>
            </w:r>
          </w:p>
          <w:p w:rsidR="00A5186A" w:rsidRPr="00DF1482" w:rsidRDefault="00A5186A" w:rsidP="000743CC">
            <w:pPr>
              <w:shd w:val="clear" w:color="auto" w:fill="FFFFFF"/>
              <w:rPr>
                <w:szCs w:val="24"/>
              </w:rPr>
            </w:pPr>
            <w:r w:rsidRPr="00DF1482">
              <w:rPr>
                <w:szCs w:val="24"/>
              </w:rPr>
              <w:t xml:space="preserve">24,5 </w:t>
            </w:r>
          </w:p>
          <w:p w:rsidR="00A5186A" w:rsidRPr="00DF1482" w:rsidRDefault="00A5186A" w:rsidP="000743CC">
            <w:pPr>
              <w:shd w:val="clear" w:color="auto" w:fill="FFFFFF"/>
              <w:rPr>
                <w:szCs w:val="24"/>
              </w:rPr>
            </w:pPr>
            <w:r w:rsidRPr="00DF1482">
              <w:rPr>
                <w:szCs w:val="24"/>
              </w:rPr>
              <w:t xml:space="preserve">15,9 </w:t>
            </w:r>
          </w:p>
          <w:p w:rsidR="00A5186A" w:rsidRPr="00DF1482" w:rsidRDefault="00A5186A" w:rsidP="000743CC">
            <w:pPr>
              <w:shd w:val="clear" w:color="auto" w:fill="FFFFFF"/>
              <w:rPr>
                <w:szCs w:val="24"/>
              </w:rPr>
            </w:pPr>
            <w:r w:rsidRPr="00DF1482">
              <w:rPr>
                <w:szCs w:val="24"/>
              </w:rPr>
              <w:t xml:space="preserve">11,4 </w:t>
            </w:r>
          </w:p>
          <w:p w:rsidR="00A5186A" w:rsidRPr="00DF1482" w:rsidRDefault="00A5186A" w:rsidP="000743CC">
            <w:pPr>
              <w:shd w:val="clear" w:color="auto" w:fill="FFFFFF"/>
              <w:rPr>
                <w:szCs w:val="24"/>
              </w:rPr>
            </w:pPr>
            <w:r w:rsidRPr="00DF1482">
              <w:rPr>
                <w:szCs w:val="24"/>
              </w:rPr>
              <w:t xml:space="preserve">7,92 </w:t>
            </w:r>
          </w:p>
          <w:p w:rsidR="00A5186A" w:rsidRPr="00DF1482" w:rsidRDefault="00A5186A" w:rsidP="000743CC">
            <w:pPr>
              <w:shd w:val="clear" w:color="auto" w:fill="FFFFFF"/>
              <w:rPr>
                <w:szCs w:val="24"/>
              </w:rPr>
            </w:pPr>
            <w:r w:rsidRPr="00DF1482">
              <w:rPr>
                <w:szCs w:val="24"/>
              </w:rPr>
              <w:t xml:space="preserve">5,70 </w:t>
            </w:r>
          </w:p>
          <w:p w:rsidR="00A5186A" w:rsidRPr="00DF1482" w:rsidRDefault="00A5186A" w:rsidP="000743CC">
            <w:pPr>
              <w:shd w:val="clear" w:color="auto" w:fill="FFFFFF"/>
              <w:rPr>
                <w:szCs w:val="24"/>
              </w:rPr>
            </w:pPr>
            <w:r w:rsidRPr="00DF1482">
              <w:rPr>
                <w:szCs w:val="24"/>
              </w:rPr>
              <w:t xml:space="preserve">4,35 </w:t>
            </w:r>
          </w:p>
          <w:p w:rsidR="00A5186A" w:rsidRPr="00DF1482" w:rsidRDefault="00A5186A" w:rsidP="000743CC">
            <w:pPr>
              <w:shd w:val="clear" w:color="auto" w:fill="FFFFFF"/>
              <w:rPr>
                <w:szCs w:val="24"/>
              </w:rPr>
            </w:pPr>
            <w:r w:rsidRPr="00DF1482">
              <w:rPr>
                <w:szCs w:val="24"/>
              </w:rPr>
              <w:t>3,45</w:t>
            </w:r>
          </w:p>
        </w:tc>
        <w:tc>
          <w:tcPr>
            <w:tcW w:w="624" w:type="dxa"/>
            <w:shd w:val="clear" w:color="auto" w:fill="FFFFFF"/>
          </w:tcPr>
          <w:p w:rsidR="00A5186A" w:rsidRPr="00DF1482" w:rsidRDefault="00A5186A" w:rsidP="000743CC">
            <w:pPr>
              <w:shd w:val="clear" w:color="auto" w:fill="FFFFFF"/>
              <w:rPr>
                <w:szCs w:val="24"/>
              </w:rPr>
            </w:pPr>
            <w:r w:rsidRPr="00DF1482">
              <w:rPr>
                <w:szCs w:val="24"/>
              </w:rPr>
              <w:t xml:space="preserve">311,0 206,0 125,0 76,8 50,6 30,4 19,8 12,2 8,93 </w:t>
            </w:r>
            <w:r w:rsidRPr="00DF1482">
              <w:rPr>
                <w:spacing w:val="-4"/>
                <w:szCs w:val="24"/>
              </w:rPr>
              <w:t xml:space="preserve">6,45 </w:t>
            </w:r>
            <w:r w:rsidRPr="00DF1482">
              <w:rPr>
                <w:szCs w:val="24"/>
              </w:rPr>
              <w:t>4,63 3,31</w:t>
            </w:r>
          </w:p>
          <w:p w:rsidR="00A5186A" w:rsidRPr="00DF1482" w:rsidRDefault="00A5186A" w:rsidP="000743CC">
            <w:pPr>
              <w:shd w:val="clear" w:color="auto" w:fill="FFFFFF"/>
              <w:rPr>
                <w:szCs w:val="24"/>
              </w:rPr>
            </w:pPr>
            <w:r w:rsidRPr="00DF1482">
              <w:rPr>
                <w:szCs w:val="24"/>
              </w:rPr>
              <w:t>—</w:t>
            </w:r>
          </w:p>
        </w:tc>
        <w:tc>
          <w:tcPr>
            <w:tcW w:w="1118" w:type="dxa"/>
            <w:shd w:val="clear" w:color="auto" w:fill="FFFFFF"/>
          </w:tcPr>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 xml:space="preserve">213,0 132,0 </w:t>
            </w:r>
          </w:p>
          <w:p w:rsidR="00A5186A" w:rsidRPr="00DF1482" w:rsidRDefault="00A5186A" w:rsidP="000743CC">
            <w:pPr>
              <w:shd w:val="clear" w:color="auto" w:fill="FFFFFF"/>
              <w:rPr>
                <w:szCs w:val="24"/>
              </w:rPr>
            </w:pPr>
            <w:r w:rsidRPr="00DF1482">
              <w:rPr>
                <w:szCs w:val="24"/>
              </w:rPr>
              <w:t xml:space="preserve">88,0 </w:t>
            </w:r>
          </w:p>
          <w:p w:rsidR="00A5186A" w:rsidRPr="00DF1482" w:rsidRDefault="00A5186A" w:rsidP="000743CC">
            <w:pPr>
              <w:shd w:val="clear" w:color="auto" w:fill="FFFFFF"/>
              <w:rPr>
                <w:szCs w:val="24"/>
              </w:rPr>
            </w:pPr>
            <w:r w:rsidRPr="00DF1482">
              <w:rPr>
                <w:szCs w:val="24"/>
              </w:rPr>
              <w:t xml:space="preserve">52,8 </w:t>
            </w:r>
          </w:p>
          <w:p w:rsidR="00A5186A" w:rsidRPr="00DF1482" w:rsidRDefault="00A5186A" w:rsidP="000743CC">
            <w:pPr>
              <w:shd w:val="clear" w:color="auto" w:fill="FFFFFF"/>
              <w:rPr>
                <w:szCs w:val="24"/>
              </w:rPr>
            </w:pPr>
            <w:r w:rsidRPr="00DF1482">
              <w:rPr>
                <w:szCs w:val="24"/>
              </w:rPr>
              <w:t xml:space="preserve">32,7 </w:t>
            </w:r>
          </w:p>
          <w:p w:rsidR="00A5186A" w:rsidRPr="00DF1482" w:rsidRDefault="00A5186A" w:rsidP="000743CC">
            <w:pPr>
              <w:shd w:val="clear" w:color="auto" w:fill="FFFFFF"/>
              <w:rPr>
                <w:szCs w:val="24"/>
              </w:rPr>
            </w:pPr>
            <w:r w:rsidRPr="00DF1482">
              <w:rPr>
                <w:szCs w:val="24"/>
              </w:rPr>
              <w:t xml:space="preserve">21,2 </w:t>
            </w:r>
          </w:p>
          <w:p w:rsidR="00A5186A" w:rsidRPr="00DF1482" w:rsidRDefault="00A5186A" w:rsidP="000743CC">
            <w:pPr>
              <w:shd w:val="clear" w:color="auto" w:fill="FFFFFF"/>
              <w:rPr>
                <w:szCs w:val="24"/>
              </w:rPr>
            </w:pPr>
            <w:r w:rsidRPr="00DF1482">
              <w:rPr>
                <w:szCs w:val="24"/>
              </w:rPr>
              <w:t xml:space="preserve">15,2 </w:t>
            </w:r>
          </w:p>
          <w:p w:rsidR="00A5186A" w:rsidRPr="00DF1482" w:rsidRDefault="00A5186A" w:rsidP="000743CC">
            <w:pPr>
              <w:shd w:val="clear" w:color="auto" w:fill="FFFFFF"/>
              <w:rPr>
                <w:szCs w:val="24"/>
              </w:rPr>
            </w:pPr>
            <w:r w:rsidRPr="00DF1482">
              <w:rPr>
                <w:szCs w:val="24"/>
              </w:rPr>
              <w:t xml:space="preserve">10,6 </w:t>
            </w:r>
          </w:p>
          <w:p w:rsidR="00A5186A" w:rsidRPr="00DF1482" w:rsidRDefault="00A5186A" w:rsidP="000743CC">
            <w:pPr>
              <w:shd w:val="clear" w:color="auto" w:fill="FFFFFF"/>
              <w:rPr>
                <w:szCs w:val="24"/>
              </w:rPr>
            </w:pPr>
            <w:r w:rsidRPr="00DF1482">
              <w:rPr>
                <w:szCs w:val="24"/>
              </w:rPr>
              <w:t xml:space="preserve">7,60 </w:t>
            </w:r>
          </w:p>
          <w:p w:rsidR="00A5186A" w:rsidRPr="00DF1482" w:rsidRDefault="00A5186A" w:rsidP="000743CC">
            <w:pPr>
              <w:shd w:val="clear" w:color="auto" w:fill="FFFFFF"/>
              <w:rPr>
                <w:szCs w:val="24"/>
              </w:rPr>
            </w:pPr>
            <w:r w:rsidRPr="00DF1482">
              <w:rPr>
                <w:szCs w:val="24"/>
              </w:rPr>
              <w:t xml:space="preserve">5,62 </w:t>
            </w:r>
          </w:p>
          <w:p w:rsidR="00A5186A" w:rsidRPr="00DF1482" w:rsidRDefault="00A5186A" w:rsidP="000743CC">
            <w:pPr>
              <w:shd w:val="clear" w:color="auto" w:fill="FFFFFF"/>
              <w:rPr>
                <w:szCs w:val="24"/>
              </w:rPr>
            </w:pPr>
            <w:r w:rsidRPr="00DF1482">
              <w:rPr>
                <w:szCs w:val="24"/>
              </w:rPr>
              <w:t>4,46</w:t>
            </w:r>
          </w:p>
        </w:tc>
        <w:tc>
          <w:tcPr>
            <w:tcW w:w="624" w:type="dxa"/>
            <w:shd w:val="clear" w:color="auto" w:fill="FFFFFF"/>
          </w:tcPr>
          <w:p w:rsidR="00A5186A" w:rsidRPr="00DF1482" w:rsidRDefault="00A5186A" w:rsidP="000743CC">
            <w:pPr>
              <w:shd w:val="clear" w:color="auto" w:fill="FFFFFF"/>
              <w:rPr>
                <w:szCs w:val="24"/>
              </w:rPr>
            </w:pPr>
            <w:r w:rsidRPr="00DF1482">
              <w:rPr>
                <w:szCs w:val="24"/>
              </w:rPr>
              <w:t>2,90</w:t>
            </w:r>
          </w:p>
          <w:p w:rsidR="00A5186A" w:rsidRPr="00DF1482" w:rsidRDefault="00A5186A" w:rsidP="000743CC">
            <w:pPr>
              <w:shd w:val="clear" w:color="auto" w:fill="FFFFFF"/>
              <w:rPr>
                <w:szCs w:val="24"/>
              </w:rPr>
            </w:pPr>
            <w:r w:rsidRPr="00DF1482">
              <w:rPr>
                <w:szCs w:val="24"/>
              </w:rPr>
              <w:t>1,93</w:t>
            </w:r>
          </w:p>
          <w:p w:rsidR="00A5186A" w:rsidRPr="00DF1482" w:rsidRDefault="00A5186A" w:rsidP="000743CC">
            <w:pPr>
              <w:shd w:val="clear" w:color="auto" w:fill="FFFFFF"/>
              <w:rPr>
                <w:szCs w:val="24"/>
              </w:rPr>
            </w:pPr>
            <w:r w:rsidRPr="00DF1482">
              <w:rPr>
                <w:szCs w:val="24"/>
              </w:rPr>
              <w:t>1,16</w:t>
            </w:r>
          </w:p>
          <w:p w:rsidR="00A5186A" w:rsidRPr="00DF1482" w:rsidRDefault="00A5186A" w:rsidP="000743CC">
            <w:pPr>
              <w:shd w:val="clear" w:color="auto" w:fill="FFFFFF"/>
              <w:rPr>
                <w:szCs w:val="24"/>
              </w:rPr>
            </w:pPr>
            <w:r w:rsidRPr="00DF1482">
              <w:rPr>
                <w:szCs w:val="24"/>
              </w:rPr>
              <w:t>0,717</w:t>
            </w:r>
          </w:p>
          <w:p w:rsidR="00A5186A" w:rsidRPr="00DF1482" w:rsidRDefault="00A5186A" w:rsidP="000743CC">
            <w:pPr>
              <w:shd w:val="clear" w:color="auto" w:fill="FFFFFF"/>
              <w:rPr>
                <w:szCs w:val="24"/>
              </w:rPr>
            </w:pPr>
            <w:r w:rsidRPr="00DF1482">
              <w:rPr>
                <w:szCs w:val="24"/>
              </w:rPr>
              <w:t>0,472</w:t>
            </w:r>
          </w:p>
          <w:p w:rsidR="00A5186A" w:rsidRPr="00DF1482" w:rsidRDefault="00A5186A" w:rsidP="000743CC">
            <w:pPr>
              <w:shd w:val="clear" w:color="auto" w:fill="FFFFFF"/>
              <w:rPr>
                <w:szCs w:val="24"/>
              </w:rPr>
            </w:pPr>
            <w:r w:rsidRPr="00DF1482">
              <w:rPr>
                <w:szCs w:val="24"/>
              </w:rPr>
              <w:t>0,284</w:t>
            </w:r>
          </w:p>
          <w:p w:rsidR="00A5186A" w:rsidRPr="00DF1482" w:rsidRDefault="00A5186A" w:rsidP="000743CC">
            <w:pPr>
              <w:shd w:val="clear" w:color="auto" w:fill="FFFFFF"/>
              <w:rPr>
                <w:szCs w:val="24"/>
              </w:rPr>
            </w:pPr>
            <w:r w:rsidRPr="00DF1482">
              <w:rPr>
                <w:szCs w:val="24"/>
              </w:rPr>
              <w:t>0,185</w:t>
            </w:r>
          </w:p>
          <w:p w:rsidR="00A5186A" w:rsidRPr="00DF1482" w:rsidRDefault="00A5186A" w:rsidP="000743CC">
            <w:pPr>
              <w:shd w:val="clear" w:color="auto" w:fill="FFFFFF"/>
              <w:rPr>
                <w:szCs w:val="24"/>
              </w:rPr>
            </w:pPr>
            <w:r w:rsidRPr="00DF1482">
              <w:rPr>
                <w:szCs w:val="24"/>
              </w:rPr>
              <w:t>0,114</w:t>
            </w:r>
          </w:p>
          <w:p w:rsidR="00A5186A" w:rsidRPr="00DF1482" w:rsidRDefault="00A5186A" w:rsidP="000743CC">
            <w:pPr>
              <w:shd w:val="clear" w:color="auto" w:fill="FFFFFF"/>
              <w:rPr>
                <w:szCs w:val="24"/>
              </w:rPr>
            </w:pPr>
            <w:r w:rsidRPr="00DF1482">
              <w:rPr>
                <w:szCs w:val="24"/>
              </w:rPr>
              <w:t>0,083</w:t>
            </w:r>
          </w:p>
          <w:p w:rsidR="00A5186A" w:rsidRPr="00DF1482" w:rsidRDefault="00A5186A" w:rsidP="000743CC">
            <w:pPr>
              <w:shd w:val="clear" w:color="auto" w:fill="FFFFFF"/>
              <w:rPr>
                <w:szCs w:val="24"/>
              </w:rPr>
            </w:pPr>
            <w:r w:rsidRPr="00DF1482">
              <w:rPr>
                <w:szCs w:val="24"/>
              </w:rPr>
              <w:t>0,060</w:t>
            </w:r>
          </w:p>
          <w:p w:rsidR="00A5186A" w:rsidRPr="00DF1482" w:rsidRDefault="00A5186A" w:rsidP="000743CC">
            <w:pPr>
              <w:shd w:val="clear" w:color="auto" w:fill="FFFFFF"/>
              <w:rPr>
                <w:szCs w:val="24"/>
              </w:rPr>
            </w:pPr>
            <w:r w:rsidRPr="00DF1482">
              <w:rPr>
                <w:szCs w:val="24"/>
              </w:rPr>
              <w:t>0,043</w:t>
            </w:r>
          </w:p>
          <w:p w:rsidR="00A5186A" w:rsidRPr="00DF1482" w:rsidRDefault="00A5186A" w:rsidP="000743CC">
            <w:pPr>
              <w:shd w:val="clear" w:color="auto" w:fill="FFFFFF"/>
              <w:rPr>
                <w:szCs w:val="24"/>
              </w:rPr>
            </w:pPr>
            <w:r w:rsidRPr="00DF1482">
              <w:rPr>
                <w:szCs w:val="24"/>
              </w:rPr>
              <w:t>0,031</w:t>
            </w:r>
          </w:p>
          <w:p w:rsidR="00A5186A" w:rsidRPr="00DF1482" w:rsidRDefault="00A5186A" w:rsidP="000743CC">
            <w:pPr>
              <w:shd w:val="clear" w:color="auto" w:fill="FFFFFF"/>
              <w:rPr>
                <w:szCs w:val="24"/>
              </w:rPr>
            </w:pPr>
            <w:r w:rsidRPr="00DF1482">
              <w:rPr>
                <w:szCs w:val="24"/>
              </w:rPr>
              <w:t>—</w:t>
            </w:r>
          </w:p>
        </w:tc>
        <w:tc>
          <w:tcPr>
            <w:tcW w:w="1047" w:type="dxa"/>
            <w:shd w:val="clear" w:color="auto" w:fill="FFFFFF"/>
          </w:tcPr>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1,97</w:t>
            </w:r>
          </w:p>
          <w:p w:rsidR="00A5186A" w:rsidRPr="00DF1482" w:rsidRDefault="00A5186A" w:rsidP="000743CC">
            <w:pPr>
              <w:shd w:val="clear" w:color="auto" w:fill="FFFFFF"/>
              <w:rPr>
                <w:szCs w:val="24"/>
              </w:rPr>
            </w:pPr>
            <w:r w:rsidRPr="00DF1482">
              <w:rPr>
                <w:szCs w:val="24"/>
              </w:rPr>
              <w:t>1,23</w:t>
            </w:r>
          </w:p>
          <w:p w:rsidR="00A5186A" w:rsidRPr="00DF1482" w:rsidRDefault="00A5186A" w:rsidP="000743CC">
            <w:pPr>
              <w:shd w:val="clear" w:color="auto" w:fill="FFFFFF"/>
              <w:rPr>
                <w:szCs w:val="24"/>
              </w:rPr>
            </w:pPr>
            <w:r w:rsidRPr="00DF1482">
              <w:rPr>
                <w:szCs w:val="24"/>
              </w:rPr>
              <w:t>0,823</w:t>
            </w:r>
          </w:p>
          <w:p w:rsidR="00A5186A" w:rsidRPr="00DF1482" w:rsidRDefault="00A5186A" w:rsidP="000743CC">
            <w:pPr>
              <w:shd w:val="clear" w:color="auto" w:fill="FFFFFF"/>
              <w:rPr>
                <w:szCs w:val="24"/>
              </w:rPr>
            </w:pPr>
            <w:r w:rsidRPr="00DF1482">
              <w:rPr>
                <w:szCs w:val="24"/>
              </w:rPr>
              <w:t>0,494</w:t>
            </w:r>
          </w:p>
          <w:p w:rsidR="00A5186A" w:rsidRPr="00DF1482" w:rsidRDefault="00A5186A" w:rsidP="000743CC">
            <w:pPr>
              <w:shd w:val="clear" w:color="auto" w:fill="FFFFFF"/>
              <w:rPr>
                <w:szCs w:val="24"/>
              </w:rPr>
            </w:pPr>
            <w:r w:rsidRPr="00DF1482">
              <w:rPr>
                <w:szCs w:val="24"/>
              </w:rPr>
              <w:t>0,306</w:t>
            </w:r>
          </w:p>
          <w:p w:rsidR="00A5186A" w:rsidRPr="00DF1482" w:rsidRDefault="00A5186A" w:rsidP="000743CC">
            <w:pPr>
              <w:shd w:val="clear" w:color="auto" w:fill="FFFFFF"/>
              <w:rPr>
                <w:szCs w:val="24"/>
              </w:rPr>
            </w:pPr>
            <w:r w:rsidRPr="00DF1482">
              <w:rPr>
                <w:szCs w:val="24"/>
              </w:rPr>
              <w:t>0,198</w:t>
            </w:r>
          </w:p>
          <w:p w:rsidR="00A5186A" w:rsidRPr="00DF1482" w:rsidRDefault="00A5186A" w:rsidP="000743CC">
            <w:pPr>
              <w:shd w:val="clear" w:color="auto" w:fill="FFFFFF"/>
              <w:rPr>
                <w:szCs w:val="24"/>
              </w:rPr>
            </w:pPr>
            <w:r w:rsidRPr="00DF1482">
              <w:rPr>
                <w:szCs w:val="24"/>
              </w:rPr>
              <w:t>0,142</w:t>
            </w:r>
          </w:p>
          <w:p w:rsidR="00A5186A" w:rsidRPr="00DF1482" w:rsidRDefault="00A5186A" w:rsidP="000743CC">
            <w:pPr>
              <w:shd w:val="clear" w:color="auto" w:fill="FFFFFF"/>
              <w:rPr>
                <w:szCs w:val="24"/>
              </w:rPr>
            </w:pPr>
            <w:r w:rsidRPr="00DF1482">
              <w:rPr>
                <w:szCs w:val="24"/>
              </w:rPr>
              <w:t>0,099</w:t>
            </w:r>
          </w:p>
          <w:p w:rsidR="00A5186A" w:rsidRPr="00DF1482" w:rsidRDefault="00A5186A" w:rsidP="000743CC">
            <w:pPr>
              <w:shd w:val="clear" w:color="auto" w:fill="FFFFFF"/>
              <w:rPr>
                <w:szCs w:val="24"/>
              </w:rPr>
            </w:pPr>
            <w:r w:rsidRPr="00DF1482">
              <w:rPr>
                <w:szCs w:val="24"/>
              </w:rPr>
              <w:t>0,071</w:t>
            </w:r>
          </w:p>
          <w:p w:rsidR="00A5186A" w:rsidRPr="00DF1482" w:rsidRDefault="00A5186A" w:rsidP="000743CC">
            <w:pPr>
              <w:shd w:val="clear" w:color="auto" w:fill="FFFFFF"/>
              <w:rPr>
                <w:szCs w:val="24"/>
              </w:rPr>
            </w:pPr>
            <w:r w:rsidRPr="00DF1482">
              <w:rPr>
                <w:szCs w:val="24"/>
              </w:rPr>
              <w:t>0,042</w:t>
            </w:r>
          </w:p>
          <w:p w:rsidR="00A5186A" w:rsidRPr="00DF1482" w:rsidRDefault="00A5186A" w:rsidP="000743CC">
            <w:pPr>
              <w:shd w:val="clear" w:color="auto" w:fill="FFFFFF"/>
              <w:rPr>
                <w:szCs w:val="24"/>
              </w:rPr>
            </w:pPr>
            <w:r w:rsidRPr="00DF1482">
              <w:rPr>
                <w:szCs w:val="24"/>
              </w:rPr>
              <w:t>—</w:t>
            </w:r>
          </w:p>
        </w:tc>
        <w:tc>
          <w:tcPr>
            <w:tcW w:w="680" w:type="dxa"/>
            <w:shd w:val="clear" w:color="auto" w:fill="FFFFFF"/>
          </w:tcPr>
          <w:p w:rsidR="00A5186A" w:rsidRPr="00DF1482" w:rsidRDefault="00A5186A" w:rsidP="000743CC">
            <w:pPr>
              <w:shd w:val="clear" w:color="auto" w:fill="FFFFFF"/>
              <w:rPr>
                <w:szCs w:val="24"/>
              </w:rPr>
            </w:pPr>
            <w:r w:rsidRPr="00DF1482">
              <w:rPr>
                <w:szCs w:val="24"/>
              </w:rPr>
              <w:t>26,1</w:t>
            </w:r>
          </w:p>
          <w:p w:rsidR="00A5186A" w:rsidRPr="00DF1482" w:rsidRDefault="00A5186A" w:rsidP="000743CC">
            <w:pPr>
              <w:shd w:val="clear" w:color="auto" w:fill="FFFFFF"/>
              <w:rPr>
                <w:szCs w:val="24"/>
              </w:rPr>
            </w:pPr>
            <w:r w:rsidRPr="00DF1482">
              <w:rPr>
                <w:szCs w:val="24"/>
              </w:rPr>
              <w:t>17,3</w:t>
            </w:r>
          </w:p>
          <w:p w:rsidR="00A5186A" w:rsidRPr="00DF1482" w:rsidRDefault="00A5186A" w:rsidP="000743CC">
            <w:pPr>
              <w:shd w:val="clear" w:color="auto" w:fill="FFFFFF"/>
              <w:rPr>
                <w:szCs w:val="24"/>
              </w:rPr>
            </w:pPr>
            <w:r w:rsidRPr="00DF1482">
              <w:rPr>
                <w:szCs w:val="24"/>
              </w:rPr>
              <w:t>10,4 6,44 4,24 2,56 1,66 1,03 0,749 0,541 0,389 0,277</w:t>
            </w:r>
          </w:p>
          <w:p w:rsidR="00A5186A" w:rsidRPr="00DF1482" w:rsidRDefault="00A5186A" w:rsidP="000743CC">
            <w:pPr>
              <w:shd w:val="clear" w:color="auto" w:fill="FFFFFF"/>
              <w:rPr>
                <w:szCs w:val="24"/>
              </w:rPr>
            </w:pPr>
            <w:r w:rsidRPr="00DF1482">
              <w:rPr>
                <w:szCs w:val="24"/>
              </w:rPr>
              <w:t>—</w:t>
            </w:r>
          </w:p>
        </w:tc>
        <w:tc>
          <w:tcPr>
            <w:tcW w:w="1041" w:type="dxa"/>
            <w:shd w:val="clear" w:color="auto" w:fill="FFFFFF"/>
          </w:tcPr>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w:t>
            </w:r>
          </w:p>
          <w:p w:rsidR="00A5186A" w:rsidRPr="00DF1482" w:rsidRDefault="00A5186A" w:rsidP="000743CC">
            <w:pPr>
              <w:shd w:val="clear" w:color="auto" w:fill="FFFFFF"/>
              <w:rPr>
                <w:szCs w:val="24"/>
              </w:rPr>
            </w:pPr>
            <w:r w:rsidRPr="00DF1482">
              <w:rPr>
                <w:szCs w:val="24"/>
              </w:rPr>
              <w:t xml:space="preserve">17,8 </w:t>
            </w:r>
          </w:p>
          <w:p w:rsidR="00A5186A" w:rsidRPr="00DF1482" w:rsidRDefault="00A5186A" w:rsidP="000743CC">
            <w:pPr>
              <w:shd w:val="clear" w:color="auto" w:fill="FFFFFF"/>
              <w:rPr>
                <w:szCs w:val="24"/>
              </w:rPr>
            </w:pPr>
            <w:r w:rsidRPr="00DF1482">
              <w:rPr>
                <w:szCs w:val="24"/>
              </w:rPr>
              <w:t>11,1</w:t>
            </w:r>
          </w:p>
          <w:p w:rsidR="00A5186A" w:rsidRPr="00DF1482" w:rsidRDefault="00A5186A" w:rsidP="000743CC">
            <w:pPr>
              <w:shd w:val="clear" w:color="auto" w:fill="FFFFFF"/>
              <w:rPr>
                <w:szCs w:val="24"/>
              </w:rPr>
            </w:pPr>
            <w:r w:rsidRPr="00DF1482">
              <w:rPr>
                <w:szCs w:val="24"/>
              </w:rPr>
              <w:t>7,44</w:t>
            </w:r>
          </w:p>
          <w:p w:rsidR="00A5186A" w:rsidRPr="00DF1482" w:rsidRDefault="00A5186A" w:rsidP="000743CC">
            <w:pPr>
              <w:shd w:val="clear" w:color="auto" w:fill="FFFFFF"/>
              <w:rPr>
                <w:szCs w:val="24"/>
              </w:rPr>
            </w:pPr>
            <w:r w:rsidRPr="00DF1482">
              <w:rPr>
                <w:szCs w:val="24"/>
              </w:rPr>
              <w:t>4,43</w:t>
            </w:r>
          </w:p>
          <w:p w:rsidR="00A5186A" w:rsidRPr="00DF1482" w:rsidRDefault="00A5186A" w:rsidP="000743CC">
            <w:pPr>
              <w:shd w:val="clear" w:color="auto" w:fill="FFFFFF"/>
              <w:rPr>
                <w:szCs w:val="24"/>
              </w:rPr>
            </w:pPr>
            <w:r w:rsidRPr="00DF1482">
              <w:rPr>
                <w:szCs w:val="24"/>
              </w:rPr>
              <w:t>2,75</w:t>
            </w:r>
          </w:p>
          <w:p w:rsidR="00A5186A" w:rsidRPr="00DF1482" w:rsidRDefault="00A5186A" w:rsidP="000743CC">
            <w:pPr>
              <w:shd w:val="clear" w:color="auto" w:fill="FFFFFF"/>
              <w:rPr>
                <w:szCs w:val="24"/>
              </w:rPr>
            </w:pPr>
            <w:r w:rsidRPr="00DF1482">
              <w:rPr>
                <w:szCs w:val="24"/>
              </w:rPr>
              <w:t>1,78</w:t>
            </w:r>
          </w:p>
          <w:p w:rsidR="00A5186A" w:rsidRPr="00DF1482" w:rsidRDefault="00A5186A" w:rsidP="000743CC">
            <w:pPr>
              <w:shd w:val="clear" w:color="auto" w:fill="FFFFFF"/>
              <w:rPr>
                <w:szCs w:val="24"/>
              </w:rPr>
            </w:pPr>
            <w:r w:rsidRPr="00DF1482">
              <w:rPr>
                <w:szCs w:val="24"/>
              </w:rPr>
              <w:t>1,29</w:t>
            </w:r>
          </w:p>
          <w:p w:rsidR="00A5186A" w:rsidRPr="00DF1482" w:rsidRDefault="00A5186A" w:rsidP="000743CC">
            <w:pPr>
              <w:shd w:val="clear" w:color="auto" w:fill="FFFFFF"/>
              <w:rPr>
                <w:szCs w:val="24"/>
              </w:rPr>
            </w:pPr>
            <w:r w:rsidRPr="00DF1482">
              <w:rPr>
                <w:szCs w:val="24"/>
              </w:rPr>
              <w:t>0,888</w:t>
            </w:r>
          </w:p>
          <w:p w:rsidR="00A5186A" w:rsidRPr="00DF1482" w:rsidRDefault="00A5186A" w:rsidP="000743CC">
            <w:pPr>
              <w:shd w:val="clear" w:color="auto" w:fill="FFFFFF"/>
              <w:rPr>
                <w:szCs w:val="24"/>
              </w:rPr>
            </w:pPr>
            <w:r w:rsidRPr="00DF1482">
              <w:rPr>
                <w:szCs w:val="24"/>
              </w:rPr>
              <w:t>0,640</w:t>
            </w:r>
          </w:p>
          <w:p w:rsidR="00A5186A" w:rsidRPr="00DF1482" w:rsidRDefault="00A5186A" w:rsidP="000743CC">
            <w:pPr>
              <w:shd w:val="clear" w:color="auto" w:fill="FFFFFF"/>
              <w:rPr>
                <w:szCs w:val="24"/>
              </w:rPr>
            </w:pPr>
            <w:r w:rsidRPr="00DF1482">
              <w:rPr>
                <w:szCs w:val="24"/>
              </w:rPr>
              <w:t>0,378</w:t>
            </w:r>
          </w:p>
          <w:p w:rsidR="00A5186A" w:rsidRPr="00DF1482" w:rsidRDefault="00A5186A" w:rsidP="000743CC">
            <w:pPr>
              <w:shd w:val="clear" w:color="auto" w:fill="FFFFFF"/>
              <w:rPr>
                <w:szCs w:val="24"/>
              </w:rPr>
            </w:pPr>
            <w:r w:rsidRPr="00DF1482">
              <w:rPr>
                <w:szCs w:val="24"/>
              </w:rPr>
              <w:t>—</w:t>
            </w:r>
          </w:p>
        </w:tc>
      </w:tr>
    </w:tbl>
    <w:p w:rsidR="00A5186A" w:rsidRPr="0067409D" w:rsidRDefault="00A5186A" w:rsidP="00A5186A">
      <w:pPr>
        <w:rPr>
          <w:szCs w:val="24"/>
          <w:lang w:val="en-US"/>
        </w:rPr>
      </w:pPr>
    </w:p>
    <w:p w:rsidR="00A5186A" w:rsidRPr="0067409D" w:rsidRDefault="00A5186A" w:rsidP="00A5186A">
      <w:pPr>
        <w:shd w:val="clear" w:color="auto" w:fill="FFFFFF"/>
        <w:jc w:val="right"/>
        <w:rPr>
          <w:spacing w:val="-1"/>
          <w:szCs w:val="24"/>
        </w:rPr>
      </w:pPr>
      <w:r w:rsidRPr="0067409D">
        <w:rPr>
          <w:spacing w:val="-1"/>
          <w:szCs w:val="24"/>
        </w:rPr>
        <w:t>P.</w:t>
      </w:r>
      <w:r>
        <w:rPr>
          <w:spacing w:val="-1"/>
          <w:szCs w:val="24"/>
        </w:rPr>
        <w:t xml:space="preserve"> </w:t>
      </w:r>
      <w:r w:rsidR="006F3D96">
        <w:rPr>
          <w:spacing w:val="-1"/>
          <w:szCs w:val="24"/>
        </w:rPr>
        <w:t>11</w:t>
      </w:r>
      <w:r w:rsidRPr="0067409D">
        <w:rPr>
          <w:spacing w:val="-1"/>
          <w:szCs w:val="24"/>
        </w:rPr>
        <w:t>. tabula</w:t>
      </w:r>
    </w:p>
    <w:p w:rsidR="00A5186A" w:rsidRPr="0067409D" w:rsidRDefault="00A5186A" w:rsidP="00A5186A">
      <w:pPr>
        <w:shd w:val="clear" w:color="auto" w:fill="FFFFFF"/>
        <w:jc w:val="center"/>
        <w:rPr>
          <w:szCs w:val="24"/>
        </w:rPr>
      </w:pPr>
      <w:r w:rsidRPr="0067409D">
        <w:rPr>
          <w:b/>
          <w:bCs/>
          <w:szCs w:val="24"/>
        </w:rPr>
        <w:t xml:space="preserve">Izolētu vadu 380 V trīsfāzu līnijas īpatnējie sprieguma zudumi, </w:t>
      </w:r>
      <w:r w:rsidRPr="0067409D">
        <w:rPr>
          <w:b/>
          <w:szCs w:val="24"/>
        </w:rPr>
        <w:t>[%/(kW∙km)]</w:t>
      </w:r>
    </w:p>
    <w:tbl>
      <w:tblPr>
        <w:tblW w:w="9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03"/>
        <w:gridCol w:w="854"/>
        <w:gridCol w:w="1119"/>
        <w:gridCol w:w="854"/>
        <w:gridCol w:w="1082"/>
        <w:gridCol w:w="854"/>
        <w:gridCol w:w="1098"/>
        <w:gridCol w:w="915"/>
        <w:gridCol w:w="1006"/>
      </w:tblGrid>
      <w:tr w:rsidR="00A5186A" w:rsidRPr="0067409D" w:rsidTr="000743CC">
        <w:trPr>
          <w:trHeight w:val="227"/>
          <w:jc w:val="center"/>
        </w:trPr>
        <w:tc>
          <w:tcPr>
            <w:tcW w:w="1304" w:type="dxa"/>
            <w:vMerge w:val="restart"/>
            <w:shd w:val="clear" w:color="auto" w:fill="FFFFFF"/>
          </w:tcPr>
          <w:p w:rsidR="00A5186A" w:rsidRPr="0067409D" w:rsidRDefault="00A5186A" w:rsidP="000743CC">
            <w:pPr>
              <w:shd w:val="clear" w:color="auto" w:fill="FFFFFF"/>
              <w:rPr>
                <w:b/>
                <w:szCs w:val="24"/>
              </w:rPr>
            </w:pPr>
            <w:r w:rsidRPr="0067409D">
              <w:rPr>
                <w:b/>
                <w:szCs w:val="24"/>
              </w:rPr>
              <w:t>Vada</w:t>
            </w:r>
          </w:p>
          <w:p w:rsidR="00A5186A" w:rsidRPr="0067409D" w:rsidRDefault="00A5186A" w:rsidP="000743CC">
            <w:pPr>
              <w:shd w:val="clear" w:color="auto" w:fill="FFFFFF"/>
              <w:rPr>
                <w:b/>
                <w:szCs w:val="24"/>
              </w:rPr>
            </w:pPr>
            <w:r w:rsidRPr="0067409D">
              <w:rPr>
                <w:b/>
                <w:szCs w:val="24"/>
              </w:rPr>
              <w:t>šķērsgriezums, mm</w:t>
            </w:r>
            <w:r w:rsidRPr="0067409D">
              <w:rPr>
                <w:b/>
                <w:szCs w:val="24"/>
                <w:vertAlign w:val="superscript"/>
              </w:rPr>
              <w:t>2</w:t>
            </w:r>
          </w:p>
        </w:tc>
        <w:tc>
          <w:tcPr>
            <w:tcW w:w="7018" w:type="dxa"/>
            <w:gridSpan w:val="8"/>
            <w:shd w:val="clear" w:color="auto" w:fill="FFFFFF"/>
          </w:tcPr>
          <w:p w:rsidR="00A5186A" w:rsidRPr="0067409D" w:rsidRDefault="00A5186A" w:rsidP="000743CC">
            <w:pPr>
              <w:shd w:val="clear" w:color="auto" w:fill="FFFFFF"/>
              <w:rPr>
                <w:b/>
                <w:szCs w:val="24"/>
                <w:lang w:val="en-US"/>
              </w:rPr>
            </w:pPr>
            <w:r w:rsidRPr="0067409D">
              <w:rPr>
                <w:b/>
                <w:szCs w:val="24"/>
              </w:rPr>
              <w:t>Jaudas koeficients  (cos φ)</w:t>
            </w:r>
          </w:p>
        </w:tc>
      </w:tr>
      <w:tr w:rsidR="00A5186A" w:rsidRPr="0067409D" w:rsidTr="000743CC">
        <w:trPr>
          <w:trHeight w:val="227"/>
          <w:jc w:val="center"/>
        </w:trPr>
        <w:tc>
          <w:tcPr>
            <w:tcW w:w="1304" w:type="dxa"/>
            <w:vMerge/>
            <w:shd w:val="clear" w:color="auto" w:fill="FFFFFF"/>
          </w:tcPr>
          <w:p w:rsidR="00A5186A" w:rsidRPr="0067409D" w:rsidRDefault="00A5186A" w:rsidP="000743CC">
            <w:pPr>
              <w:shd w:val="clear" w:color="auto" w:fill="FFFFFF"/>
              <w:rPr>
                <w:b/>
                <w:szCs w:val="24"/>
                <w:lang w:val="en-US"/>
              </w:rPr>
            </w:pPr>
          </w:p>
        </w:tc>
        <w:tc>
          <w:tcPr>
            <w:tcW w:w="1834" w:type="dxa"/>
            <w:gridSpan w:val="2"/>
            <w:shd w:val="clear" w:color="auto" w:fill="FFFFFF"/>
          </w:tcPr>
          <w:p w:rsidR="00A5186A" w:rsidRPr="0067409D" w:rsidRDefault="00A5186A" w:rsidP="000743CC">
            <w:pPr>
              <w:shd w:val="clear" w:color="auto" w:fill="FFFFFF"/>
              <w:rPr>
                <w:b/>
                <w:szCs w:val="24"/>
              </w:rPr>
            </w:pPr>
            <w:r w:rsidRPr="0067409D">
              <w:rPr>
                <w:b/>
                <w:szCs w:val="24"/>
              </w:rPr>
              <w:t>0,7</w:t>
            </w:r>
          </w:p>
        </w:tc>
        <w:tc>
          <w:tcPr>
            <w:tcW w:w="1800" w:type="dxa"/>
            <w:gridSpan w:val="2"/>
            <w:shd w:val="clear" w:color="auto" w:fill="FFFFFF"/>
          </w:tcPr>
          <w:p w:rsidR="00A5186A" w:rsidRPr="0067409D" w:rsidRDefault="00A5186A" w:rsidP="000743CC">
            <w:pPr>
              <w:shd w:val="clear" w:color="auto" w:fill="FFFFFF"/>
              <w:rPr>
                <w:b/>
                <w:szCs w:val="24"/>
              </w:rPr>
            </w:pPr>
            <w:r w:rsidRPr="0067409D">
              <w:rPr>
                <w:b/>
                <w:bCs/>
                <w:szCs w:val="24"/>
              </w:rPr>
              <w:t>0</w:t>
            </w:r>
            <w:r w:rsidRPr="0067409D">
              <w:rPr>
                <w:b/>
                <w:szCs w:val="24"/>
              </w:rPr>
              <w:t>,8</w:t>
            </w:r>
          </w:p>
        </w:tc>
        <w:tc>
          <w:tcPr>
            <w:tcW w:w="1598" w:type="dxa"/>
            <w:gridSpan w:val="2"/>
            <w:shd w:val="clear" w:color="auto" w:fill="FFFFFF"/>
          </w:tcPr>
          <w:p w:rsidR="00A5186A" w:rsidRPr="0067409D" w:rsidRDefault="00A5186A" w:rsidP="000743CC">
            <w:pPr>
              <w:shd w:val="clear" w:color="auto" w:fill="FFFFFF"/>
              <w:rPr>
                <w:b/>
                <w:szCs w:val="24"/>
              </w:rPr>
            </w:pPr>
            <w:r w:rsidRPr="0067409D">
              <w:rPr>
                <w:b/>
                <w:szCs w:val="24"/>
                <w:lang w:val="en-US"/>
              </w:rPr>
              <w:t>0</w:t>
            </w:r>
            <w:r w:rsidRPr="0067409D">
              <w:rPr>
                <w:b/>
                <w:szCs w:val="24"/>
              </w:rPr>
              <w:t>,9</w:t>
            </w:r>
          </w:p>
        </w:tc>
        <w:tc>
          <w:tcPr>
            <w:tcW w:w="1786" w:type="dxa"/>
            <w:gridSpan w:val="2"/>
            <w:shd w:val="clear" w:color="auto" w:fill="FFFFFF"/>
          </w:tcPr>
          <w:p w:rsidR="00A5186A" w:rsidRPr="0067409D" w:rsidRDefault="00A5186A" w:rsidP="000743CC">
            <w:pPr>
              <w:shd w:val="clear" w:color="auto" w:fill="FFFFFF"/>
              <w:rPr>
                <w:b/>
                <w:szCs w:val="24"/>
              </w:rPr>
            </w:pPr>
            <w:r w:rsidRPr="0067409D">
              <w:rPr>
                <w:b/>
                <w:bCs/>
                <w:szCs w:val="24"/>
              </w:rPr>
              <w:t>1</w:t>
            </w:r>
            <w:r w:rsidRPr="0067409D">
              <w:rPr>
                <w:b/>
                <w:szCs w:val="24"/>
              </w:rPr>
              <w:t>,0</w:t>
            </w:r>
          </w:p>
        </w:tc>
      </w:tr>
      <w:tr w:rsidR="00A5186A" w:rsidRPr="0067409D" w:rsidTr="000743CC">
        <w:trPr>
          <w:trHeight w:val="227"/>
          <w:jc w:val="center"/>
        </w:trPr>
        <w:tc>
          <w:tcPr>
            <w:tcW w:w="1304" w:type="dxa"/>
            <w:vMerge/>
            <w:shd w:val="clear" w:color="auto" w:fill="FFFFFF"/>
          </w:tcPr>
          <w:p w:rsidR="00A5186A" w:rsidRPr="0067409D" w:rsidRDefault="00A5186A" w:rsidP="000743CC">
            <w:pPr>
              <w:shd w:val="clear" w:color="auto" w:fill="FFFFFF"/>
              <w:rPr>
                <w:b/>
                <w:szCs w:val="24"/>
              </w:rPr>
            </w:pPr>
          </w:p>
        </w:tc>
        <w:tc>
          <w:tcPr>
            <w:tcW w:w="794"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851"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794"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900"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794"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1021"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851"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872" w:type="dxa"/>
            <w:shd w:val="clear" w:color="auto" w:fill="FFFFFF"/>
          </w:tcPr>
          <w:p w:rsidR="00A5186A" w:rsidRPr="006F3D96" w:rsidRDefault="00A5186A" w:rsidP="000743CC">
            <w:pPr>
              <w:shd w:val="clear" w:color="auto" w:fill="FFFFFF"/>
              <w:rPr>
                <w:b/>
                <w:sz w:val="22"/>
                <w:szCs w:val="24"/>
              </w:rPr>
            </w:pPr>
            <w:r w:rsidRPr="006F3D96">
              <w:rPr>
                <w:b/>
                <w:sz w:val="22"/>
                <w:szCs w:val="24"/>
              </w:rPr>
              <w:t>alumīnijs</w:t>
            </w:r>
          </w:p>
        </w:tc>
      </w:tr>
      <w:tr w:rsidR="00A5186A" w:rsidRPr="0067409D" w:rsidTr="000743CC">
        <w:trPr>
          <w:trHeight w:val="227"/>
          <w:jc w:val="center"/>
        </w:trPr>
        <w:tc>
          <w:tcPr>
            <w:tcW w:w="1304" w:type="dxa"/>
            <w:shd w:val="clear" w:color="auto" w:fill="FFFFFF"/>
          </w:tcPr>
          <w:p w:rsidR="00A5186A" w:rsidRPr="0067409D" w:rsidRDefault="00A5186A" w:rsidP="000743CC">
            <w:pPr>
              <w:shd w:val="clear" w:color="auto" w:fill="FFFFFF"/>
              <w:rPr>
                <w:szCs w:val="24"/>
              </w:rPr>
            </w:pPr>
            <w:r w:rsidRPr="0067409D">
              <w:rPr>
                <w:szCs w:val="24"/>
              </w:rPr>
              <w:t xml:space="preserve">1,0 </w:t>
            </w:r>
          </w:p>
          <w:p w:rsidR="00A5186A" w:rsidRPr="0067409D" w:rsidRDefault="00A5186A" w:rsidP="000743CC">
            <w:pPr>
              <w:shd w:val="clear" w:color="auto" w:fill="FFFFFF"/>
              <w:rPr>
                <w:szCs w:val="24"/>
              </w:rPr>
            </w:pPr>
            <w:r w:rsidRPr="0067409D">
              <w:rPr>
                <w:szCs w:val="24"/>
              </w:rPr>
              <w:t xml:space="preserve">1,5 </w:t>
            </w:r>
          </w:p>
          <w:p w:rsidR="00A5186A" w:rsidRPr="0067409D" w:rsidRDefault="00A5186A" w:rsidP="000743CC">
            <w:pPr>
              <w:shd w:val="clear" w:color="auto" w:fill="FFFFFF"/>
              <w:rPr>
                <w:szCs w:val="24"/>
              </w:rPr>
            </w:pPr>
            <w:r w:rsidRPr="0067409D">
              <w:rPr>
                <w:szCs w:val="24"/>
              </w:rPr>
              <w:t xml:space="preserve">2,5 </w:t>
            </w:r>
          </w:p>
          <w:p w:rsidR="00A5186A" w:rsidRPr="0067409D" w:rsidRDefault="00A5186A" w:rsidP="000743CC">
            <w:pPr>
              <w:shd w:val="clear" w:color="auto" w:fill="FFFFFF"/>
              <w:rPr>
                <w:szCs w:val="24"/>
              </w:rPr>
            </w:pPr>
            <w:r w:rsidRPr="0067409D">
              <w:rPr>
                <w:szCs w:val="24"/>
              </w:rPr>
              <w:t xml:space="preserve">4,0 </w:t>
            </w:r>
          </w:p>
          <w:p w:rsidR="00A5186A" w:rsidRPr="0067409D" w:rsidRDefault="00A5186A" w:rsidP="000743CC">
            <w:pPr>
              <w:shd w:val="clear" w:color="auto" w:fill="FFFFFF"/>
              <w:rPr>
                <w:szCs w:val="24"/>
              </w:rPr>
            </w:pPr>
            <w:r w:rsidRPr="0067409D">
              <w:rPr>
                <w:szCs w:val="24"/>
              </w:rPr>
              <w:t xml:space="preserve">6,0 </w:t>
            </w:r>
          </w:p>
          <w:p w:rsidR="00A5186A" w:rsidRPr="0067409D" w:rsidRDefault="00A5186A" w:rsidP="000743CC">
            <w:pPr>
              <w:shd w:val="clear" w:color="auto" w:fill="FFFFFF"/>
              <w:rPr>
                <w:szCs w:val="24"/>
              </w:rPr>
            </w:pPr>
            <w:r w:rsidRPr="0067409D">
              <w:rPr>
                <w:szCs w:val="24"/>
              </w:rPr>
              <w:t xml:space="preserve">10 </w:t>
            </w:r>
          </w:p>
          <w:p w:rsidR="00A5186A" w:rsidRPr="0067409D" w:rsidRDefault="00A5186A" w:rsidP="000743CC">
            <w:pPr>
              <w:shd w:val="clear" w:color="auto" w:fill="FFFFFF"/>
              <w:rPr>
                <w:szCs w:val="24"/>
              </w:rPr>
            </w:pPr>
            <w:r w:rsidRPr="0067409D">
              <w:rPr>
                <w:szCs w:val="24"/>
              </w:rPr>
              <w:t xml:space="preserve">16 </w:t>
            </w:r>
          </w:p>
          <w:p w:rsidR="00A5186A" w:rsidRPr="0067409D" w:rsidRDefault="00A5186A" w:rsidP="000743CC">
            <w:pPr>
              <w:shd w:val="clear" w:color="auto" w:fill="FFFFFF"/>
              <w:rPr>
                <w:szCs w:val="24"/>
              </w:rPr>
            </w:pPr>
            <w:r w:rsidRPr="0067409D">
              <w:rPr>
                <w:szCs w:val="24"/>
              </w:rPr>
              <w:t xml:space="preserve">25 </w:t>
            </w:r>
          </w:p>
          <w:p w:rsidR="00A5186A" w:rsidRPr="0067409D" w:rsidRDefault="00A5186A" w:rsidP="000743CC">
            <w:pPr>
              <w:shd w:val="clear" w:color="auto" w:fill="FFFFFF"/>
              <w:rPr>
                <w:szCs w:val="24"/>
              </w:rPr>
            </w:pPr>
            <w:r w:rsidRPr="0067409D">
              <w:rPr>
                <w:szCs w:val="24"/>
              </w:rPr>
              <w:t xml:space="preserve">35 </w:t>
            </w:r>
          </w:p>
          <w:p w:rsidR="00A5186A" w:rsidRPr="0067409D" w:rsidRDefault="00A5186A" w:rsidP="000743CC">
            <w:pPr>
              <w:shd w:val="clear" w:color="auto" w:fill="FFFFFF"/>
              <w:rPr>
                <w:szCs w:val="24"/>
              </w:rPr>
            </w:pPr>
            <w:r w:rsidRPr="0067409D">
              <w:rPr>
                <w:szCs w:val="24"/>
              </w:rPr>
              <w:t xml:space="preserve">50 </w:t>
            </w:r>
          </w:p>
          <w:p w:rsidR="00A5186A" w:rsidRPr="0067409D" w:rsidRDefault="00A5186A" w:rsidP="000743CC">
            <w:pPr>
              <w:shd w:val="clear" w:color="auto" w:fill="FFFFFF"/>
              <w:rPr>
                <w:szCs w:val="24"/>
              </w:rPr>
            </w:pPr>
            <w:r w:rsidRPr="0067409D">
              <w:rPr>
                <w:szCs w:val="24"/>
              </w:rPr>
              <w:t xml:space="preserve">70 </w:t>
            </w:r>
          </w:p>
          <w:p w:rsidR="00A5186A" w:rsidRPr="0067409D" w:rsidRDefault="00A5186A" w:rsidP="000743CC">
            <w:pPr>
              <w:shd w:val="clear" w:color="auto" w:fill="FFFFFF"/>
              <w:rPr>
                <w:szCs w:val="24"/>
              </w:rPr>
            </w:pPr>
            <w:r w:rsidRPr="0067409D">
              <w:rPr>
                <w:szCs w:val="24"/>
              </w:rPr>
              <w:t xml:space="preserve">95 </w:t>
            </w:r>
          </w:p>
          <w:p w:rsidR="00A5186A" w:rsidRPr="0067409D" w:rsidRDefault="00A5186A" w:rsidP="000743CC">
            <w:pPr>
              <w:shd w:val="clear" w:color="auto" w:fill="FFFFFF"/>
              <w:rPr>
                <w:szCs w:val="24"/>
              </w:rPr>
            </w:pPr>
            <w:r w:rsidRPr="0067409D">
              <w:rPr>
                <w:szCs w:val="24"/>
              </w:rPr>
              <w:t>120     150</w:t>
            </w:r>
          </w:p>
        </w:tc>
        <w:tc>
          <w:tcPr>
            <w:tcW w:w="794" w:type="dxa"/>
            <w:shd w:val="clear" w:color="auto" w:fill="FFFFFF"/>
          </w:tcPr>
          <w:p w:rsidR="00A5186A" w:rsidRPr="0067409D" w:rsidRDefault="00A5186A" w:rsidP="000743CC">
            <w:pPr>
              <w:shd w:val="clear" w:color="auto" w:fill="FFFFFF"/>
              <w:rPr>
                <w:szCs w:val="24"/>
              </w:rPr>
            </w:pPr>
            <w:r w:rsidRPr="0067409D">
              <w:rPr>
                <w:szCs w:val="24"/>
              </w:rPr>
              <w:t>13,2 8,85 5,39 3,39 2,29 1,43 0,993 0,664 0,527 0,415 0,365 0,301 0,276</w:t>
            </w:r>
          </w:p>
          <w:p w:rsidR="00A5186A" w:rsidRPr="0067409D" w:rsidRDefault="00A5186A" w:rsidP="000743CC">
            <w:pPr>
              <w:shd w:val="clear" w:color="auto" w:fill="FFFFFF"/>
              <w:rPr>
                <w:szCs w:val="24"/>
              </w:rPr>
            </w:pPr>
            <w:r w:rsidRPr="0067409D">
              <w:rPr>
                <w:szCs w:val="24"/>
              </w:rPr>
              <w:t>—</w:t>
            </w:r>
          </w:p>
        </w:tc>
        <w:tc>
          <w:tcPr>
            <w:tcW w:w="851" w:type="dxa"/>
            <w:shd w:val="clear" w:color="auto" w:fill="FFFFFF"/>
          </w:tcPr>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9,03</w:t>
            </w:r>
          </w:p>
          <w:p w:rsidR="00A5186A" w:rsidRPr="0067409D" w:rsidRDefault="00A5186A" w:rsidP="000743CC">
            <w:pPr>
              <w:shd w:val="clear" w:color="auto" w:fill="FFFFFF"/>
              <w:rPr>
                <w:szCs w:val="24"/>
              </w:rPr>
            </w:pPr>
            <w:r w:rsidRPr="0067409D">
              <w:rPr>
                <w:szCs w:val="24"/>
              </w:rPr>
              <w:t>5,71</w:t>
            </w:r>
          </w:p>
          <w:p w:rsidR="00A5186A" w:rsidRPr="0067409D" w:rsidRDefault="00A5186A" w:rsidP="000743CC">
            <w:pPr>
              <w:shd w:val="clear" w:color="auto" w:fill="FFFFFF"/>
              <w:rPr>
                <w:szCs w:val="24"/>
              </w:rPr>
            </w:pPr>
            <w:r w:rsidRPr="0067409D">
              <w:rPr>
                <w:szCs w:val="24"/>
              </w:rPr>
              <w:t>3,86</w:t>
            </w:r>
          </w:p>
          <w:p w:rsidR="00A5186A" w:rsidRPr="0067409D" w:rsidRDefault="00A5186A" w:rsidP="000743CC">
            <w:pPr>
              <w:shd w:val="clear" w:color="auto" w:fill="FFFFFF"/>
              <w:rPr>
                <w:szCs w:val="24"/>
              </w:rPr>
            </w:pPr>
            <w:r w:rsidRPr="0067409D">
              <w:rPr>
                <w:szCs w:val="24"/>
              </w:rPr>
              <w:t>2,37</w:t>
            </w:r>
          </w:p>
          <w:p w:rsidR="00A5186A" w:rsidRPr="0067409D" w:rsidRDefault="00A5186A" w:rsidP="000743CC">
            <w:pPr>
              <w:shd w:val="clear" w:color="auto" w:fill="FFFFFF"/>
              <w:rPr>
                <w:szCs w:val="24"/>
              </w:rPr>
            </w:pPr>
            <w:r w:rsidRPr="0067409D">
              <w:rPr>
                <w:szCs w:val="24"/>
              </w:rPr>
              <w:t>1,53</w:t>
            </w:r>
          </w:p>
          <w:p w:rsidR="00A5186A" w:rsidRPr="0067409D" w:rsidRDefault="00A5186A" w:rsidP="000743CC">
            <w:pPr>
              <w:shd w:val="clear" w:color="auto" w:fill="FFFFFF"/>
              <w:rPr>
                <w:szCs w:val="24"/>
              </w:rPr>
            </w:pPr>
            <w:r w:rsidRPr="0067409D">
              <w:rPr>
                <w:szCs w:val="24"/>
              </w:rPr>
              <w:t>1,04</w:t>
            </w:r>
          </w:p>
          <w:p w:rsidR="00A5186A" w:rsidRPr="0067409D" w:rsidRDefault="00A5186A" w:rsidP="000743CC">
            <w:pPr>
              <w:shd w:val="clear" w:color="auto" w:fill="FFFFFF"/>
              <w:rPr>
                <w:szCs w:val="24"/>
              </w:rPr>
            </w:pPr>
            <w:r w:rsidRPr="0067409D">
              <w:rPr>
                <w:szCs w:val="24"/>
              </w:rPr>
              <w:t>0,790</w:t>
            </w:r>
          </w:p>
          <w:p w:rsidR="00A5186A" w:rsidRPr="0067409D" w:rsidRDefault="00A5186A" w:rsidP="000743CC">
            <w:pPr>
              <w:shd w:val="clear" w:color="auto" w:fill="FFFFFF"/>
              <w:rPr>
                <w:szCs w:val="24"/>
              </w:rPr>
            </w:pPr>
            <w:r w:rsidRPr="0067409D">
              <w:rPr>
                <w:szCs w:val="24"/>
              </w:rPr>
              <w:t>0,588</w:t>
            </w:r>
          </w:p>
          <w:p w:rsidR="00A5186A" w:rsidRPr="0067409D" w:rsidRDefault="00A5186A" w:rsidP="000743CC">
            <w:pPr>
              <w:shd w:val="clear" w:color="auto" w:fill="FFFFFF"/>
              <w:rPr>
                <w:szCs w:val="24"/>
              </w:rPr>
            </w:pPr>
            <w:r w:rsidRPr="0067409D">
              <w:rPr>
                <w:szCs w:val="24"/>
              </w:rPr>
              <w:t>0,488</w:t>
            </w:r>
          </w:p>
          <w:p w:rsidR="00A5186A" w:rsidRPr="0067409D" w:rsidRDefault="00A5186A" w:rsidP="000743CC">
            <w:pPr>
              <w:shd w:val="clear" w:color="auto" w:fill="FFFFFF"/>
              <w:rPr>
                <w:szCs w:val="24"/>
              </w:rPr>
            </w:pPr>
            <w:r w:rsidRPr="0067409D">
              <w:rPr>
                <w:szCs w:val="24"/>
              </w:rPr>
              <w:t>0,398</w:t>
            </w:r>
          </w:p>
          <w:p w:rsidR="00A5186A" w:rsidRPr="0067409D" w:rsidRDefault="00A5186A" w:rsidP="000743CC">
            <w:pPr>
              <w:shd w:val="clear" w:color="auto" w:fill="FFFFFF"/>
              <w:rPr>
                <w:szCs w:val="24"/>
              </w:rPr>
            </w:pPr>
            <w:r w:rsidRPr="0067409D">
              <w:rPr>
                <w:szCs w:val="24"/>
              </w:rPr>
              <w:t>0,345</w:t>
            </w:r>
          </w:p>
          <w:p w:rsidR="00A5186A" w:rsidRPr="0067409D" w:rsidRDefault="00A5186A" w:rsidP="000743CC">
            <w:pPr>
              <w:shd w:val="clear" w:color="auto" w:fill="FFFFFF"/>
              <w:rPr>
                <w:szCs w:val="24"/>
              </w:rPr>
            </w:pPr>
            <w:r w:rsidRPr="0067409D">
              <w:rPr>
                <w:szCs w:val="24"/>
              </w:rPr>
              <w:t>0,298</w:t>
            </w:r>
          </w:p>
        </w:tc>
        <w:tc>
          <w:tcPr>
            <w:tcW w:w="794" w:type="dxa"/>
            <w:shd w:val="clear" w:color="auto" w:fill="FFFFFF"/>
          </w:tcPr>
          <w:p w:rsidR="00A5186A" w:rsidRPr="0067409D" w:rsidRDefault="00A5186A" w:rsidP="000743CC">
            <w:pPr>
              <w:shd w:val="clear" w:color="auto" w:fill="FFFFFF"/>
              <w:rPr>
                <w:szCs w:val="24"/>
              </w:rPr>
            </w:pPr>
            <w:r w:rsidRPr="0067409D">
              <w:rPr>
                <w:szCs w:val="24"/>
              </w:rPr>
              <w:t>13,2      8,81 5,35 3,36 2,25 1,40 0,958 0,631 0,494 0,388 0,328 0,265 0,233</w:t>
            </w:r>
          </w:p>
          <w:p w:rsidR="00A5186A" w:rsidRPr="0067409D" w:rsidRDefault="00A5186A" w:rsidP="000743CC">
            <w:pPr>
              <w:shd w:val="clear" w:color="auto" w:fill="FFFFFF"/>
              <w:rPr>
                <w:szCs w:val="24"/>
              </w:rPr>
            </w:pPr>
            <w:r w:rsidRPr="0067409D">
              <w:rPr>
                <w:szCs w:val="24"/>
              </w:rPr>
              <w:t>—</w:t>
            </w:r>
          </w:p>
        </w:tc>
        <w:tc>
          <w:tcPr>
            <w:tcW w:w="900" w:type="dxa"/>
            <w:shd w:val="clear" w:color="auto" w:fill="FFFFFF"/>
          </w:tcPr>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9,0</w:t>
            </w:r>
          </w:p>
          <w:p w:rsidR="00A5186A" w:rsidRPr="0067409D" w:rsidRDefault="00A5186A" w:rsidP="000743CC">
            <w:pPr>
              <w:shd w:val="clear" w:color="auto" w:fill="FFFFFF"/>
              <w:rPr>
                <w:szCs w:val="24"/>
              </w:rPr>
            </w:pPr>
            <w:r w:rsidRPr="0067409D">
              <w:rPr>
                <w:szCs w:val="24"/>
              </w:rPr>
              <w:t>5,67</w:t>
            </w:r>
          </w:p>
          <w:p w:rsidR="00A5186A" w:rsidRPr="0067409D" w:rsidRDefault="00A5186A" w:rsidP="000743CC">
            <w:pPr>
              <w:shd w:val="clear" w:color="auto" w:fill="FFFFFF"/>
              <w:rPr>
                <w:szCs w:val="24"/>
              </w:rPr>
            </w:pPr>
            <w:r w:rsidRPr="0067409D">
              <w:rPr>
                <w:szCs w:val="24"/>
              </w:rPr>
              <w:t>3,82</w:t>
            </w:r>
          </w:p>
          <w:p w:rsidR="00A5186A" w:rsidRPr="0067409D" w:rsidRDefault="00A5186A" w:rsidP="000743CC">
            <w:pPr>
              <w:shd w:val="clear" w:color="auto" w:fill="FFFFFF"/>
              <w:rPr>
                <w:szCs w:val="24"/>
              </w:rPr>
            </w:pPr>
            <w:r w:rsidRPr="0067409D">
              <w:rPr>
                <w:spacing w:val="-8"/>
                <w:szCs w:val="24"/>
              </w:rPr>
              <w:t xml:space="preserve">2,34  </w:t>
            </w:r>
          </w:p>
          <w:p w:rsidR="00A5186A" w:rsidRPr="0067409D" w:rsidRDefault="00A5186A" w:rsidP="000743CC">
            <w:pPr>
              <w:shd w:val="clear" w:color="auto" w:fill="FFFFFF"/>
              <w:rPr>
                <w:szCs w:val="24"/>
              </w:rPr>
            </w:pPr>
            <w:r w:rsidRPr="0067409D">
              <w:rPr>
                <w:szCs w:val="24"/>
              </w:rPr>
              <w:t>1,50</w:t>
            </w:r>
          </w:p>
          <w:p w:rsidR="00A5186A" w:rsidRPr="0067409D" w:rsidRDefault="00A5186A" w:rsidP="000743CC">
            <w:pPr>
              <w:shd w:val="clear" w:color="auto" w:fill="FFFFFF"/>
              <w:rPr>
                <w:szCs w:val="24"/>
              </w:rPr>
            </w:pPr>
            <w:r w:rsidRPr="0067409D">
              <w:rPr>
                <w:szCs w:val="24"/>
              </w:rPr>
              <w:t>1,01</w:t>
            </w:r>
          </w:p>
          <w:p w:rsidR="00A5186A" w:rsidRPr="0067409D" w:rsidRDefault="00A5186A" w:rsidP="000743CC">
            <w:pPr>
              <w:shd w:val="clear" w:color="auto" w:fill="FFFFFF"/>
              <w:rPr>
                <w:szCs w:val="24"/>
              </w:rPr>
            </w:pPr>
            <w:r w:rsidRPr="0067409D">
              <w:rPr>
                <w:szCs w:val="24"/>
              </w:rPr>
              <w:t>0,757</w:t>
            </w:r>
          </w:p>
          <w:p w:rsidR="00A5186A" w:rsidRPr="0067409D" w:rsidRDefault="00A5186A" w:rsidP="000743CC">
            <w:pPr>
              <w:shd w:val="clear" w:color="auto" w:fill="FFFFFF"/>
              <w:rPr>
                <w:szCs w:val="24"/>
              </w:rPr>
            </w:pPr>
            <w:r w:rsidRPr="0067409D">
              <w:rPr>
                <w:szCs w:val="24"/>
              </w:rPr>
              <w:t>0,558</w:t>
            </w:r>
          </w:p>
          <w:p w:rsidR="00A5186A" w:rsidRPr="0067409D" w:rsidRDefault="00A5186A" w:rsidP="000743CC">
            <w:pPr>
              <w:shd w:val="clear" w:color="auto" w:fill="FFFFFF"/>
              <w:rPr>
                <w:szCs w:val="24"/>
              </w:rPr>
            </w:pPr>
            <w:r w:rsidRPr="0067409D">
              <w:rPr>
                <w:szCs w:val="24"/>
              </w:rPr>
              <w:t>0,451</w:t>
            </w:r>
          </w:p>
          <w:p w:rsidR="00A5186A" w:rsidRPr="0067409D" w:rsidRDefault="00A5186A" w:rsidP="000743CC">
            <w:pPr>
              <w:shd w:val="clear" w:color="auto" w:fill="FFFFFF"/>
              <w:rPr>
                <w:szCs w:val="24"/>
              </w:rPr>
            </w:pPr>
            <w:r w:rsidRPr="0067409D">
              <w:rPr>
                <w:szCs w:val="24"/>
              </w:rPr>
              <w:t>0,362</w:t>
            </w:r>
          </w:p>
          <w:p w:rsidR="00A5186A" w:rsidRPr="0067409D" w:rsidRDefault="00A5186A" w:rsidP="000743CC">
            <w:pPr>
              <w:shd w:val="clear" w:color="auto" w:fill="FFFFFF"/>
              <w:rPr>
                <w:szCs w:val="24"/>
              </w:rPr>
            </w:pPr>
            <w:r w:rsidRPr="0067409D">
              <w:rPr>
                <w:szCs w:val="24"/>
              </w:rPr>
              <w:t>0,301</w:t>
            </w:r>
          </w:p>
          <w:p w:rsidR="00A5186A" w:rsidRPr="0067409D" w:rsidRDefault="00A5186A" w:rsidP="000743CC">
            <w:pPr>
              <w:shd w:val="clear" w:color="auto" w:fill="FFFFFF"/>
              <w:rPr>
                <w:szCs w:val="24"/>
              </w:rPr>
            </w:pPr>
            <w:r w:rsidRPr="0067409D">
              <w:rPr>
                <w:szCs w:val="24"/>
              </w:rPr>
              <w:t>0,265</w:t>
            </w:r>
          </w:p>
        </w:tc>
        <w:tc>
          <w:tcPr>
            <w:tcW w:w="794" w:type="dxa"/>
            <w:shd w:val="clear" w:color="auto" w:fill="FFFFFF"/>
          </w:tcPr>
          <w:p w:rsidR="00A5186A" w:rsidRPr="0067409D" w:rsidRDefault="00A5186A" w:rsidP="000743CC">
            <w:pPr>
              <w:shd w:val="clear" w:color="auto" w:fill="FFFFFF"/>
              <w:rPr>
                <w:szCs w:val="24"/>
              </w:rPr>
            </w:pPr>
            <w:r w:rsidRPr="0067409D">
              <w:rPr>
                <w:szCs w:val="24"/>
              </w:rPr>
              <w:t xml:space="preserve">13,1 </w:t>
            </w:r>
          </w:p>
          <w:p w:rsidR="00A5186A" w:rsidRPr="0067409D" w:rsidRDefault="00A5186A" w:rsidP="000743CC">
            <w:pPr>
              <w:shd w:val="clear" w:color="auto" w:fill="FFFFFF"/>
              <w:rPr>
                <w:szCs w:val="24"/>
              </w:rPr>
            </w:pPr>
            <w:r w:rsidRPr="0067409D">
              <w:rPr>
                <w:szCs w:val="24"/>
              </w:rPr>
              <w:t xml:space="preserve">8,76 </w:t>
            </w:r>
          </w:p>
          <w:p w:rsidR="00A5186A" w:rsidRPr="0067409D" w:rsidRDefault="00A5186A" w:rsidP="000743CC">
            <w:pPr>
              <w:shd w:val="clear" w:color="auto" w:fill="FFFFFF"/>
              <w:rPr>
                <w:szCs w:val="24"/>
              </w:rPr>
            </w:pPr>
            <w:r w:rsidRPr="0067409D">
              <w:rPr>
                <w:szCs w:val="24"/>
              </w:rPr>
              <w:t xml:space="preserve">5,31 </w:t>
            </w:r>
          </w:p>
          <w:p w:rsidR="00A5186A" w:rsidRPr="0067409D" w:rsidRDefault="00A5186A" w:rsidP="000743CC">
            <w:pPr>
              <w:shd w:val="clear" w:color="auto" w:fill="FFFFFF"/>
              <w:rPr>
                <w:szCs w:val="24"/>
              </w:rPr>
            </w:pPr>
            <w:r w:rsidRPr="0067409D">
              <w:rPr>
                <w:szCs w:val="24"/>
              </w:rPr>
              <w:t xml:space="preserve">3,32 </w:t>
            </w:r>
          </w:p>
          <w:p w:rsidR="00A5186A" w:rsidRPr="0067409D" w:rsidRDefault="00A5186A" w:rsidP="000743CC">
            <w:pPr>
              <w:shd w:val="clear" w:color="auto" w:fill="FFFFFF"/>
              <w:rPr>
                <w:szCs w:val="24"/>
              </w:rPr>
            </w:pPr>
            <w:r w:rsidRPr="0067409D">
              <w:rPr>
                <w:szCs w:val="24"/>
              </w:rPr>
              <w:t xml:space="preserve">2,21 </w:t>
            </w:r>
          </w:p>
          <w:p w:rsidR="00A5186A" w:rsidRPr="0067409D" w:rsidRDefault="00A5186A" w:rsidP="000743CC">
            <w:pPr>
              <w:shd w:val="clear" w:color="auto" w:fill="FFFFFF"/>
              <w:rPr>
                <w:szCs w:val="24"/>
              </w:rPr>
            </w:pPr>
            <w:r w:rsidRPr="0067409D">
              <w:rPr>
                <w:szCs w:val="24"/>
              </w:rPr>
              <w:t>1,37 0,924 0,60 0,462 0,358 0,292 0,231 0,199</w:t>
            </w:r>
          </w:p>
          <w:p w:rsidR="00A5186A" w:rsidRPr="0067409D" w:rsidRDefault="00A5186A" w:rsidP="000743CC">
            <w:pPr>
              <w:shd w:val="clear" w:color="auto" w:fill="FFFFFF"/>
              <w:rPr>
                <w:szCs w:val="24"/>
              </w:rPr>
            </w:pPr>
            <w:r w:rsidRPr="0067409D">
              <w:rPr>
                <w:szCs w:val="24"/>
              </w:rPr>
              <w:t>—</w:t>
            </w:r>
          </w:p>
        </w:tc>
        <w:tc>
          <w:tcPr>
            <w:tcW w:w="1021" w:type="dxa"/>
            <w:shd w:val="clear" w:color="auto" w:fill="FFFFFF"/>
          </w:tcPr>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 xml:space="preserve">8,96 </w:t>
            </w:r>
          </w:p>
          <w:p w:rsidR="00A5186A" w:rsidRPr="0067409D" w:rsidRDefault="00A5186A" w:rsidP="000743CC">
            <w:pPr>
              <w:shd w:val="clear" w:color="auto" w:fill="FFFFFF"/>
              <w:rPr>
                <w:szCs w:val="24"/>
              </w:rPr>
            </w:pPr>
            <w:r w:rsidRPr="0067409D">
              <w:rPr>
                <w:szCs w:val="24"/>
              </w:rPr>
              <w:t xml:space="preserve">5,63 </w:t>
            </w:r>
          </w:p>
          <w:p w:rsidR="00A5186A" w:rsidRPr="0067409D" w:rsidRDefault="00A5186A" w:rsidP="000743CC">
            <w:pPr>
              <w:shd w:val="clear" w:color="auto" w:fill="FFFFFF"/>
              <w:rPr>
                <w:szCs w:val="24"/>
              </w:rPr>
            </w:pPr>
            <w:r w:rsidRPr="0067409D">
              <w:rPr>
                <w:szCs w:val="24"/>
              </w:rPr>
              <w:t xml:space="preserve">3,78 </w:t>
            </w:r>
          </w:p>
          <w:p w:rsidR="00A5186A" w:rsidRPr="0067409D" w:rsidRDefault="00A5186A" w:rsidP="000743CC">
            <w:pPr>
              <w:shd w:val="clear" w:color="auto" w:fill="FFFFFF"/>
              <w:rPr>
                <w:szCs w:val="24"/>
              </w:rPr>
            </w:pPr>
            <w:r w:rsidRPr="0067409D">
              <w:rPr>
                <w:szCs w:val="24"/>
              </w:rPr>
              <w:t xml:space="preserve">2,31 </w:t>
            </w:r>
          </w:p>
          <w:p w:rsidR="00A5186A" w:rsidRPr="0067409D" w:rsidRDefault="00A5186A" w:rsidP="000743CC">
            <w:pPr>
              <w:shd w:val="clear" w:color="auto" w:fill="FFFFFF"/>
              <w:rPr>
                <w:szCs w:val="24"/>
              </w:rPr>
            </w:pPr>
            <w:r w:rsidRPr="0067409D">
              <w:rPr>
                <w:szCs w:val="24"/>
              </w:rPr>
              <w:t xml:space="preserve">1,46 </w:t>
            </w:r>
          </w:p>
          <w:p w:rsidR="00A5186A" w:rsidRPr="0067409D" w:rsidRDefault="00A5186A" w:rsidP="000743CC">
            <w:pPr>
              <w:shd w:val="clear" w:color="auto" w:fill="FFFFFF"/>
              <w:rPr>
                <w:szCs w:val="24"/>
              </w:rPr>
            </w:pPr>
            <w:r w:rsidRPr="0067409D">
              <w:rPr>
                <w:szCs w:val="24"/>
              </w:rPr>
              <w:t xml:space="preserve">0,974 </w:t>
            </w:r>
            <w:r w:rsidR="00F93B7B">
              <w:rPr>
                <w:noProof/>
                <w:szCs w:val="24"/>
                <w:lang w:eastAsia="lv-LV"/>
              </w:rPr>
              <mc:AlternateContent>
                <mc:Choice Requires="wps">
                  <w:drawing>
                    <wp:anchor distT="0" distB="0" distL="114300" distR="114300" simplePos="0" relativeHeight="251750912" behindDoc="1" locked="0" layoutInCell="1" allowOverlap="1">
                      <wp:simplePos x="0" y="0"/>
                      <wp:positionH relativeFrom="column">
                        <wp:posOffset>129540</wp:posOffset>
                      </wp:positionH>
                      <wp:positionV relativeFrom="paragraph">
                        <wp:posOffset>-266065</wp:posOffset>
                      </wp:positionV>
                      <wp:extent cx="2785745" cy="417830"/>
                      <wp:effectExtent l="5715" t="10160" r="8890" b="10160"/>
                      <wp:wrapNone/>
                      <wp:docPr id="35"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41783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6F3D96">
                                  <w:pPr>
                                    <w:ind w:right="262"/>
                                  </w:pPr>
                                  <w:r>
                                    <w:t>P. 11.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4" o:spid="_x0000_s1081" type="#_x0000_t202" style="position:absolute;margin-left:10.2pt;margin-top:-20.95pt;width:219.35pt;height:32.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" strokecolor="white [3212]">
                      <v:fill opacity="0"/>
                      <v:textbox>
                        <w:txbxContent>
                          <w:p w:rsidR="00ED329C" w:rsidRDefault="00ED329C" w:rsidP="006F3D96">
                            <w:pPr>
                              <w:ind w:right="262"/>
                            </w:pPr>
                            <w:r>
                              <w:t>P. 11. tabulas turpinājums</w:t>
                            </w:r>
                          </w:p>
                        </w:txbxContent>
                      </v:textbox>
                    </v:shape>
                  </w:pict>
                </mc:Fallback>
              </mc:AlternateContent>
            </w:r>
            <w:r w:rsidRPr="0067409D">
              <w:rPr>
                <w:szCs w:val="24"/>
              </w:rPr>
              <w:t>0,725 0,528 0,415 0,328 0,277 0,233</w:t>
            </w:r>
          </w:p>
        </w:tc>
        <w:tc>
          <w:tcPr>
            <w:tcW w:w="851" w:type="dxa"/>
            <w:shd w:val="clear" w:color="auto" w:fill="FFFFFF"/>
          </w:tcPr>
          <w:p w:rsidR="00A5186A" w:rsidRPr="0067409D" w:rsidRDefault="00A5186A" w:rsidP="000743CC">
            <w:pPr>
              <w:shd w:val="clear" w:color="auto" w:fill="FFFFFF"/>
              <w:rPr>
                <w:szCs w:val="24"/>
              </w:rPr>
            </w:pPr>
            <w:r w:rsidRPr="0067409D">
              <w:rPr>
                <w:szCs w:val="24"/>
              </w:rPr>
              <w:t>13,0 8,65 5,21 3,22 2,12 1,28 0,831 0,512 0,374 0,270 0,196 0,138 0,109</w:t>
            </w:r>
          </w:p>
          <w:p w:rsidR="00A5186A" w:rsidRPr="0067409D" w:rsidRDefault="00A5186A" w:rsidP="000743CC">
            <w:pPr>
              <w:shd w:val="clear" w:color="auto" w:fill="FFFFFF"/>
              <w:rPr>
                <w:szCs w:val="24"/>
              </w:rPr>
            </w:pPr>
            <w:r w:rsidRPr="0067409D">
              <w:rPr>
                <w:szCs w:val="24"/>
              </w:rPr>
              <w:t>—</w:t>
            </w:r>
          </w:p>
        </w:tc>
        <w:tc>
          <w:tcPr>
            <w:tcW w:w="872" w:type="dxa"/>
            <w:shd w:val="clear" w:color="auto" w:fill="FFFFFF"/>
          </w:tcPr>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w:t>
            </w:r>
          </w:p>
          <w:p w:rsidR="00A5186A" w:rsidRPr="0067409D" w:rsidRDefault="00A5186A" w:rsidP="000743CC">
            <w:pPr>
              <w:shd w:val="clear" w:color="auto" w:fill="FFFFFF"/>
              <w:rPr>
                <w:szCs w:val="24"/>
              </w:rPr>
            </w:pPr>
            <w:r w:rsidRPr="0067409D">
              <w:rPr>
                <w:szCs w:val="24"/>
              </w:rPr>
              <w:t>8,85</w:t>
            </w:r>
          </w:p>
          <w:p w:rsidR="00A5186A" w:rsidRPr="0067409D" w:rsidRDefault="00A5186A" w:rsidP="000743CC">
            <w:pPr>
              <w:shd w:val="clear" w:color="auto" w:fill="FFFFFF"/>
              <w:rPr>
                <w:szCs w:val="24"/>
              </w:rPr>
            </w:pPr>
            <w:r w:rsidRPr="0067409D">
              <w:rPr>
                <w:szCs w:val="24"/>
              </w:rPr>
              <w:t>5,54</w:t>
            </w:r>
          </w:p>
          <w:p w:rsidR="00A5186A" w:rsidRPr="0067409D" w:rsidRDefault="00A5186A" w:rsidP="000743CC">
            <w:pPr>
              <w:shd w:val="clear" w:color="auto" w:fill="FFFFFF"/>
              <w:rPr>
                <w:szCs w:val="24"/>
              </w:rPr>
            </w:pPr>
            <w:r w:rsidRPr="0067409D">
              <w:rPr>
                <w:szCs w:val="24"/>
              </w:rPr>
              <w:t>3,69</w:t>
            </w:r>
          </w:p>
          <w:p w:rsidR="00A5186A" w:rsidRPr="0067409D" w:rsidRDefault="00A5186A" w:rsidP="000743CC">
            <w:pPr>
              <w:shd w:val="clear" w:color="auto" w:fill="FFFFFF"/>
              <w:rPr>
                <w:szCs w:val="24"/>
              </w:rPr>
            </w:pPr>
            <w:r w:rsidRPr="0067409D">
              <w:rPr>
                <w:spacing w:val="-11"/>
                <w:szCs w:val="24"/>
              </w:rPr>
              <w:t xml:space="preserve">2,22         </w:t>
            </w:r>
          </w:p>
          <w:p w:rsidR="00A5186A" w:rsidRPr="0067409D" w:rsidRDefault="00A5186A" w:rsidP="000743CC">
            <w:pPr>
              <w:shd w:val="clear" w:color="auto" w:fill="FFFFFF"/>
              <w:rPr>
                <w:szCs w:val="24"/>
              </w:rPr>
            </w:pPr>
            <w:r w:rsidRPr="0067409D">
              <w:rPr>
                <w:szCs w:val="24"/>
              </w:rPr>
              <w:t>1,37</w:t>
            </w:r>
          </w:p>
          <w:p w:rsidR="00A5186A" w:rsidRPr="0067409D" w:rsidRDefault="00A5186A" w:rsidP="000743CC">
            <w:pPr>
              <w:shd w:val="clear" w:color="auto" w:fill="FFFFFF"/>
              <w:rPr>
                <w:szCs w:val="24"/>
              </w:rPr>
            </w:pPr>
            <w:r w:rsidRPr="0067409D">
              <w:rPr>
                <w:spacing w:val="-1"/>
                <w:szCs w:val="24"/>
              </w:rPr>
              <w:t xml:space="preserve">0,886    </w:t>
            </w:r>
            <w:r w:rsidRPr="0067409D">
              <w:rPr>
                <w:szCs w:val="24"/>
              </w:rPr>
              <w:t>0,637   0,443 0,319 0,235 0,187 0,145</w:t>
            </w:r>
          </w:p>
        </w:tc>
      </w:tr>
    </w:tbl>
    <w:p w:rsidR="00A5186A" w:rsidRDefault="00A5186A" w:rsidP="00A5186A"/>
    <w:p w:rsidR="00A5186A" w:rsidRPr="0067409D" w:rsidRDefault="006F3D96" w:rsidP="00A5186A">
      <w:pPr>
        <w:shd w:val="clear" w:color="auto" w:fill="FFFFFF"/>
        <w:jc w:val="right"/>
        <w:rPr>
          <w:spacing w:val="-1"/>
          <w:szCs w:val="24"/>
        </w:rPr>
      </w:pPr>
      <w:r>
        <w:rPr>
          <w:spacing w:val="-1"/>
          <w:szCs w:val="24"/>
        </w:rPr>
        <w:t>P.</w:t>
      </w:r>
      <w:r w:rsidR="00D93DA5">
        <w:rPr>
          <w:spacing w:val="-1"/>
          <w:szCs w:val="24"/>
        </w:rPr>
        <w:t xml:space="preserve"> </w:t>
      </w:r>
      <w:r>
        <w:rPr>
          <w:spacing w:val="-1"/>
          <w:szCs w:val="24"/>
        </w:rPr>
        <w:t>12</w:t>
      </w:r>
      <w:r w:rsidR="00A5186A" w:rsidRPr="0067409D">
        <w:rPr>
          <w:spacing w:val="-1"/>
          <w:szCs w:val="24"/>
        </w:rPr>
        <w:t xml:space="preserve">. tabula </w:t>
      </w:r>
    </w:p>
    <w:p w:rsidR="00A5186A" w:rsidRDefault="00A5186A" w:rsidP="00A5186A">
      <w:pPr>
        <w:shd w:val="clear" w:color="auto" w:fill="FFFFFF"/>
        <w:jc w:val="center"/>
        <w:rPr>
          <w:b/>
          <w:szCs w:val="24"/>
        </w:rPr>
      </w:pPr>
      <w:r w:rsidRPr="0067409D">
        <w:rPr>
          <w:b/>
          <w:szCs w:val="24"/>
        </w:rPr>
        <w:t>380 V trīsfāzu kabeļu līnijas īpatnējie sprieguma zudumi, [%/(kW∙km)]</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43"/>
        <w:gridCol w:w="910"/>
        <w:gridCol w:w="1062"/>
        <w:gridCol w:w="734"/>
        <w:gridCol w:w="1091"/>
        <w:gridCol w:w="705"/>
        <w:gridCol w:w="1058"/>
        <w:gridCol w:w="738"/>
        <w:gridCol w:w="1077"/>
      </w:tblGrid>
      <w:tr w:rsidR="00A5186A" w:rsidRPr="0067409D" w:rsidTr="006F3D96">
        <w:trPr>
          <w:trHeight w:val="227"/>
          <w:jc w:val="center"/>
        </w:trPr>
        <w:tc>
          <w:tcPr>
            <w:tcW w:w="1243" w:type="dxa"/>
            <w:vMerge w:val="restart"/>
            <w:shd w:val="clear" w:color="auto" w:fill="FFFFFF"/>
          </w:tcPr>
          <w:p w:rsidR="00A5186A" w:rsidRPr="0067409D" w:rsidRDefault="00A5186A" w:rsidP="000743CC">
            <w:pPr>
              <w:shd w:val="clear" w:color="auto" w:fill="FFFFFF"/>
              <w:rPr>
                <w:b/>
                <w:szCs w:val="24"/>
              </w:rPr>
            </w:pPr>
            <w:r w:rsidRPr="0067409D">
              <w:rPr>
                <w:b/>
                <w:szCs w:val="24"/>
              </w:rPr>
              <w:t>Kabeļa</w:t>
            </w:r>
          </w:p>
          <w:p w:rsidR="00A5186A" w:rsidRPr="0067409D" w:rsidRDefault="00A5186A" w:rsidP="000743CC">
            <w:pPr>
              <w:shd w:val="clear" w:color="auto" w:fill="FFFFFF"/>
              <w:rPr>
                <w:b/>
                <w:szCs w:val="24"/>
              </w:rPr>
            </w:pPr>
            <w:r w:rsidRPr="0067409D">
              <w:rPr>
                <w:b/>
                <w:szCs w:val="24"/>
              </w:rPr>
              <w:t>šķērsgriezums, mm</w:t>
            </w:r>
            <w:r w:rsidRPr="0067409D">
              <w:rPr>
                <w:b/>
                <w:szCs w:val="24"/>
                <w:vertAlign w:val="superscript"/>
              </w:rPr>
              <w:t>2</w:t>
            </w:r>
          </w:p>
        </w:tc>
        <w:tc>
          <w:tcPr>
            <w:tcW w:w="7375" w:type="dxa"/>
            <w:gridSpan w:val="8"/>
            <w:shd w:val="clear" w:color="auto" w:fill="FFFFFF"/>
          </w:tcPr>
          <w:p w:rsidR="00A5186A" w:rsidRPr="0067409D" w:rsidRDefault="00A5186A" w:rsidP="000743CC">
            <w:pPr>
              <w:shd w:val="clear" w:color="auto" w:fill="FFFFFF"/>
              <w:rPr>
                <w:b/>
                <w:szCs w:val="24"/>
              </w:rPr>
            </w:pPr>
            <w:r w:rsidRPr="0067409D">
              <w:rPr>
                <w:b/>
                <w:szCs w:val="24"/>
              </w:rPr>
              <w:t>Jaudas koefi</w:t>
            </w:r>
            <w:r w:rsidRPr="0067409D">
              <w:rPr>
                <w:b/>
                <w:spacing w:val="-5"/>
                <w:szCs w:val="24"/>
              </w:rPr>
              <w:t>cients  (cos φ)</w:t>
            </w:r>
          </w:p>
        </w:tc>
      </w:tr>
      <w:tr w:rsidR="00A5186A" w:rsidRPr="0067409D" w:rsidTr="006F3D96">
        <w:trPr>
          <w:trHeight w:val="227"/>
          <w:jc w:val="center"/>
        </w:trPr>
        <w:tc>
          <w:tcPr>
            <w:tcW w:w="1243" w:type="dxa"/>
            <w:vMerge/>
            <w:shd w:val="clear" w:color="auto" w:fill="FFFFFF"/>
          </w:tcPr>
          <w:p w:rsidR="00A5186A" w:rsidRPr="0067409D" w:rsidRDefault="00A5186A" w:rsidP="000743CC">
            <w:pPr>
              <w:shd w:val="clear" w:color="auto" w:fill="FFFFFF"/>
              <w:rPr>
                <w:b/>
                <w:szCs w:val="24"/>
              </w:rPr>
            </w:pPr>
          </w:p>
        </w:tc>
        <w:tc>
          <w:tcPr>
            <w:tcW w:w="1972" w:type="dxa"/>
            <w:gridSpan w:val="2"/>
            <w:shd w:val="clear" w:color="auto" w:fill="FFFFFF"/>
          </w:tcPr>
          <w:p w:rsidR="00A5186A" w:rsidRPr="0067409D" w:rsidRDefault="00A5186A" w:rsidP="000743CC">
            <w:pPr>
              <w:shd w:val="clear" w:color="auto" w:fill="FFFFFF"/>
              <w:rPr>
                <w:b/>
                <w:szCs w:val="24"/>
              </w:rPr>
            </w:pPr>
            <w:r w:rsidRPr="0067409D">
              <w:rPr>
                <w:b/>
                <w:szCs w:val="24"/>
              </w:rPr>
              <w:t>0,7</w:t>
            </w:r>
          </w:p>
        </w:tc>
        <w:tc>
          <w:tcPr>
            <w:tcW w:w="1825" w:type="dxa"/>
            <w:gridSpan w:val="2"/>
            <w:shd w:val="clear" w:color="auto" w:fill="FFFFFF"/>
          </w:tcPr>
          <w:p w:rsidR="00A5186A" w:rsidRPr="0067409D" w:rsidRDefault="00A5186A" w:rsidP="000743CC">
            <w:pPr>
              <w:shd w:val="clear" w:color="auto" w:fill="FFFFFF"/>
              <w:rPr>
                <w:b/>
                <w:szCs w:val="24"/>
              </w:rPr>
            </w:pPr>
            <w:r w:rsidRPr="0067409D">
              <w:rPr>
                <w:b/>
                <w:szCs w:val="24"/>
              </w:rPr>
              <w:t>0,8</w:t>
            </w:r>
          </w:p>
        </w:tc>
        <w:tc>
          <w:tcPr>
            <w:tcW w:w="1763" w:type="dxa"/>
            <w:gridSpan w:val="2"/>
            <w:shd w:val="clear" w:color="auto" w:fill="FFFFFF"/>
          </w:tcPr>
          <w:p w:rsidR="00A5186A" w:rsidRPr="0067409D" w:rsidRDefault="00A5186A" w:rsidP="000743CC">
            <w:pPr>
              <w:shd w:val="clear" w:color="auto" w:fill="FFFFFF"/>
              <w:rPr>
                <w:b/>
                <w:szCs w:val="24"/>
              </w:rPr>
            </w:pPr>
            <w:r w:rsidRPr="0067409D">
              <w:rPr>
                <w:b/>
                <w:szCs w:val="24"/>
              </w:rPr>
              <w:t>0,9</w:t>
            </w:r>
          </w:p>
        </w:tc>
        <w:tc>
          <w:tcPr>
            <w:tcW w:w="1815" w:type="dxa"/>
            <w:gridSpan w:val="2"/>
            <w:shd w:val="clear" w:color="auto" w:fill="FFFFFF"/>
          </w:tcPr>
          <w:p w:rsidR="00A5186A" w:rsidRPr="0067409D" w:rsidRDefault="00A5186A" w:rsidP="000743CC">
            <w:pPr>
              <w:shd w:val="clear" w:color="auto" w:fill="FFFFFF"/>
              <w:rPr>
                <w:b/>
                <w:szCs w:val="24"/>
              </w:rPr>
            </w:pPr>
            <w:r w:rsidRPr="0067409D">
              <w:rPr>
                <w:b/>
                <w:szCs w:val="24"/>
              </w:rPr>
              <w:t>1,0</w:t>
            </w:r>
          </w:p>
        </w:tc>
      </w:tr>
      <w:tr w:rsidR="00A5186A" w:rsidRPr="0067409D" w:rsidTr="006F3D96">
        <w:trPr>
          <w:trHeight w:val="227"/>
          <w:jc w:val="center"/>
        </w:trPr>
        <w:tc>
          <w:tcPr>
            <w:tcW w:w="1243" w:type="dxa"/>
            <w:vMerge/>
            <w:shd w:val="clear" w:color="auto" w:fill="FFFFFF"/>
          </w:tcPr>
          <w:p w:rsidR="00A5186A" w:rsidRPr="0067409D" w:rsidRDefault="00A5186A" w:rsidP="000743CC">
            <w:pPr>
              <w:shd w:val="clear" w:color="auto" w:fill="FFFFFF"/>
              <w:rPr>
                <w:b/>
                <w:szCs w:val="24"/>
              </w:rPr>
            </w:pPr>
          </w:p>
        </w:tc>
        <w:tc>
          <w:tcPr>
            <w:tcW w:w="910"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1062"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734"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1091"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705"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1058" w:type="dxa"/>
            <w:shd w:val="clear" w:color="auto" w:fill="FFFFFF"/>
          </w:tcPr>
          <w:p w:rsidR="00A5186A" w:rsidRPr="0067409D" w:rsidRDefault="00A5186A" w:rsidP="000743CC">
            <w:pPr>
              <w:shd w:val="clear" w:color="auto" w:fill="FFFFFF"/>
              <w:rPr>
                <w:b/>
                <w:szCs w:val="24"/>
              </w:rPr>
            </w:pPr>
            <w:r w:rsidRPr="0067409D">
              <w:rPr>
                <w:b/>
                <w:szCs w:val="24"/>
              </w:rPr>
              <w:t>alumīnijs</w:t>
            </w:r>
          </w:p>
        </w:tc>
        <w:tc>
          <w:tcPr>
            <w:tcW w:w="738" w:type="dxa"/>
            <w:shd w:val="clear" w:color="auto" w:fill="FFFFFF"/>
          </w:tcPr>
          <w:p w:rsidR="00A5186A" w:rsidRPr="0067409D" w:rsidRDefault="00A5186A" w:rsidP="000743CC">
            <w:pPr>
              <w:shd w:val="clear" w:color="auto" w:fill="FFFFFF"/>
              <w:rPr>
                <w:b/>
                <w:szCs w:val="24"/>
              </w:rPr>
            </w:pPr>
            <w:r w:rsidRPr="0067409D">
              <w:rPr>
                <w:b/>
                <w:szCs w:val="24"/>
              </w:rPr>
              <w:t>varš</w:t>
            </w:r>
          </w:p>
        </w:tc>
        <w:tc>
          <w:tcPr>
            <w:tcW w:w="1077" w:type="dxa"/>
            <w:shd w:val="clear" w:color="auto" w:fill="FFFFFF"/>
          </w:tcPr>
          <w:p w:rsidR="00A5186A" w:rsidRPr="0067409D" w:rsidRDefault="00A5186A" w:rsidP="000743CC">
            <w:pPr>
              <w:shd w:val="clear" w:color="auto" w:fill="FFFFFF"/>
              <w:rPr>
                <w:b/>
                <w:szCs w:val="24"/>
              </w:rPr>
            </w:pPr>
            <w:r w:rsidRPr="0067409D">
              <w:rPr>
                <w:b/>
                <w:szCs w:val="24"/>
              </w:rPr>
              <w:t>alumīnijs</w:t>
            </w:r>
          </w:p>
        </w:tc>
      </w:tr>
      <w:tr w:rsidR="00A5186A" w:rsidRPr="0067409D" w:rsidTr="006F3D96">
        <w:trPr>
          <w:trHeight w:val="227"/>
          <w:jc w:val="center"/>
        </w:trPr>
        <w:tc>
          <w:tcPr>
            <w:tcW w:w="1243" w:type="dxa"/>
            <w:shd w:val="clear" w:color="auto" w:fill="FFFFFF"/>
          </w:tcPr>
          <w:p w:rsidR="00A5186A" w:rsidRPr="0067409D" w:rsidRDefault="00A5186A" w:rsidP="000743CC">
            <w:pPr>
              <w:shd w:val="clear" w:color="auto" w:fill="FFFFFF"/>
              <w:rPr>
                <w:szCs w:val="24"/>
              </w:rPr>
            </w:pPr>
            <w:r w:rsidRPr="0067409D">
              <w:rPr>
                <w:szCs w:val="24"/>
              </w:rPr>
              <w:t>4</w:t>
            </w:r>
          </w:p>
          <w:p w:rsidR="00A5186A" w:rsidRPr="0067409D" w:rsidRDefault="00A5186A" w:rsidP="000743CC">
            <w:pPr>
              <w:shd w:val="clear" w:color="auto" w:fill="FFFFFF"/>
              <w:rPr>
                <w:szCs w:val="24"/>
              </w:rPr>
            </w:pPr>
            <w:r w:rsidRPr="0067409D">
              <w:rPr>
                <w:szCs w:val="24"/>
              </w:rPr>
              <w:t>6</w:t>
            </w:r>
          </w:p>
          <w:p w:rsidR="00A5186A" w:rsidRPr="0067409D" w:rsidRDefault="00A5186A" w:rsidP="000743CC">
            <w:pPr>
              <w:shd w:val="clear" w:color="auto" w:fill="FFFFFF"/>
              <w:rPr>
                <w:szCs w:val="24"/>
              </w:rPr>
            </w:pPr>
            <w:r w:rsidRPr="0067409D">
              <w:rPr>
                <w:szCs w:val="24"/>
              </w:rPr>
              <w:t>10</w:t>
            </w:r>
          </w:p>
          <w:p w:rsidR="00A5186A" w:rsidRPr="0067409D" w:rsidRDefault="00A5186A" w:rsidP="000743CC">
            <w:pPr>
              <w:shd w:val="clear" w:color="auto" w:fill="FFFFFF"/>
              <w:rPr>
                <w:szCs w:val="24"/>
              </w:rPr>
            </w:pPr>
            <w:r w:rsidRPr="0067409D">
              <w:rPr>
                <w:szCs w:val="24"/>
              </w:rPr>
              <w:t>16</w:t>
            </w:r>
          </w:p>
          <w:p w:rsidR="00A5186A" w:rsidRPr="0067409D" w:rsidRDefault="00A5186A" w:rsidP="000743CC">
            <w:pPr>
              <w:shd w:val="clear" w:color="auto" w:fill="FFFFFF"/>
              <w:rPr>
                <w:szCs w:val="24"/>
              </w:rPr>
            </w:pPr>
            <w:r w:rsidRPr="0067409D">
              <w:rPr>
                <w:szCs w:val="24"/>
              </w:rPr>
              <w:t>25</w:t>
            </w:r>
          </w:p>
          <w:p w:rsidR="00A5186A" w:rsidRPr="0067409D" w:rsidRDefault="00A5186A" w:rsidP="000743CC">
            <w:pPr>
              <w:shd w:val="clear" w:color="auto" w:fill="FFFFFF"/>
              <w:rPr>
                <w:szCs w:val="24"/>
              </w:rPr>
            </w:pPr>
            <w:r w:rsidRPr="0067409D">
              <w:rPr>
                <w:szCs w:val="24"/>
              </w:rPr>
              <w:t>35</w:t>
            </w:r>
          </w:p>
          <w:p w:rsidR="00A5186A" w:rsidRPr="0067409D" w:rsidRDefault="00A5186A" w:rsidP="000743CC">
            <w:pPr>
              <w:shd w:val="clear" w:color="auto" w:fill="FFFFFF"/>
              <w:rPr>
                <w:szCs w:val="24"/>
              </w:rPr>
            </w:pPr>
            <w:r w:rsidRPr="0067409D">
              <w:rPr>
                <w:szCs w:val="24"/>
              </w:rPr>
              <w:t>50</w:t>
            </w:r>
          </w:p>
          <w:p w:rsidR="00A5186A" w:rsidRPr="0067409D" w:rsidRDefault="00A5186A" w:rsidP="000743CC">
            <w:pPr>
              <w:shd w:val="clear" w:color="auto" w:fill="FFFFFF"/>
              <w:rPr>
                <w:szCs w:val="24"/>
              </w:rPr>
            </w:pPr>
            <w:r w:rsidRPr="0067409D">
              <w:rPr>
                <w:szCs w:val="24"/>
              </w:rPr>
              <w:t>70</w:t>
            </w:r>
          </w:p>
          <w:p w:rsidR="00A5186A" w:rsidRPr="0067409D" w:rsidRDefault="00A5186A" w:rsidP="000743CC">
            <w:pPr>
              <w:shd w:val="clear" w:color="auto" w:fill="FFFFFF"/>
              <w:rPr>
                <w:szCs w:val="24"/>
              </w:rPr>
            </w:pPr>
            <w:r w:rsidRPr="0067409D">
              <w:rPr>
                <w:szCs w:val="24"/>
              </w:rPr>
              <w:t>95</w:t>
            </w:r>
          </w:p>
          <w:p w:rsidR="00A5186A" w:rsidRPr="0067409D" w:rsidRDefault="00A5186A" w:rsidP="000743CC">
            <w:pPr>
              <w:shd w:val="clear" w:color="auto" w:fill="FFFFFF"/>
              <w:rPr>
                <w:szCs w:val="24"/>
              </w:rPr>
            </w:pPr>
            <w:r w:rsidRPr="0067409D">
              <w:rPr>
                <w:szCs w:val="24"/>
              </w:rPr>
              <w:t>120</w:t>
            </w:r>
          </w:p>
          <w:p w:rsidR="00A5186A" w:rsidRPr="0067409D" w:rsidRDefault="00A5186A" w:rsidP="000743CC">
            <w:pPr>
              <w:shd w:val="clear" w:color="auto" w:fill="FFFFFF"/>
              <w:rPr>
                <w:szCs w:val="24"/>
              </w:rPr>
            </w:pPr>
            <w:r w:rsidRPr="0067409D">
              <w:rPr>
                <w:szCs w:val="24"/>
              </w:rPr>
              <w:t>150</w:t>
            </w:r>
          </w:p>
          <w:p w:rsidR="00A5186A" w:rsidRPr="0067409D" w:rsidRDefault="00A5186A" w:rsidP="000743CC">
            <w:pPr>
              <w:shd w:val="clear" w:color="auto" w:fill="FFFFFF"/>
              <w:rPr>
                <w:szCs w:val="24"/>
              </w:rPr>
            </w:pPr>
            <w:r w:rsidRPr="0067409D">
              <w:rPr>
                <w:szCs w:val="24"/>
              </w:rPr>
              <w:t>185</w:t>
            </w:r>
          </w:p>
          <w:p w:rsidR="00A5186A" w:rsidRPr="0067409D" w:rsidRDefault="00A5186A" w:rsidP="000743CC">
            <w:pPr>
              <w:shd w:val="clear" w:color="auto" w:fill="FFFFFF"/>
              <w:rPr>
                <w:szCs w:val="24"/>
              </w:rPr>
            </w:pPr>
            <w:r w:rsidRPr="0067409D">
              <w:rPr>
                <w:szCs w:val="24"/>
              </w:rPr>
              <w:t>240</w:t>
            </w:r>
          </w:p>
        </w:tc>
        <w:tc>
          <w:tcPr>
            <w:tcW w:w="910" w:type="dxa"/>
            <w:shd w:val="clear" w:color="auto" w:fill="FFFFFF"/>
          </w:tcPr>
          <w:p w:rsidR="00A5186A" w:rsidRPr="0067409D" w:rsidRDefault="00A5186A" w:rsidP="000743CC">
            <w:pPr>
              <w:shd w:val="clear" w:color="auto" w:fill="FFFFFF"/>
              <w:rPr>
                <w:szCs w:val="24"/>
              </w:rPr>
            </w:pPr>
            <w:r w:rsidRPr="0067409D">
              <w:rPr>
                <w:szCs w:val="24"/>
              </w:rPr>
              <w:t xml:space="preserve">3,29 </w:t>
            </w:r>
          </w:p>
          <w:p w:rsidR="00A5186A" w:rsidRPr="0067409D" w:rsidRDefault="00A5186A" w:rsidP="000743CC">
            <w:pPr>
              <w:shd w:val="clear" w:color="auto" w:fill="FFFFFF"/>
              <w:rPr>
                <w:szCs w:val="24"/>
              </w:rPr>
            </w:pPr>
            <w:r w:rsidRPr="0067409D">
              <w:rPr>
                <w:szCs w:val="24"/>
              </w:rPr>
              <w:t xml:space="preserve">2,18 </w:t>
            </w:r>
          </w:p>
          <w:p w:rsidR="00A5186A" w:rsidRPr="0067409D" w:rsidRDefault="00A5186A" w:rsidP="000743CC">
            <w:pPr>
              <w:shd w:val="clear" w:color="auto" w:fill="FFFFFF"/>
              <w:rPr>
                <w:szCs w:val="24"/>
              </w:rPr>
            </w:pPr>
            <w:r w:rsidRPr="0067409D">
              <w:rPr>
                <w:szCs w:val="24"/>
              </w:rPr>
              <w:t xml:space="preserve">1,33 </w:t>
            </w:r>
          </w:p>
          <w:p w:rsidR="00A5186A" w:rsidRPr="0067409D" w:rsidRDefault="00A5186A" w:rsidP="000743CC">
            <w:pPr>
              <w:shd w:val="clear" w:color="auto" w:fill="FFFFFF"/>
              <w:rPr>
                <w:szCs w:val="24"/>
              </w:rPr>
            </w:pPr>
            <w:r w:rsidRPr="0067409D">
              <w:rPr>
                <w:szCs w:val="24"/>
              </w:rPr>
              <w:t xml:space="preserve">0,879 </w:t>
            </w:r>
          </w:p>
          <w:p w:rsidR="00A5186A" w:rsidRPr="0067409D" w:rsidRDefault="00A5186A" w:rsidP="000743CC">
            <w:pPr>
              <w:shd w:val="clear" w:color="auto" w:fill="FFFFFF"/>
              <w:rPr>
                <w:szCs w:val="24"/>
              </w:rPr>
            </w:pPr>
            <w:r w:rsidRPr="0067409D">
              <w:rPr>
                <w:szCs w:val="24"/>
              </w:rPr>
              <w:t xml:space="preserve">0,559 </w:t>
            </w:r>
          </w:p>
          <w:p w:rsidR="00A5186A" w:rsidRPr="0067409D" w:rsidRDefault="00A5186A" w:rsidP="000743CC">
            <w:pPr>
              <w:shd w:val="clear" w:color="auto" w:fill="FFFFFF"/>
              <w:rPr>
                <w:szCs w:val="24"/>
              </w:rPr>
            </w:pPr>
            <w:r w:rsidRPr="0067409D">
              <w:rPr>
                <w:szCs w:val="24"/>
              </w:rPr>
              <w:t xml:space="preserve">0,419 </w:t>
            </w:r>
          </w:p>
          <w:p w:rsidR="00A5186A" w:rsidRPr="0067409D" w:rsidRDefault="00A5186A" w:rsidP="000743CC">
            <w:pPr>
              <w:shd w:val="clear" w:color="auto" w:fill="FFFFFF"/>
              <w:rPr>
                <w:szCs w:val="24"/>
              </w:rPr>
            </w:pPr>
            <w:r w:rsidRPr="0067409D">
              <w:rPr>
                <w:szCs w:val="24"/>
              </w:rPr>
              <w:t xml:space="preserve">0,314 </w:t>
            </w:r>
          </w:p>
          <w:p w:rsidR="00A5186A" w:rsidRPr="0067409D" w:rsidRDefault="00A5186A" w:rsidP="000743CC">
            <w:pPr>
              <w:shd w:val="clear" w:color="auto" w:fill="FFFFFF"/>
              <w:rPr>
                <w:szCs w:val="24"/>
              </w:rPr>
            </w:pPr>
            <w:r w:rsidRPr="0067409D">
              <w:rPr>
                <w:szCs w:val="24"/>
              </w:rPr>
              <w:t xml:space="preserve">0,240 </w:t>
            </w:r>
          </w:p>
          <w:p w:rsidR="00A5186A" w:rsidRPr="0067409D" w:rsidRDefault="00A5186A" w:rsidP="000743CC">
            <w:pPr>
              <w:shd w:val="clear" w:color="auto" w:fill="FFFFFF"/>
              <w:rPr>
                <w:szCs w:val="24"/>
              </w:rPr>
            </w:pPr>
            <w:r w:rsidRPr="0067409D">
              <w:rPr>
                <w:szCs w:val="24"/>
              </w:rPr>
              <w:t xml:space="preserve">0,181 </w:t>
            </w:r>
          </w:p>
          <w:p w:rsidR="00A5186A" w:rsidRPr="0067409D" w:rsidRDefault="00A5186A" w:rsidP="000743CC">
            <w:pPr>
              <w:shd w:val="clear" w:color="auto" w:fill="FFFFFF"/>
              <w:rPr>
                <w:szCs w:val="24"/>
              </w:rPr>
            </w:pPr>
            <w:r w:rsidRPr="0067409D">
              <w:rPr>
                <w:szCs w:val="24"/>
              </w:rPr>
              <w:t xml:space="preserve">0,152 </w:t>
            </w:r>
          </w:p>
          <w:p w:rsidR="00A5186A" w:rsidRPr="0067409D" w:rsidRDefault="00A5186A" w:rsidP="000743CC">
            <w:pPr>
              <w:shd w:val="clear" w:color="auto" w:fill="FFFFFF"/>
              <w:rPr>
                <w:szCs w:val="24"/>
              </w:rPr>
            </w:pPr>
            <w:r w:rsidRPr="0067409D">
              <w:rPr>
                <w:szCs w:val="24"/>
              </w:rPr>
              <w:t xml:space="preserve">0,127 </w:t>
            </w:r>
          </w:p>
          <w:p w:rsidR="00A5186A" w:rsidRPr="0067409D" w:rsidRDefault="00A5186A" w:rsidP="000743CC">
            <w:pPr>
              <w:shd w:val="clear" w:color="auto" w:fill="FFFFFF"/>
              <w:rPr>
                <w:szCs w:val="24"/>
              </w:rPr>
            </w:pPr>
            <w:r w:rsidRPr="0067409D">
              <w:rPr>
                <w:szCs w:val="24"/>
              </w:rPr>
              <w:t xml:space="preserve">0,113 </w:t>
            </w:r>
          </w:p>
          <w:p w:rsidR="00A5186A" w:rsidRPr="0067409D" w:rsidRDefault="00A5186A" w:rsidP="000743CC">
            <w:pPr>
              <w:shd w:val="clear" w:color="auto" w:fill="FFFFFF"/>
              <w:rPr>
                <w:szCs w:val="24"/>
              </w:rPr>
            </w:pPr>
            <w:r w:rsidRPr="0067409D">
              <w:rPr>
                <w:szCs w:val="24"/>
              </w:rPr>
              <w:t xml:space="preserve">0,100 </w:t>
            </w:r>
          </w:p>
        </w:tc>
        <w:tc>
          <w:tcPr>
            <w:tcW w:w="1062" w:type="dxa"/>
            <w:shd w:val="clear" w:color="auto" w:fill="FFFFFF"/>
          </w:tcPr>
          <w:p w:rsidR="00A5186A" w:rsidRPr="0067409D" w:rsidRDefault="00A5186A" w:rsidP="000743CC">
            <w:pPr>
              <w:shd w:val="clear" w:color="auto" w:fill="FFFFFF"/>
              <w:rPr>
                <w:szCs w:val="24"/>
              </w:rPr>
            </w:pPr>
            <w:r w:rsidRPr="0067409D">
              <w:rPr>
                <w:szCs w:val="24"/>
              </w:rPr>
              <w:t>5,61</w:t>
            </w:r>
          </w:p>
          <w:p w:rsidR="00A5186A" w:rsidRPr="0067409D" w:rsidRDefault="00A5186A" w:rsidP="000743CC">
            <w:pPr>
              <w:shd w:val="clear" w:color="auto" w:fill="FFFFFF"/>
              <w:rPr>
                <w:szCs w:val="24"/>
              </w:rPr>
            </w:pPr>
            <w:r w:rsidRPr="0067409D">
              <w:rPr>
                <w:szCs w:val="24"/>
              </w:rPr>
              <w:t>3,75</w:t>
            </w:r>
          </w:p>
          <w:p w:rsidR="00A5186A" w:rsidRPr="0067409D" w:rsidRDefault="00A5186A" w:rsidP="000743CC">
            <w:pPr>
              <w:shd w:val="clear" w:color="auto" w:fill="FFFFFF"/>
              <w:rPr>
                <w:szCs w:val="24"/>
              </w:rPr>
            </w:pPr>
            <w:r w:rsidRPr="0067409D">
              <w:rPr>
                <w:szCs w:val="24"/>
              </w:rPr>
              <w:t>2,27</w:t>
            </w:r>
          </w:p>
          <w:p w:rsidR="00A5186A" w:rsidRPr="0067409D" w:rsidRDefault="00A5186A" w:rsidP="000743CC">
            <w:pPr>
              <w:shd w:val="clear" w:color="auto" w:fill="FFFFFF"/>
              <w:rPr>
                <w:szCs w:val="24"/>
              </w:rPr>
            </w:pPr>
            <w:r w:rsidRPr="0067409D">
              <w:rPr>
                <w:szCs w:val="24"/>
              </w:rPr>
              <w:t>1,42</w:t>
            </w:r>
          </w:p>
          <w:p w:rsidR="00A5186A" w:rsidRPr="0067409D" w:rsidRDefault="00A5186A" w:rsidP="000743CC">
            <w:pPr>
              <w:shd w:val="clear" w:color="auto" w:fill="FFFFFF"/>
              <w:rPr>
                <w:szCs w:val="24"/>
              </w:rPr>
            </w:pPr>
            <w:r w:rsidRPr="0067409D">
              <w:rPr>
                <w:szCs w:val="24"/>
              </w:rPr>
              <w:t>0,933</w:t>
            </w:r>
          </w:p>
          <w:p w:rsidR="00A5186A" w:rsidRPr="0067409D" w:rsidRDefault="00A5186A" w:rsidP="000743CC">
            <w:pPr>
              <w:shd w:val="clear" w:color="auto" w:fill="FFFFFF"/>
              <w:rPr>
                <w:szCs w:val="24"/>
              </w:rPr>
            </w:pPr>
            <w:r w:rsidRPr="0067409D">
              <w:rPr>
                <w:szCs w:val="24"/>
              </w:rPr>
              <w:t>0,632</w:t>
            </w:r>
          </w:p>
          <w:p w:rsidR="00A5186A" w:rsidRPr="0067409D" w:rsidRDefault="00A5186A" w:rsidP="000743CC">
            <w:pPr>
              <w:shd w:val="clear" w:color="auto" w:fill="FFFFFF"/>
              <w:rPr>
                <w:szCs w:val="24"/>
              </w:rPr>
            </w:pPr>
            <w:r w:rsidRPr="0067409D">
              <w:rPr>
                <w:szCs w:val="24"/>
              </w:rPr>
              <w:t>0,487</w:t>
            </w:r>
          </w:p>
          <w:p w:rsidR="00A5186A" w:rsidRPr="0067409D" w:rsidRDefault="00A5186A" w:rsidP="000743CC">
            <w:pPr>
              <w:shd w:val="clear" w:color="auto" w:fill="FFFFFF"/>
              <w:rPr>
                <w:szCs w:val="24"/>
              </w:rPr>
            </w:pPr>
            <w:r w:rsidRPr="0067409D">
              <w:rPr>
                <w:szCs w:val="24"/>
              </w:rPr>
              <w:t>0,363</w:t>
            </w:r>
          </w:p>
          <w:p w:rsidR="00A5186A" w:rsidRPr="0067409D" w:rsidRDefault="00A5186A" w:rsidP="000743CC">
            <w:pPr>
              <w:shd w:val="clear" w:color="auto" w:fill="FFFFFF"/>
              <w:rPr>
                <w:szCs w:val="24"/>
              </w:rPr>
            </w:pPr>
            <w:r w:rsidRPr="0067409D">
              <w:rPr>
                <w:szCs w:val="24"/>
              </w:rPr>
              <w:t>0,277</w:t>
            </w:r>
          </w:p>
          <w:p w:rsidR="00A5186A" w:rsidRPr="0067409D" w:rsidRDefault="00A5186A" w:rsidP="000743CC">
            <w:pPr>
              <w:shd w:val="clear" w:color="auto" w:fill="FFFFFF"/>
              <w:rPr>
                <w:szCs w:val="24"/>
              </w:rPr>
            </w:pPr>
            <w:r w:rsidRPr="0067409D">
              <w:rPr>
                <w:szCs w:val="24"/>
              </w:rPr>
              <w:t>0,230</w:t>
            </w:r>
          </w:p>
          <w:p w:rsidR="00A5186A" w:rsidRPr="0067409D" w:rsidRDefault="00A5186A" w:rsidP="000743CC">
            <w:pPr>
              <w:shd w:val="clear" w:color="auto" w:fill="FFFFFF"/>
              <w:rPr>
                <w:szCs w:val="24"/>
              </w:rPr>
            </w:pPr>
            <w:r w:rsidRPr="0067409D">
              <w:rPr>
                <w:szCs w:val="24"/>
              </w:rPr>
              <w:t>0,187</w:t>
            </w:r>
          </w:p>
          <w:p w:rsidR="00A5186A" w:rsidRPr="0067409D" w:rsidRDefault="00A5186A" w:rsidP="000743CC">
            <w:pPr>
              <w:shd w:val="clear" w:color="auto" w:fill="FFFFFF"/>
              <w:rPr>
                <w:szCs w:val="24"/>
              </w:rPr>
            </w:pPr>
            <w:r w:rsidRPr="0067409D">
              <w:rPr>
                <w:szCs w:val="24"/>
              </w:rPr>
              <w:t>0,160</w:t>
            </w:r>
          </w:p>
          <w:p w:rsidR="00A5186A" w:rsidRPr="0067409D" w:rsidRDefault="00A5186A" w:rsidP="000743CC">
            <w:pPr>
              <w:shd w:val="clear" w:color="auto" w:fill="FFFFFF"/>
              <w:rPr>
                <w:szCs w:val="24"/>
              </w:rPr>
            </w:pPr>
            <w:r w:rsidRPr="0067409D">
              <w:rPr>
                <w:szCs w:val="24"/>
              </w:rPr>
              <w:t>0,133</w:t>
            </w:r>
          </w:p>
        </w:tc>
        <w:tc>
          <w:tcPr>
            <w:tcW w:w="734" w:type="dxa"/>
            <w:shd w:val="clear" w:color="auto" w:fill="FFFFFF"/>
          </w:tcPr>
          <w:p w:rsidR="00A5186A" w:rsidRPr="0067409D" w:rsidRDefault="00A5186A" w:rsidP="000743CC">
            <w:pPr>
              <w:shd w:val="clear" w:color="auto" w:fill="FFFFFF"/>
              <w:rPr>
                <w:szCs w:val="24"/>
              </w:rPr>
            </w:pPr>
            <w:r w:rsidRPr="0067409D">
              <w:rPr>
                <w:szCs w:val="24"/>
              </w:rPr>
              <w:t>3,27</w:t>
            </w:r>
          </w:p>
          <w:p w:rsidR="00A5186A" w:rsidRPr="0067409D" w:rsidRDefault="00A5186A" w:rsidP="000743CC">
            <w:pPr>
              <w:shd w:val="clear" w:color="auto" w:fill="FFFFFF"/>
              <w:rPr>
                <w:szCs w:val="24"/>
              </w:rPr>
            </w:pPr>
            <w:r w:rsidRPr="0067409D">
              <w:rPr>
                <w:szCs w:val="24"/>
              </w:rPr>
              <w:t>2,16</w:t>
            </w:r>
          </w:p>
          <w:p w:rsidR="00A5186A" w:rsidRPr="0067409D" w:rsidRDefault="00A5186A" w:rsidP="000743CC">
            <w:pPr>
              <w:shd w:val="clear" w:color="auto" w:fill="FFFFFF"/>
              <w:rPr>
                <w:szCs w:val="24"/>
              </w:rPr>
            </w:pPr>
            <w:r w:rsidRPr="0067409D">
              <w:rPr>
                <w:szCs w:val="24"/>
              </w:rPr>
              <w:t>1,32</w:t>
            </w:r>
          </w:p>
          <w:p w:rsidR="00A5186A" w:rsidRPr="0067409D" w:rsidRDefault="00A5186A" w:rsidP="000743CC">
            <w:pPr>
              <w:shd w:val="clear" w:color="auto" w:fill="FFFFFF"/>
              <w:rPr>
                <w:szCs w:val="24"/>
              </w:rPr>
            </w:pPr>
            <w:r w:rsidRPr="0067409D">
              <w:rPr>
                <w:szCs w:val="24"/>
              </w:rPr>
              <w:t>0,866</w:t>
            </w:r>
          </w:p>
          <w:p w:rsidR="00A5186A" w:rsidRPr="0067409D" w:rsidRDefault="00A5186A" w:rsidP="000743CC">
            <w:pPr>
              <w:shd w:val="clear" w:color="auto" w:fill="FFFFFF"/>
              <w:rPr>
                <w:szCs w:val="24"/>
              </w:rPr>
            </w:pPr>
            <w:r w:rsidRPr="0067409D">
              <w:rPr>
                <w:szCs w:val="24"/>
              </w:rPr>
              <w:t>0,546</w:t>
            </w:r>
          </w:p>
          <w:p w:rsidR="00A5186A" w:rsidRPr="0067409D" w:rsidRDefault="00A5186A" w:rsidP="000743CC">
            <w:pPr>
              <w:shd w:val="clear" w:color="auto" w:fill="FFFFFF"/>
              <w:rPr>
                <w:szCs w:val="24"/>
              </w:rPr>
            </w:pPr>
            <w:r w:rsidRPr="0067409D">
              <w:rPr>
                <w:szCs w:val="24"/>
              </w:rPr>
              <w:t>0,407</w:t>
            </w:r>
          </w:p>
          <w:p w:rsidR="00A5186A" w:rsidRPr="0067409D" w:rsidRDefault="00A5186A" w:rsidP="000743CC">
            <w:pPr>
              <w:shd w:val="clear" w:color="auto" w:fill="FFFFFF"/>
              <w:rPr>
                <w:szCs w:val="24"/>
              </w:rPr>
            </w:pPr>
            <w:r w:rsidRPr="0067409D">
              <w:rPr>
                <w:szCs w:val="24"/>
              </w:rPr>
              <w:t>0,302</w:t>
            </w:r>
          </w:p>
          <w:p w:rsidR="00A5186A" w:rsidRPr="0067409D" w:rsidRDefault="00A5186A" w:rsidP="000743CC">
            <w:pPr>
              <w:shd w:val="clear" w:color="auto" w:fill="FFFFFF"/>
              <w:rPr>
                <w:szCs w:val="24"/>
              </w:rPr>
            </w:pPr>
            <w:r w:rsidRPr="0067409D">
              <w:rPr>
                <w:szCs w:val="24"/>
              </w:rPr>
              <w:t>0,228</w:t>
            </w:r>
          </w:p>
          <w:p w:rsidR="00A5186A" w:rsidRPr="0067409D" w:rsidRDefault="00A5186A" w:rsidP="000743CC">
            <w:pPr>
              <w:shd w:val="clear" w:color="auto" w:fill="FFFFFF"/>
              <w:rPr>
                <w:szCs w:val="24"/>
              </w:rPr>
            </w:pPr>
            <w:r w:rsidRPr="0067409D">
              <w:rPr>
                <w:szCs w:val="24"/>
              </w:rPr>
              <w:t>0,169</w:t>
            </w:r>
          </w:p>
          <w:p w:rsidR="00A5186A" w:rsidRPr="0067409D" w:rsidRDefault="00A5186A" w:rsidP="000743CC">
            <w:pPr>
              <w:shd w:val="clear" w:color="auto" w:fill="FFFFFF"/>
              <w:rPr>
                <w:szCs w:val="24"/>
              </w:rPr>
            </w:pPr>
            <w:r w:rsidRPr="0067409D">
              <w:rPr>
                <w:szCs w:val="24"/>
              </w:rPr>
              <w:t>0,140</w:t>
            </w:r>
          </w:p>
          <w:p w:rsidR="00A5186A" w:rsidRPr="0067409D" w:rsidRDefault="00A5186A" w:rsidP="000743CC">
            <w:pPr>
              <w:shd w:val="clear" w:color="auto" w:fill="FFFFFF"/>
              <w:rPr>
                <w:szCs w:val="24"/>
              </w:rPr>
            </w:pPr>
            <w:r w:rsidRPr="0067409D">
              <w:rPr>
                <w:szCs w:val="24"/>
              </w:rPr>
              <w:t>0,116</w:t>
            </w:r>
          </w:p>
          <w:p w:rsidR="00A5186A" w:rsidRPr="0067409D" w:rsidRDefault="00A5186A" w:rsidP="000743CC">
            <w:pPr>
              <w:shd w:val="clear" w:color="auto" w:fill="FFFFFF"/>
              <w:rPr>
                <w:szCs w:val="24"/>
              </w:rPr>
            </w:pPr>
            <w:r w:rsidRPr="0067409D">
              <w:rPr>
                <w:szCs w:val="24"/>
              </w:rPr>
              <w:t>0,102</w:t>
            </w:r>
          </w:p>
          <w:p w:rsidR="00A5186A" w:rsidRPr="0067409D" w:rsidRDefault="00A5186A" w:rsidP="000743CC">
            <w:pPr>
              <w:shd w:val="clear" w:color="auto" w:fill="FFFFFF"/>
              <w:rPr>
                <w:szCs w:val="24"/>
              </w:rPr>
            </w:pPr>
            <w:r w:rsidRPr="0067409D">
              <w:rPr>
                <w:szCs w:val="24"/>
              </w:rPr>
              <w:t>0,085</w:t>
            </w:r>
          </w:p>
        </w:tc>
        <w:tc>
          <w:tcPr>
            <w:tcW w:w="1091" w:type="dxa"/>
            <w:shd w:val="clear" w:color="auto" w:fill="FFFFFF"/>
          </w:tcPr>
          <w:p w:rsidR="00A5186A" w:rsidRPr="0067409D" w:rsidRDefault="00A5186A" w:rsidP="000743CC">
            <w:pPr>
              <w:shd w:val="clear" w:color="auto" w:fill="FFFFFF"/>
              <w:rPr>
                <w:szCs w:val="24"/>
              </w:rPr>
            </w:pPr>
            <w:r w:rsidRPr="0067409D">
              <w:rPr>
                <w:szCs w:val="24"/>
              </w:rPr>
              <w:t>5,59</w:t>
            </w:r>
          </w:p>
          <w:p w:rsidR="00A5186A" w:rsidRPr="0067409D" w:rsidRDefault="00A5186A" w:rsidP="000743CC">
            <w:pPr>
              <w:shd w:val="clear" w:color="auto" w:fill="FFFFFF"/>
              <w:rPr>
                <w:szCs w:val="24"/>
              </w:rPr>
            </w:pPr>
            <w:r w:rsidRPr="0067409D">
              <w:rPr>
                <w:szCs w:val="24"/>
              </w:rPr>
              <w:t>3,73</w:t>
            </w:r>
          </w:p>
          <w:p w:rsidR="00A5186A" w:rsidRPr="0067409D" w:rsidRDefault="00A5186A" w:rsidP="000743CC">
            <w:pPr>
              <w:shd w:val="clear" w:color="auto" w:fill="FFFFFF"/>
              <w:rPr>
                <w:szCs w:val="24"/>
              </w:rPr>
            </w:pPr>
            <w:r w:rsidRPr="0067409D">
              <w:rPr>
                <w:szCs w:val="24"/>
              </w:rPr>
              <w:t>2,26</w:t>
            </w:r>
          </w:p>
          <w:p w:rsidR="00A5186A" w:rsidRPr="0067409D" w:rsidRDefault="00A5186A" w:rsidP="000743CC">
            <w:pPr>
              <w:shd w:val="clear" w:color="auto" w:fill="FFFFFF"/>
              <w:rPr>
                <w:szCs w:val="24"/>
              </w:rPr>
            </w:pPr>
            <w:r w:rsidRPr="0067409D">
              <w:rPr>
                <w:szCs w:val="24"/>
              </w:rPr>
              <w:t>1,41</w:t>
            </w:r>
          </w:p>
          <w:p w:rsidR="00A5186A" w:rsidRPr="0067409D" w:rsidRDefault="00A5186A" w:rsidP="000743CC">
            <w:pPr>
              <w:shd w:val="clear" w:color="auto" w:fill="FFFFFF"/>
              <w:rPr>
                <w:szCs w:val="24"/>
              </w:rPr>
            </w:pPr>
            <w:r w:rsidRPr="0067409D">
              <w:rPr>
                <w:szCs w:val="24"/>
              </w:rPr>
              <w:t>0,920</w:t>
            </w:r>
          </w:p>
          <w:p w:rsidR="00A5186A" w:rsidRPr="0067409D" w:rsidRDefault="00A5186A" w:rsidP="000743CC">
            <w:pPr>
              <w:shd w:val="clear" w:color="auto" w:fill="FFFFFF"/>
              <w:rPr>
                <w:szCs w:val="24"/>
              </w:rPr>
            </w:pPr>
            <w:r w:rsidRPr="0067409D">
              <w:rPr>
                <w:szCs w:val="24"/>
              </w:rPr>
              <w:t>0,670</w:t>
            </w:r>
          </w:p>
          <w:p w:rsidR="00A5186A" w:rsidRPr="0067409D" w:rsidRDefault="00A5186A" w:rsidP="000743CC">
            <w:pPr>
              <w:shd w:val="clear" w:color="auto" w:fill="FFFFFF"/>
              <w:rPr>
                <w:szCs w:val="24"/>
              </w:rPr>
            </w:pPr>
            <w:r w:rsidRPr="0067409D">
              <w:rPr>
                <w:szCs w:val="24"/>
              </w:rPr>
              <w:t>0,475</w:t>
            </w:r>
          </w:p>
          <w:p w:rsidR="00A5186A" w:rsidRPr="0067409D" w:rsidRDefault="00A5186A" w:rsidP="000743CC">
            <w:pPr>
              <w:shd w:val="clear" w:color="auto" w:fill="FFFFFF"/>
              <w:rPr>
                <w:szCs w:val="24"/>
              </w:rPr>
            </w:pPr>
            <w:r w:rsidRPr="0067409D">
              <w:rPr>
                <w:szCs w:val="24"/>
              </w:rPr>
              <w:t>0,351</w:t>
            </w:r>
          </w:p>
          <w:p w:rsidR="00A5186A" w:rsidRPr="0067409D" w:rsidRDefault="00A5186A" w:rsidP="000743CC">
            <w:pPr>
              <w:shd w:val="clear" w:color="auto" w:fill="FFFFFF"/>
              <w:rPr>
                <w:szCs w:val="24"/>
              </w:rPr>
            </w:pPr>
            <w:r w:rsidRPr="0067409D">
              <w:rPr>
                <w:szCs w:val="24"/>
              </w:rPr>
              <w:t>0,266</w:t>
            </w:r>
          </w:p>
          <w:p w:rsidR="00A5186A" w:rsidRPr="0067409D" w:rsidRDefault="00A5186A" w:rsidP="000743CC">
            <w:pPr>
              <w:shd w:val="clear" w:color="auto" w:fill="FFFFFF"/>
              <w:rPr>
                <w:szCs w:val="24"/>
              </w:rPr>
            </w:pPr>
            <w:r w:rsidRPr="0067409D">
              <w:rPr>
                <w:szCs w:val="24"/>
              </w:rPr>
              <w:t>0,218</w:t>
            </w:r>
          </w:p>
          <w:p w:rsidR="00A5186A" w:rsidRPr="0067409D" w:rsidRDefault="00A5186A" w:rsidP="000743CC">
            <w:pPr>
              <w:shd w:val="clear" w:color="auto" w:fill="FFFFFF"/>
              <w:rPr>
                <w:szCs w:val="24"/>
              </w:rPr>
            </w:pPr>
            <w:r w:rsidRPr="0067409D">
              <w:rPr>
                <w:szCs w:val="24"/>
              </w:rPr>
              <w:t>0,176</w:t>
            </w:r>
          </w:p>
          <w:p w:rsidR="00A5186A" w:rsidRPr="0067409D" w:rsidRDefault="00A5186A" w:rsidP="000743CC">
            <w:pPr>
              <w:shd w:val="clear" w:color="auto" w:fill="FFFFFF"/>
              <w:rPr>
                <w:szCs w:val="24"/>
              </w:rPr>
            </w:pPr>
            <w:r w:rsidRPr="0067409D">
              <w:rPr>
                <w:szCs w:val="24"/>
              </w:rPr>
              <w:t>0,149</w:t>
            </w:r>
          </w:p>
          <w:p w:rsidR="00A5186A" w:rsidRPr="0067409D" w:rsidRDefault="00A5186A" w:rsidP="000743CC">
            <w:pPr>
              <w:shd w:val="clear" w:color="auto" w:fill="FFFFFF"/>
              <w:rPr>
                <w:szCs w:val="24"/>
              </w:rPr>
            </w:pPr>
            <w:r w:rsidRPr="0067409D">
              <w:rPr>
                <w:szCs w:val="24"/>
              </w:rPr>
              <w:t>0,122</w:t>
            </w:r>
          </w:p>
        </w:tc>
        <w:tc>
          <w:tcPr>
            <w:tcW w:w="705" w:type="dxa"/>
            <w:shd w:val="clear" w:color="auto" w:fill="FFFFFF"/>
          </w:tcPr>
          <w:p w:rsidR="00A5186A" w:rsidRPr="0067409D" w:rsidRDefault="00A5186A" w:rsidP="000743CC">
            <w:pPr>
              <w:shd w:val="clear" w:color="auto" w:fill="FFFFFF"/>
              <w:rPr>
                <w:szCs w:val="24"/>
              </w:rPr>
            </w:pPr>
            <w:r w:rsidRPr="0067409D">
              <w:rPr>
                <w:spacing w:val="-1"/>
                <w:szCs w:val="24"/>
              </w:rPr>
              <w:t xml:space="preserve">3,25 </w:t>
            </w:r>
          </w:p>
          <w:p w:rsidR="00A5186A" w:rsidRPr="0067409D" w:rsidRDefault="00A5186A" w:rsidP="000743CC">
            <w:pPr>
              <w:shd w:val="clear" w:color="auto" w:fill="FFFFFF"/>
              <w:rPr>
                <w:szCs w:val="24"/>
              </w:rPr>
            </w:pPr>
            <w:r w:rsidRPr="0067409D">
              <w:rPr>
                <w:szCs w:val="24"/>
              </w:rPr>
              <w:t>2,15</w:t>
            </w:r>
          </w:p>
          <w:p w:rsidR="00A5186A" w:rsidRPr="0067409D" w:rsidRDefault="00A5186A" w:rsidP="000743CC">
            <w:pPr>
              <w:shd w:val="clear" w:color="auto" w:fill="FFFFFF"/>
              <w:rPr>
                <w:szCs w:val="24"/>
              </w:rPr>
            </w:pPr>
            <w:r w:rsidRPr="0067409D">
              <w:rPr>
                <w:szCs w:val="24"/>
              </w:rPr>
              <w:t>1,30</w:t>
            </w:r>
          </w:p>
          <w:p w:rsidR="00A5186A" w:rsidRPr="0067409D" w:rsidRDefault="00A5186A" w:rsidP="000743CC">
            <w:pPr>
              <w:shd w:val="clear" w:color="auto" w:fill="FFFFFF"/>
              <w:rPr>
                <w:szCs w:val="24"/>
              </w:rPr>
            </w:pPr>
            <w:r w:rsidRPr="0067409D">
              <w:rPr>
                <w:szCs w:val="24"/>
              </w:rPr>
              <w:t>0,853</w:t>
            </w:r>
          </w:p>
          <w:p w:rsidR="00A5186A" w:rsidRPr="0067409D" w:rsidRDefault="00A5186A" w:rsidP="000743CC">
            <w:pPr>
              <w:shd w:val="clear" w:color="auto" w:fill="FFFFFF"/>
              <w:rPr>
                <w:szCs w:val="24"/>
              </w:rPr>
            </w:pPr>
            <w:r w:rsidRPr="0067409D">
              <w:rPr>
                <w:szCs w:val="24"/>
              </w:rPr>
              <w:t>0,534</w:t>
            </w:r>
          </w:p>
          <w:p w:rsidR="00A5186A" w:rsidRPr="0067409D" w:rsidRDefault="00A5186A" w:rsidP="000743CC">
            <w:pPr>
              <w:shd w:val="clear" w:color="auto" w:fill="FFFFFF"/>
              <w:rPr>
                <w:szCs w:val="24"/>
              </w:rPr>
            </w:pPr>
            <w:r w:rsidRPr="0067409D">
              <w:rPr>
                <w:szCs w:val="24"/>
              </w:rPr>
              <w:t>0,395</w:t>
            </w:r>
          </w:p>
          <w:p w:rsidR="00A5186A" w:rsidRPr="0067409D" w:rsidRDefault="00A5186A" w:rsidP="000743CC">
            <w:pPr>
              <w:shd w:val="clear" w:color="auto" w:fill="FFFFFF"/>
              <w:rPr>
                <w:szCs w:val="24"/>
              </w:rPr>
            </w:pPr>
            <w:r w:rsidRPr="0067409D">
              <w:rPr>
                <w:szCs w:val="24"/>
              </w:rPr>
              <w:t>0,291</w:t>
            </w:r>
          </w:p>
          <w:p w:rsidR="00A5186A" w:rsidRPr="0067409D" w:rsidRDefault="00A5186A" w:rsidP="000743CC">
            <w:pPr>
              <w:shd w:val="clear" w:color="auto" w:fill="FFFFFF"/>
              <w:rPr>
                <w:szCs w:val="24"/>
              </w:rPr>
            </w:pPr>
            <w:r w:rsidRPr="0067409D">
              <w:rPr>
                <w:szCs w:val="24"/>
              </w:rPr>
              <w:t>0,216</w:t>
            </w:r>
          </w:p>
          <w:p w:rsidR="00A5186A" w:rsidRPr="0067409D" w:rsidRDefault="00A5186A" w:rsidP="000743CC">
            <w:pPr>
              <w:shd w:val="clear" w:color="auto" w:fill="FFFFFF"/>
              <w:rPr>
                <w:szCs w:val="24"/>
              </w:rPr>
            </w:pPr>
            <w:r w:rsidRPr="0067409D">
              <w:rPr>
                <w:szCs w:val="24"/>
              </w:rPr>
              <w:t>0,158</w:t>
            </w:r>
          </w:p>
          <w:p w:rsidR="00A5186A" w:rsidRPr="0067409D" w:rsidRDefault="00A5186A" w:rsidP="000743CC">
            <w:pPr>
              <w:shd w:val="clear" w:color="auto" w:fill="FFFFFF"/>
              <w:rPr>
                <w:szCs w:val="24"/>
              </w:rPr>
            </w:pPr>
            <w:r w:rsidRPr="0067409D">
              <w:rPr>
                <w:szCs w:val="24"/>
              </w:rPr>
              <w:t>0,129</w:t>
            </w:r>
          </w:p>
          <w:p w:rsidR="00A5186A" w:rsidRPr="0067409D" w:rsidRDefault="00A5186A" w:rsidP="000743CC">
            <w:pPr>
              <w:shd w:val="clear" w:color="auto" w:fill="FFFFFF"/>
              <w:rPr>
                <w:szCs w:val="24"/>
              </w:rPr>
            </w:pPr>
            <w:r w:rsidRPr="0067409D">
              <w:rPr>
                <w:szCs w:val="24"/>
              </w:rPr>
              <w:t>0,105</w:t>
            </w:r>
          </w:p>
          <w:p w:rsidR="00A5186A" w:rsidRPr="0067409D" w:rsidRDefault="00A5186A" w:rsidP="000743CC">
            <w:pPr>
              <w:shd w:val="clear" w:color="auto" w:fill="FFFFFF"/>
              <w:rPr>
                <w:szCs w:val="24"/>
              </w:rPr>
            </w:pPr>
            <w:r w:rsidRPr="0067409D">
              <w:rPr>
                <w:szCs w:val="24"/>
              </w:rPr>
              <w:t>0,091</w:t>
            </w:r>
          </w:p>
          <w:p w:rsidR="00A5186A" w:rsidRPr="0067409D" w:rsidRDefault="00A5186A" w:rsidP="000743CC">
            <w:pPr>
              <w:shd w:val="clear" w:color="auto" w:fill="FFFFFF"/>
              <w:rPr>
                <w:szCs w:val="24"/>
              </w:rPr>
            </w:pPr>
            <w:r w:rsidRPr="0067409D">
              <w:rPr>
                <w:szCs w:val="24"/>
              </w:rPr>
              <w:t>0,074</w:t>
            </w:r>
          </w:p>
        </w:tc>
        <w:tc>
          <w:tcPr>
            <w:tcW w:w="1058" w:type="dxa"/>
            <w:shd w:val="clear" w:color="auto" w:fill="FFFFFF"/>
          </w:tcPr>
          <w:p w:rsidR="00A5186A" w:rsidRPr="0067409D" w:rsidRDefault="00A5186A" w:rsidP="000743CC">
            <w:pPr>
              <w:shd w:val="clear" w:color="auto" w:fill="FFFFFF"/>
              <w:rPr>
                <w:szCs w:val="24"/>
              </w:rPr>
            </w:pPr>
            <w:r w:rsidRPr="0067409D">
              <w:rPr>
                <w:szCs w:val="24"/>
              </w:rPr>
              <w:t>5,57</w:t>
            </w:r>
          </w:p>
          <w:p w:rsidR="00A5186A" w:rsidRPr="0067409D" w:rsidRDefault="00A5186A" w:rsidP="000743CC">
            <w:pPr>
              <w:shd w:val="clear" w:color="auto" w:fill="FFFFFF"/>
              <w:rPr>
                <w:szCs w:val="24"/>
              </w:rPr>
            </w:pPr>
            <w:r w:rsidRPr="0067409D">
              <w:rPr>
                <w:szCs w:val="24"/>
              </w:rPr>
              <w:t>3,72</w:t>
            </w:r>
          </w:p>
          <w:p w:rsidR="00A5186A" w:rsidRPr="0067409D" w:rsidRDefault="00A5186A" w:rsidP="000743CC">
            <w:pPr>
              <w:shd w:val="clear" w:color="auto" w:fill="FFFFFF"/>
              <w:rPr>
                <w:szCs w:val="24"/>
              </w:rPr>
            </w:pPr>
            <w:r w:rsidRPr="0067409D">
              <w:rPr>
                <w:szCs w:val="24"/>
              </w:rPr>
              <w:t>2,24</w:t>
            </w:r>
          </w:p>
          <w:p w:rsidR="00A5186A" w:rsidRPr="0067409D" w:rsidRDefault="00A5186A" w:rsidP="000743CC">
            <w:pPr>
              <w:shd w:val="clear" w:color="auto" w:fill="FFFFFF"/>
              <w:rPr>
                <w:szCs w:val="24"/>
              </w:rPr>
            </w:pPr>
            <w:r w:rsidRPr="0067409D">
              <w:rPr>
                <w:szCs w:val="24"/>
              </w:rPr>
              <w:t>1,39</w:t>
            </w:r>
          </w:p>
          <w:p w:rsidR="00A5186A" w:rsidRPr="0067409D" w:rsidRDefault="00A5186A" w:rsidP="000743CC">
            <w:pPr>
              <w:shd w:val="clear" w:color="auto" w:fill="FFFFFF"/>
              <w:rPr>
                <w:szCs w:val="24"/>
              </w:rPr>
            </w:pPr>
            <w:r w:rsidRPr="0067409D">
              <w:rPr>
                <w:szCs w:val="24"/>
              </w:rPr>
              <w:t>0,908</w:t>
            </w:r>
          </w:p>
          <w:p w:rsidR="00A5186A" w:rsidRPr="0067409D" w:rsidRDefault="00A5186A" w:rsidP="000743CC">
            <w:pPr>
              <w:shd w:val="clear" w:color="auto" w:fill="FFFFFF"/>
              <w:rPr>
                <w:szCs w:val="24"/>
              </w:rPr>
            </w:pPr>
            <w:r w:rsidRPr="0067409D">
              <w:rPr>
                <w:szCs w:val="24"/>
              </w:rPr>
              <w:t>0,658</w:t>
            </w:r>
          </w:p>
          <w:p w:rsidR="00A5186A" w:rsidRPr="0067409D" w:rsidRDefault="00A5186A" w:rsidP="000743CC">
            <w:pPr>
              <w:shd w:val="clear" w:color="auto" w:fill="FFFFFF"/>
              <w:rPr>
                <w:szCs w:val="24"/>
              </w:rPr>
            </w:pPr>
            <w:r w:rsidRPr="0067409D">
              <w:rPr>
                <w:szCs w:val="24"/>
              </w:rPr>
              <w:t>0,464</w:t>
            </w:r>
          </w:p>
          <w:p w:rsidR="00A5186A" w:rsidRPr="0067409D" w:rsidRDefault="00A5186A" w:rsidP="000743CC">
            <w:pPr>
              <w:shd w:val="clear" w:color="auto" w:fill="FFFFFF"/>
              <w:rPr>
                <w:szCs w:val="24"/>
              </w:rPr>
            </w:pPr>
            <w:r w:rsidRPr="0067409D">
              <w:rPr>
                <w:szCs w:val="24"/>
              </w:rPr>
              <w:t>0,339</w:t>
            </w:r>
          </w:p>
          <w:p w:rsidR="00A5186A" w:rsidRPr="0067409D" w:rsidRDefault="00A5186A" w:rsidP="000743CC">
            <w:pPr>
              <w:shd w:val="clear" w:color="auto" w:fill="FFFFFF"/>
              <w:rPr>
                <w:szCs w:val="24"/>
              </w:rPr>
            </w:pPr>
            <w:r w:rsidRPr="0067409D">
              <w:rPr>
                <w:szCs w:val="24"/>
              </w:rPr>
              <w:t>0,255</w:t>
            </w:r>
          </w:p>
          <w:p w:rsidR="00A5186A" w:rsidRPr="0067409D" w:rsidRDefault="00A5186A" w:rsidP="000743CC">
            <w:pPr>
              <w:shd w:val="clear" w:color="auto" w:fill="FFFFFF"/>
              <w:rPr>
                <w:szCs w:val="24"/>
              </w:rPr>
            </w:pPr>
            <w:r w:rsidRPr="0067409D">
              <w:rPr>
                <w:szCs w:val="24"/>
              </w:rPr>
              <w:t>0,207</w:t>
            </w:r>
          </w:p>
          <w:p w:rsidR="00A5186A" w:rsidRPr="0067409D" w:rsidRDefault="00A5186A" w:rsidP="000743CC">
            <w:pPr>
              <w:shd w:val="clear" w:color="auto" w:fill="FFFFFF"/>
              <w:rPr>
                <w:szCs w:val="24"/>
              </w:rPr>
            </w:pPr>
            <w:r w:rsidRPr="0067409D">
              <w:rPr>
                <w:szCs w:val="24"/>
              </w:rPr>
              <w:t>0,165</w:t>
            </w:r>
          </w:p>
          <w:p w:rsidR="00A5186A" w:rsidRPr="0067409D" w:rsidRDefault="00A5186A" w:rsidP="000743CC">
            <w:pPr>
              <w:shd w:val="clear" w:color="auto" w:fill="FFFFFF"/>
              <w:rPr>
                <w:szCs w:val="24"/>
              </w:rPr>
            </w:pPr>
            <w:r w:rsidRPr="0067409D">
              <w:rPr>
                <w:szCs w:val="24"/>
              </w:rPr>
              <w:t>0,138</w:t>
            </w:r>
          </w:p>
          <w:p w:rsidR="00A5186A" w:rsidRPr="0067409D" w:rsidRDefault="00A5186A" w:rsidP="000743CC">
            <w:pPr>
              <w:shd w:val="clear" w:color="auto" w:fill="FFFFFF"/>
              <w:rPr>
                <w:szCs w:val="24"/>
              </w:rPr>
            </w:pPr>
            <w:r w:rsidRPr="0067409D">
              <w:rPr>
                <w:szCs w:val="24"/>
              </w:rPr>
              <w:t>0,111</w:t>
            </w:r>
          </w:p>
        </w:tc>
        <w:tc>
          <w:tcPr>
            <w:tcW w:w="738" w:type="dxa"/>
            <w:shd w:val="clear" w:color="auto" w:fill="FFFFFF"/>
          </w:tcPr>
          <w:p w:rsidR="00A5186A" w:rsidRPr="0067409D" w:rsidRDefault="00A5186A" w:rsidP="000743CC">
            <w:pPr>
              <w:shd w:val="clear" w:color="auto" w:fill="FFFFFF"/>
              <w:rPr>
                <w:szCs w:val="24"/>
              </w:rPr>
            </w:pPr>
            <w:r w:rsidRPr="0067409D">
              <w:rPr>
                <w:szCs w:val="24"/>
              </w:rPr>
              <w:t>3,22</w:t>
            </w:r>
          </w:p>
          <w:p w:rsidR="00A5186A" w:rsidRPr="0067409D" w:rsidRDefault="00A5186A" w:rsidP="000743CC">
            <w:pPr>
              <w:shd w:val="clear" w:color="auto" w:fill="FFFFFF"/>
              <w:rPr>
                <w:szCs w:val="24"/>
              </w:rPr>
            </w:pPr>
            <w:r w:rsidRPr="0067409D">
              <w:rPr>
                <w:szCs w:val="24"/>
              </w:rPr>
              <w:t>2,12</w:t>
            </w:r>
          </w:p>
          <w:p w:rsidR="00A5186A" w:rsidRPr="0067409D" w:rsidRDefault="00A5186A" w:rsidP="000743CC">
            <w:pPr>
              <w:shd w:val="clear" w:color="auto" w:fill="FFFFFF"/>
              <w:rPr>
                <w:szCs w:val="24"/>
              </w:rPr>
            </w:pPr>
            <w:r w:rsidRPr="0067409D">
              <w:rPr>
                <w:szCs w:val="24"/>
              </w:rPr>
              <w:t>1,26</w:t>
            </w:r>
          </w:p>
          <w:p w:rsidR="00A5186A" w:rsidRPr="0067409D" w:rsidRDefault="00A5186A" w:rsidP="000743CC">
            <w:pPr>
              <w:shd w:val="clear" w:color="auto" w:fill="FFFFFF"/>
              <w:rPr>
                <w:szCs w:val="24"/>
              </w:rPr>
            </w:pPr>
            <w:r w:rsidRPr="0067409D">
              <w:rPr>
                <w:szCs w:val="24"/>
              </w:rPr>
              <w:t>0,831</w:t>
            </w:r>
          </w:p>
          <w:p w:rsidR="00A5186A" w:rsidRPr="0067409D" w:rsidRDefault="00A5186A" w:rsidP="000743CC">
            <w:pPr>
              <w:shd w:val="clear" w:color="auto" w:fill="FFFFFF"/>
              <w:rPr>
                <w:szCs w:val="24"/>
              </w:rPr>
            </w:pPr>
            <w:r w:rsidRPr="0067409D">
              <w:rPr>
                <w:szCs w:val="24"/>
              </w:rPr>
              <w:t>0,512</w:t>
            </w:r>
          </w:p>
          <w:p w:rsidR="00A5186A" w:rsidRPr="0067409D" w:rsidRDefault="00A5186A" w:rsidP="000743CC">
            <w:pPr>
              <w:shd w:val="clear" w:color="auto" w:fill="FFFFFF"/>
              <w:rPr>
                <w:szCs w:val="24"/>
              </w:rPr>
            </w:pPr>
            <w:r w:rsidRPr="0067409D">
              <w:rPr>
                <w:szCs w:val="24"/>
              </w:rPr>
              <w:t>0,374</w:t>
            </w:r>
          </w:p>
          <w:p w:rsidR="00A5186A" w:rsidRPr="0067409D" w:rsidRDefault="00A5186A" w:rsidP="000743CC">
            <w:pPr>
              <w:shd w:val="clear" w:color="auto" w:fill="FFFFFF"/>
              <w:rPr>
                <w:szCs w:val="24"/>
              </w:rPr>
            </w:pPr>
            <w:r w:rsidRPr="0067409D">
              <w:rPr>
                <w:szCs w:val="24"/>
              </w:rPr>
              <w:t>0,270</w:t>
            </w:r>
          </w:p>
          <w:p w:rsidR="00A5186A" w:rsidRPr="0067409D" w:rsidRDefault="00A5186A" w:rsidP="000743CC">
            <w:pPr>
              <w:shd w:val="clear" w:color="auto" w:fill="FFFFFF"/>
              <w:rPr>
                <w:szCs w:val="24"/>
              </w:rPr>
            </w:pPr>
            <w:r w:rsidRPr="0067409D">
              <w:rPr>
                <w:szCs w:val="24"/>
              </w:rPr>
              <w:t>0,196</w:t>
            </w:r>
          </w:p>
          <w:p w:rsidR="00A5186A" w:rsidRPr="0067409D" w:rsidRDefault="00A5186A" w:rsidP="000743CC">
            <w:pPr>
              <w:shd w:val="clear" w:color="auto" w:fill="FFFFFF"/>
              <w:rPr>
                <w:szCs w:val="24"/>
              </w:rPr>
            </w:pPr>
            <w:r w:rsidRPr="0067409D">
              <w:rPr>
                <w:szCs w:val="24"/>
              </w:rPr>
              <w:t>0,138</w:t>
            </w:r>
          </w:p>
          <w:p w:rsidR="00A5186A" w:rsidRPr="0067409D" w:rsidRDefault="00A5186A" w:rsidP="000743CC">
            <w:pPr>
              <w:shd w:val="clear" w:color="auto" w:fill="FFFFFF"/>
              <w:rPr>
                <w:szCs w:val="24"/>
              </w:rPr>
            </w:pPr>
            <w:r w:rsidRPr="0067409D">
              <w:rPr>
                <w:szCs w:val="24"/>
              </w:rPr>
              <w:t>0,109</w:t>
            </w:r>
          </w:p>
          <w:p w:rsidR="00A5186A" w:rsidRPr="0067409D" w:rsidRDefault="00A5186A" w:rsidP="000743CC">
            <w:pPr>
              <w:shd w:val="clear" w:color="auto" w:fill="FFFFFF"/>
              <w:rPr>
                <w:szCs w:val="24"/>
              </w:rPr>
            </w:pPr>
            <w:r w:rsidRPr="0067409D">
              <w:rPr>
                <w:szCs w:val="24"/>
              </w:rPr>
              <w:t>0,085</w:t>
            </w:r>
          </w:p>
          <w:p w:rsidR="00A5186A" w:rsidRPr="0067409D" w:rsidRDefault="00A5186A" w:rsidP="000743CC">
            <w:pPr>
              <w:shd w:val="clear" w:color="auto" w:fill="FFFFFF"/>
              <w:rPr>
                <w:szCs w:val="24"/>
              </w:rPr>
            </w:pPr>
            <w:r w:rsidRPr="0067409D">
              <w:rPr>
                <w:szCs w:val="24"/>
              </w:rPr>
              <w:t>0,071</w:t>
            </w:r>
          </w:p>
          <w:p w:rsidR="00A5186A" w:rsidRPr="0067409D" w:rsidRDefault="00A5186A" w:rsidP="000743CC">
            <w:pPr>
              <w:shd w:val="clear" w:color="auto" w:fill="FFFFFF"/>
              <w:rPr>
                <w:szCs w:val="24"/>
              </w:rPr>
            </w:pPr>
            <w:r w:rsidRPr="0067409D">
              <w:rPr>
                <w:szCs w:val="24"/>
              </w:rPr>
              <w:t>0,054</w:t>
            </w:r>
          </w:p>
        </w:tc>
        <w:tc>
          <w:tcPr>
            <w:tcW w:w="1077" w:type="dxa"/>
            <w:shd w:val="clear" w:color="auto" w:fill="FFFFFF"/>
          </w:tcPr>
          <w:p w:rsidR="00A5186A" w:rsidRPr="0067409D" w:rsidRDefault="00A5186A" w:rsidP="000743CC">
            <w:pPr>
              <w:shd w:val="clear" w:color="auto" w:fill="FFFFFF"/>
              <w:rPr>
                <w:szCs w:val="24"/>
              </w:rPr>
            </w:pPr>
            <w:r w:rsidRPr="0067409D">
              <w:rPr>
                <w:szCs w:val="24"/>
              </w:rPr>
              <w:t>5,54</w:t>
            </w:r>
          </w:p>
          <w:p w:rsidR="00A5186A" w:rsidRPr="0067409D" w:rsidRDefault="00A5186A" w:rsidP="000743CC">
            <w:pPr>
              <w:shd w:val="clear" w:color="auto" w:fill="FFFFFF"/>
              <w:rPr>
                <w:szCs w:val="24"/>
              </w:rPr>
            </w:pPr>
            <w:r w:rsidRPr="0067409D">
              <w:rPr>
                <w:szCs w:val="24"/>
              </w:rPr>
              <w:t>3,69</w:t>
            </w:r>
          </w:p>
          <w:p w:rsidR="00A5186A" w:rsidRPr="0067409D" w:rsidRDefault="00A5186A" w:rsidP="000743CC">
            <w:pPr>
              <w:shd w:val="clear" w:color="auto" w:fill="FFFFFF"/>
              <w:rPr>
                <w:szCs w:val="24"/>
              </w:rPr>
            </w:pPr>
            <w:r w:rsidRPr="0067409D">
              <w:rPr>
                <w:szCs w:val="24"/>
              </w:rPr>
              <w:t>2,22</w:t>
            </w:r>
          </w:p>
          <w:p w:rsidR="00A5186A" w:rsidRPr="0067409D" w:rsidRDefault="00A5186A" w:rsidP="000743CC">
            <w:pPr>
              <w:shd w:val="clear" w:color="auto" w:fill="FFFFFF"/>
              <w:rPr>
                <w:szCs w:val="24"/>
              </w:rPr>
            </w:pPr>
            <w:r w:rsidRPr="0067409D">
              <w:rPr>
                <w:szCs w:val="24"/>
              </w:rPr>
              <w:t>1,37</w:t>
            </w:r>
          </w:p>
          <w:p w:rsidR="00A5186A" w:rsidRPr="0067409D" w:rsidRDefault="00A5186A" w:rsidP="000743CC">
            <w:pPr>
              <w:shd w:val="clear" w:color="auto" w:fill="FFFFFF"/>
              <w:rPr>
                <w:szCs w:val="24"/>
              </w:rPr>
            </w:pPr>
            <w:r w:rsidRPr="0067409D">
              <w:rPr>
                <w:szCs w:val="24"/>
              </w:rPr>
              <w:t>0,886</w:t>
            </w:r>
          </w:p>
          <w:p w:rsidR="00A5186A" w:rsidRPr="0067409D" w:rsidRDefault="00A5186A" w:rsidP="000743CC">
            <w:pPr>
              <w:shd w:val="clear" w:color="auto" w:fill="FFFFFF"/>
              <w:rPr>
                <w:szCs w:val="24"/>
              </w:rPr>
            </w:pPr>
            <w:r w:rsidRPr="0067409D">
              <w:rPr>
                <w:szCs w:val="24"/>
              </w:rPr>
              <w:t>0,637</w:t>
            </w:r>
          </w:p>
          <w:p w:rsidR="00A5186A" w:rsidRPr="0067409D" w:rsidRDefault="00A5186A" w:rsidP="000743CC">
            <w:pPr>
              <w:shd w:val="clear" w:color="auto" w:fill="FFFFFF"/>
              <w:rPr>
                <w:szCs w:val="24"/>
              </w:rPr>
            </w:pPr>
            <w:r w:rsidRPr="0067409D">
              <w:rPr>
                <w:szCs w:val="24"/>
              </w:rPr>
              <w:t>0,443</w:t>
            </w:r>
          </w:p>
          <w:p w:rsidR="00A5186A" w:rsidRPr="0067409D" w:rsidRDefault="00A5186A" w:rsidP="000743CC">
            <w:pPr>
              <w:shd w:val="clear" w:color="auto" w:fill="FFFFFF"/>
              <w:rPr>
                <w:szCs w:val="24"/>
              </w:rPr>
            </w:pPr>
            <w:r w:rsidRPr="0067409D">
              <w:rPr>
                <w:szCs w:val="24"/>
              </w:rPr>
              <w:t>0,319</w:t>
            </w:r>
          </w:p>
          <w:p w:rsidR="00A5186A" w:rsidRPr="0067409D" w:rsidRDefault="00A5186A" w:rsidP="000743CC">
            <w:pPr>
              <w:shd w:val="clear" w:color="auto" w:fill="FFFFFF"/>
              <w:rPr>
                <w:szCs w:val="24"/>
              </w:rPr>
            </w:pPr>
            <w:r w:rsidRPr="0067409D">
              <w:rPr>
                <w:szCs w:val="24"/>
              </w:rPr>
              <w:t>0,235</w:t>
            </w:r>
          </w:p>
          <w:p w:rsidR="00A5186A" w:rsidRPr="0067409D" w:rsidRDefault="00A5186A" w:rsidP="000743CC">
            <w:pPr>
              <w:shd w:val="clear" w:color="auto" w:fill="FFFFFF"/>
              <w:rPr>
                <w:szCs w:val="24"/>
              </w:rPr>
            </w:pPr>
            <w:r w:rsidRPr="0067409D">
              <w:rPr>
                <w:szCs w:val="24"/>
              </w:rPr>
              <w:t>0,187</w:t>
            </w:r>
          </w:p>
          <w:p w:rsidR="00A5186A" w:rsidRPr="0067409D" w:rsidRDefault="00A5186A" w:rsidP="000743CC">
            <w:pPr>
              <w:shd w:val="clear" w:color="auto" w:fill="FFFFFF"/>
              <w:rPr>
                <w:szCs w:val="24"/>
              </w:rPr>
            </w:pPr>
            <w:r w:rsidRPr="0067409D">
              <w:rPr>
                <w:szCs w:val="24"/>
              </w:rPr>
              <w:t>0,145</w:t>
            </w:r>
          </w:p>
          <w:p w:rsidR="00A5186A" w:rsidRPr="0067409D" w:rsidRDefault="00A5186A" w:rsidP="000743CC">
            <w:pPr>
              <w:shd w:val="clear" w:color="auto" w:fill="FFFFFF"/>
              <w:rPr>
                <w:szCs w:val="24"/>
              </w:rPr>
            </w:pPr>
            <w:r w:rsidRPr="0067409D">
              <w:rPr>
                <w:szCs w:val="24"/>
              </w:rPr>
              <w:t>0,118</w:t>
            </w:r>
          </w:p>
          <w:p w:rsidR="00A5186A" w:rsidRPr="0067409D" w:rsidRDefault="00A5186A" w:rsidP="000743CC">
            <w:pPr>
              <w:shd w:val="clear" w:color="auto" w:fill="FFFFFF"/>
              <w:rPr>
                <w:szCs w:val="24"/>
              </w:rPr>
            </w:pPr>
            <w:r w:rsidRPr="0067409D">
              <w:rPr>
                <w:szCs w:val="24"/>
              </w:rPr>
              <w:t>0,092</w:t>
            </w:r>
          </w:p>
        </w:tc>
      </w:tr>
    </w:tbl>
    <w:p w:rsidR="00D93DA5" w:rsidRDefault="00D93DA5" w:rsidP="00A5186A">
      <w:pPr>
        <w:rPr>
          <w:szCs w:val="24"/>
        </w:rPr>
      </w:pPr>
    </w:p>
    <w:p w:rsidR="00475559" w:rsidRDefault="00475559" w:rsidP="00A5186A">
      <w:pPr>
        <w:rPr>
          <w:szCs w:val="24"/>
        </w:rPr>
      </w:pPr>
    </w:p>
    <w:p w:rsidR="00475559" w:rsidRDefault="00475559" w:rsidP="00A5186A">
      <w:pPr>
        <w:rPr>
          <w:szCs w:val="24"/>
        </w:rPr>
      </w:pPr>
    </w:p>
    <w:p w:rsidR="00475559" w:rsidRDefault="00475559" w:rsidP="00A5186A">
      <w:pPr>
        <w:rPr>
          <w:szCs w:val="24"/>
        </w:rPr>
      </w:pPr>
    </w:p>
    <w:p w:rsidR="00475559" w:rsidRDefault="00475559" w:rsidP="00A5186A">
      <w:pPr>
        <w:rPr>
          <w:szCs w:val="24"/>
        </w:rPr>
      </w:pPr>
    </w:p>
    <w:p w:rsidR="00475559" w:rsidRDefault="00475559" w:rsidP="00A5186A">
      <w:pPr>
        <w:rPr>
          <w:szCs w:val="24"/>
        </w:rPr>
      </w:pPr>
    </w:p>
    <w:p w:rsidR="00475559" w:rsidRDefault="00475559" w:rsidP="00A5186A">
      <w:pPr>
        <w:rPr>
          <w:szCs w:val="24"/>
        </w:rPr>
      </w:pPr>
    </w:p>
    <w:p w:rsidR="00475559" w:rsidRPr="0067409D" w:rsidRDefault="00475559" w:rsidP="00A5186A">
      <w:pPr>
        <w:rPr>
          <w:szCs w:val="24"/>
        </w:rPr>
      </w:pPr>
    </w:p>
    <w:p w:rsidR="00A5186A" w:rsidRPr="0067409D" w:rsidRDefault="00D93DA5" w:rsidP="00A5186A">
      <w:pPr>
        <w:shd w:val="clear" w:color="auto" w:fill="FFFFFF"/>
        <w:jc w:val="right"/>
        <w:rPr>
          <w:szCs w:val="24"/>
        </w:rPr>
      </w:pPr>
      <w:r>
        <w:rPr>
          <w:szCs w:val="24"/>
        </w:rPr>
        <w:t>P. 13</w:t>
      </w:r>
      <w:r w:rsidR="00A5186A" w:rsidRPr="0067409D">
        <w:rPr>
          <w:szCs w:val="24"/>
        </w:rPr>
        <w:t>. tabula</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79"/>
        <w:gridCol w:w="715"/>
        <w:gridCol w:w="716"/>
        <w:gridCol w:w="716"/>
        <w:gridCol w:w="716"/>
        <w:gridCol w:w="729"/>
        <w:gridCol w:w="716"/>
        <w:gridCol w:w="716"/>
        <w:gridCol w:w="716"/>
        <w:gridCol w:w="716"/>
        <w:gridCol w:w="729"/>
        <w:gridCol w:w="654"/>
      </w:tblGrid>
      <w:tr w:rsidR="00A5186A" w:rsidRPr="008E7B07" w:rsidTr="000743CC">
        <w:trPr>
          <w:trHeight w:val="284"/>
          <w:jc w:val="center"/>
        </w:trPr>
        <w:tc>
          <w:tcPr>
            <w:tcW w:w="792" w:type="dxa"/>
            <w:vMerge w:val="restart"/>
            <w:shd w:val="clear" w:color="auto" w:fill="FFFFFF"/>
          </w:tcPr>
          <w:p w:rsidR="00A5186A" w:rsidRPr="0067409D" w:rsidRDefault="00A5186A" w:rsidP="000743CC">
            <w:pPr>
              <w:shd w:val="clear" w:color="auto" w:fill="FFFFFF"/>
              <w:rPr>
                <w:b/>
                <w:szCs w:val="24"/>
              </w:rPr>
            </w:pPr>
            <w:r w:rsidRPr="0067409D">
              <w:rPr>
                <w:b/>
                <w:szCs w:val="24"/>
              </w:rPr>
              <w:t xml:space="preserve">ΔU, </w:t>
            </w:r>
          </w:p>
          <w:p w:rsidR="00A5186A" w:rsidRPr="0067409D" w:rsidRDefault="00A5186A" w:rsidP="000743CC">
            <w:pPr>
              <w:shd w:val="clear" w:color="auto" w:fill="FFFFFF"/>
              <w:rPr>
                <w:b/>
                <w:szCs w:val="24"/>
              </w:rPr>
            </w:pPr>
            <w:r w:rsidRPr="0067409D">
              <w:rPr>
                <w:b/>
                <w:szCs w:val="24"/>
              </w:rPr>
              <w:t>%</w:t>
            </w:r>
          </w:p>
        </w:tc>
        <w:tc>
          <w:tcPr>
            <w:tcW w:w="7960" w:type="dxa"/>
            <w:gridSpan w:val="11"/>
            <w:shd w:val="clear" w:color="auto" w:fill="FFFFFF"/>
          </w:tcPr>
          <w:p w:rsidR="00A5186A" w:rsidRPr="0067409D" w:rsidRDefault="00A5186A" w:rsidP="000743CC">
            <w:pPr>
              <w:shd w:val="clear" w:color="auto" w:fill="FFFFFF"/>
              <w:rPr>
                <w:b/>
                <w:szCs w:val="24"/>
              </w:rPr>
            </w:pPr>
            <w:r w:rsidRPr="0067409D">
              <w:rPr>
                <w:b/>
                <w:szCs w:val="24"/>
              </w:rPr>
              <w:t>Slodzes momenti M, kW∙m, atkarība no alumīnija vada šķērsgriezuma</w:t>
            </w:r>
          </w:p>
        </w:tc>
      </w:tr>
      <w:tr w:rsidR="00A5186A" w:rsidRPr="0067409D" w:rsidTr="000743CC">
        <w:trPr>
          <w:trHeight w:val="284"/>
          <w:jc w:val="center"/>
        </w:trPr>
        <w:tc>
          <w:tcPr>
            <w:tcW w:w="792" w:type="dxa"/>
            <w:vMerge/>
            <w:shd w:val="clear" w:color="auto" w:fill="FFFFFF"/>
          </w:tcPr>
          <w:p w:rsidR="00A5186A" w:rsidRPr="0067409D" w:rsidRDefault="00A5186A" w:rsidP="000743CC">
            <w:pPr>
              <w:shd w:val="clear" w:color="auto" w:fill="FFFFFF"/>
              <w:rPr>
                <w:b/>
                <w:szCs w:val="24"/>
              </w:rPr>
            </w:pPr>
          </w:p>
        </w:tc>
        <w:tc>
          <w:tcPr>
            <w:tcW w:w="727" w:type="dxa"/>
            <w:shd w:val="clear" w:color="auto" w:fill="FFFFFF"/>
          </w:tcPr>
          <w:p w:rsidR="00A5186A" w:rsidRPr="0067409D" w:rsidRDefault="00A5186A" w:rsidP="000743CC">
            <w:pPr>
              <w:shd w:val="clear" w:color="auto" w:fill="FFFFFF"/>
              <w:rPr>
                <w:b/>
                <w:szCs w:val="24"/>
              </w:rPr>
            </w:pPr>
            <w:r w:rsidRPr="0067409D">
              <w:rPr>
                <w:b/>
                <w:szCs w:val="24"/>
              </w:rPr>
              <w:t>6</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10</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16</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25</w:t>
            </w:r>
          </w:p>
        </w:tc>
        <w:tc>
          <w:tcPr>
            <w:tcW w:w="740" w:type="dxa"/>
            <w:shd w:val="clear" w:color="auto" w:fill="FFFFFF"/>
          </w:tcPr>
          <w:p w:rsidR="00A5186A" w:rsidRPr="0067409D" w:rsidRDefault="00A5186A" w:rsidP="000743CC">
            <w:pPr>
              <w:shd w:val="clear" w:color="auto" w:fill="FFFFFF"/>
              <w:rPr>
                <w:b/>
                <w:szCs w:val="24"/>
              </w:rPr>
            </w:pPr>
            <w:r w:rsidRPr="0067409D">
              <w:rPr>
                <w:b/>
                <w:szCs w:val="24"/>
              </w:rPr>
              <w:t>35</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50</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2,5</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4</w:t>
            </w:r>
          </w:p>
        </w:tc>
        <w:tc>
          <w:tcPr>
            <w:tcW w:w="727" w:type="dxa"/>
            <w:shd w:val="clear" w:color="auto" w:fill="FFFFFF"/>
          </w:tcPr>
          <w:p w:rsidR="00A5186A" w:rsidRPr="0067409D" w:rsidRDefault="00A5186A" w:rsidP="000743CC">
            <w:pPr>
              <w:shd w:val="clear" w:color="auto" w:fill="FFFFFF"/>
              <w:rPr>
                <w:b/>
                <w:szCs w:val="24"/>
              </w:rPr>
            </w:pPr>
            <w:r w:rsidRPr="0067409D">
              <w:rPr>
                <w:b/>
                <w:szCs w:val="24"/>
              </w:rPr>
              <w:t>6</w:t>
            </w:r>
          </w:p>
        </w:tc>
        <w:tc>
          <w:tcPr>
            <w:tcW w:w="740" w:type="dxa"/>
            <w:shd w:val="clear" w:color="auto" w:fill="FFFFFF"/>
          </w:tcPr>
          <w:p w:rsidR="00A5186A" w:rsidRPr="0067409D" w:rsidRDefault="00A5186A" w:rsidP="000743CC">
            <w:pPr>
              <w:shd w:val="clear" w:color="auto" w:fill="FFFFFF"/>
              <w:rPr>
                <w:b/>
                <w:szCs w:val="24"/>
              </w:rPr>
            </w:pPr>
            <w:r w:rsidRPr="0067409D">
              <w:rPr>
                <w:b/>
                <w:szCs w:val="24"/>
              </w:rPr>
              <w:t>10</w:t>
            </w:r>
          </w:p>
        </w:tc>
        <w:tc>
          <w:tcPr>
            <w:tcW w:w="664" w:type="dxa"/>
            <w:shd w:val="clear" w:color="auto" w:fill="FFFFFF"/>
          </w:tcPr>
          <w:p w:rsidR="00A5186A" w:rsidRPr="0067409D" w:rsidRDefault="00A5186A" w:rsidP="000743CC">
            <w:pPr>
              <w:shd w:val="clear" w:color="auto" w:fill="FFFFFF"/>
              <w:rPr>
                <w:b/>
                <w:szCs w:val="24"/>
              </w:rPr>
            </w:pPr>
            <w:r w:rsidRPr="0067409D">
              <w:rPr>
                <w:b/>
                <w:szCs w:val="24"/>
              </w:rPr>
              <w:t>16</w:t>
            </w:r>
          </w:p>
        </w:tc>
      </w:tr>
      <w:tr w:rsidR="00A5186A" w:rsidRPr="0067409D" w:rsidTr="000743CC">
        <w:trPr>
          <w:trHeight w:val="284"/>
          <w:jc w:val="center"/>
        </w:trPr>
        <w:tc>
          <w:tcPr>
            <w:tcW w:w="792" w:type="dxa"/>
            <w:vMerge/>
            <w:shd w:val="clear" w:color="auto" w:fill="FFFFFF"/>
          </w:tcPr>
          <w:p w:rsidR="00A5186A" w:rsidRPr="0067409D" w:rsidRDefault="00A5186A" w:rsidP="000743CC">
            <w:pPr>
              <w:shd w:val="clear" w:color="auto" w:fill="FFFFFF"/>
              <w:rPr>
                <w:b/>
                <w:szCs w:val="24"/>
              </w:rPr>
            </w:pPr>
          </w:p>
        </w:tc>
        <w:tc>
          <w:tcPr>
            <w:tcW w:w="4375" w:type="dxa"/>
            <w:gridSpan w:val="6"/>
            <w:shd w:val="clear" w:color="auto" w:fill="FFFFFF"/>
          </w:tcPr>
          <w:p w:rsidR="00A5186A" w:rsidRPr="0067409D" w:rsidRDefault="00A5186A" w:rsidP="000743CC">
            <w:pPr>
              <w:shd w:val="clear" w:color="auto" w:fill="FFFFFF"/>
              <w:rPr>
                <w:b/>
                <w:szCs w:val="24"/>
              </w:rPr>
            </w:pPr>
            <w:r w:rsidRPr="0067409D">
              <w:rPr>
                <w:b/>
                <w:szCs w:val="24"/>
              </w:rPr>
              <w:t>Trīsfāžu tīkli 380/220 V</w:t>
            </w:r>
          </w:p>
        </w:tc>
        <w:tc>
          <w:tcPr>
            <w:tcW w:w="3585" w:type="dxa"/>
            <w:gridSpan w:val="5"/>
            <w:shd w:val="clear" w:color="auto" w:fill="FFFFFF"/>
          </w:tcPr>
          <w:p w:rsidR="00A5186A" w:rsidRPr="0067409D" w:rsidRDefault="00A5186A" w:rsidP="000743CC">
            <w:pPr>
              <w:shd w:val="clear" w:color="auto" w:fill="FFFFFF"/>
              <w:rPr>
                <w:b/>
                <w:szCs w:val="24"/>
              </w:rPr>
            </w:pPr>
            <w:r w:rsidRPr="0067409D">
              <w:rPr>
                <w:b/>
                <w:szCs w:val="24"/>
              </w:rPr>
              <w:t>Vienfāzes tīkli 220 V</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0,2</w:t>
            </w:r>
          </w:p>
        </w:tc>
        <w:tc>
          <w:tcPr>
            <w:tcW w:w="727" w:type="dxa"/>
            <w:shd w:val="clear" w:color="auto" w:fill="FFFFFF"/>
          </w:tcPr>
          <w:p w:rsidR="00A5186A" w:rsidRPr="0067409D" w:rsidRDefault="00A5186A" w:rsidP="000743CC">
            <w:pPr>
              <w:shd w:val="clear" w:color="auto" w:fill="FFFFFF"/>
              <w:rPr>
                <w:szCs w:val="24"/>
              </w:rPr>
            </w:pPr>
            <w:r w:rsidRPr="0067409D">
              <w:rPr>
                <w:szCs w:val="24"/>
              </w:rPr>
              <w:t>53</w:t>
            </w:r>
          </w:p>
        </w:tc>
        <w:tc>
          <w:tcPr>
            <w:tcW w:w="727" w:type="dxa"/>
            <w:shd w:val="clear" w:color="auto" w:fill="FFFFFF"/>
          </w:tcPr>
          <w:p w:rsidR="00A5186A" w:rsidRPr="0067409D" w:rsidRDefault="00A5186A" w:rsidP="000743CC">
            <w:pPr>
              <w:shd w:val="clear" w:color="auto" w:fill="FFFFFF"/>
              <w:rPr>
                <w:szCs w:val="24"/>
              </w:rPr>
            </w:pPr>
            <w:r w:rsidRPr="0067409D">
              <w:rPr>
                <w:szCs w:val="24"/>
              </w:rPr>
              <w:t>88</w:t>
            </w:r>
          </w:p>
        </w:tc>
        <w:tc>
          <w:tcPr>
            <w:tcW w:w="727" w:type="dxa"/>
            <w:shd w:val="clear" w:color="auto" w:fill="FFFFFF"/>
          </w:tcPr>
          <w:p w:rsidR="00A5186A" w:rsidRPr="0067409D" w:rsidRDefault="00A5186A" w:rsidP="000743CC">
            <w:pPr>
              <w:shd w:val="clear" w:color="auto" w:fill="FFFFFF"/>
              <w:rPr>
                <w:szCs w:val="24"/>
              </w:rPr>
            </w:pPr>
            <w:r w:rsidRPr="0067409D">
              <w:rPr>
                <w:szCs w:val="24"/>
              </w:rPr>
              <w:t>141</w:t>
            </w:r>
          </w:p>
        </w:tc>
        <w:tc>
          <w:tcPr>
            <w:tcW w:w="727" w:type="dxa"/>
            <w:shd w:val="clear" w:color="auto" w:fill="FFFFFF"/>
          </w:tcPr>
          <w:p w:rsidR="00A5186A" w:rsidRPr="0067409D" w:rsidRDefault="00A5186A" w:rsidP="000743CC">
            <w:pPr>
              <w:shd w:val="clear" w:color="auto" w:fill="FFFFFF"/>
              <w:rPr>
                <w:szCs w:val="24"/>
              </w:rPr>
            </w:pPr>
            <w:r w:rsidRPr="0067409D">
              <w:rPr>
                <w:szCs w:val="24"/>
              </w:rPr>
              <w:t>220</w:t>
            </w:r>
          </w:p>
        </w:tc>
        <w:tc>
          <w:tcPr>
            <w:tcW w:w="740" w:type="dxa"/>
            <w:shd w:val="clear" w:color="auto" w:fill="FFFFFF"/>
          </w:tcPr>
          <w:p w:rsidR="00A5186A" w:rsidRPr="0067409D" w:rsidRDefault="00A5186A" w:rsidP="000743CC">
            <w:pPr>
              <w:shd w:val="clear" w:color="auto" w:fill="FFFFFF"/>
              <w:rPr>
                <w:szCs w:val="24"/>
              </w:rPr>
            </w:pPr>
            <w:r w:rsidRPr="0067409D">
              <w:rPr>
                <w:szCs w:val="24"/>
              </w:rPr>
              <w:t>308</w:t>
            </w:r>
          </w:p>
        </w:tc>
        <w:tc>
          <w:tcPr>
            <w:tcW w:w="727" w:type="dxa"/>
            <w:shd w:val="clear" w:color="auto" w:fill="FFFFFF"/>
          </w:tcPr>
          <w:p w:rsidR="00A5186A" w:rsidRPr="0067409D" w:rsidRDefault="00A5186A" w:rsidP="000743CC">
            <w:pPr>
              <w:shd w:val="clear" w:color="auto" w:fill="FFFFFF"/>
              <w:rPr>
                <w:szCs w:val="24"/>
              </w:rPr>
            </w:pPr>
            <w:r w:rsidRPr="0067409D">
              <w:rPr>
                <w:szCs w:val="24"/>
              </w:rPr>
              <w:t>440</w:t>
            </w:r>
          </w:p>
        </w:tc>
        <w:tc>
          <w:tcPr>
            <w:tcW w:w="727" w:type="dxa"/>
            <w:shd w:val="clear" w:color="auto" w:fill="FFFFFF"/>
          </w:tcPr>
          <w:p w:rsidR="00A5186A" w:rsidRPr="0067409D" w:rsidRDefault="00A5186A" w:rsidP="000743CC">
            <w:pPr>
              <w:shd w:val="clear" w:color="auto" w:fill="FFFFFF"/>
              <w:rPr>
                <w:szCs w:val="24"/>
              </w:rPr>
            </w:pPr>
            <w:r w:rsidRPr="0067409D">
              <w:rPr>
                <w:szCs w:val="24"/>
              </w:rPr>
              <w:t>4</w:t>
            </w:r>
          </w:p>
        </w:tc>
        <w:tc>
          <w:tcPr>
            <w:tcW w:w="727" w:type="dxa"/>
            <w:shd w:val="clear" w:color="auto" w:fill="FFFFFF"/>
          </w:tcPr>
          <w:p w:rsidR="00A5186A" w:rsidRPr="0067409D" w:rsidRDefault="00A5186A" w:rsidP="000743CC">
            <w:pPr>
              <w:shd w:val="clear" w:color="auto" w:fill="FFFFFF"/>
              <w:rPr>
                <w:szCs w:val="24"/>
              </w:rPr>
            </w:pPr>
            <w:r w:rsidRPr="0067409D">
              <w:rPr>
                <w:szCs w:val="24"/>
              </w:rPr>
              <w:t>6</w:t>
            </w:r>
          </w:p>
        </w:tc>
        <w:tc>
          <w:tcPr>
            <w:tcW w:w="727" w:type="dxa"/>
            <w:shd w:val="clear" w:color="auto" w:fill="FFFFFF"/>
          </w:tcPr>
          <w:p w:rsidR="00A5186A" w:rsidRPr="0067409D" w:rsidRDefault="00A5186A" w:rsidP="000743CC">
            <w:pPr>
              <w:shd w:val="clear" w:color="auto" w:fill="FFFFFF"/>
              <w:rPr>
                <w:szCs w:val="24"/>
              </w:rPr>
            </w:pPr>
            <w:r w:rsidRPr="0067409D">
              <w:rPr>
                <w:szCs w:val="24"/>
              </w:rPr>
              <w:t>9</w:t>
            </w:r>
          </w:p>
        </w:tc>
        <w:tc>
          <w:tcPr>
            <w:tcW w:w="740" w:type="dxa"/>
            <w:shd w:val="clear" w:color="auto" w:fill="FFFFFF"/>
          </w:tcPr>
          <w:p w:rsidR="00A5186A" w:rsidRPr="0067409D" w:rsidRDefault="00A5186A" w:rsidP="000743CC">
            <w:pPr>
              <w:shd w:val="clear" w:color="auto" w:fill="FFFFFF"/>
              <w:rPr>
                <w:szCs w:val="24"/>
              </w:rPr>
            </w:pPr>
            <w:r w:rsidRPr="0067409D">
              <w:rPr>
                <w:szCs w:val="24"/>
              </w:rPr>
              <w:t>15</w:t>
            </w:r>
          </w:p>
        </w:tc>
        <w:tc>
          <w:tcPr>
            <w:tcW w:w="664" w:type="dxa"/>
            <w:shd w:val="clear" w:color="auto" w:fill="FFFFFF"/>
          </w:tcPr>
          <w:p w:rsidR="00A5186A" w:rsidRPr="0067409D" w:rsidRDefault="00A5186A" w:rsidP="000743CC">
            <w:pPr>
              <w:shd w:val="clear" w:color="auto" w:fill="FFFFFF"/>
              <w:rPr>
                <w:szCs w:val="24"/>
              </w:rPr>
            </w:pPr>
            <w:r w:rsidRPr="0067409D">
              <w:rPr>
                <w:szCs w:val="24"/>
              </w:rPr>
              <w:t>24</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0.4</w:t>
            </w:r>
          </w:p>
        </w:tc>
        <w:tc>
          <w:tcPr>
            <w:tcW w:w="727" w:type="dxa"/>
            <w:shd w:val="clear" w:color="auto" w:fill="FFFFFF"/>
          </w:tcPr>
          <w:p w:rsidR="00A5186A" w:rsidRPr="0067409D" w:rsidRDefault="00A5186A" w:rsidP="000743CC">
            <w:pPr>
              <w:shd w:val="clear" w:color="auto" w:fill="FFFFFF"/>
              <w:rPr>
                <w:szCs w:val="24"/>
              </w:rPr>
            </w:pPr>
            <w:r w:rsidRPr="0067409D">
              <w:rPr>
                <w:szCs w:val="24"/>
              </w:rPr>
              <w:t>106</w:t>
            </w:r>
          </w:p>
        </w:tc>
        <w:tc>
          <w:tcPr>
            <w:tcW w:w="727" w:type="dxa"/>
            <w:shd w:val="clear" w:color="auto" w:fill="FFFFFF"/>
          </w:tcPr>
          <w:p w:rsidR="00A5186A" w:rsidRPr="0067409D" w:rsidRDefault="00A5186A" w:rsidP="000743CC">
            <w:pPr>
              <w:shd w:val="clear" w:color="auto" w:fill="FFFFFF"/>
              <w:rPr>
                <w:szCs w:val="24"/>
              </w:rPr>
            </w:pPr>
            <w:r w:rsidRPr="0067409D">
              <w:rPr>
                <w:szCs w:val="24"/>
              </w:rPr>
              <w:t>176</w:t>
            </w:r>
          </w:p>
        </w:tc>
        <w:tc>
          <w:tcPr>
            <w:tcW w:w="727" w:type="dxa"/>
            <w:shd w:val="clear" w:color="auto" w:fill="FFFFFF"/>
          </w:tcPr>
          <w:p w:rsidR="00A5186A" w:rsidRPr="0067409D" w:rsidRDefault="00A5186A" w:rsidP="000743CC">
            <w:pPr>
              <w:shd w:val="clear" w:color="auto" w:fill="FFFFFF"/>
              <w:rPr>
                <w:szCs w:val="24"/>
              </w:rPr>
            </w:pPr>
            <w:r w:rsidRPr="0067409D">
              <w:rPr>
                <w:szCs w:val="24"/>
              </w:rPr>
              <w:t>282</w:t>
            </w:r>
          </w:p>
        </w:tc>
        <w:tc>
          <w:tcPr>
            <w:tcW w:w="727" w:type="dxa"/>
            <w:shd w:val="clear" w:color="auto" w:fill="FFFFFF"/>
          </w:tcPr>
          <w:p w:rsidR="00A5186A" w:rsidRPr="0067409D" w:rsidRDefault="00A5186A" w:rsidP="000743CC">
            <w:pPr>
              <w:shd w:val="clear" w:color="auto" w:fill="FFFFFF"/>
              <w:rPr>
                <w:szCs w:val="24"/>
              </w:rPr>
            </w:pPr>
            <w:r w:rsidRPr="0067409D">
              <w:rPr>
                <w:szCs w:val="24"/>
              </w:rPr>
              <w:t>440</w:t>
            </w:r>
          </w:p>
        </w:tc>
        <w:tc>
          <w:tcPr>
            <w:tcW w:w="740" w:type="dxa"/>
            <w:shd w:val="clear" w:color="auto" w:fill="FFFFFF"/>
          </w:tcPr>
          <w:p w:rsidR="00A5186A" w:rsidRPr="0067409D" w:rsidRDefault="00A5186A" w:rsidP="000743CC">
            <w:pPr>
              <w:shd w:val="clear" w:color="auto" w:fill="FFFFFF"/>
              <w:rPr>
                <w:szCs w:val="24"/>
              </w:rPr>
            </w:pPr>
            <w:r w:rsidRPr="0067409D">
              <w:rPr>
                <w:szCs w:val="24"/>
              </w:rPr>
              <w:t>616</w:t>
            </w:r>
          </w:p>
        </w:tc>
        <w:tc>
          <w:tcPr>
            <w:tcW w:w="727" w:type="dxa"/>
            <w:shd w:val="clear" w:color="auto" w:fill="FFFFFF"/>
          </w:tcPr>
          <w:p w:rsidR="00A5186A" w:rsidRPr="0067409D" w:rsidRDefault="00A5186A" w:rsidP="000743CC">
            <w:pPr>
              <w:shd w:val="clear" w:color="auto" w:fill="FFFFFF"/>
              <w:rPr>
                <w:szCs w:val="24"/>
              </w:rPr>
            </w:pPr>
            <w:r w:rsidRPr="0067409D">
              <w:rPr>
                <w:szCs w:val="24"/>
              </w:rPr>
              <w:t>880</w:t>
            </w:r>
          </w:p>
        </w:tc>
        <w:tc>
          <w:tcPr>
            <w:tcW w:w="727" w:type="dxa"/>
            <w:shd w:val="clear" w:color="auto" w:fill="FFFFFF"/>
          </w:tcPr>
          <w:p w:rsidR="00A5186A" w:rsidRPr="0067409D" w:rsidRDefault="00A5186A" w:rsidP="000743CC">
            <w:pPr>
              <w:shd w:val="clear" w:color="auto" w:fill="FFFFFF"/>
              <w:rPr>
                <w:szCs w:val="24"/>
              </w:rPr>
            </w:pPr>
            <w:r w:rsidRPr="0067409D">
              <w:rPr>
                <w:szCs w:val="24"/>
              </w:rPr>
              <w:t>7</w:t>
            </w:r>
          </w:p>
        </w:tc>
        <w:tc>
          <w:tcPr>
            <w:tcW w:w="727" w:type="dxa"/>
            <w:shd w:val="clear" w:color="auto" w:fill="FFFFFF"/>
          </w:tcPr>
          <w:p w:rsidR="00A5186A" w:rsidRPr="0067409D" w:rsidRDefault="00A5186A" w:rsidP="000743CC">
            <w:pPr>
              <w:shd w:val="clear" w:color="auto" w:fill="FFFFFF"/>
              <w:rPr>
                <w:szCs w:val="24"/>
              </w:rPr>
            </w:pPr>
            <w:r w:rsidRPr="0067409D">
              <w:rPr>
                <w:szCs w:val="24"/>
              </w:rPr>
              <w:t>12</w:t>
            </w:r>
          </w:p>
        </w:tc>
        <w:tc>
          <w:tcPr>
            <w:tcW w:w="727" w:type="dxa"/>
            <w:shd w:val="clear" w:color="auto" w:fill="FFFFFF"/>
          </w:tcPr>
          <w:p w:rsidR="00A5186A" w:rsidRPr="0067409D" w:rsidRDefault="00A5186A" w:rsidP="000743CC">
            <w:pPr>
              <w:shd w:val="clear" w:color="auto" w:fill="FFFFFF"/>
              <w:rPr>
                <w:szCs w:val="24"/>
              </w:rPr>
            </w:pPr>
            <w:r w:rsidRPr="0067409D">
              <w:rPr>
                <w:szCs w:val="24"/>
              </w:rPr>
              <w:t>18</w:t>
            </w:r>
          </w:p>
        </w:tc>
        <w:tc>
          <w:tcPr>
            <w:tcW w:w="740" w:type="dxa"/>
            <w:shd w:val="clear" w:color="auto" w:fill="FFFFFF"/>
          </w:tcPr>
          <w:p w:rsidR="00A5186A" w:rsidRPr="0067409D" w:rsidRDefault="00A5186A" w:rsidP="000743CC">
            <w:pPr>
              <w:shd w:val="clear" w:color="auto" w:fill="FFFFFF"/>
              <w:rPr>
                <w:szCs w:val="24"/>
              </w:rPr>
            </w:pPr>
            <w:r w:rsidRPr="0067409D">
              <w:rPr>
                <w:szCs w:val="24"/>
              </w:rPr>
              <w:t>30</w:t>
            </w:r>
          </w:p>
        </w:tc>
        <w:tc>
          <w:tcPr>
            <w:tcW w:w="664" w:type="dxa"/>
            <w:shd w:val="clear" w:color="auto" w:fill="FFFFFF"/>
          </w:tcPr>
          <w:p w:rsidR="00A5186A" w:rsidRPr="0067409D" w:rsidRDefault="00A5186A" w:rsidP="000743CC">
            <w:pPr>
              <w:shd w:val="clear" w:color="auto" w:fill="FFFFFF"/>
              <w:rPr>
                <w:szCs w:val="24"/>
              </w:rPr>
            </w:pPr>
            <w:r w:rsidRPr="0067409D">
              <w:rPr>
                <w:szCs w:val="24"/>
              </w:rPr>
              <w:t>47</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0,6</w:t>
            </w:r>
          </w:p>
        </w:tc>
        <w:tc>
          <w:tcPr>
            <w:tcW w:w="727" w:type="dxa"/>
            <w:shd w:val="clear" w:color="auto" w:fill="FFFFFF"/>
          </w:tcPr>
          <w:p w:rsidR="00A5186A" w:rsidRPr="0067409D" w:rsidRDefault="00A5186A" w:rsidP="000743CC">
            <w:pPr>
              <w:shd w:val="clear" w:color="auto" w:fill="FFFFFF"/>
              <w:rPr>
                <w:szCs w:val="24"/>
              </w:rPr>
            </w:pPr>
            <w:r w:rsidRPr="0067409D">
              <w:rPr>
                <w:szCs w:val="24"/>
              </w:rPr>
              <w:t>158</w:t>
            </w:r>
          </w:p>
        </w:tc>
        <w:tc>
          <w:tcPr>
            <w:tcW w:w="727" w:type="dxa"/>
            <w:shd w:val="clear" w:color="auto" w:fill="FFFFFF"/>
          </w:tcPr>
          <w:p w:rsidR="00A5186A" w:rsidRPr="0067409D" w:rsidRDefault="00A5186A" w:rsidP="000743CC">
            <w:pPr>
              <w:shd w:val="clear" w:color="auto" w:fill="FFFFFF"/>
              <w:rPr>
                <w:szCs w:val="24"/>
              </w:rPr>
            </w:pPr>
            <w:r w:rsidRPr="0067409D">
              <w:rPr>
                <w:szCs w:val="24"/>
              </w:rPr>
              <w:t>264</w:t>
            </w:r>
          </w:p>
        </w:tc>
        <w:tc>
          <w:tcPr>
            <w:tcW w:w="727" w:type="dxa"/>
            <w:shd w:val="clear" w:color="auto" w:fill="FFFFFF"/>
          </w:tcPr>
          <w:p w:rsidR="00A5186A" w:rsidRPr="0067409D" w:rsidRDefault="00A5186A" w:rsidP="000743CC">
            <w:pPr>
              <w:shd w:val="clear" w:color="auto" w:fill="FFFFFF"/>
              <w:rPr>
                <w:szCs w:val="24"/>
              </w:rPr>
            </w:pPr>
            <w:r w:rsidRPr="0067409D">
              <w:rPr>
                <w:szCs w:val="24"/>
              </w:rPr>
              <w:t>422</w:t>
            </w:r>
          </w:p>
        </w:tc>
        <w:tc>
          <w:tcPr>
            <w:tcW w:w="727" w:type="dxa"/>
            <w:shd w:val="clear" w:color="auto" w:fill="FFFFFF"/>
          </w:tcPr>
          <w:p w:rsidR="00A5186A" w:rsidRPr="0067409D" w:rsidRDefault="00A5186A" w:rsidP="000743CC">
            <w:pPr>
              <w:shd w:val="clear" w:color="auto" w:fill="FFFFFF"/>
              <w:rPr>
                <w:szCs w:val="24"/>
              </w:rPr>
            </w:pPr>
            <w:r w:rsidRPr="0067409D">
              <w:rPr>
                <w:szCs w:val="24"/>
              </w:rPr>
              <w:t>660</w:t>
            </w:r>
          </w:p>
        </w:tc>
        <w:tc>
          <w:tcPr>
            <w:tcW w:w="740" w:type="dxa"/>
            <w:shd w:val="clear" w:color="auto" w:fill="FFFFFF"/>
          </w:tcPr>
          <w:p w:rsidR="00A5186A" w:rsidRPr="0067409D" w:rsidRDefault="00A5186A" w:rsidP="000743CC">
            <w:pPr>
              <w:shd w:val="clear" w:color="auto" w:fill="FFFFFF"/>
              <w:rPr>
                <w:szCs w:val="24"/>
              </w:rPr>
            </w:pPr>
            <w:r w:rsidRPr="0067409D">
              <w:rPr>
                <w:szCs w:val="24"/>
              </w:rPr>
              <w:t>924</w:t>
            </w:r>
          </w:p>
        </w:tc>
        <w:tc>
          <w:tcPr>
            <w:tcW w:w="727" w:type="dxa"/>
            <w:shd w:val="clear" w:color="auto" w:fill="FFFFFF"/>
          </w:tcPr>
          <w:p w:rsidR="00A5186A" w:rsidRPr="0067409D" w:rsidRDefault="00A5186A" w:rsidP="000743CC">
            <w:pPr>
              <w:shd w:val="clear" w:color="auto" w:fill="FFFFFF"/>
              <w:rPr>
                <w:szCs w:val="24"/>
              </w:rPr>
            </w:pPr>
            <w:r w:rsidRPr="0067409D">
              <w:rPr>
                <w:szCs w:val="24"/>
              </w:rPr>
              <w:t>1320</w:t>
            </w:r>
          </w:p>
        </w:tc>
        <w:tc>
          <w:tcPr>
            <w:tcW w:w="727" w:type="dxa"/>
            <w:shd w:val="clear" w:color="auto" w:fill="FFFFFF"/>
          </w:tcPr>
          <w:p w:rsidR="00A5186A" w:rsidRPr="0067409D" w:rsidRDefault="00A5186A" w:rsidP="000743CC">
            <w:pPr>
              <w:shd w:val="clear" w:color="auto" w:fill="FFFFFF"/>
              <w:rPr>
                <w:szCs w:val="24"/>
              </w:rPr>
            </w:pPr>
            <w:r w:rsidRPr="0067409D">
              <w:rPr>
                <w:szCs w:val="24"/>
              </w:rPr>
              <w:t>11</w:t>
            </w:r>
          </w:p>
        </w:tc>
        <w:tc>
          <w:tcPr>
            <w:tcW w:w="727" w:type="dxa"/>
            <w:shd w:val="clear" w:color="auto" w:fill="FFFFFF"/>
          </w:tcPr>
          <w:p w:rsidR="00A5186A" w:rsidRPr="0067409D" w:rsidRDefault="00A5186A" w:rsidP="000743CC">
            <w:pPr>
              <w:shd w:val="clear" w:color="auto" w:fill="FFFFFF"/>
              <w:rPr>
                <w:szCs w:val="24"/>
              </w:rPr>
            </w:pPr>
            <w:r w:rsidRPr="0067409D">
              <w:rPr>
                <w:szCs w:val="24"/>
              </w:rPr>
              <w:t>18</w:t>
            </w:r>
          </w:p>
        </w:tc>
        <w:tc>
          <w:tcPr>
            <w:tcW w:w="727" w:type="dxa"/>
            <w:shd w:val="clear" w:color="auto" w:fill="FFFFFF"/>
          </w:tcPr>
          <w:p w:rsidR="00A5186A" w:rsidRPr="0067409D" w:rsidRDefault="00A5186A" w:rsidP="000743CC">
            <w:pPr>
              <w:shd w:val="clear" w:color="auto" w:fill="FFFFFF"/>
              <w:rPr>
                <w:szCs w:val="24"/>
              </w:rPr>
            </w:pPr>
            <w:r w:rsidRPr="0067409D">
              <w:rPr>
                <w:szCs w:val="24"/>
              </w:rPr>
              <w:t>27</w:t>
            </w:r>
          </w:p>
        </w:tc>
        <w:tc>
          <w:tcPr>
            <w:tcW w:w="740" w:type="dxa"/>
            <w:shd w:val="clear" w:color="auto" w:fill="FFFFFF"/>
          </w:tcPr>
          <w:p w:rsidR="00A5186A" w:rsidRPr="0067409D" w:rsidRDefault="00A5186A" w:rsidP="000743CC">
            <w:pPr>
              <w:shd w:val="clear" w:color="auto" w:fill="FFFFFF"/>
              <w:rPr>
                <w:szCs w:val="24"/>
              </w:rPr>
            </w:pPr>
            <w:r w:rsidRPr="0067409D">
              <w:rPr>
                <w:szCs w:val="24"/>
              </w:rPr>
              <w:t>44</w:t>
            </w:r>
          </w:p>
        </w:tc>
        <w:tc>
          <w:tcPr>
            <w:tcW w:w="664" w:type="dxa"/>
            <w:shd w:val="clear" w:color="auto" w:fill="FFFFFF"/>
          </w:tcPr>
          <w:p w:rsidR="00A5186A" w:rsidRPr="0067409D" w:rsidRDefault="00A5186A" w:rsidP="000743CC">
            <w:pPr>
              <w:shd w:val="clear" w:color="auto" w:fill="FFFFFF"/>
              <w:rPr>
                <w:szCs w:val="24"/>
              </w:rPr>
            </w:pPr>
            <w:r w:rsidRPr="0067409D">
              <w:rPr>
                <w:szCs w:val="24"/>
              </w:rPr>
              <w:t>71</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0,8</w:t>
            </w:r>
          </w:p>
        </w:tc>
        <w:tc>
          <w:tcPr>
            <w:tcW w:w="727" w:type="dxa"/>
            <w:shd w:val="clear" w:color="auto" w:fill="FFFFFF"/>
          </w:tcPr>
          <w:p w:rsidR="00A5186A" w:rsidRPr="0067409D" w:rsidRDefault="00A5186A" w:rsidP="000743CC">
            <w:pPr>
              <w:shd w:val="clear" w:color="auto" w:fill="FFFFFF"/>
              <w:rPr>
                <w:szCs w:val="24"/>
              </w:rPr>
            </w:pPr>
            <w:r w:rsidRPr="0067409D">
              <w:rPr>
                <w:szCs w:val="24"/>
              </w:rPr>
              <w:t>211</w:t>
            </w:r>
          </w:p>
        </w:tc>
        <w:tc>
          <w:tcPr>
            <w:tcW w:w="727" w:type="dxa"/>
            <w:shd w:val="clear" w:color="auto" w:fill="FFFFFF"/>
          </w:tcPr>
          <w:p w:rsidR="00A5186A" w:rsidRPr="0067409D" w:rsidRDefault="00A5186A" w:rsidP="000743CC">
            <w:pPr>
              <w:shd w:val="clear" w:color="auto" w:fill="FFFFFF"/>
              <w:rPr>
                <w:szCs w:val="24"/>
              </w:rPr>
            </w:pPr>
            <w:r w:rsidRPr="0067409D">
              <w:rPr>
                <w:szCs w:val="24"/>
              </w:rPr>
              <w:t>352</w:t>
            </w:r>
          </w:p>
        </w:tc>
        <w:tc>
          <w:tcPr>
            <w:tcW w:w="727" w:type="dxa"/>
            <w:shd w:val="clear" w:color="auto" w:fill="FFFFFF"/>
          </w:tcPr>
          <w:p w:rsidR="00A5186A" w:rsidRPr="0067409D" w:rsidRDefault="00A5186A" w:rsidP="000743CC">
            <w:pPr>
              <w:shd w:val="clear" w:color="auto" w:fill="FFFFFF"/>
              <w:rPr>
                <w:szCs w:val="24"/>
              </w:rPr>
            </w:pPr>
            <w:r w:rsidRPr="0067409D">
              <w:rPr>
                <w:szCs w:val="24"/>
              </w:rPr>
              <w:t>563</w:t>
            </w:r>
          </w:p>
        </w:tc>
        <w:tc>
          <w:tcPr>
            <w:tcW w:w="727" w:type="dxa"/>
            <w:shd w:val="clear" w:color="auto" w:fill="FFFFFF"/>
          </w:tcPr>
          <w:p w:rsidR="00A5186A" w:rsidRPr="0067409D" w:rsidRDefault="00A5186A" w:rsidP="000743CC">
            <w:pPr>
              <w:shd w:val="clear" w:color="auto" w:fill="FFFFFF"/>
              <w:rPr>
                <w:szCs w:val="24"/>
              </w:rPr>
            </w:pPr>
            <w:r w:rsidRPr="0067409D">
              <w:rPr>
                <w:szCs w:val="24"/>
              </w:rPr>
              <w:t>880</w:t>
            </w:r>
          </w:p>
        </w:tc>
        <w:tc>
          <w:tcPr>
            <w:tcW w:w="740" w:type="dxa"/>
            <w:shd w:val="clear" w:color="auto" w:fill="FFFFFF"/>
          </w:tcPr>
          <w:p w:rsidR="00A5186A" w:rsidRPr="0067409D" w:rsidRDefault="00A5186A" w:rsidP="000743CC">
            <w:pPr>
              <w:shd w:val="clear" w:color="auto" w:fill="FFFFFF"/>
              <w:rPr>
                <w:szCs w:val="24"/>
              </w:rPr>
            </w:pPr>
            <w:r w:rsidRPr="0067409D">
              <w:rPr>
                <w:szCs w:val="24"/>
              </w:rPr>
              <w:t>1232</w:t>
            </w:r>
          </w:p>
        </w:tc>
        <w:tc>
          <w:tcPr>
            <w:tcW w:w="727" w:type="dxa"/>
            <w:shd w:val="clear" w:color="auto" w:fill="FFFFFF"/>
          </w:tcPr>
          <w:p w:rsidR="00A5186A" w:rsidRPr="0067409D" w:rsidRDefault="00A5186A" w:rsidP="000743CC">
            <w:pPr>
              <w:shd w:val="clear" w:color="auto" w:fill="FFFFFF"/>
              <w:rPr>
                <w:szCs w:val="24"/>
              </w:rPr>
            </w:pPr>
            <w:r w:rsidRPr="0067409D">
              <w:rPr>
                <w:szCs w:val="24"/>
              </w:rPr>
              <w:t>1760</w:t>
            </w:r>
          </w:p>
        </w:tc>
        <w:tc>
          <w:tcPr>
            <w:tcW w:w="727" w:type="dxa"/>
            <w:shd w:val="clear" w:color="auto" w:fill="FFFFFF"/>
          </w:tcPr>
          <w:p w:rsidR="00A5186A" w:rsidRPr="0067409D" w:rsidRDefault="00A5186A" w:rsidP="000743CC">
            <w:pPr>
              <w:shd w:val="clear" w:color="auto" w:fill="FFFFFF"/>
              <w:rPr>
                <w:szCs w:val="24"/>
              </w:rPr>
            </w:pPr>
            <w:r w:rsidRPr="0067409D">
              <w:rPr>
                <w:szCs w:val="24"/>
              </w:rPr>
              <w:t>15</w:t>
            </w:r>
          </w:p>
        </w:tc>
        <w:tc>
          <w:tcPr>
            <w:tcW w:w="727" w:type="dxa"/>
            <w:shd w:val="clear" w:color="auto" w:fill="FFFFFF"/>
          </w:tcPr>
          <w:p w:rsidR="00A5186A" w:rsidRPr="0067409D" w:rsidRDefault="00F93B7B" w:rsidP="000743CC">
            <w:pPr>
              <w:shd w:val="clear" w:color="auto" w:fill="FFFFFF"/>
              <w:rPr>
                <w:szCs w:val="24"/>
              </w:rPr>
            </w:pPr>
            <w:r>
              <w:rPr>
                <w:noProof/>
                <w:szCs w:val="24"/>
                <w:lang w:eastAsia="lv-LV"/>
              </w:rPr>
              <mc:AlternateContent>
                <mc:Choice Requires="wps">
                  <w:drawing>
                    <wp:anchor distT="0" distB="0" distL="114300" distR="114300" simplePos="0" relativeHeight="251751936" behindDoc="1" locked="0" layoutInCell="1" allowOverlap="1">
                      <wp:simplePos x="0" y="0"/>
                      <wp:positionH relativeFrom="column">
                        <wp:posOffset>-2540</wp:posOffset>
                      </wp:positionH>
                      <wp:positionV relativeFrom="paragraph">
                        <wp:posOffset>-255905</wp:posOffset>
                      </wp:positionV>
                      <wp:extent cx="2876550" cy="438150"/>
                      <wp:effectExtent l="6985" t="10795" r="12065" b="8255"/>
                      <wp:wrapNone/>
                      <wp:docPr id="16"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815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93DA5">
                                  <w:pPr>
                                    <w:ind w:right="262"/>
                                  </w:pPr>
                                  <w:r>
                                    <w:t>P. 13.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5" o:spid="_x0000_s1082" type="#_x0000_t202" style="position:absolute;margin-left:-.2pt;margin-top:-20.15pt;width:226.5pt;height:3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" strokecolor="white [3212]">
                      <v:fill opacity="0"/>
                      <v:textbox>
                        <w:txbxContent>
                          <w:p w:rsidR="00ED329C" w:rsidRDefault="00ED329C" w:rsidP="00D93DA5">
                            <w:pPr>
                              <w:ind w:right="262"/>
                            </w:pPr>
                            <w:r>
                              <w:t>P. 13. tabulas turpinājums</w:t>
                            </w:r>
                          </w:p>
                        </w:txbxContent>
                      </v:textbox>
                    </v:shape>
                  </w:pict>
                </mc:Fallback>
              </mc:AlternateContent>
            </w:r>
            <w:r w:rsidR="00A5186A" w:rsidRPr="0067409D">
              <w:rPr>
                <w:szCs w:val="24"/>
              </w:rPr>
              <w:t>24</w:t>
            </w:r>
          </w:p>
        </w:tc>
        <w:tc>
          <w:tcPr>
            <w:tcW w:w="727" w:type="dxa"/>
            <w:shd w:val="clear" w:color="auto" w:fill="FFFFFF"/>
          </w:tcPr>
          <w:p w:rsidR="00A5186A" w:rsidRPr="0067409D" w:rsidRDefault="00A5186A" w:rsidP="000743CC">
            <w:pPr>
              <w:shd w:val="clear" w:color="auto" w:fill="FFFFFF"/>
              <w:rPr>
                <w:szCs w:val="24"/>
              </w:rPr>
            </w:pPr>
            <w:r w:rsidRPr="0067409D">
              <w:rPr>
                <w:szCs w:val="24"/>
              </w:rPr>
              <w:t>35</w:t>
            </w:r>
          </w:p>
        </w:tc>
        <w:tc>
          <w:tcPr>
            <w:tcW w:w="740" w:type="dxa"/>
            <w:shd w:val="clear" w:color="auto" w:fill="FFFFFF"/>
          </w:tcPr>
          <w:p w:rsidR="00A5186A" w:rsidRPr="0067409D" w:rsidRDefault="00A5186A" w:rsidP="000743CC">
            <w:pPr>
              <w:shd w:val="clear" w:color="auto" w:fill="FFFFFF"/>
              <w:rPr>
                <w:szCs w:val="24"/>
              </w:rPr>
            </w:pPr>
            <w:r w:rsidRPr="0067409D">
              <w:rPr>
                <w:szCs w:val="24"/>
              </w:rPr>
              <w:t>59</w:t>
            </w:r>
          </w:p>
        </w:tc>
        <w:tc>
          <w:tcPr>
            <w:tcW w:w="664" w:type="dxa"/>
            <w:shd w:val="clear" w:color="auto" w:fill="FFFFFF"/>
          </w:tcPr>
          <w:p w:rsidR="00A5186A" w:rsidRPr="0067409D" w:rsidRDefault="00A5186A" w:rsidP="000743CC">
            <w:pPr>
              <w:shd w:val="clear" w:color="auto" w:fill="FFFFFF"/>
              <w:rPr>
                <w:szCs w:val="24"/>
              </w:rPr>
            </w:pPr>
            <w:r w:rsidRPr="0067409D">
              <w:rPr>
                <w:szCs w:val="24"/>
              </w:rPr>
              <w:t>94</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1,0</w:t>
            </w:r>
          </w:p>
        </w:tc>
        <w:tc>
          <w:tcPr>
            <w:tcW w:w="727" w:type="dxa"/>
            <w:shd w:val="clear" w:color="auto" w:fill="FFFFFF"/>
          </w:tcPr>
          <w:p w:rsidR="00A5186A" w:rsidRPr="0067409D" w:rsidRDefault="00A5186A" w:rsidP="000743CC">
            <w:pPr>
              <w:shd w:val="clear" w:color="auto" w:fill="FFFFFF"/>
              <w:rPr>
                <w:szCs w:val="24"/>
              </w:rPr>
            </w:pPr>
            <w:r w:rsidRPr="0067409D">
              <w:rPr>
                <w:szCs w:val="24"/>
              </w:rPr>
              <w:t>264</w:t>
            </w:r>
          </w:p>
        </w:tc>
        <w:tc>
          <w:tcPr>
            <w:tcW w:w="727" w:type="dxa"/>
            <w:shd w:val="clear" w:color="auto" w:fill="FFFFFF"/>
          </w:tcPr>
          <w:p w:rsidR="00A5186A" w:rsidRPr="0067409D" w:rsidRDefault="00A5186A" w:rsidP="000743CC">
            <w:pPr>
              <w:shd w:val="clear" w:color="auto" w:fill="FFFFFF"/>
              <w:rPr>
                <w:szCs w:val="24"/>
              </w:rPr>
            </w:pPr>
            <w:r w:rsidRPr="0067409D">
              <w:rPr>
                <w:szCs w:val="24"/>
              </w:rPr>
              <w:t>440</w:t>
            </w:r>
          </w:p>
        </w:tc>
        <w:tc>
          <w:tcPr>
            <w:tcW w:w="727" w:type="dxa"/>
            <w:shd w:val="clear" w:color="auto" w:fill="FFFFFF"/>
          </w:tcPr>
          <w:p w:rsidR="00A5186A" w:rsidRPr="0067409D" w:rsidRDefault="00A5186A" w:rsidP="000743CC">
            <w:pPr>
              <w:shd w:val="clear" w:color="auto" w:fill="FFFFFF"/>
              <w:rPr>
                <w:szCs w:val="24"/>
              </w:rPr>
            </w:pPr>
            <w:r w:rsidRPr="0067409D">
              <w:rPr>
                <w:szCs w:val="24"/>
              </w:rPr>
              <w:t>704</w:t>
            </w:r>
          </w:p>
        </w:tc>
        <w:tc>
          <w:tcPr>
            <w:tcW w:w="727" w:type="dxa"/>
            <w:shd w:val="clear" w:color="auto" w:fill="FFFFFF"/>
          </w:tcPr>
          <w:p w:rsidR="00A5186A" w:rsidRPr="0067409D" w:rsidRDefault="00A5186A" w:rsidP="000743CC">
            <w:pPr>
              <w:shd w:val="clear" w:color="auto" w:fill="FFFFFF"/>
              <w:rPr>
                <w:szCs w:val="24"/>
              </w:rPr>
            </w:pPr>
            <w:r w:rsidRPr="0067409D">
              <w:rPr>
                <w:szCs w:val="24"/>
              </w:rPr>
              <w:t>1100</w:t>
            </w:r>
          </w:p>
        </w:tc>
        <w:tc>
          <w:tcPr>
            <w:tcW w:w="740" w:type="dxa"/>
            <w:shd w:val="clear" w:color="auto" w:fill="FFFFFF"/>
          </w:tcPr>
          <w:p w:rsidR="00A5186A" w:rsidRPr="0067409D" w:rsidRDefault="00A5186A" w:rsidP="000743CC">
            <w:pPr>
              <w:shd w:val="clear" w:color="auto" w:fill="FFFFFF"/>
              <w:rPr>
                <w:szCs w:val="24"/>
              </w:rPr>
            </w:pPr>
            <w:r w:rsidRPr="0067409D">
              <w:rPr>
                <w:szCs w:val="24"/>
              </w:rPr>
              <w:t>1540</w:t>
            </w:r>
          </w:p>
        </w:tc>
        <w:tc>
          <w:tcPr>
            <w:tcW w:w="727" w:type="dxa"/>
            <w:shd w:val="clear" w:color="auto" w:fill="FFFFFF"/>
          </w:tcPr>
          <w:p w:rsidR="00A5186A" w:rsidRPr="0067409D" w:rsidRDefault="00A5186A" w:rsidP="000743CC">
            <w:pPr>
              <w:shd w:val="clear" w:color="auto" w:fill="FFFFFF"/>
              <w:rPr>
                <w:szCs w:val="24"/>
              </w:rPr>
            </w:pPr>
            <w:r w:rsidRPr="0067409D">
              <w:rPr>
                <w:szCs w:val="24"/>
              </w:rPr>
              <w:t>2200</w:t>
            </w:r>
          </w:p>
        </w:tc>
        <w:tc>
          <w:tcPr>
            <w:tcW w:w="727" w:type="dxa"/>
            <w:shd w:val="clear" w:color="auto" w:fill="FFFFFF"/>
          </w:tcPr>
          <w:p w:rsidR="00A5186A" w:rsidRPr="0067409D" w:rsidRDefault="00A5186A" w:rsidP="000743CC">
            <w:pPr>
              <w:shd w:val="clear" w:color="auto" w:fill="FFFFFF"/>
              <w:rPr>
                <w:szCs w:val="24"/>
              </w:rPr>
            </w:pPr>
            <w:r w:rsidRPr="0067409D">
              <w:rPr>
                <w:szCs w:val="24"/>
              </w:rPr>
              <w:t>18</w:t>
            </w:r>
          </w:p>
        </w:tc>
        <w:tc>
          <w:tcPr>
            <w:tcW w:w="727" w:type="dxa"/>
            <w:shd w:val="clear" w:color="auto" w:fill="FFFFFF"/>
          </w:tcPr>
          <w:p w:rsidR="00A5186A" w:rsidRPr="0067409D" w:rsidRDefault="00A5186A" w:rsidP="000743CC">
            <w:pPr>
              <w:shd w:val="clear" w:color="auto" w:fill="FFFFFF"/>
              <w:rPr>
                <w:szCs w:val="24"/>
              </w:rPr>
            </w:pPr>
            <w:r w:rsidRPr="0067409D">
              <w:rPr>
                <w:szCs w:val="24"/>
              </w:rPr>
              <w:t>30</w:t>
            </w:r>
          </w:p>
        </w:tc>
        <w:tc>
          <w:tcPr>
            <w:tcW w:w="727" w:type="dxa"/>
            <w:shd w:val="clear" w:color="auto" w:fill="FFFFFF"/>
          </w:tcPr>
          <w:p w:rsidR="00A5186A" w:rsidRPr="0067409D" w:rsidRDefault="00A5186A" w:rsidP="000743CC">
            <w:pPr>
              <w:shd w:val="clear" w:color="auto" w:fill="FFFFFF"/>
              <w:rPr>
                <w:szCs w:val="24"/>
              </w:rPr>
            </w:pPr>
            <w:r w:rsidRPr="0067409D">
              <w:rPr>
                <w:szCs w:val="24"/>
              </w:rPr>
              <w:t>44</w:t>
            </w:r>
          </w:p>
        </w:tc>
        <w:tc>
          <w:tcPr>
            <w:tcW w:w="740" w:type="dxa"/>
            <w:shd w:val="clear" w:color="auto" w:fill="FFFFFF"/>
          </w:tcPr>
          <w:p w:rsidR="00A5186A" w:rsidRPr="0067409D" w:rsidRDefault="00A5186A" w:rsidP="000743CC">
            <w:pPr>
              <w:shd w:val="clear" w:color="auto" w:fill="FFFFFF"/>
              <w:rPr>
                <w:szCs w:val="24"/>
              </w:rPr>
            </w:pPr>
            <w:r w:rsidRPr="0067409D">
              <w:rPr>
                <w:szCs w:val="24"/>
              </w:rPr>
              <w:t>74</w:t>
            </w:r>
          </w:p>
        </w:tc>
        <w:tc>
          <w:tcPr>
            <w:tcW w:w="664" w:type="dxa"/>
            <w:shd w:val="clear" w:color="auto" w:fill="FFFFFF"/>
          </w:tcPr>
          <w:p w:rsidR="00A5186A" w:rsidRPr="0067409D" w:rsidRDefault="00A5186A" w:rsidP="000743CC">
            <w:pPr>
              <w:shd w:val="clear" w:color="auto" w:fill="FFFFFF"/>
              <w:rPr>
                <w:szCs w:val="24"/>
              </w:rPr>
            </w:pPr>
            <w:r w:rsidRPr="0067409D">
              <w:rPr>
                <w:szCs w:val="24"/>
              </w:rPr>
              <w:t>118</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1,2</w:t>
            </w:r>
          </w:p>
        </w:tc>
        <w:tc>
          <w:tcPr>
            <w:tcW w:w="727" w:type="dxa"/>
            <w:shd w:val="clear" w:color="auto" w:fill="FFFFFF"/>
          </w:tcPr>
          <w:p w:rsidR="00A5186A" w:rsidRPr="0067409D" w:rsidRDefault="00A5186A" w:rsidP="000743CC">
            <w:pPr>
              <w:shd w:val="clear" w:color="auto" w:fill="FFFFFF"/>
              <w:rPr>
                <w:szCs w:val="24"/>
              </w:rPr>
            </w:pPr>
            <w:r w:rsidRPr="0067409D">
              <w:rPr>
                <w:szCs w:val="24"/>
              </w:rPr>
              <w:t>317</w:t>
            </w:r>
          </w:p>
        </w:tc>
        <w:tc>
          <w:tcPr>
            <w:tcW w:w="727" w:type="dxa"/>
            <w:shd w:val="clear" w:color="auto" w:fill="FFFFFF"/>
          </w:tcPr>
          <w:p w:rsidR="00A5186A" w:rsidRPr="0067409D" w:rsidRDefault="00A5186A" w:rsidP="000743CC">
            <w:pPr>
              <w:shd w:val="clear" w:color="auto" w:fill="FFFFFF"/>
              <w:rPr>
                <w:szCs w:val="24"/>
              </w:rPr>
            </w:pPr>
            <w:r w:rsidRPr="0067409D">
              <w:rPr>
                <w:szCs w:val="24"/>
              </w:rPr>
              <w:t>528</w:t>
            </w:r>
          </w:p>
        </w:tc>
        <w:tc>
          <w:tcPr>
            <w:tcW w:w="727" w:type="dxa"/>
            <w:shd w:val="clear" w:color="auto" w:fill="FFFFFF"/>
          </w:tcPr>
          <w:p w:rsidR="00A5186A" w:rsidRPr="0067409D" w:rsidRDefault="00A5186A" w:rsidP="000743CC">
            <w:pPr>
              <w:shd w:val="clear" w:color="auto" w:fill="FFFFFF"/>
              <w:rPr>
                <w:szCs w:val="24"/>
              </w:rPr>
            </w:pPr>
            <w:r w:rsidRPr="0067409D">
              <w:rPr>
                <w:szCs w:val="24"/>
              </w:rPr>
              <w:t>845</w:t>
            </w:r>
          </w:p>
        </w:tc>
        <w:tc>
          <w:tcPr>
            <w:tcW w:w="727" w:type="dxa"/>
            <w:shd w:val="clear" w:color="auto" w:fill="FFFFFF"/>
          </w:tcPr>
          <w:p w:rsidR="00A5186A" w:rsidRPr="0067409D" w:rsidRDefault="00A5186A" w:rsidP="000743CC">
            <w:pPr>
              <w:shd w:val="clear" w:color="auto" w:fill="FFFFFF"/>
              <w:rPr>
                <w:szCs w:val="24"/>
              </w:rPr>
            </w:pPr>
            <w:r w:rsidRPr="0067409D">
              <w:rPr>
                <w:szCs w:val="24"/>
              </w:rPr>
              <w:t>1320</w:t>
            </w:r>
          </w:p>
        </w:tc>
        <w:tc>
          <w:tcPr>
            <w:tcW w:w="740" w:type="dxa"/>
            <w:shd w:val="clear" w:color="auto" w:fill="FFFFFF"/>
          </w:tcPr>
          <w:p w:rsidR="00A5186A" w:rsidRPr="0067409D" w:rsidRDefault="00A5186A" w:rsidP="000743CC">
            <w:pPr>
              <w:shd w:val="clear" w:color="auto" w:fill="FFFFFF"/>
              <w:rPr>
                <w:szCs w:val="24"/>
              </w:rPr>
            </w:pPr>
            <w:r w:rsidRPr="0067409D">
              <w:rPr>
                <w:szCs w:val="24"/>
              </w:rPr>
              <w:t>1848</w:t>
            </w:r>
          </w:p>
        </w:tc>
        <w:tc>
          <w:tcPr>
            <w:tcW w:w="727" w:type="dxa"/>
            <w:shd w:val="clear" w:color="auto" w:fill="FFFFFF"/>
          </w:tcPr>
          <w:p w:rsidR="00A5186A" w:rsidRPr="0067409D" w:rsidRDefault="00A5186A" w:rsidP="000743CC">
            <w:pPr>
              <w:shd w:val="clear" w:color="auto" w:fill="FFFFFF"/>
              <w:rPr>
                <w:szCs w:val="24"/>
              </w:rPr>
            </w:pPr>
            <w:r w:rsidRPr="0067409D">
              <w:rPr>
                <w:szCs w:val="24"/>
              </w:rPr>
              <w:t>2640</w:t>
            </w:r>
          </w:p>
        </w:tc>
        <w:tc>
          <w:tcPr>
            <w:tcW w:w="727" w:type="dxa"/>
            <w:shd w:val="clear" w:color="auto" w:fill="FFFFFF"/>
          </w:tcPr>
          <w:p w:rsidR="00A5186A" w:rsidRPr="0067409D" w:rsidRDefault="00A5186A" w:rsidP="000743CC">
            <w:pPr>
              <w:shd w:val="clear" w:color="auto" w:fill="FFFFFF"/>
              <w:rPr>
                <w:szCs w:val="24"/>
              </w:rPr>
            </w:pPr>
            <w:r w:rsidRPr="0067409D">
              <w:rPr>
                <w:szCs w:val="24"/>
              </w:rPr>
              <w:t>22</w:t>
            </w:r>
          </w:p>
        </w:tc>
        <w:tc>
          <w:tcPr>
            <w:tcW w:w="727" w:type="dxa"/>
            <w:shd w:val="clear" w:color="auto" w:fill="FFFFFF"/>
          </w:tcPr>
          <w:p w:rsidR="00A5186A" w:rsidRPr="0067409D" w:rsidRDefault="00A5186A" w:rsidP="000743CC">
            <w:pPr>
              <w:shd w:val="clear" w:color="auto" w:fill="FFFFFF"/>
              <w:rPr>
                <w:szCs w:val="24"/>
              </w:rPr>
            </w:pPr>
            <w:r w:rsidRPr="0067409D">
              <w:rPr>
                <w:szCs w:val="24"/>
              </w:rPr>
              <w:t>36</w:t>
            </w:r>
          </w:p>
        </w:tc>
        <w:tc>
          <w:tcPr>
            <w:tcW w:w="727" w:type="dxa"/>
            <w:shd w:val="clear" w:color="auto" w:fill="FFFFFF"/>
          </w:tcPr>
          <w:p w:rsidR="00A5186A" w:rsidRPr="0067409D" w:rsidRDefault="00A5186A" w:rsidP="000743CC">
            <w:pPr>
              <w:shd w:val="clear" w:color="auto" w:fill="FFFFFF"/>
              <w:rPr>
                <w:szCs w:val="24"/>
              </w:rPr>
            </w:pPr>
            <w:r w:rsidRPr="0067409D">
              <w:rPr>
                <w:szCs w:val="24"/>
              </w:rPr>
              <w:t>53</w:t>
            </w:r>
          </w:p>
        </w:tc>
        <w:tc>
          <w:tcPr>
            <w:tcW w:w="740" w:type="dxa"/>
            <w:shd w:val="clear" w:color="auto" w:fill="FFFFFF"/>
          </w:tcPr>
          <w:p w:rsidR="00A5186A" w:rsidRPr="0067409D" w:rsidRDefault="00A5186A" w:rsidP="000743CC">
            <w:pPr>
              <w:shd w:val="clear" w:color="auto" w:fill="FFFFFF"/>
              <w:rPr>
                <w:szCs w:val="24"/>
              </w:rPr>
            </w:pPr>
            <w:r w:rsidRPr="0067409D">
              <w:rPr>
                <w:szCs w:val="24"/>
              </w:rPr>
              <w:t>89</w:t>
            </w:r>
          </w:p>
        </w:tc>
        <w:tc>
          <w:tcPr>
            <w:tcW w:w="664" w:type="dxa"/>
            <w:shd w:val="clear" w:color="auto" w:fill="FFFFFF"/>
          </w:tcPr>
          <w:p w:rsidR="00A5186A" w:rsidRPr="0067409D" w:rsidRDefault="00A5186A" w:rsidP="000743CC">
            <w:pPr>
              <w:shd w:val="clear" w:color="auto" w:fill="FFFFFF"/>
              <w:rPr>
                <w:szCs w:val="24"/>
              </w:rPr>
            </w:pPr>
            <w:r w:rsidRPr="0067409D">
              <w:rPr>
                <w:szCs w:val="24"/>
              </w:rPr>
              <w:t>142</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1.4</w:t>
            </w:r>
          </w:p>
        </w:tc>
        <w:tc>
          <w:tcPr>
            <w:tcW w:w="727" w:type="dxa"/>
            <w:shd w:val="clear" w:color="auto" w:fill="FFFFFF"/>
          </w:tcPr>
          <w:p w:rsidR="00A5186A" w:rsidRPr="0067409D" w:rsidRDefault="00A5186A" w:rsidP="000743CC">
            <w:pPr>
              <w:shd w:val="clear" w:color="auto" w:fill="FFFFFF"/>
              <w:rPr>
                <w:szCs w:val="24"/>
              </w:rPr>
            </w:pPr>
            <w:r w:rsidRPr="0067409D">
              <w:rPr>
                <w:szCs w:val="24"/>
              </w:rPr>
              <w:t>370</w:t>
            </w:r>
          </w:p>
        </w:tc>
        <w:tc>
          <w:tcPr>
            <w:tcW w:w="727" w:type="dxa"/>
            <w:shd w:val="clear" w:color="auto" w:fill="FFFFFF"/>
          </w:tcPr>
          <w:p w:rsidR="00A5186A" w:rsidRPr="0067409D" w:rsidRDefault="00A5186A" w:rsidP="000743CC">
            <w:pPr>
              <w:shd w:val="clear" w:color="auto" w:fill="FFFFFF"/>
              <w:rPr>
                <w:szCs w:val="24"/>
              </w:rPr>
            </w:pPr>
            <w:r w:rsidRPr="0067409D">
              <w:rPr>
                <w:szCs w:val="24"/>
              </w:rPr>
              <w:t>616</w:t>
            </w:r>
          </w:p>
        </w:tc>
        <w:tc>
          <w:tcPr>
            <w:tcW w:w="727" w:type="dxa"/>
            <w:shd w:val="clear" w:color="auto" w:fill="FFFFFF"/>
          </w:tcPr>
          <w:p w:rsidR="00A5186A" w:rsidRPr="0067409D" w:rsidRDefault="00A5186A" w:rsidP="000743CC">
            <w:pPr>
              <w:shd w:val="clear" w:color="auto" w:fill="FFFFFF"/>
              <w:rPr>
                <w:szCs w:val="24"/>
              </w:rPr>
            </w:pPr>
            <w:r w:rsidRPr="0067409D">
              <w:rPr>
                <w:szCs w:val="24"/>
              </w:rPr>
              <w:t>986</w:t>
            </w:r>
          </w:p>
        </w:tc>
        <w:tc>
          <w:tcPr>
            <w:tcW w:w="727" w:type="dxa"/>
            <w:shd w:val="clear" w:color="auto" w:fill="FFFFFF"/>
          </w:tcPr>
          <w:p w:rsidR="00A5186A" w:rsidRPr="0067409D" w:rsidRDefault="00A5186A" w:rsidP="000743CC">
            <w:pPr>
              <w:shd w:val="clear" w:color="auto" w:fill="FFFFFF"/>
              <w:rPr>
                <w:szCs w:val="24"/>
              </w:rPr>
            </w:pPr>
            <w:r w:rsidRPr="0067409D">
              <w:rPr>
                <w:szCs w:val="24"/>
              </w:rPr>
              <w:t>1540</w:t>
            </w:r>
          </w:p>
        </w:tc>
        <w:tc>
          <w:tcPr>
            <w:tcW w:w="740" w:type="dxa"/>
            <w:shd w:val="clear" w:color="auto" w:fill="FFFFFF"/>
          </w:tcPr>
          <w:p w:rsidR="00A5186A" w:rsidRPr="0067409D" w:rsidRDefault="00A5186A" w:rsidP="000743CC">
            <w:pPr>
              <w:shd w:val="clear" w:color="auto" w:fill="FFFFFF"/>
              <w:rPr>
                <w:szCs w:val="24"/>
              </w:rPr>
            </w:pPr>
            <w:r w:rsidRPr="0067409D">
              <w:rPr>
                <w:szCs w:val="24"/>
              </w:rPr>
              <w:t>2156</w:t>
            </w:r>
          </w:p>
        </w:tc>
        <w:tc>
          <w:tcPr>
            <w:tcW w:w="727" w:type="dxa"/>
            <w:shd w:val="clear" w:color="auto" w:fill="FFFFFF"/>
          </w:tcPr>
          <w:p w:rsidR="00A5186A" w:rsidRPr="0067409D" w:rsidRDefault="00A5186A" w:rsidP="000743CC">
            <w:pPr>
              <w:shd w:val="clear" w:color="auto" w:fill="FFFFFF"/>
              <w:rPr>
                <w:szCs w:val="24"/>
              </w:rPr>
            </w:pPr>
            <w:r w:rsidRPr="0067409D">
              <w:rPr>
                <w:szCs w:val="24"/>
              </w:rPr>
              <w:t>3080</w:t>
            </w:r>
          </w:p>
        </w:tc>
        <w:tc>
          <w:tcPr>
            <w:tcW w:w="727" w:type="dxa"/>
            <w:shd w:val="clear" w:color="auto" w:fill="FFFFFF"/>
          </w:tcPr>
          <w:p w:rsidR="00A5186A" w:rsidRPr="0067409D" w:rsidRDefault="00A5186A" w:rsidP="000743CC">
            <w:pPr>
              <w:shd w:val="clear" w:color="auto" w:fill="FFFFFF"/>
              <w:rPr>
                <w:szCs w:val="24"/>
              </w:rPr>
            </w:pPr>
            <w:r w:rsidRPr="0067409D">
              <w:rPr>
                <w:szCs w:val="24"/>
              </w:rPr>
              <w:t>25</w:t>
            </w:r>
          </w:p>
        </w:tc>
        <w:tc>
          <w:tcPr>
            <w:tcW w:w="727" w:type="dxa"/>
            <w:shd w:val="clear" w:color="auto" w:fill="FFFFFF"/>
          </w:tcPr>
          <w:p w:rsidR="00A5186A" w:rsidRPr="0067409D" w:rsidRDefault="00A5186A" w:rsidP="000743CC">
            <w:pPr>
              <w:shd w:val="clear" w:color="auto" w:fill="FFFFFF"/>
              <w:rPr>
                <w:szCs w:val="24"/>
              </w:rPr>
            </w:pPr>
            <w:r w:rsidRPr="0067409D">
              <w:rPr>
                <w:szCs w:val="24"/>
              </w:rPr>
              <w:t>41</w:t>
            </w:r>
          </w:p>
        </w:tc>
        <w:tc>
          <w:tcPr>
            <w:tcW w:w="727" w:type="dxa"/>
            <w:shd w:val="clear" w:color="auto" w:fill="FFFFFF"/>
          </w:tcPr>
          <w:p w:rsidR="00A5186A" w:rsidRPr="0067409D" w:rsidRDefault="00A5186A" w:rsidP="000743CC">
            <w:pPr>
              <w:shd w:val="clear" w:color="auto" w:fill="FFFFFF"/>
              <w:rPr>
                <w:szCs w:val="24"/>
              </w:rPr>
            </w:pPr>
            <w:r w:rsidRPr="0067409D">
              <w:rPr>
                <w:szCs w:val="24"/>
              </w:rPr>
              <w:t>62</w:t>
            </w:r>
          </w:p>
        </w:tc>
        <w:tc>
          <w:tcPr>
            <w:tcW w:w="740" w:type="dxa"/>
            <w:shd w:val="clear" w:color="auto" w:fill="FFFFFF"/>
          </w:tcPr>
          <w:p w:rsidR="00A5186A" w:rsidRPr="0067409D" w:rsidRDefault="00A5186A" w:rsidP="000743CC">
            <w:pPr>
              <w:shd w:val="clear" w:color="auto" w:fill="FFFFFF"/>
              <w:rPr>
                <w:szCs w:val="24"/>
              </w:rPr>
            </w:pPr>
            <w:r w:rsidRPr="0067409D">
              <w:rPr>
                <w:szCs w:val="24"/>
              </w:rPr>
              <w:t>104</w:t>
            </w:r>
          </w:p>
        </w:tc>
        <w:tc>
          <w:tcPr>
            <w:tcW w:w="664" w:type="dxa"/>
            <w:shd w:val="clear" w:color="auto" w:fill="FFFFFF"/>
          </w:tcPr>
          <w:p w:rsidR="00A5186A" w:rsidRPr="0067409D" w:rsidRDefault="00A5186A" w:rsidP="000743CC">
            <w:pPr>
              <w:shd w:val="clear" w:color="auto" w:fill="FFFFFF"/>
              <w:rPr>
                <w:szCs w:val="24"/>
              </w:rPr>
            </w:pPr>
            <w:r w:rsidRPr="0067409D">
              <w:rPr>
                <w:szCs w:val="24"/>
              </w:rPr>
              <w:t>166</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1.6</w:t>
            </w:r>
          </w:p>
        </w:tc>
        <w:tc>
          <w:tcPr>
            <w:tcW w:w="727" w:type="dxa"/>
            <w:shd w:val="clear" w:color="auto" w:fill="FFFFFF"/>
          </w:tcPr>
          <w:p w:rsidR="00A5186A" w:rsidRPr="0067409D" w:rsidRDefault="00A5186A" w:rsidP="000743CC">
            <w:pPr>
              <w:shd w:val="clear" w:color="auto" w:fill="FFFFFF"/>
              <w:rPr>
                <w:szCs w:val="24"/>
              </w:rPr>
            </w:pPr>
            <w:r w:rsidRPr="0067409D">
              <w:rPr>
                <w:szCs w:val="24"/>
              </w:rPr>
              <w:t>422</w:t>
            </w:r>
          </w:p>
        </w:tc>
        <w:tc>
          <w:tcPr>
            <w:tcW w:w="727" w:type="dxa"/>
            <w:shd w:val="clear" w:color="auto" w:fill="FFFFFF"/>
          </w:tcPr>
          <w:p w:rsidR="00A5186A" w:rsidRPr="0067409D" w:rsidRDefault="00A5186A" w:rsidP="000743CC">
            <w:pPr>
              <w:shd w:val="clear" w:color="auto" w:fill="FFFFFF"/>
              <w:rPr>
                <w:szCs w:val="24"/>
              </w:rPr>
            </w:pPr>
            <w:r w:rsidRPr="0067409D">
              <w:rPr>
                <w:szCs w:val="24"/>
              </w:rPr>
              <w:t>704</w:t>
            </w:r>
          </w:p>
        </w:tc>
        <w:tc>
          <w:tcPr>
            <w:tcW w:w="727" w:type="dxa"/>
            <w:shd w:val="clear" w:color="auto" w:fill="FFFFFF"/>
          </w:tcPr>
          <w:p w:rsidR="00A5186A" w:rsidRPr="0067409D" w:rsidRDefault="00A5186A" w:rsidP="000743CC">
            <w:pPr>
              <w:shd w:val="clear" w:color="auto" w:fill="FFFFFF"/>
              <w:rPr>
                <w:szCs w:val="24"/>
              </w:rPr>
            </w:pPr>
            <w:r w:rsidRPr="0067409D">
              <w:rPr>
                <w:szCs w:val="24"/>
              </w:rPr>
              <w:t>1126</w:t>
            </w:r>
          </w:p>
        </w:tc>
        <w:tc>
          <w:tcPr>
            <w:tcW w:w="727" w:type="dxa"/>
            <w:shd w:val="clear" w:color="auto" w:fill="FFFFFF"/>
          </w:tcPr>
          <w:p w:rsidR="00A5186A" w:rsidRPr="0067409D" w:rsidRDefault="00A5186A" w:rsidP="000743CC">
            <w:pPr>
              <w:shd w:val="clear" w:color="auto" w:fill="FFFFFF"/>
              <w:rPr>
                <w:szCs w:val="24"/>
              </w:rPr>
            </w:pPr>
            <w:r w:rsidRPr="0067409D">
              <w:rPr>
                <w:szCs w:val="24"/>
              </w:rPr>
              <w:t>1760</w:t>
            </w:r>
          </w:p>
        </w:tc>
        <w:tc>
          <w:tcPr>
            <w:tcW w:w="740" w:type="dxa"/>
            <w:shd w:val="clear" w:color="auto" w:fill="FFFFFF"/>
          </w:tcPr>
          <w:p w:rsidR="00A5186A" w:rsidRPr="0067409D" w:rsidRDefault="00A5186A" w:rsidP="000743CC">
            <w:pPr>
              <w:shd w:val="clear" w:color="auto" w:fill="FFFFFF"/>
              <w:rPr>
                <w:szCs w:val="24"/>
              </w:rPr>
            </w:pPr>
            <w:r w:rsidRPr="0067409D">
              <w:rPr>
                <w:szCs w:val="24"/>
              </w:rPr>
              <w:t>2464</w:t>
            </w:r>
          </w:p>
        </w:tc>
        <w:tc>
          <w:tcPr>
            <w:tcW w:w="727" w:type="dxa"/>
            <w:shd w:val="clear" w:color="auto" w:fill="FFFFFF"/>
          </w:tcPr>
          <w:p w:rsidR="00A5186A" w:rsidRPr="0067409D" w:rsidRDefault="00A5186A" w:rsidP="000743CC">
            <w:pPr>
              <w:shd w:val="clear" w:color="auto" w:fill="FFFFFF"/>
              <w:rPr>
                <w:szCs w:val="24"/>
              </w:rPr>
            </w:pPr>
            <w:r w:rsidRPr="0067409D">
              <w:rPr>
                <w:szCs w:val="24"/>
              </w:rPr>
              <w:t>3520</w:t>
            </w:r>
          </w:p>
        </w:tc>
        <w:tc>
          <w:tcPr>
            <w:tcW w:w="727" w:type="dxa"/>
            <w:shd w:val="clear" w:color="auto" w:fill="FFFFFF"/>
          </w:tcPr>
          <w:p w:rsidR="00A5186A" w:rsidRPr="0067409D" w:rsidRDefault="00A5186A" w:rsidP="000743CC">
            <w:pPr>
              <w:shd w:val="clear" w:color="auto" w:fill="FFFFFF"/>
              <w:rPr>
                <w:szCs w:val="24"/>
              </w:rPr>
            </w:pPr>
            <w:r w:rsidRPr="0067409D">
              <w:rPr>
                <w:szCs w:val="24"/>
              </w:rPr>
              <w:t>30</w:t>
            </w:r>
          </w:p>
        </w:tc>
        <w:tc>
          <w:tcPr>
            <w:tcW w:w="727" w:type="dxa"/>
            <w:shd w:val="clear" w:color="auto" w:fill="FFFFFF"/>
          </w:tcPr>
          <w:p w:rsidR="00A5186A" w:rsidRPr="0067409D" w:rsidRDefault="00A5186A" w:rsidP="000743CC">
            <w:pPr>
              <w:shd w:val="clear" w:color="auto" w:fill="FFFFFF"/>
              <w:rPr>
                <w:szCs w:val="24"/>
              </w:rPr>
            </w:pPr>
            <w:r w:rsidRPr="0067409D">
              <w:rPr>
                <w:szCs w:val="24"/>
              </w:rPr>
              <w:t>47</w:t>
            </w:r>
          </w:p>
        </w:tc>
        <w:tc>
          <w:tcPr>
            <w:tcW w:w="727" w:type="dxa"/>
            <w:shd w:val="clear" w:color="auto" w:fill="FFFFFF"/>
          </w:tcPr>
          <w:p w:rsidR="00A5186A" w:rsidRPr="0067409D" w:rsidRDefault="00A5186A" w:rsidP="000743CC">
            <w:pPr>
              <w:shd w:val="clear" w:color="auto" w:fill="FFFFFF"/>
              <w:rPr>
                <w:szCs w:val="24"/>
              </w:rPr>
            </w:pPr>
            <w:r w:rsidRPr="0067409D">
              <w:rPr>
                <w:szCs w:val="24"/>
              </w:rPr>
              <w:t>71</w:t>
            </w:r>
          </w:p>
        </w:tc>
        <w:tc>
          <w:tcPr>
            <w:tcW w:w="740" w:type="dxa"/>
            <w:shd w:val="clear" w:color="auto" w:fill="FFFFFF"/>
          </w:tcPr>
          <w:p w:rsidR="00A5186A" w:rsidRPr="0067409D" w:rsidRDefault="00A5186A" w:rsidP="000743CC">
            <w:pPr>
              <w:shd w:val="clear" w:color="auto" w:fill="FFFFFF"/>
              <w:rPr>
                <w:szCs w:val="24"/>
              </w:rPr>
            </w:pPr>
            <w:r w:rsidRPr="0067409D">
              <w:rPr>
                <w:szCs w:val="24"/>
              </w:rPr>
              <w:t>118</w:t>
            </w:r>
          </w:p>
        </w:tc>
        <w:tc>
          <w:tcPr>
            <w:tcW w:w="664" w:type="dxa"/>
            <w:shd w:val="clear" w:color="auto" w:fill="FFFFFF"/>
          </w:tcPr>
          <w:p w:rsidR="00A5186A" w:rsidRPr="0067409D" w:rsidRDefault="00A5186A" w:rsidP="000743CC">
            <w:pPr>
              <w:shd w:val="clear" w:color="auto" w:fill="FFFFFF"/>
              <w:rPr>
                <w:szCs w:val="24"/>
              </w:rPr>
            </w:pPr>
            <w:r w:rsidRPr="0067409D">
              <w:rPr>
                <w:szCs w:val="24"/>
              </w:rPr>
              <w:t>189</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bCs/>
                <w:szCs w:val="24"/>
              </w:rPr>
              <w:t>1,8</w:t>
            </w:r>
          </w:p>
        </w:tc>
        <w:tc>
          <w:tcPr>
            <w:tcW w:w="727" w:type="dxa"/>
            <w:shd w:val="clear" w:color="auto" w:fill="FFFFFF"/>
          </w:tcPr>
          <w:p w:rsidR="00A5186A" w:rsidRPr="0067409D" w:rsidRDefault="00A5186A" w:rsidP="000743CC">
            <w:pPr>
              <w:shd w:val="clear" w:color="auto" w:fill="FFFFFF"/>
              <w:rPr>
                <w:szCs w:val="24"/>
              </w:rPr>
            </w:pPr>
            <w:r w:rsidRPr="0067409D">
              <w:rPr>
                <w:szCs w:val="24"/>
              </w:rPr>
              <w:t>475</w:t>
            </w:r>
          </w:p>
        </w:tc>
        <w:tc>
          <w:tcPr>
            <w:tcW w:w="727" w:type="dxa"/>
            <w:shd w:val="clear" w:color="auto" w:fill="FFFFFF"/>
          </w:tcPr>
          <w:p w:rsidR="00A5186A" w:rsidRPr="0067409D" w:rsidRDefault="00A5186A" w:rsidP="000743CC">
            <w:pPr>
              <w:shd w:val="clear" w:color="auto" w:fill="FFFFFF"/>
              <w:rPr>
                <w:szCs w:val="24"/>
              </w:rPr>
            </w:pPr>
            <w:r w:rsidRPr="0067409D">
              <w:rPr>
                <w:szCs w:val="24"/>
              </w:rPr>
              <w:t>792</w:t>
            </w:r>
          </w:p>
        </w:tc>
        <w:tc>
          <w:tcPr>
            <w:tcW w:w="727" w:type="dxa"/>
            <w:shd w:val="clear" w:color="auto" w:fill="FFFFFF"/>
          </w:tcPr>
          <w:p w:rsidR="00A5186A" w:rsidRPr="0067409D" w:rsidRDefault="00A5186A" w:rsidP="000743CC">
            <w:pPr>
              <w:shd w:val="clear" w:color="auto" w:fill="FFFFFF"/>
              <w:rPr>
                <w:szCs w:val="24"/>
              </w:rPr>
            </w:pPr>
            <w:r w:rsidRPr="0067409D">
              <w:rPr>
                <w:szCs w:val="24"/>
              </w:rPr>
              <w:t>1267</w:t>
            </w:r>
          </w:p>
        </w:tc>
        <w:tc>
          <w:tcPr>
            <w:tcW w:w="727" w:type="dxa"/>
            <w:shd w:val="clear" w:color="auto" w:fill="FFFFFF"/>
          </w:tcPr>
          <w:p w:rsidR="00A5186A" w:rsidRPr="0067409D" w:rsidRDefault="00A5186A" w:rsidP="000743CC">
            <w:pPr>
              <w:shd w:val="clear" w:color="auto" w:fill="FFFFFF"/>
              <w:rPr>
                <w:szCs w:val="24"/>
              </w:rPr>
            </w:pPr>
            <w:r w:rsidRPr="0067409D">
              <w:rPr>
                <w:szCs w:val="24"/>
              </w:rPr>
              <w:t>1980</w:t>
            </w:r>
          </w:p>
        </w:tc>
        <w:tc>
          <w:tcPr>
            <w:tcW w:w="740" w:type="dxa"/>
            <w:shd w:val="clear" w:color="auto" w:fill="FFFFFF"/>
          </w:tcPr>
          <w:p w:rsidR="00A5186A" w:rsidRPr="0067409D" w:rsidRDefault="00A5186A" w:rsidP="000743CC">
            <w:pPr>
              <w:shd w:val="clear" w:color="auto" w:fill="FFFFFF"/>
              <w:rPr>
                <w:szCs w:val="24"/>
              </w:rPr>
            </w:pPr>
            <w:r w:rsidRPr="0067409D">
              <w:rPr>
                <w:szCs w:val="24"/>
              </w:rPr>
              <w:t>2772</w:t>
            </w:r>
          </w:p>
        </w:tc>
        <w:tc>
          <w:tcPr>
            <w:tcW w:w="727" w:type="dxa"/>
            <w:shd w:val="clear" w:color="auto" w:fill="FFFFFF"/>
          </w:tcPr>
          <w:p w:rsidR="00A5186A" w:rsidRPr="0067409D" w:rsidRDefault="00A5186A" w:rsidP="000743CC">
            <w:pPr>
              <w:shd w:val="clear" w:color="auto" w:fill="FFFFFF"/>
              <w:rPr>
                <w:szCs w:val="24"/>
              </w:rPr>
            </w:pPr>
            <w:r w:rsidRPr="0067409D">
              <w:rPr>
                <w:szCs w:val="24"/>
              </w:rPr>
              <w:t>3960</w:t>
            </w:r>
          </w:p>
        </w:tc>
        <w:tc>
          <w:tcPr>
            <w:tcW w:w="727" w:type="dxa"/>
            <w:shd w:val="clear" w:color="auto" w:fill="FFFFFF"/>
          </w:tcPr>
          <w:p w:rsidR="00A5186A" w:rsidRPr="0067409D" w:rsidRDefault="00A5186A" w:rsidP="000743CC">
            <w:pPr>
              <w:shd w:val="clear" w:color="auto" w:fill="FFFFFF"/>
              <w:rPr>
                <w:szCs w:val="24"/>
              </w:rPr>
            </w:pPr>
            <w:r w:rsidRPr="0067409D">
              <w:rPr>
                <w:szCs w:val="24"/>
              </w:rPr>
              <w:t>33</w:t>
            </w:r>
          </w:p>
        </w:tc>
        <w:tc>
          <w:tcPr>
            <w:tcW w:w="727" w:type="dxa"/>
            <w:shd w:val="clear" w:color="auto" w:fill="FFFFFF"/>
          </w:tcPr>
          <w:p w:rsidR="00A5186A" w:rsidRPr="0067409D" w:rsidRDefault="00A5186A" w:rsidP="000743CC">
            <w:pPr>
              <w:shd w:val="clear" w:color="auto" w:fill="FFFFFF"/>
              <w:rPr>
                <w:szCs w:val="24"/>
              </w:rPr>
            </w:pPr>
            <w:r w:rsidRPr="0067409D">
              <w:rPr>
                <w:szCs w:val="24"/>
              </w:rPr>
              <w:t>53</w:t>
            </w:r>
          </w:p>
        </w:tc>
        <w:tc>
          <w:tcPr>
            <w:tcW w:w="727" w:type="dxa"/>
            <w:shd w:val="clear" w:color="auto" w:fill="FFFFFF"/>
          </w:tcPr>
          <w:p w:rsidR="00A5186A" w:rsidRPr="0067409D" w:rsidRDefault="00A5186A" w:rsidP="000743CC">
            <w:pPr>
              <w:shd w:val="clear" w:color="auto" w:fill="FFFFFF"/>
              <w:rPr>
                <w:szCs w:val="24"/>
              </w:rPr>
            </w:pPr>
            <w:r w:rsidRPr="0067409D">
              <w:rPr>
                <w:szCs w:val="24"/>
              </w:rPr>
              <w:t>80</w:t>
            </w:r>
          </w:p>
        </w:tc>
        <w:tc>
          <w:tcPr>
            <w:tcW w:w="740" w:type="dxa"/>
            <w:shd w:val="clear" w:color="auto" w:fill="FFFFFF"/>
          </w:tcPr>
          <w:p w:rsidR="00A5186A" w:rsidRPr="0067409D" w:rsidRDefault="00A5186A" w:rsidP="000743CC">
            <w:pPr>
              <w:shd w:val="clear" w:color="auto" w:fill="FFFFFF"/>
              <w:rPr>
                <w:szCs w:val="24"/>
              </w:rPr>
            </w:pPr>
            <w:r w:rsidRPr="0067409D">
              <w:rPr>
                <w:szCs w:val="24"/>
              </w:rPr>
              <w:t>133</w:t>
            </w:r>
          </w:p>
        </w:tc>
        <w:tc>
          <w:tcPr>
            <w:tcW w:w="664" w:type="dxa"/>
            <w:shd w:val="clear" w:color="auto" w:fill="FFFFFF"/>
          </w:tcPr>
          <w:p w:rsidR="00A5186A" w:rsidRPr="0067409D" w:rsidRDefault="00A5186A" w:rsidP="000743CC">
            <w:pPr>
              <w:shd w:val="clear" w:color="auto" w:fill="FFFFFF"/>
              <w:rPr>
                <w:szCs w:val="24"/>
              </w:rPr>
            </w:pPr>
            <w:r w:rsidRPr="0067409D">
              <w:rPr>
                <w:szCs w:val="24"/>
              </w:rPr>
              <w:t>213</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2.0</w:t>
            </w:r>
          </w:p>
        </w:tc>
        <w:tc>
          <w:tcPr>
            <w:tcW w:w="727" w:type="dxa"/>
            <w:shd w:val="clear" w:color="auto" w:fill="FFFFFF"/>
          </w:tcPr>
          <w:p w:rsidR="00A5186A" w:rsidRPr="0067409D" w:rsidRDefault="00A5186A" w:rsidP="000743CC">
            <w:pPr>
              <w:shd w:val="clear" w:color="auto" w:fill="FFFFFF"/>
              <w:rPr>
                <w:szCs w:val="24"/>
              </w:rPr>
            </w:pPr>
            <w:r w:rsidRPr="0067409D">
              <w:rPr>
                <w:szCs w:val="24"/>
              </w:rPr>
              <w:t>528</w:t>
            </w:r>
          </w:p>
        </w:tc>
        <w:tc>
          <w:tcPr>
            <w:tcW w:w="727" w:type="dxa"/>
            <w:shd w:val="clear" w:color="auto" w:fill="FFFFFF"/>
          </w:tcPr>
          <w:p w:rsidR="00A5186A" w:rsidRPr="0067409D" w:rsidRDefault="00A5186A" w:rsidP="000743CC">
            <w:pPr>
              <w:shd w:val="clear" w:color="auto" w:fill="FFFFFF"/>
              <w:rPr>
                <w:szCs w:val="24"/>
              </w:rPr>
            </w:pPr>
            <w:r w:rsidRPr="0067409D">
              <w:rPr>
                <w:szCs w:val="24"/>
              </w:rPr>
              <w:t>880</w:t>
            </w:r>
          </w:p>
        </w:tc>
        <w:tc>
          <w:tcPr>
            <w:tcW w:w="727" w:type="dxa"/>
            <w:shd w:val="clear" w:color="auto" w:fill="FFFFFF"/>
          </w:tcPr>
          <w:p w:rsidR="00A5186A" w:rsidRPr="0067409D" w:rsidRDefault="00A5186A" w:rsidP="000743CC">
            <w:pPr>
              <w:shd w:val="clear" w:color="auto" w:fill="FFFFFF"/>
              <w:rPr>
                <w:szCs w:val="24"/>
              </w:rPr>
            </w:pPr>
            <w:r w:rsidRPr="0067409D">
              <w:rPr>
                <w:szCs w:val="24"/>
              </w:rPr>
              <w:t>1408</w:t>
            </w:r>
          </w:p>
        </w:tc>
        <w:tc>
          <w:tcPr>
            <w:tcW w:w="727" w:type="dxa"/>
            <w:shd w:val="clear" w:color="auto" w:fill="FFFFFF"/>
          </w:tcPr>
          <w:p w:rsidR="00A5186A" w:rsidRPr="0067409D" w:rsidRDefault="00A5186A" w:rsidP="000743CC">
            <w:pPr>
              <w:shd w:val="clear" w:color="auto" w:fill="FFFFFF"/>
              <w:rPr>
                <w:szCs w:val="24"/>
              </w:rPr>
            </w:pPr>
            <w:r w:rsidRPr="0067409D">
              <w:rPr>
                <w:szCs w:val="24"/>
              </w:rPr>
              <w:t>2200</w:t>
            </w:r>
          </w:p>
        </w:tc>
        <w:tc>
          <w:tcPr>
            <w:tcW w:w="740" w:type="dxa"/>
            <w:shd w:val="clear" w:color="auto" w:fill="FFFFFF"/>
          </w:tcPr>
          <w:p w:rsidR="00A5186A" w:rsidRPr="0067409D" w:rsidRDefault="00A5186A" w:rsidP="000743CC">
            <w:pPr>
              <w:shd w:val="clear" w:color="auto" w:fill="FFFFFF"/>
              <w:rPr>
                <w:szCs w:val="24"/>
              </w:rPr>
            </w:pPr>
            <w:r w:rsidRPr="0067409D">
              <w:rPr>
                <w:szCs w:val="24"/>
              </w:rPr>
              <w:t>3080</w:t>
            </w:r>
          </w:p>
        </w:tc>
        <w:tc>
          <w:tcPr>
            <w:tcW w:w="727" w:type="dxa"/>
            <w:shd w:val="clear" w:color="auto" w:fill="FFFFFF"/>
          </w:tcPr>
          <w:p w:rsidR="00A5186A" w:rsidRPr="0067409D" w:rsidRDefault="00A5186A" w:rsidP="000743CC">
            <w:pPr>
              <w:shd w:val="clear" w:color="auto" w:fill="FFFFFF"/>
              <w:rPr>
                <w:szCs w:val="24"/>
              </w:rPr>
            </w:pPr>
            <w:r w:rsidRPr="0067409D">
              <w:rPr>
                <w:szCs w:val="24"/>
              </w:rPr>
              <w:t>4400</w:t>
            </w:r>
          </w:p>
        </w:tc>
        <w:tc>
          <w:tcPr>
            <w:tcW w:w="727" w:type="dxa"/>
            <w:shd w:val="clear" w:color="auto" w:fill="FFFFFF"/>
          </w:tcPr>
          <w:p w:rsidR="00A5186A" w:rsidRPr="0067409D" w:rsidRDefault="00A5186A" w:rsidP="000743CC">
            <w:pPr>
              <w:shd w:val="clear" w:color="auto" w:fill="FFFFFF"/>
              <w:rPr>
                <w:szCs w:val="24"/>
              </w:rPr>
            </w:pPr>
            <w:r w:rsidRPr="0067409D">
              <w:rPr>
                <w:szCs w:val="24"/>
              </w:rPr>
              <w:t>37</w:t>
            </w:r>
          </w:p>
        </w:tc>
        <w:tc>
          <w:tcPr>
            <w:tcW w:w="727" w:type="dxa"/>
            <w:shd w:val="clear" w:color="auto" w:fill="FFFFFF"/>
          </w:tcPr>
          <w:p w:rsidR="00A5186A" w:rsidRPr="0067409D" w:rsidRDefault="00A5186A" w:rsidP="000743CC">
            <w:pPr>
              <w:shd w:val="clear" w:color="auto" w:fill="FFFFFF"/>
              <w:rPr>
                <w:szCs w:val="24"/>
              </w:rPr>
            </w:pPr>
            <w:r w:rsidRPr="0067409D">
              <w:rPr>
                <w:szCs w:val="24"/>
              </w:rPr>
              <w:t>59</w:t>
            </w:r>
          </w:p>
        </w:tc>
        <w:tc>
          <w:tcPr>
            <w:tcW w:w="727" w:type="dxa"/>
            <w:shd w:val="clear" w:color="auto" w:fill="FFFFFF"/>
          </w:tcPr>
          <w:p w:rsidR="00A5186A" w:rsidRPr="0067409D" w:rsidRDefault="00A5186A" w:rsidP="000743CC">
            <w:pPr>
              <w:shd w:val="clear" w:color="auto" w:fill="FFFFFF"/>
              <w:rPr>
                <w:szCs w:val="24"/>
              </w:rPr>
            </w:pPr>
            <w:r w:rsidRPr="0067409D">
              <w:rPr>
                <w:szCs w:val="24"/>
              </w:rPr>
              <w:t>89</w:t>
            </w:r>
          </w:p>
        </w:tc>
        <w:tc>
          <w:tcPr>
            <w:tcW w:w="740" w:type="dxa"/>
            <w:shd w:val="clear" w:color="auto" w:fill="FFFFFF"/>
          </w:tcPr>
          <w:p w:rsidR="00A5186A" w:rsidRPr="0067409D" w:rsidRDefault="00A5186A" w:rsidP="000743CC">
            <w:pPr>
              <w:shd w:val="clear" w:color="auto" w:fill="FFFFFF"/>
              <w:rPr>
                <w:szCs w:val="24"/>
              </w:rPr>
            </w:pPr>
            <w:r w:rsidRPr="0067409D">
              <w:rPr>
                <w:szCs w:val="24"/>
              </w:rPr>
              <w:t>148</w:t>
            </w:r>
          </w:p>
        </w:tc>
        <w:tc>
          <w:tcPr>
            <w:tcW w:w="664" w:type="dxa"/>
            <w:shd w:val="clear" w:color="auto" w:fill="FFFFFF"/>
          </w:tcPr>
          <w:p w:rsidR="00A5186A" w:rsidRPr="0067409D" w:rsidRDefault="00A5186A" w:rsidP="000743CC">
            <w:pPr>
              <w:shd w:val="clear" w:color="auto" w:fill="FFFFFF"/>
              <w:rPr>
                <w:szCs w:val="24"/>
              </w:rPr>
            </w:pPr>
            <w:r w:rsidRPr="0067409D">
              <w:rPr>
                <w:szCs w:val="24"/>
              </w:rPr>
              <w:t>237</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2.2</w:t>
            </w:r>
          </w:p>
        </w:tc>
        <w:tc>
          <w:tcPr>
            <w:tcW w:w="727" w:type="dxa"/>
            <w:shd w:val="clear" w:color="auto" w:fill="FFFFFF"/>
          </w:tcPr>
          <w:p w:rsidR="00A5186A" w:rsidRPr="0067409D" w:rsidRDefault="00A5186A" w:rsidP="000743CC">
            <w:pPr>
              <w:shd w:val="clear" w:color="auto" w:fill="FFFFFF"/>
              <w:rPr>
                <w:szCs w:val="24"/>
              </w:rPr>
            </w:pPr>
            <w:r w:rsidRPr="0067409D">
              <w:rPr>
                <w:szCs w:val="24"/>
              </w:rPr>
              <w:t>581</w:t>
            </w:r>
          </w:p>
        </w:tc>
        <w:tc>
          <w:tcPr>
            <w:tcW w:w="727" w:type="dxa"/>
            <w:shd w:val="clear" w:color="auto" w:fill="FFFFFF"/>
          </w:tcPr>
          <w:p w:rsidR="00A5186A" w:rsidRPr="0067409D" w:rsidRDefault="00A5186A" w:rsidP="000743CC">
            <w:pPr>
              <w:shd w:val="clear" w:color="auto" w:fill="FFFFFF"/>
              <w:rPr>
                <w:szCs w:val="24"/>
              </w:rPr>
            </w:pPr>
            <w:r w:rsidRPr="0067409D">
              <w:rPr>
                <w:szCs w:val="24"/>
              </w:rPr>
              <w:t>968</w:t>
            </w:r>
          </w:p>
        </w:tc>
        <w:tc>
          <w:tcPr>
            <w:tcW w:w="727" w:type="dxa"/>
            <w:shd w:val="clear" w:color="auto" w:fill="FFFFFF"/>
          </w:tcPr>
          <w:p w:rsidR="00A5186A" w:rsidRPr="0067409D" w:rsidRDefault="00A5186A" w:rsidP="000743CC">
            <w:pPr>
              <w:shd w:val="clear" w:color="auto" w:fill="FFFFFF"/>
              <w:rPr>
                <w:szCs w:val="24"/>
              </w:rPr>
            </w:pPr>
            <w:r w:rsidRPr="0067409D">
              <w:rPr>
                <w:szCs w:val="24"/>
              </w:rPr>
              <w:t>1549</w:t>
            </w:r>
          </w:p>
        </w:tc>
        <w:tc>
          <w:tcPr>
            <w:tcW w:w="727" w:type="dxa"/>
            <w:shd w:val="clear" w:color="auto" w:fill="FFFFFF"/>
          </w:tcPr>
          <w:p w:rsidR="00A5186A" w:rsidRPr="0067409D" w:rsidRDefault="00A5186A" w:rsidP="000743CC">
            <w:pPr>
              <w:shd w:val="clear" w:color="auto" w:fill="FFFFFF"/>
              <w:rPr>
                <w:szCs w:val="24"/>
              </w:rPr>
            </w:pPr>
            <w:r w:rsidRPr="0067409D">
              <w:rPr>
                <w:szCs w:val="24"/>
              </w:rPr>
              <w:t>2420</w:t>
            </w:r>
          </w:p>
        </w:tc>
        <w:tc>
          <w:tcPr>
            <w:tcW w:w="740" w:type="dxa"/>
            <w:shd w:val="clear" w:color="auto" w:fill="FFFFFF"/>
          </w:tcPr>
          <w:p w:rsidR="00A5186A" w:rsidRPr="0067409D" w:rsidRDefault="00A5186A" w:rsidP="000743CC">
            <w:pPr>
              <w:shd w:val="clear" w:color="auto" w:fill="FFFFFF"/>
              <w:rPr>
                <w:szCs w:val="24"/>
              </w:rPr>
            </w:pPr>
            <w:r w:rsidRPr="0067409D">
              <w:rPr>
                <w:szCs w:val="24"/>
              </w:rPr>
              <w:t>3388</w:t>
            </w:r>
          </w:p>
        </w:tc>
        <w:tc>
          <w:tcPr>
            <w:tcW w:w="727" w:type="dxa"/>
            <w:shd w:val="clear" w:color="auto" w:fill="FFFFFF"/>
          </w:tcPr>
          <w:p w:rsidR="00A5186A" w:rsidRPr="0067409D" w:rsidRDefault="00A5186A" w:rsidP="000743CC">
            <w:pPr>
              <w:shd w:val="clear" w:color="auto" w:fill="FFFFFF"/>
              <w:rPr>
                <w:szCs w:val="24"/>
              </w:rPr>
            </w:pPr>
            <w:r w:rsidRPr="0067409D">
              <w:rPr>
                <w:szCs w:val="24"/>
              </w:rPr>
              <w:t>4840</w:t>
            </w:r>
          </w:p>
        </w:tc>
        <w:tc>
          <w:tcPr>
            <w:tcW w:w="727" w:type="dxa"/>
            <w:shd w:val="clear" w:color="auto" w:fill="FFFFFF"/>
          </w:tcPr>
          <w:p w:rsidR="00A5186A" w:rsidRPr="0067409D" w:rsidRDefault="00A5186A" w:rsidP="000743CC">
            <w:pPr>
              <w:shd w:val="clear" w:color="auto" w:fill="FFFFFF"/>
              <w:rPr>
                <w:szCs w:val="24"/>
              </w:rPr>
            </w:pPr>
            <w:r w:rsidRPr="0067409D">
              <w:rPr>
                <w:szCs w:val="24"/>
              </w:rPr>
              <w:t>41</w:t>
            </w:r>
          </w:p>
        </w:tc>
        <w:tc>
          <w:tcPr>
            <w:tcW w:w="727" w:type="dxa"/>
            <w:shd w:val="clear" w:color="auto" w:fill="FFFFFF"/>
          </w:tcPr>
          <w:p w:rsidR="00A5186A" w:rsidRPr="0067409D" w:rsidRDefault="00A5186A" w:rsidP="000743CC">
            <w:pPr>
              <w:shd w:val="clear" w:color="auto" w:fill="FFFFFF"/>
              <w:rPr>
                <w:szCs w:val="24"/>
              </w:rPr>
            </w:pPr>
            <w:r w:rsidRPr="0067409D">
              <w:rPr>
                <w:szCs w:val="24"/>
              </w:rPr>
              <w:t>65</w:t>
            </w:r>
          </w:p>
        </w:tc>
        <w:tc>
          <w:tcPr>
            <w:tcW w:w="727" w:type="dxa"/>
            <w:shd w:val="clear" w:color="auto" w:fill="FFFFFF"/>
          </w:tcPr>
          <w:p w:rsidR="00A5186A" w:rsidRPr="0067409D" w:rsidRDefault="00A5186A" w:rsidP="000743CC">
            <w:pPr>
              <w:shd w:val="clear" w:color="auto" w:fill="FFFFFF"/>
              <w:rPr>
                <w:szCs w:val="24"/>
              </w:rPr>
            </w:pPr>
            <w:r w:rsidRPr="0067409D">
              <w:rPr>
                <w:szCs w:val="24"/>
              </w:rPr>
              <w:t>98</w:t>
            </w:r>
          </w:p>
        </w:tc>
        <w:tc>
          <w:tcPr>
            <w:tcW w:w="740" w:type="dxa"/>
            <w:shd w:val="clear" w:color="auto" w:fill="FFFFFF"/>
          </w:tcPr>
          <w:p w:rsidR="00A5186A" w:rsidRPr="0067409D" w:rsidRDefault="00A5186A" w:rsidP="000743CC">
            <w:pPr>
              <w:shd w:val="clear" w:color="auto" w:fill="FFFFFF"/>
              <w:rPr>
                <w:szCs w:val="24"/>
              </w:rPr>
            </w:pPr>
            <w:r w:rsidRPr="0067409D">
              <w:rPr>
                <w:szCs w:val="24"/>
              </w:rPr>
              <w:t>163</w:t>
            </w:r>
          </w:p>
        </w:tc>
        <w:tc>
          <w:tcPr>
            <w:tcW w:w="664" w:type="dxa"/>
            <w:shd w:val="clear" w:color="auto" w:fill="FFFFFF"/>
          </w:tcPr>
          <w:p w:rsidR="00A5186A" w:rsidRPr="0067409D" w:rsidRDefault="00A5186A" w:rsidP="000743CC">
            <w:pPr>
              <w:shd w:val="clear" w:color="auto" w:fill="FFFFFF"/>
              <w:rPr>
                <w:szCs w:val="24"/>
              </w:rPr>
            </w:pPr>
            <w:r w:rsidRPr="0067409D">
              <w:rPr>
                <w:szCs w:val="24"/>
              </w:rPr>
              <w:t>260</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2,4</w:t>
            </w:r>
          </w:p>
        </w:tc>
        <w:tc>
          <w:tcPr>
            <w:tcW w:w="727" w:type="dxa"/>
            <w:shd w:val="clear" w:color="auto" w:fill="FFFFFF"/>
          </w:tcPr>
          <w:p w:rsidR="00A5186A" w:rsidRPr="0067409D" w:rsidRDefault="00A5186A" w:rsidP="000743CC">
            <w:pPr>
              <w:shd w:val="clear" w:color="auto" w:fill="FFFFFF"/>
              <w:rPr>
                <w:szCs w:val="24"/>
              </w:rPr>
            </w:pPr>
            <w:r w:rsidRPr="0067409D">
              <w:rPr>
                <w:szCs w:val="24"/>
              </w:rPr>
              <w:t>634</w:t>
            </w:r>
          </w:p>
        </w:tc>
        <w:tc>
          <w:tcPr>
            <w:tcW w:w="727" w:type="dxa"/>
            <w:shd w:val="clear" w:color="auto" w:fill="FFFFFF"/>
          </w:tcPr>
          <w:p w:rsidR="00A5186A" w:rsidRPr="0067409D" w:rsidRDefault="00A5186A" w:rsidP="000743CC">
            <w:pPr>
              <w:shd w:val="clear" w:color="auto" w:fill="FFFFFF"/>
              <w:rPr>
                <w:szCs w:val="24"/>
              </w:rPr>
            </w:pPr>
            <w:r w:rsidRPr="0067409D">
              <w:rPr>
                <w:szCs w:val="24"/>
              </w:rPr>
              <w:t>1056</w:t>
            </w:r>
          </w:p>
        </w:tc>
        <w:tc>
          <w:tcPr>
            <w:tcW w:w="727" w:type="dxa"/>
            <w:shd w:val="clear" w:color="auto" w:fill="FFFFFF"/>
          </w:tcPr>
          <w:p w:rsidR="00A5186A" w:rsidRPr="0067409D" w:rsidRDefault="00A5186A" w:rsidP="000743CC">
            <w:pPr>
              <w:shd w:val="clear" w:color="auto" w:fill="FFFFFF"/>
              <w:rPr>
                <w:szCs w:val="24"/>
              </w:rPr>
            </w:pPr>
            <w:r w:rsidRPr="0067409D">
              <w:rPr>
                <w:szCs w:val="24"/>
              </w:rPr>
              <w:t>1690</w:t>
            </w:r>
          </w:p>
        </w:tc>
        <w:tc>
          <w:tcPr>
            <w:tcW w:w="727" w:type="dxa"/>
            <w:shd w:val="clear" w:color="auto" w:fill="FFFFFF"/>
          </w:tcPr>
          <w:p w:rsidR="00A5186A" w:rsidRPr="0067409D" w:rsidRDefault="00A5186A" w:rsidP="000743CC">
            <w:pPr>
              <w:shd w:val="clear" w:color="auto" w:fill="FFFFFF"/>
              <w:rPr>
                <w:szCs w:val="24"/>
              </w:rPr>
            </w:pPr>
            <w:r w:rsidRPr="0067409D">
              <w:rPr>
                <w:szCs w:val="24"/>
              </w:rPr>
              <w:t>2640</w:t>
            </w:r>
          </w:p>
        </w:tc>
        <w:tc>
          <w:tcPr>
            <w:tcW w:w="740" w:type="dxa"/>
            <w:shd w:val="clear" w:color="auto" w:fill="FFFFFF"/>
          </w:tcPr>
          <w:p w:rsidR="00A5186A" w:rsidRPr="0067409D" w:rsidRDefault="00A5186A" w:rsidP="000743CC">
            <w:pPr>
              <w:shd w:val="clear" w:color="auto" w:fill="FFFFFF"/>
              <w:rPr>
                <w:szCs w:val="24"/>
              </w:rPr>
            </w:pPr>
            <w:r w:rsidRPr="0067409D">
              <w:rPr>
                <w:szCs w:val="24"/>
              </w:rPr>
              <w:t>3696</w:t>
            </w:r>
          </w:p>
        </w:tc>
        <w:tc>
          <w:tcPr>
            <w:tcW w:w="727" w:type="dxa"/>
            <w:shd w:val="clear" w:color="auto" w:fill="FFFFFF"/>
          </w:tcPr>
          <w:p w:rsidR="00A5186A" w:rsidRPr="0067409D" w:rsidRDefault="00A5186A" w:rsidP="000743CC">
            <w:pPr>
              <w:shd w:val="clear" w:color="auto" w:fill="FFFFFF"/>
              <w:rPr>
                <w:szCs w:val="24"/>
              </w:rPr>
            </w:pPr>
            <w:r w:rsidRPr="0067409D">
              <w:rPr>
                <w:szCs w:val="24"/>
              </w:rPr>
              <w:t>5280</w:t>
            </w:r>
          </w:p>
        </w:tc>
        <w:tc>
          <w:tcPr>
            <w:tcW w:w="727" w:type="dxa"/>
            <w:shd w:val="clear" w:color="auto" w:fill="FFFFFF"/>
          </w:tcPr>
          <w:p w:rsidR="00A5186A" w:rsidRPr="0067409D" w:rsidRDefault="00A5186A" w:rsidP="000743CC">
            <w:pPr>
              <w:shd w:val="clear" w:color="auto" w:fill="FFFFFF"/>
              <w:rPr>
                <w:szCs w:val="24"/>
              </w:rPr>
            </w:pPr>
            <w:r w:rsidRPr="0067409D">
              <w:rPr>
                <w:szCs w:val="24"/>
              </w:rPr>
              <w:t>44</w:t>
            </w:r>
          </w:p>
        </w:tc>
        <w:tc>
          <w:tcPr>
            <w:tcW w:w="727" w:type="dxa"/>
            <w:shd w:val="clear" w:color="auto" w:fill="FFFFFF"/>
          </w:tcPr>
          <w:p w:rsidR="00A5186A" w:rsidRPr="0067409D" w:rsidRDefault="00A5186A" w:rsidP="000743CC">
            <w:pPr>
              <w:shd w:val="clear" w:color="auto" w:fill="FFFFFF"/>
              <w:rPr>
                <w:szCs w:val="24"/>
              </w:rPr>
            </w:pPr>
            <w:r w:rsidRPr="0067409D">
              <w:rPr>
                <w:szCs w:val="24"/>
              </w:rPr>
              <w:t>71</w:t>
            </w:r>
          </w:p>
        </w:tc>
        <w:tc>
          <w:tcPr>
            <w:tcW w:w="727" w:type="dxa"/>
            <w:shd w:val="clear" w:color="auto" w:fill="FFFFFF"/>
          </w:tcPr>
          <w:p w:rsidR="00A5186A" w:rsidRPr="0067409D" w:rsidRDefault="00A5186A" w:rsidP="000743CC">
            <w:pPr>
              <w:shd w:val="clear" w:color="auto" w:fill="FFFFFF"/>
              <w:rPr>
                <w:szCs w:val="24"/>
              </w:rPr>
            </w:pPr>
            <w:r w:rsidRPr="0067409D">
              <w:rPr>
                <w:szCs w:val="24"/>
              </w:rPr>
              <w:t>107</w:t>
            </w:r>
          </w:p>
        </w:tc>
        <w:tc>
          <w:tcPr>
            <w:tcW w:w="740" w:type="dxa"/>
            <w:shd w:val="clear" w:color="auto" w:fill="FFFFFF"/>
          </w:tcPr>
          <w:p w:rsidR="00A5186A" w:rsidRPr="0067409D" w:rsidRDefault="00A5186A" w:rsidP="000743CC">
            <w:pPr>
              <w:shd w:val="clear" w:color="auto" w:fill="FFFFFF"/>
              <w:rPr>
                <w:szCs w:val="24"/>
              </w:rPr>
            </w:pPr>
            <w:r w:rsidRPr="0067409D">
              <w:rPr>
                <w:szCs w:val="24"/>
              </w:rPr>
              <w:t>178</w:t>
            </w:r>
          </w:p>
        </w:tc>
        <w:tc>
          <w:tcPr>
            <w:tcW w:w="664" w:type="dxa"/>
            <w:shd w:val="clear" w:color="auto" w:fill="FFFFFF"/>
          </w:tcPr>
          <w:p w:rsidR="00A5186A" w:rsidRPr="0067409D" w:rsidRDefault="00A5186A" w:rsidP="000743CC">
            <w:pPr>
              <w:shd w:val="clear" w:color="auto" w:fill="FFFFFF"/>
              <w:rPr>
                <w:szCs w:val="24"/>
              </w:rPr>
            </w:pPr>
            <w:r w:rsidRPr="0067409D">
              <w:rPr>
                <w:szCs w:val="24"/>
              </w:rPr>
              <w:t>284</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2,6</w:t>
            </w:r>
          </w:p>
        </w:tc>
        <w:tc>
          <w:tcPr>
            <w:tcW w:w="727" w:type="dxa"/>
            <w:shd w:val="clear" w:color="auto" w:fill="FFFFFF"/>
          </w:tcPr>
          <w:p w:rsidR="00A5186A" w:rsidRPr="0067409D" w:rsidRDefault="00A5186A" w:rsidP="000743CC">
            <w:pPr>
              <w:shd w:val="clear" w:color="auto" w:fill="FFFFFF"/>
              <w:rPr>
                <w:szCs w:val="24"/>
              </w:rPr>
            </w:pPr>
            <w:r w:rsidRPr="0067409D">
              <w:rPr>
                <w:szCs w:val="24"/>
              </w:rPr>
              <w:t>686</w:t>
            </w:r>
          </w:p>
        </w:tc>
        <w:tc>
          <w:tcPr>
            <w:tcW w:w="727" w:type="dxa"/>
            <w:shd w:val="clear" w:color="auto" w:fill="FFFFFF"/>
          </w:tcPr>
          <w:p w:rsidR="00A5186A" w:rsidRPr="0067409D" w:rsidRDefault="00A5186A" w:rsidP="000743CC">
            <w:pPr>
              <w:shd w:val="clear" w:color="auto" w:fill="FFFFFF"/>
              <w:rPr>
                <w:szCs w:val="24"/>
              </w:rPr>
            </w:pPr>
            <w:r w:rsidRPr="0067409D">
              <w:rPr>
                <w:szCs w:val="24"/>
              </w:rPr>
              <w:t>1144</w:t>
            </w:r>
          </w:p>
        </w:tc>
        <w:tc>
          <w:tcPr>
            <w:tcW w:w="727" w:type="dxa"/>
            <w:shd w:val="clear" w:color="auto" w:fill="FFFFFF"/>
          </w:tcPr>
          <w:p w:rsidR="00A5186A" w:rsidRPr="0067409D" w:rsidRDefault="00A5186A" w:rsidP="000743CC">
            <w:pPr>
              <w:shd w:val="clear" w:color="auto" w:fill="FFFFFF"/>
              <w:rPr>
                <w:szCs w:val="24"/>
              </w:rPr>
            </w:pPr>
            <w:r w:rsidRPr="0067409D">
              <w:rPr>
                <w:szCs w:val="24"/>
              </w:rPr>
              <w:t>1830</w:t>
            </w:r>
          </w:p>
        </w:tc>
        <w:tc>
          <w:tcPr>
            <w:tcW w:w="727" w:type="dxa"/>
            <w:shd w:val="clear" w:color="auto" w:fill="FFFFFF"/>
          </w:tcPr>
          <w:p w:rsidR="00A5186A" w:rsidRPr="0067409D" w:rsidRDefault="00A5186A" w:rsidP="000743CC">
            <w:pPr>
              <w:shd w:val="clear" w:color="auto" w:fill="FFFFFF"/>
              <w:rPr>
                <w:szCs w:val="24"/>
              </w:rPr>
            </w:pPr>
            <w:r w:rsidRPr="0067409D">
              <w:rPr>
                <w:szCs w:val="24"/>
              </w:rPr>
              <w:t>2860</w:t>
            </w:r>
          </w:p>
        </w:tc>
        <w:tc>
          <w:tcPr>
            <w:tcW w:w="740" w:type="dxa"/>
            <w:shd w:val="clear" w:color="auto" w:fill="FFFFFF"/>
          </w:tcPr>
          <w:p w:rsidR="00A5186A" w:rsidRPr="0067409D" w:rsidRDefault="00A5186A" w:rsidP="000743CC">
            <w:pPr>
              <w:shd w:val="clear" w:color="auto" w:fill="FFFFFF"/>
              <w:rPr>
                <w:szCs w:val="24"/>
              </w:rPr>
            </w:pPr>
            <w:r w:rsidRPr="0067409D">
              <w:rPr>
                <w:szCs w:val="24"/>
              </w:rPr>
              <w:t>4004</w:t>
            </w:r>
          </w:p>
        </w:tc>
        <w:tc>
          <w:tcPr>
            <w:tcW w:w="727" w:type="dxa"/>
            <w:shd w:val="clear" w:color="auto" w:fill="FFFFFF"/>
          </w:tcPr>
          <w:p w:rsidR="00A5186A" w:rsidRPr="0067409D" w:rsidRDefault="00A5186A" w:rsidP="000743CC">
            <w:pPr>
              <w:shd w:val="clear" w:color="auto" w:fill="FFFFFF"/>
              <w:rPr>
                <w:szCs w:val="24"/>
              </w:rPr>
            </w:pPr>
            <w:r w:rsidRPr="0067409D">
              <w:rPr>
                <w:szCs w:val="24"/>
              </w:rPr>
              <w:t>5720</w:t>
            </w:r>
          </w:p>
        </w:tc>
        <w:tc>
          <w:tcPr>
            <w:tcW w:w="727" w:type="dxa"/>
            <w:shd w:val="clear" w:color="auto" w:fill="FFFFFF"/>
          </w:tcPr>
          <w:p w:rsidR="00A5186A" w:rsidRPr="0067409D" w:rsidRDefault="00A5186A" w:rsidP="000743CC">
            <w:pPr>
              <w:shd w:val="clear" w:color="auto" w:fill="FFFFFF"/>
              <w:rPr>
                <w:szCs w:val="24"/>
              </w:rPr>
            </w:pPr>
            <w:r w:rsidRPr="0067409D">
              <w:rPr>
                <w:szCs w:val="24"/>
              </w:rPr>
              <w:t>48</w:t>
            </w:r>
          </w:p>
        </w:tc>
        <w:tc>
          <w:tcPr>
            <w:tcW w:w="727" w:type="dxa"/>
            <w:shd w:val="clear" w:color="auto" w:fill="FFFFFF"/>
          </w:tcPr>
          <w:p w:rsidR="00A5186A" w:rsidRPr="0067409D" w:rsidRDefault="00A5186A" w:rsidP="000743CC">
            <w:pPr>
              <w:shd w:val="clear" w:color="auto" w:fill="FFFFFF"/>
              <w:rPr>
                <w:szCs w:val="24"/>
              </w:rPr>
            </w:pPr>
            <w:r w:rsidRPr="0067409D">
              <w:rPr>
                <w:szCs w:val="24"/>
              </w:rPr>
              <w:t>77</w:t>
            </w:r>
          </w:p>
        </w:tc>
        <w:tc>
          <w:tcPr>
            <w:tcW w:w="727" w:type="dxa"/>
            <w:shd w:val="clear" w:color="auto" w:fill="FFFFFF"/>
          </w:tcPr>
          <w:p w:rsidR="00A5186A" w:rsidRPr="0067409D" w:rsidRDefault="00A5186A" w:rsidP="000743CC">
            <w:pPr>
              <w:shd w:val="clear" w:color="auto" w:fill="FFFFFF"/>
              <w:rPr>
                <w:szCs w:val="24"/>
              </w:rPr>
            </w:pPr>
            <w:r w:rsidRPr="0067409D">
              <w:rPr>
                <w:szCs w:val="24"/>
              </w:rPr>
              <w:t>115</w:t>
            </w:r>
          </w:p>
        </w:tc>
        <w:tc>
          <w:tcPr>
            <w:tcW w:w="740" w:type="dxa"/>
            <w:shd w:val="clear" w:color="auto" w:fill="FFFFFF"/>
          </w:tcPr>
          <w:p w:rsidR="00A5186A" w:rsidRPr="0067409D" w:rsidRDefault="00A5186A" w:rsidP="000743CC">
            <w:pPr>
              <w:shd w:val="clear" w:color="auto" w:fill="FFFFFF"/>
              <w:rPr>
                <w:szCs w:val="24"/>
              </w:rPr>
            </w:pPr>
            <w:r w:rsidRPr="0067409D">
              <w:rPr>
                <w:szCs w:val="24"/>
              </w:rPr>
              <w:t>192</w:t>
            </w:r>
          </w:p>
        </w:tc>
        <w:tc>
          <w:tcPr>
            <w:tcW w:w="664" w:type="dxa"/>
            <w:shd w:val="clear" w:color="auto" w:fill="FFFFFF"/>
          </w:tcPr>
          <w:p w:rsidR="00A5186A" w:rsidRPr="0067409D" w:rsidRDefault="00A5186A" w:rsidP="000743CC">
            <w:pPr>
              <w:shd w:val="clear" w:color="auto" w:fill="FFFFFF"/>
              <w:rPr>
                <w:szCs w:val="24"/>
              </w:rPr>
            </w:pPr>
            <w:r w:rsidRPr="0067409D">
              <w:rPr>
                <w:szCs w:val="24"/>
              </w:rPr>
              <w:t>308</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2.8</w:t>
            </w:r>
          </w:p>
        </w:tc>
        <w:tc>
          <w:tcPr>
            <w:tcW w:w="727" w:type="dxa"/>
            <w:shd w:val="clear" w:color="auto" w:fill="FFFFFF"/>
          </w:tcPr>
          <w:p w:rsidR="00A5186A" w:rsidRPr="0067409D" w:rsidRDefault="00A5186A" w:rsidP="000743CC">
            <w:pPr>
              <w:shd w:val="clear" w:color="auto" w:fill="FFFFFF"/>
              <w:rPr>
                <w:szCs w:val="24"/>
              </w:rPr>
            </w:pPr>
            <w:r w:rsidRPr="0067409D">
              <w:rPr>
                <w:szCs w:val="24"/>
              </w:rPr>
              <w:t>739</w:t>
            </w:r>
          </w:p>
        </w:tc>
        <w:tc>
          <w:tcPr>
            <w:tcW w:w="727" w:type="dxa"/>
            <w:shd w:val="clear" w:color="auto" w:fill="FFFFFF"/>
          </w:tcPr>
          <w:p w:rsidR="00A5186A" w:rsidRPr="0067409D" w:rsidRDefault="00A5186A" w:rsidP="000743CC">
            <w:pPr>
              <w:shd w:val="clear" w:color="auto" w:fill="FFFFFF"/>
              <w:rPr>
                <w:szCs w:val="24"/>
              </w:rPr>
            </w:pPr>
            <w:r w:rsidRPr="0067409D">
              <w:rPr>
                <w:szCs w:val="24"/>
              </w:rPr>
              <w:t>1232</w:t>
            </w:r>
          </w:p>
        </w:tc>
        <w:tc>
          <w:tcPr>
            <w:tcW w:w="727" w:type="dxa"/>
            <w:shd w:val="clear" w:color="auto" w:fill="FFFFFF"/>
          </w:tcPr>
          <w:p w:rsidR="00A5186A" w:rsidRPr="0067409D" w:rsidRDefault="00A5186A" w:rsidP="000743CC">
            <w:pPr>
              <w:shd w:val="clear" w:color="auto" w:fill="FFFFFF"/>
              <w:rPr>
                <w:szCs w:val="24"/>
              </w:rPr>
            </w:pPr>
            <w:r w:rsidRPr="0067409D">
              <w:rPr>
                <w:szCs w:val="24"/>
              </w:rPr>
              <w:t>1971</w:t>
            </w:r>
          </w:p>
        </w:tc>
        <w:tc>
          <w:tcPr>
            <w:tcW w:w="727" w:type="dxa"/>
            <w:shd w:val="clear" w:color="auto" w:fill="FFFFFF"/>
          </w:tcPr>
          <w:p w:rsidR="00A5186A" w:rsidRPr="0067409D" w:rsidRDefault="00A5186A" w:rsidP="000743CC">
            <w:pPr>
              <w:shd w:val="clear" w:color="auto" w:fill="FFFFFF"/>
              <w:rPr>
                <w:szCs w:val="24"/>
              </w:rPr>
            </w:pPr>
            <w:r w:rsidRPr="0067409D">
              <w:rPr>
                <w:szCs w:val="24"/>
              </w:rPr>
              <w:t>3080</w:t>
            </w:r>
          </w:p>
        </w:tc>
        <w:tc>
          <w:tcPr>
            <w:tcW w:w="740" w:type="dxa"/>
            <w:shd w:val="clear" w:color="auto" w:fill="FFFFFF"/>
          </w:tcPr>
          <w:p w:rsidR="00A5186A" w:rsidRPr="0067409D" w:rsidRDefault="00A5186A" w:rsidP="000743CC">
            <w:pPr>
              <w:shd w:val="clear" w:color="auto" w:fill="FFFFFF"/>
              <w:rPr>
                <w:szCs w:val="24"/>
              </w:rPr>
            </w:pPr>
            <w:r w:rsidRPr="0067409D">
              <w:rPr>
                <w:szCs w:val="24"/>
              </w:rPr>
              <w:t>4312</w:t>
            </w:r>
          </w:p>
        </w:tc>
        <w:tc>
          <w:tcPr>
            <w:tcW w:w="727" w:type="dxa"/>
            <w:shd w:val="clear" w:color="auto" w:fill="FFFFFF"/>
          </w:tcPr>
          <w:p w:rsidR="00A5186A" w:rsidRPr="0067409D" w:rsidRDefault="00A5186A" w:rsidP="000743CC">
            <w:pPr>
              <w:shd w:val="clear" w:color="auto" w:fill="FFFFFF"/>
              <w:rPr>
                <w:szCs w:val="24"/>
              </w:rPr>
            </w:pPr>
            <w:r w:rsidRPr="0067409D">
              <w:rPr>
                <w:szCs w:val="24"/>
              </w:rPr>
              <w:t>6160</w:t>
            </w:r>
          </w:p>
        </w:tc>
        <w:tc>
          <w:tcPr>
            <w:tcW w:w="727" w:type="dxa"/>
            <w:shd w:val="clear" w:color="auto" w:fill="FFFFFF"/>
          </w:tcPr>
          <w:p w:rsidR="00A5186A" w:rsidRPr="0067409D" w:rsidRDefault="00A5186A" w:rsidP="000743CC">
            <w:pPr>
              <w:shd w:val="clear" w:color="auto" w:fill="FFFFFF"/>
              <w:rPr>
                <w:szCs w:val="24"/>
              </w:rPr>
            </w:pPr>
            <w:r w:rsidRPr="0067409D">
              <w:rPr>
                <w:szCs w:val="24"/>
              </w:rPr>
              <w:t>52</w:t>
            </w:r>
          </w:p>
        </w:tc>
        <w:tc>
          <w:tcPr>
            <w:tcW w:w="727" w:type="dxa"/>
            <w:shd w:val="clear" w:color="auto" w:fill="FFFFFF"/>
          </w:tcPr>
          <w:p w:rsidR="00A5186A" w:rsidRPr="0067409D" w:rsidRDefault="00A5186A" w:rsidP="000743CC">
            <w:pPr>
              <w:shd w:val="clear" w:color="auto" w:fill="FFFFFF"/>
              <w:rPr>
                <w:szCs w:val="24"/>
              </w:rPr>
            </w:pPr>
            <w:r w:rsidRPr="0067409D">
              <w:rPr>
                <w:szCs w:val="24"/>
              </w:rPr>
              <w:t>83</w:t>
            </w:r>
          </w:p>
        </w:tc>
        <w:tc>
          <w:tcPr>
            <w:tcW w:w="727" w:type="dxa"/>
            <w:shd w:val="clear" w:color="auto" w:fill="FFFFFF"/>
          </w:tcPr>
          <w:p w:rsidR="00A5186A" w:rsidRPr="0067409D" w:rsidRDefault="00A5186A" w:rsidP="000743CC">
            <w:pPr>
              <w:shd w:val="clear" w:color="auto" w:fill="FFFFFF"/>
              <w:rPr>
                <w:szCs w:val="24"/>
              </w:rPr>
            </w:pPr>
            <w:r w:rsidRPr="0067409D">
              <w:rPr>
                <w:szCs w:val="24"/>
              </w:rPr>
              <w:t>124</w:t>
            </w:r>
          </w:p>
        </w:tc>
        <w:tc>
          <w:tcPr>
            <w:tcW w:w="740" w:type="dxa"/>
            <w:shd w:val="clear" w:color="auto" w:fill="FFFFFF"/>
          </w:tcPr>
          <w:p w:rsidR="00A5186A" w:rsidRPr="0067409D" w:rsidRDefault="00A5186A" w:rsidP="000743CC">
            <w:pPr>
              <w:shd w:val="clear" w:color="auto" w:fill="FFFFFF"/>
              <w:rPr>
                <w:szCs w:val="24"/>
              </w:rPr>
            </w:pPr>
            <w:r w:rsidRPr="0067409D">
              <w:rPr>
                <w:szCs w:val="24"/>
              </w:rPr>
              <w:t>207</w:t>
            </w:r>
          </w:p>
        </w:tc>
        <w:tc>
          <w:tcPr>
            <w:tcW w:w="664" w:type="dxa"/>
            <w:shd w:val="clear" w:color="auto" w:fill="FFFFFF"/>
          </w:tcPr>
          <w:p w:rsidR="00A5186A" w:rsidRPr="0067409D" w:rsidRDefault="00A5186A" w:rsidP="000743CC">
            <w:pPr>
              <w:shd w:val="clear" w:color="auto" w:fill="FFFFFF"/>
              <w:rPr>
                <w:szCs w:val="24"/>
              </w:rPr>
            </w:pPr>
            <w:r w:rsidRPr="0067409D">
              <w:rPr>
                <w:szCs w:val="24"/>
              </w:rPr>
              <w:t>331</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3,0</w:t>
            </w:r>
          </w:p>
        </w:tc>
        <w:tc>
          <w:tcPr>
            <w:tcW w:w="727" w:type="dxa"/>
            <w:shd w:val="clear" w:color="auto" w:fill="FFFFFF"/>
          </w:tcPr>
          <w:p w:rsidR="00A5186A" w:rsidRPr="0067409D" w:rsidRDefault="00A5186A" w:rsidP="000743CC">
            <w:pPr>
              <w:shd w:val="clear" w:color="auto" w:fill="FFFFFF"/>
              <w:rPr>
                <w:szCs w:val="24"/>
              </w:rPr>
            </w:pPr>
            <w:r w:rsidRPr="0067409D">
              <w:rPr>
                <w:szCs w:val="24"/>
              </w:rPr>
              <w:t>792</w:t>
            </w:r>
          </w:p>
        </w:tc>
        <w:tc>
          <w:tcPr>
            <w:tcW w:w="727" w:type="dxa"/>
            <w:shd w:val="clear" w:color="auto" w:fill="FFFFFF"/>
          </w:tcPr>
          <w:p w:rsidR="00A5186A" w:rsidRPr="0067409D" w:rsidRDefault="00A5186A" w:rsidP="000743CC">
            <w:pPr>
              <w:shd w:val="clear" w:color="auto" w:fill="FFFFFF"/>
              <w:rPr>
                <w:szCs w:val="24"/>
              </w:rPr>
            </w:pPr>
            <w:r w:rsidRPr="0067409D">
              <w:rPr>
                <w:szCs w:val="24"/>
              </w:rPr>
              <w:t>1320</w:t>
            </w:r>
          </w:p>
        </w:tc>
        <w:tc>
          <w:tcPr>
            <w:tcW w:w="727" w:type="dxa"/>
            <w:shd w:val="clear" w:color="auto" w:fill="FFFFFF"/>
          </w:tcPr>
          <w:p w:rsidR="00A5186A" w:rsidRPr="0067409D" w:rsidRDefault="00A5186A" w:rsidP="000743CC">
            <w:pPr>
              <w:shd w:val="clear" w:color="auto" w:fill="FFFFFF"/>
              <w:rPr>
                <w:szCs w:val="24"/>
              </w:rPr>
            </w:pPr>
            <w:r w:rsidRPr="0067409D">
              <w:rPr>
                <w:szCs w:val="24"/>
              </w:rPr>
              <w:t>2112</w:t>
            </w:r>
          </w:p>
        </w:tc>
        <w:tc>
          <w:tcPr>
            <w:tcW w:w="727" w:type="dxa"/>
            <w:shd w:val="clear" w:color="auto" w:fill="FFFFFF"/>
          </w:tcPr>
          <w:p w:rsidR="00A5186A" w:rsidRPr="0067409D" w:rsidRDefault="00A5186A" w:rsidP="000743CC">
            <w:pPr>
              <w:shd w:val="clear" w:color="auto" w:fill="FFFFFF"/>
              <w:rPr>
                <w:szCs w:val="24"/>
              </w:rPr>
            </w:pPr>
            <w:r w:rsidRPr="0067409D">
              <w:rPr>
                <w:szCs w:val="24"/>
              </w:rPr>
              <w:t>3300</w:t>
            </w:r>
          </w:p>
        </w:tc>
        <w:tc>
          <w:tcPr>
            <w:tcW w:w="740" w:type="dxa"/>
            <w:shd w:val="clear" w:color="auto" w:fill="FFFFFF"/>
          </w:tcPr>
          <w:p w:rsidR="00A5186A" w:rsidRPr="0067409D" w:rsidRDefault="00A5186A" w:rsidP="000743CC">
            <w:pPr>
              <w:shd w:val="clear" w:color="auto" w:fill="FFFFFF"/>
              <w:rPr>
                <w:szCs w:val="24"/>
              </w:rPr>
            </w:pPr>
            <w:r w:rsidRPr="0067409D">
              <w:rPr>
                <w:szCs w:val="24"/>
              </w:rPr>
              <w:t>4620</w:t>
            </w:r>
          </w:p>
        </w:tc>
        <w:tc>
          <w:tcPr>
            <w:tcW w:w="727" w:type="dxa"/>
            <w:shd w:val="clear" w:color="auto" w:fill="FFFFFF"/>
          </w:tcPr>
          <w:p w:rsidR="00A5186A" w:rsidRPr="0067409D" w:rsidRDefault="00A5186A" w:rsidP="000743CC">
            <w:pPr>
              <w:shd w:val="clear" w:color="auto" w:fill="FFFFFF"/>
              <w:rPr>
                <w:szCs w:val="24"/>
              </w:rPr>
            </w:pPr>
            <w:r w:rsidRPr="0067409D">
              <w:rPr>
                <w:szCs w:val="24"/>
              </w:rPr>
              <w:t>6600</w:t>
            </w:r>
          </w:p>
        </w:tc>
        <w:tc>
          <w:tcPr>
            <w:tcW w:w="727" w:type="dxa"/>
            <w:shd w:val="clear" w:color="auto" w:fill="FFFFFF"/>
          </w:tcPr>
          <w:p w:rsidR="00A5186A" w:rsidRPr="0067409D" w:rsidRDefault="00A5186A" w:rsidP="000743CC">
            <w:pPr>
              <w:shd w:val="clear" w:color="auto" w:fill="FFFFFF"/>
              <w:rPr>
                <w:szCs w:val="24"/>
              </w:rPr>
            </w:pPr>
            <w:r w:rsidRPr="0067409D">
              <w:rPr>
                <w:szCs w:val="24"/>
              </w:rPr>
              <w:t>55</w:t>
            </w:r>
          </w:p>
        </w:tc>
        <w:tc>
          <w:tcPr>
            <w:tcW w:w="727" w:type="dxa"/>
            <w:shd w:val="clear" w:color="auto" w:fill="FFFFFF"/>
          </w:tcPr>
          <w:p w:rsidR="00A5186A" w:rsidRPr="0067409D" w:rsidRDefault="00A5186A" w:rsidP="000743CC">
            <w:pPr>
              <w:shd w:val="clear" w:color="auto" w:fill="FFFFFF"/>
              <w:rPr>
                <w:szCs w:val="24"/>
              </w:rPr>
            </w:pPr>
            <w:r w:rsidRPr="0067409D">
              <w:rPr>
                <w:szCs w:val="24"/>
              </w:rPr>
              <w:t>89</w:t>
            </w:r>
          </w:p>
        </w:tc>
        <w:tc>
          <w:tcPr>
            <w:tcW w:w="727" w:type="dxa"/>
            <w:shd w:val="clear" w:color="auto" w:fill="FFFFFF"/>
          </w:tcPr>
          <w:p w:rsidR="00A5186A" w:rsidRPr="0067409D" w:rsidRDefault="00A5186A" w:rsidP="000743CC">
            <w:pPr>
              <w:shd w:val="clear" w:color="auto" w:fill="FFFFFF"/>
              <w:rPr>
                <w:szCs w:val="24"/>
              </w:rPr>
            </w:pPr>
            <w:r w:rsidRPr="0067409D">
              <w:rPr>
                <w:szCs w:val="24"/>
              </w:rPr>
              <w:t>133</w:t>
            </w:r>
          </w:p>
        </w:tc>
        <w:tc>
          <w:tcPr>
            <w:tcW w:w="740" w:type="dxa"/>
            <w:shd w:val="clear" w:color="auto" w:fill="FFFFFF"/>
          </w:tcPr>
          <w:p w:rsidR="00A5186A" w:rsidRPr="0067409D" w:rsidRDefault="00A5186A" w:rsidP="000743CC">
            <w:pPr>
              <w:shd w:val="clear" w:color="auto" w:fill="FFFFFF"/>
              <w:rPr>
                <w:szCs w:val="24"/>
              </w:rPr>
            </w:pPr>
            <w:r w:rsidRPr="0067409D">
              <w:rPr>
                <w:szCs w:val="24"/>
              </w:rPr>
              <w:t>221</w:t>
            </w:r>
          </w:p>
        </w:tc>
        <w:tc>
          <w:tcPr>
            <w:tcW w:w="664" w:type="dxa"/>
            <w:shd w:val="clear" w:color="auto" w:fill="FFFFFF"/>
          </w:tcPr>
          <w:p w:rsidR="00A5186A" w:rsidRPr="0067409D" w:rsidRDefault="00A5186A" w:rsidP="000743CC">
            <w:pPr>
              <w:shd w:val="clear" w:color="auto" w:fill="FFFFFF"/>
              <w:rPr>
                <w:szCs w:val="24"/>
              </w:rPr>
            </w:pPr>
            <w:r w:rsidRPr="0067409D">
              <w:rPr>
                <w:szCs w:val="24"/>
              </w:rPr>
              <w:t>355</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3.2</w:t>
            </w:r>
          </w:p>
        </w:tc>
        <w:tc>
          <w:tcPr>
            <w:tcW w:w="727" w:type="dxa"/>
            <w:shd w:val="clear" w:color="auto" w:fill="FFFFFF"/>
          </w:tcPr>
          <w:p w:rsidR="00A5186A" w:rsidRPr="0067409D" w:rsidRDefault="00A5186A" w:rsidP="000743CC">
            <w:pPr>
              <w:shd w:val="clear" w:color="auto" w:fill="FFFFFF"/>
              <w:rPr>
                <w:szCs w:val="24"/>
              </w:rPr>
            </w:pPr>
            <w:r w:rsidRPr="0067409D">
              <w:rPr>
                <w:szCs w:val="24"/>
              </w:rPr>
              <w:t>845</w:t>
            </w:r>
          </w:p>
        </w:tc>
        <w:tc>
          <w:tcPr>
            <w:tcW w:w="727" w:type="dxa"/>
            <w:shd w:val="clear" w:color="auto" w:fill="FFFFFF"/>
          </w:tcPr>
          <w:p w:rsidR="00A5186A" w:rsidRPr="0067409D" w:rsidRDefault="00A5186A" w:rsidP="000743CC">
            <w:pPr>
              <w:shd w:val="clear" w:color="auto" w:fill="FFFFFF"/>
              <w:rPr>
                <w:szCs w:val="24"/>
              </w:rPr>
            </w:pPr>
            <w:r w:rsidRPr="0067409D">
              <w:rPr>
                <w:szCs w:val="24"/>
              </w:rPr>
              <w:t>1408</w:t>
            </w:r>
          </w:p>
        </w:tc>
        <w:tc>
          <w:tcPr>
            <w:tcW w:w="727" w:type="dxa"/>
            <w:shd w:val="clear" w:color="auto" w:fill="FFFFFF"/>
          </w:tcPr>
          <w:p w:rsidR="00A5186A" w:rsidRPr="0067409D" w:rsidRDefault="00A5186A" w:rsidP="000743CC">
            <w:pPr>
              <w:shd w:val="clear" w:color="auto" w:fill="FFFFFF"/>
              <w:rPr>
                <w:szCs w:val="24"/>
              </w:rPr>
            </w:pPr>
            <w:r w:rsidRPr="0067409D">
              <w:rPr>
                <w:szCs w:val="24"/>
              </w:rPr>
              <w:t>2253</w:t>
            </w:r>
          </w:p>
        </w:tc>
        <w:tc>
          <w:tcPr>
            <w:tcW w:w="727" w:type="dxa"/>
            <w:shd w:val="clear" w:color="auto" w:fill="FFFFFF"/>
          </w:tcPr>
          <w:p w:rsidR="00A5186A" w:rsidRPr="0067409D" w:rsidRDefault="00A5186A" w:rsidP="000743CC">
            <w:pPr>
              <w:shd w:val="clear" w:color="auto" w:fill="FFFFFF"/>
              <w:rPr>
                <w:szCs w:val="24"/>
              </w:rPr>
            </w:pPr>
            <w:r w:rsidRPr="0067409D">
              <w:rPr>
                <w:szCs w:val="24"/>
              </w:rPr>
              <w:t>3520</w:t>
            </w:r>
          </w:p>
        </w:tc>
        <w:tc>
          <w:tcPr>
            <w:tcW w:w="740" w:type="dxa"/>
            <w:shd w:val="clear" w:color="auto" w:fill="FFFFFF"/>
          </w:tcPr>
          <w:p w:rsidR="00A5186A" w:rsidRPr="0067409D" w:rsidRDefault="00A5186A" w:rsidP="000743CC">
            <w:pPr>
              <w:shd w:val="clear" w:color="auto" w:fill="FFFFFF"/>
              <w:rPr>
                <w:szCs w:val="24"/>
              </w:rPr>
            </w:pPr>
            <w:r w:rsidRPr="0067409D">
              <w:rPr>
                <w:szCs w:val="24"/>
              </w:rPr>
              <w:t>4928</w:t>
            </w:r>
          </w:p>
        </w:tc>
        <w:tc>
          <w:tcPr>
            <w:tcW w:w="727" w:type="dxa"/>
            <w:shd w:val="clear" w:color="auto" w:fill="FFFFFF"/>
          </w:tcPr>
          <w:p w:rsidR="00A5186A" w:rsidRPr="0067409D" w:rsidRDefault="00A5186A" w:rsidP="000743CC">
            <w:pPr>
              <w:shd w:val="clear" w:color="auto" w:fill="FFFFFF"/>
              <w:rPr>
                <w:szCs w:val="24"/>
              </w:rPr>
            </w:pPr>
            <w:r w:rsidRPr="0067409D">
              <w:rPr>
                <w:szCs w:val="24"/>
              </w:rPr>
              <w:t>7040</w:t>
            </w:r>
          </w:p>
        </w:tc>
        <w:tc>
          <w:tcPr>
            <w:tcW w:w="727" w:type="dxa"/>
            <w:shd w:val="clear" w:color="auto" w:fill="FFFFFF"/>
          </w:tcPr>
          <w:p w:rsidR="00A5186A" w:rsidRPr="0067409D" w:rsidRDefault="00A5186A" w:rsidP="000743CC">
            <w:pPr>
              <w:shd w:val="clear" w:color="auto" w:fill="FFFFFF"/>
              <w:rPr>
                <w:szCs w:val="24"/>
              </w:rPr>
            </w:pPr>
            <w:r w:rsidRPr="0067409D">
              <w:rPr>
                <w:szCs w:val="24"/>
              </w:rPr>
              <w:t>59</w:t>
            </w:r>
          </w:p>
        </w:tc>
        <w:tc>
          <w:tcPr>
            <w:tcW w:w="727" w:type="dxa"/>
            <w:shd w:val="clear" w:color="auto" w:fill="FFFFFF"/>
          </w:tcPr>
          <w:p w:rsidR="00A5186A" w:rsidRPr="0067409D" w:rsidRDefault="00A5186A" w:rsidP="000743CC">
            <w:pPr>
              <w:shd w:val="clear" w:color="auto" w:fill="FFFFFF"/>
              <w:rPr>
                <w:szCs w:val="24"/>
              </w:rPr>
            </w:pPr>
            <w:r w:rsidRPr="0067409D">
              <w:rPr>
                <w:szCs w:val="24"/>
              </w:rPr>
              <w:t>95</w:t>
            </w:r>
          </w:p>
        </w:tc>
        <w:tc>
          <w:tcPr>
            <w:tcW w:w="727" w:type="dxa"/>
            <w:shd w:val="clear" w:color="auto" w:fill="FFFFFF"/>
          </w:tcPr>
          <w:p w:rsidR="00A5186A" w:rsidRPr="0067409D" w:rsidRDefault="00A5186A" w:rsidP="000743CC">
            <w:pPr>
              <w:shd w:val="clear" w:color="auto" w:fill="FFFFFF"/>
              <w:rPr>
                <w:szCs w:val="24"/>
              </w:rPr>
            </w:pPr>
            <w:r w:rsidRPr="0067409D">
              <w:rPr>
                <w:szCs w:val="24"/>
              </w:rPr>
              <w:t>142</w:t>
            </w:r>
          </w:p>
        </w:tc>
        <w:tc>
          <w:tcPr>
            <w:tcW w:w="740" w:type="dxa"/>
            <w:shd w:val="clear" w:color="auto" w:fill="FFFFFF"/>
          </w:tcPr>
          <w:p w:rsidR="00A5186A" w:rsidRPr="0067409D" w:rsidRDefault="00A5186A" w:rsidP="000743CC">
            <w:pPr>
              <w:shd w:val="clear" w:color="auto" w:fill="FFFFFF"/>
              <w:rPr>
                <w:szCs w:val="24"/>
              </w:rPr>
            </w:pPr>
            <w:r w:rsidRPr="0067409D">
              <w:rPr>
                <w:szCs w:val="24"/>
              </w:rPr>
              <w:t>236</w:t>
            </w:r>
          </w:p>
        </w:tc>
        <w:tc>
          <w:tcPr>
            <w:tcW w:w="664" w:type="dxa"/>
            <w:shd w:val="clear" w:color="auto" w:fill="FFFFFF"/>
          </w:tcPr>
          <w:p w:rsidR="00A5186A" w:rsidRPr="0067409D" w:rsidRDefault="00A5186A" w:rsidP="000743CC">
            <w:pPr>
              <w:shd w:val="clear" w:color="auto" w:fill="FFFFFF"/>
              <w:rPr>
                <w:szCs w:val="24"/>
              </w:rPr>
            </w:pPr>
            <w:r w:rsidRPr="0067409D">
              <w:rPr>
                <w:szCs w:val="24"/>
              </w:rPr>
              <w:t>379</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3.4</w:t>
            </w:r>
          </w:p>
        </w:tc>
        <w:tc>
          <w:tcPr>
            <w:tcW w:w="727" w:type="dxa"/>
            <w:shd w:val="clear" w:color="auto" w:fill="FFFFFF"/>
          </w:tcPr>
          <w:p w:rsidR="00A5186A" w:rsidRPr="0067409D" w:rsidRDefault="00A5186A" w:rsidP="000743CC">
            <w:pPr>
              <w:shd w:val="clear" w:color="auto" w:fill="FFFFFF"/>
              <w:rPr>
                <w:szCs w:val="24"/>
              </w:rPr>
            </w:pPr>
            <w:r w:rsidRPr="0067409D">
              <w:rPr>
                <w:szCs w:val="24"/>
              </w:rPr>
              <w:t>898</w:t>
            </w:r>
          </w:p>
        </w:tc>
        <w:tc>
          <w:tcPr>
            <w:tcW w:w="727" w:type="dxa"/>
            <w:shd w:val="clear" w:color="auto" w:fill="FFFFFF"/>
          </w:tcPr>
          <w:p w:rsidR="00A5186A" w:rsidRPr="0067409D" w:rsidRDefault="00A5186A" w:rsidP="000743CC">
            <w:pPr>
              <w:shd w:val="clear" w:color="auto" w:fill="FFFFFF"/>
              <w:rPr>
                <w:szCs w:val="24"/>
              </w:rPr>
            </w:pPr>
            <w:r w:rsidRPr="0067409D">
              <w:rPr>
                <w:szCs w:val="24"/>
              </w:rPr>
              <w:t>1496</w:t>
            </w:r>
          </w:p>
        </w:tc>
        <w:tc>
          <w:tcPr>
            <w:tcW w:w="727" w:type="dxa"/>
            <w:shd w:val="clear" w:color="auto" w:fill="FFFFFF"/>
          </w:tcPr>
          <w:p w:rsidR="00A5186A" w:rsidRPr="0067409D" w:rsidRDefault="00A5186A" w:rsidP="000743CC">
            <w:pPr>
              <w:shd w:val="clear" w:color="auto" w:fill="FFFFFF"/>
              <w:rPr>
                <w:szCs w:val="24"/>
              </w:rPr>
            </w:pPr>
            <w:r w:rsidRPr="0067409D">
              <w:rPr>
                <w:szCs w:val="24"/>
              </w:rPr>
              <w:t>2394</w:t>
            </w:r>
          </w:p>
        </w:tc>
        <w:tc>
          <w:tcPr>
            <w:tcW w:w="727" w:type="dxa"/>
            <w:shd w:val="clear" w:color="auto" w:fill="FFFFFF"/>
          </w:tcPr>
          <w:p w:rsidR="00A5186A" w:rsidRPr="0067409D" w:rsidRDefault="00A5186A" w:rsidP="000743CC">
            <w:pPr>
              <w:shd w:val="clear" w:color="auto" w:fill="FFFFFF"/>
              <w:rPr>
                <w:szCs w:val="24"/>
              </w:rPr>
            </w:pPr>
            <w:r w:rsidRPr="0067409D">
              <w:rPr>
                <w:szCs w:val="24"/>
              </w:rPr>
              <w:t>3740</w:t>
            </w:r>
          </w:p>
        </w:tc>
        <w:tc>
          <w:tcPr>
            <w:tcW w:w="740" w:type="dxa"/>
            <w:shd w:val="clear" w:color="auto" w:fill="FFFFFF"/>
          </w:tcPr>
          <w:p w:rsidR="00A5186A" w:rsidRPr="0067409D" w:rsidRDefault="00A5186A" w:rsidP="000743CC">
            <w:pPr>
              <w:shd w:val="clear" w:color="auto" w:fill="FFFFFF"/>
              <w:rPr>
                <w:szCs w:val="24"/>
              </w:rPr>
            </w:pPr>
            <w:r w:rsidRPr="0067409D">
              <w:rPr>
                <w:szCs w:val="24"/>
              </w:rPr>
              <w:t>5236</w:t>
            </w:r>
          </w:p>
        </w:tc>
        <w:tc>
          <w:tcPr>
            <w:tcW w:w="727" w:type="dxa"/>
            <w:shd w:val="clear" w:color="auto" w:fill="FFFFFF"/>
          </w:tcPr>
          <w:p w:rsidR="00A5186A" w:rsidRPr="0067409D" w:rsidRDefault="00A5186A" w:rsidP="000743CC">
            <w:pPr>
              <w:shd w:val="clear" w:color="auto" w:fill="FFFFFF"/>
              <w:rPr>
                <w:szCs w:val="24"/>
              </w:rPr>
            </w:pPr>
            <w:r w:rsidRPr="0067409D">
              <w:rPr>
                <w:szCs w:val="24"/>
              </w:rPr>
              <w:t>7480</w:t>
            </w:r>
          </w:p>
        </w:tc>
        <w:tc>
          <w:tcPr>
            <w:tcW w:w="727" w:type="dxa"/>
            <w:shd w:val="clear" w:color="auto" w:fill="FFFFFF"/>
          </w:tcPr>
          <w:p w:rsidR="00A5186A" w:rsidRPr="0067409D" w:rsidRDefault="00A5186A" w:rsidP="000743CC">
            <w:pPr>
              <w:shd w:val="clear" w:color="auto" w:fill="FFFFFF"/>
              <w:rPr>
                <w:szCs w:val="24"/>
              </w:rPr>
            </w:pPr>
            <w:r w:rsidRPr="0067409D">
              <w:rPr>
                <w:szCs w:val="24"/>
              </w:rPr>
              <w:t>63</w:t>
            </w:r>
          </w:p>
        </w:tc>
        <w:tc>
          <w:tcPr>
            <w:tcW w:w="727" w:type="dxa"/>
            <w:shd w:val="clear" w:color="auto" w:fill="FFFFFF"/>
          </w:tcPr>
          <w:p w:rsidR="00A5186A" w:rsidRPr="0067409D" w:rsidRDefault="00A5186A" w:rsidP="000743CC">
            <w:pPr>
              <w:shd w:val="clear" w:color="auto" w:fill="FFFFFF"/>
              <w:rPr>
                <w:szCs w:val="24"/>
              </w:rPr>
            </w:pPr>
            <w:r w:rsidRPr="0067409D">
              <w:rPr>
                <w:szCs w:val="24"/>
              </w:rPr>
              <w:t>101</w:t>
            </w:r>
          </w:p>
        </w:tc>
        <w:tc>
          <w:tcPr>
            <w:tcW w:w="727" w:type="dxa"/>
            <w:shd w:val="clear" w:color="auto" w:fill="FFFFFF"/>
          </w:tcPr>
          <w:p w:rsidR="00A5186A" w:rsidRPr="0067409D" w:rsidRDefault="00A5186A" w:rsidP="000743CC">
            <w:pPr>
              <w:shd w:val="clear" w:color="auto" w:fill="FFFFFF"/>
              <w:rPr>
                <w:szCs w:val="24"/>
              </w:rPr>
            </w:pPr>
            <w:r w:rsidRPr="0067409D">
              <w:rPr>
                <w:szCs w:val="24"/>
              </w:rPr>
              <w:t>ĪSI</w:t>
            </w:r>
          </w:p>
        </w:tc>
        <w:tc>
          <w:tcPr>
            <w:tcW w:w="740" w:type="dxa"/>
            <w:shd w:val="clear" w:color="auto" w:fill="FFFFFF"/>
          </w:tcPr>
          <w:p w:rsidR="00A5186A" w:rsidRPr="0067409D" w:rsidRDefault="00A5186A" w:rsidP="000743CC">
            <w:pPr>
              <w:shd w:val="clear" w:color="auto" w:fill="FFFFFF"/>
              <w:rPr>
                <w:szCs w:val="24"/>
              </w:rPr>
            </w:pPr>
            <w:r w:rsidRPr="0067409D">
              <w:rPr>
                <w:szCs w:val="24"/>
              </w:rPr>
              <w:t>251</w:t>
            </w:r>
          </w:p>
        </w:tc>
        <w:tc>
          <w:tcPr>
            <w:tcW w:w="664" w:type="dxa"/>
            <w:shd w:val="clear" w:color="auto" w:fill="FFFFFF"/>
          </w:tcPr>
          <w:p w:rsidR="00A5186A" w:rsidRPr="0067409D" w:rsidRDefault="00A5186A" w:rsidP="000743CC">
            <w:pPr>
              <w:shd w:val="clear" w:color="auto" w:fill="FFFFFF"/>
              <w:rPr>
                <w:szCs w:val="24"/>
              </w:rPr>
            </w:pPr>
            <w:r w:rsidRPr="0067409D">
              <w:rPr>
                <w:szCs w:val="24"/>
              </w:rPr>
              <w:t>403</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3,6</w:t>
            </w:r>
          </w:p>
        </w:tc>
        <w:tc>
          <w:tcPr>
            <w:tcW w:w="727" w:type="dxa"/>
            <w:shd w:val="clear" w:color="auto" w:fill="FFFFFF"/>
          </w:tcPr>
          <w:p w:rsidR="00A5186A" w:rsidRPr="0067409D" w:rsidRDefault="00A5186A" w:rsidP="000743CC">
            <w:pPr>
              <w:shd w:val="clear" w:color="auto" w:fill="FFFFFF"/>
              <w:rPr>
                <w:szCs w:val="24"/>
              </w:rPr>
            </w:pPr>
            <w:r w:rsidRPr="0067409D">
              <w:rPr>
                <w:szCs w:val="24"/>
              </w:rPr>
              <w:t>950</w:t>
            </w:r>
          </w:p>
        </w:tc>
        <w:tc>
          <w:tcPr>
            <w:tcW w:w="727" w:type="dxa"/>
            <w:shd w:val="clear" w:color="auto" w:fill="FFFFFF"/>
          </w:tcPr>
          <w:p w:rsidR="00A5186A" w:rsidRPr="0067409D" w:rsidRDefault="00A5186A" w:rsidP="000743CC">
            <w:pPr>
              <w:shd w:val="clear" w:color="auto" w:fill="FFFFFF"/>
              <w:rPr>
                <w:szCs w:val="24"/>
              </w:rPr>
            </w:pPr>
            <w:r w:rsidRPr="0067409D">
              <w:rPr>
                <w:szCs w:val="24"/>
              </w:rPr>
              <w:t>1584</w:t>
            </w:r>
          </w:p>
        </w:tc>
        <w:tc>
          <w:tcPr>
            <w:tcW w:w="727" w:type="dxa"/>
            <w:shd w:val="clear" w:color="auto" w:fill="FFFFFF"/>
          </w:tcPr>
          <w:p w:rsidR="00A5186A" w:rsidRPr="0067409D" w:rsidRDefault="00A5186A" w:rsidP="000743CC">
            <w:pPr>
              <w:shd w:val="clear" w:color="auto" w:fill="FFFFFF"/>
              <w:rPr>
                <w:szCs w:val="24"/>
              </w:rPr>
            </w:pPr>
            <w:r w:rsidRPr="0067409D">
              <w:rPr>
                <w:szCs w:val="24"/>
              </w:rPr>
              <w:t>2534</w:t>
            </w:r>
          </w:p>
        </w:tc>
        <w:tc>
          <w:tcPr>
            <w:tcW w:w="727" w:type="dxa"/>
            <w:shd w:val="clear" w:color="auto" w:fill="FFFFFF"/>
          </w:tcPr>
          <w:p w:rsidR="00A5186A" w:rsidRPr="0067409D" w:rsidRDefault="00A5186A" w:rsidP="000743CC">
            <w:pPr>
              <w:shd w:val="clear" w:color="auto" w:fill="FFFFFF"/>
              <w:rPr>
                <w:szCs w:val="24"/>
              </w:rPr>
            </w:pPr>
            <w:r w:rsidRPr="0067409D">
              <w:rPr>
                <w:szCs w:val="24"/>
              </w:rPr>
              <w:t>3960</w:t>
            </w:r>
          </w:p>
        </w:tc>
        <w:tc>
          <w:tcPr>
            <w:tcW w:w="740" w:type="dxa"/>
            <w:shd w:val="clear" w:color="auto" w:fill="FFFFFF"/>
          </w:tcPr>
          <w:p w:rsidR="00A5186A" w:rsidRPr="0067409D" w:rsidRDefault="00A5186A" w:rsidP="000743CC">
            <w:pPr>
              <w:shd w:val="clear" w:color="auto" w:fill="FFFFFF"/>
              <w:rPr>
                <w:szCs w:val="24"/>
              </w:rPr>
            </w:pPr>
            <w:r w:rsidRPr="0067409D">
              <w:rPr>
                <w:szCs w:val="24"/>
              </w:rPr>
              <w:t>5544</w:t>
            </w:r>
          </w:p>
        </w:tc>
        <w:tc>
          <w:tcPr>
            <w:tcW w:w="727" w:type="dxa"/>
            <w:shd w:val="clear" w:color="auto" w:fill="FFFFFF"/>
          </w:tcPr>
          <w:p w:rsidR="00A5186A" w:rsidRPr="0067409D" w:rsidRDefault="00A5186A" w:rsidP="000743CC">
            <w:pPr>
              <w:shd w:val="clear" w:color="auto" w:fill="FFFFFF"/>
              <w:rPr>
                <w:szCs w:val="24"/>
              </w:rPr>
            </w:pPr>
            <w:r w:rsidRPr="0067409D">
              <w:rPr>
                <w:szCs w:val="24"/>
              </w:rPr>
              <w:t>7920</w:t>
            </w:r>
          </w:p>
        </w:tc>
        <w:tc>
          <w:tcPr>
            <w:tcW w:w="727" w:type="dxa"/>
            <w:shd w:val="clear" w:color="auto" w:fill="FFFFFF"/>
          </w:tcPr>
          <w:p w:rsidR="00A5186A" w:rsidRPr="0067409D" w:rsidRDefault="00A5186A" w:rsidP="000743CC">
            <w:pPr>
              <w:shd w:val="clear" w:color="auto" w:fill="FFFFFF"/>
              <w:rPr>
                <w:szCs w:val="24"/>
              </w:rPr>
            </w:pPr>
            <w:r w:rsidRPr="0067409D">
              <w:rPr>
                <w:szCs w:val="24"/>
              </w:rPr>
              <w:t>67</w:t>
            </w:r>
          </w:p>
        </w:tc>
        <w:tc>
          <w:tcPr>
            <w:tcW w:w="727" w:type="dxa"/>
            <w:shd w:val="clear" w:color="auto" w:fill="FFFFFF"/>
          </w:tcPr>
          <w:p w:rsidR="00A5186A" w:rsidRPr="0067409D" w:rsidRDefault="00A5186A" w:rsidP="000743CC">
            <w:pPr>
              <w:shd w:val="clear" w:color="auto" w:fill="FFFFFF"/>
              <w:rPr>
                <w:szCs w:val="24"/>
              </w:rPr>
            </w:pPr>
            <w:r w:rsidRPr="0067409D">
              <w:rPr>
                <w:szCs w:val="24"/>
              </w:rPr>
              <w:t>107</w:t>
            </w:r>
          </w:p>
        </w:tc>
        <w:tc>
          <w:tcPr>
            <w:tcW w:w="727" w:type="dxa"/>
            <w:shd w:val="clear" w:color="auto" w:fill="FFFFFF"/>
          </w:tcPr>
          <w:p w:rsidR="00A5186A" w:rsidRPr="0067409D" w:rsidRDefault="00A5186A" w:rsidP="000743CC">
            <w:pPr>
              <w:shd w:val="clear" w:color="auto" w:fill="FFFFFF"/>
              <w:rPr>
                <w:szCs w:val="24"/>
              </w:rPr>
            </w:pPr>
            <w:r w:rsidRPr="0067409D">
              <w:rPr>
                <w:szCs w:val="24"/>
              </w:rPr>
              <w:t>160</w:t>
            </w:r>
          </w:p>
        </w:tc>
        <w:tc>
          <w:tcPr>
            <w:tcW w:w="740" w:type="dxa"/>
            <w:shd w:val="clear" w:color="auto" w:fill="FFFFFF"/>
          </w:tcPr>
          <w:p w:rsidR="00A5186A" w:rsidRPr="0067409D" w:rsidRDefault="00A5186A" w:rsidP="000743CC">
            <w:pPr>
              <w:shd w:val="clear" w:color="auto" w:fill="FFFFFF"/>
              <w:rPr>
                <w:szCs w:val="24"/>
              </w:rPr>
            </w:pPr>
            <w:r w:rsidRPr="0067409D">
              <w:rPr>
                <w:szCs w:val="24"/>
              </w:rPr>
              <w:t>265</w:t>
            </w:r>
          </w:p>
        </w:tc>
        <w:tc>
          <w:tcPr>
            <w:tcW w:w="664" w:type="dxa"/>
            <w:shd w:val="clear" w:color="auto" w:fill="FFFFFF"/>
          </w:tcPr>
          <w:p w:rsidR="00A5186A" w:rsidRPr="0067409D" w:rsidRDefault="00A5186A" w:rsidP="000743CC">
            <w:pPr>
              <w:shd w:val="clear" w:color="auto" w:fill="FFFFFF"/>
              <w:rPr>
                <w:szCs w:val="24"/>
              </w:rPr>
            </w:pPr>
            <w:r w:rsidRPr="0067409D">
              <w:rPr>
                <w:szCs w:val="24"/>
              </w:rPr>
              <w:t>426</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3,8</w:t>
            </w:r>
          </w:p>
        </w:tc>
        <w:tc>
          <w:tcPr>
            <w:tcW w:w="727" w:type="dxa"/>
            <w:shd w:val="clear" w:color="auto" w:fill="FFFFFF"/>
          </w:tcPr>
          <w:p w:rsidR="00A5186A" w:rsidRPr="0067409D" w:rsidRDefault="00A5186A" w:rsidP="000743CC">
            <w:pPr>
              <w:shd w:val="clear" w:color="auto" w:fill="FFFFFF"/>
              <w:rPr>
                <w:szCs w:val="24"/>
              </w:rPr>
            </w:pPr>
            <w:r w:rsidRPr="0067409D">
              <w:rPr>
                <w:szCs w:val="24"/>
              </w:rPr>
              <w:t>1003</w:t>
            </w:r>
          </w:p>
        </w:tc>
        <w:tc>
          <w:tcPr>
            <w:tcW w:w="727" w:type="dxa"/>
            <w:shd w:val="clear" w:color="auto" w:fill="FFFFFF"/>
          </w:tcPr>
          <w:p w:rsidR="00A5186A" w:rsidRPr="0067409D" w:rsidRDefault="00A5186A" w:rsidP="000743CC">
            <w:pPr>
              <w:shd w:val="clear" w:color="auto" w:fill="FFFFFF"/>
              <w:rPr>
                <w:szCs w:val="24"/>
              </w:rPr>
            </w:pPr>
            <w:r w:rsidRPr="0067409D">
              <w:rPr>
                <w:szCs w:val="24"/>
              </w:rPr>
              <w:t>1672</w:t>
            </w:r>
          </w:p>
        </w:tc>
        <w:tc>
          <w:tcPr>
            <w:tcW w:w="727" w:type="dxa"/>
            <w:shd w:val="clear" w:color="auto" w:fill="FFFFFF"/>
          </w:tcPr>
          <w:p w:rsidR="00A5186A" w:rsidRPr="0067409D" w:rsidRDefault="00A5186A" w:rsidP="000743CC">
            <w:pPr>
              <w:shd w:val="clear" w:color="auto" w:fill="FFFFFF"/>
              <w:rPr>
                <w:szCs w:val="24"/>
              </w:rPr>
            </w:pPr>
            <w:r w:rsidRPr="0067409D">
              <w:rPr>
                <w:szCs w:val="24"/>
              </w:rPr>
              <w:t>2675</w:t>
            </w:r>
          </w:p>
        </w:tc>
        <w:tc>
          <w:tcPr>
            <w:tcW w:w="727" w:type="dxa"/>
            <w:shd w:val="clear" w:color="auto" w:fill="FFFFFF"/>
          </w:tcPr>
          <w:p w:rsidR="00A5186A" w:rsidRPr="0067409D" w:rsidRDefault="00A5186A" w:rsidP="000743CC">
            <w:pPr>
              <w:shd w:val="clear" w:color="auto" w:fill="FFFFFF"/>
              <w:rPr>
                <w:szCs w:val="24"/>
              </w:rPr>
            </w:pPr>
            <w:r w:rsidRPr="0067409D">
              <w:rPr>
                <w:szCs w:val="24"/>
              </w:rPr>
              <w:t>4180</w:t>
            </w:r>
          </w:p>
        </w:tc>
        <w:tc>
          <w:tcPr>
            <w:tcW w:w="740" w:type="dxa"/>
            <w:shd w:val="clear" w:color="auto" w:fill="FFFFFF"/>
          </w:tcPr>
          <w:p w:rsidR="00A5186A" w:rsidRPr="0067409D" w:rsidRDefault="00A5186A" w:rsidP="000743CC">
            <w:pPr>
              <w:shd w:val="clear" w:color="auto" w:fill="FFFFFF"/>
              <w:rPr>
                <w:szCs w:val="24"/>
              </w:rPr>
            </w:pPr>
            <w:r w:rsidRPr="0067409D">
              <w:rPr>
                <w:szCs w:val="24"/>
              </w:rPr>
              <w:t>5852</w:t>
            </w:r>
          </w:p>
        </w:tc>
        <w:tc>
          <w:tcPr>
            <w:tcW w:w="727" w:type="dxa"/>
            <w:shd w:val="clear" w:color="auto" w:fill="FFFFFF"/>
          </w:tcPr>
          <w:p w:rsidR="00A5186A" w:rsidRPr="0067409D" w:rsidRDefault="00A5186A" w:rsidP="000743CC">
            <w:pPr>
              <w:shd w:val="clear" w:color="auto" w:fill="FFFFFF"/>
              <w:rPr>
                <w:szCs w:val="24"/>
              </w:rPr>
            </w:pPr>
            <w:r w:rsidRPr="0067409D">
              <w:rPr>
                <w:szCs w:val="24"/>
              </w:rPr>
              <w:t>8360</w:t>
            </w:r>
          </w:p>
        </w:tc>
        <w:tc>
          <w:tcPr>
            <w:tcW w:w="727" w:type="dxa"/>
            <w:shd w:val="clear" w:color="auto" w:fill="FFFFFF"/>
          </w:tcPr>
          <w:p w:rsidR="00A5186A" w:rsidRPr="0067409D" w:rsidRDefault="00A5186A" w:rsidP="000743CC">
            <w:pPr>
              <w:shd w:val="clear" w:color="auto" w:fill="FFFFFF"/>
              <w:rPr>
                <w:szCs w:val="24"/>
              </w:rPr>
            </w:pPr>
            <w:r w:rsidRPr="0067409D">
              <w:rPr>
                <w:szCs w:val="24"/>
              </w:rPr>
              <w:t>70</w:t>
            </w:r>
          </w:p>
        </w:tc>
        <w:tc>
          <w:tcPr>
            <w:tcW w:w="727" w:type="dxa"/>
            <w:shd w:val="clear" w:color="auto" w:fill="FFFFFF"/>
          </w:tcPr>
          <w:p w:rsidR="00A5186A" w:rsidRPr="0067409D" w:rsidRDefault="00A5186A" w:rsidP="000743CC">
            <w:pPr>
              <w:shd w:val="clear" w:color="auto" w:fill="FFFFFF"/>
              <w:rPr>
                <w:szCs w:val="24"/>
              </w:rPr>
            </w:pPr>
            <w:r w:rsidRPr="0067409D">
              <w:rPr>
                <w:szCs w:val="24"/>
              </w:rPr>
              <w:t>112</w:t>
            </w:r>
          </w:p>
        </w:tc>
        <w:tc>
          <w:tcPr>
            <w:tcW w:w="727" w:type="dxa"/>
            <w:shd w:val="clear" w:color="auto" w:fill="FFFFFF"/>
          </w:tcPr>
          <w:p w:rsidR="00A5186A" w:rsidRPr="0067409D" w:rsidRDefault="00A5186A" w:rsidP="000743CC">
            <w:pPr>
              <w:shd w:val="clear" w:color="auto" w:fill="FFFFFF"/>
              <w:rPr>
                <w:szCs w:val="24"/>
              </w:rPr>
            </w:pPr>
            <w:r w:rsidRPr="0067409D">
              <w:rPr>
                <w:szCs w:val="24"/>
              </w:rPr>
              <w:t>169</w:t>
            </w:r>
          </w:p>
        </w:tc>
        <w:tc>
          <w:tcPr>
            <w:tcW w:w="740" w:type="dxa"/>
            <w:shd w:val="clear" w:color="auto" w:fill="FFFFFF"/>
          </w:tcPr>
          <w:p w:rsidR="00A5186A" w:rsidRPr="0067409D" w:rsidRDefault="00A5186A" w:rsidP="000743CC">
            <w:pPr>
              <w:shd w:val="clear" w:color="auto" w:fill="FFFFFF"/>
              <w:rPr>
                <w:szCs w:val="24"/>
              </w:rPr>
            </w:pPr>
            <w:r w:rsidRPr="0067409D">
              <w:rPr>
                <w:szCs w:val="24"/>
              </w:rPr>
              <w:t>260</w:t>
            </w:r>
          </w:p>
        </w:tc>
        <w:tc>
          <w:tcPr>
            <w:tcW w:w="664" w:type="dxa"/>
            <w:shd w:val="clear" w:color="auto" w:fill="FFFFFF"/>
          </w:tcPr>
          <w:p w:rsidR="00A5186A" w:rsidRPr="0067409D" w:rsidRDefault="00A5186A" w:rsidP="000743CC">
            <w:pPr>
              <w:shd w:val="clear" w:color="auto" w:fill="FFFFFF"/>
              <w:rPr>
                <w:szCs w:val="24"/>
              </w:rPr>
            </w:pPr>
            <w:r w:rsidRPr="0067409D">
              <w:rPr>
                <w:szCs w:val="24"/>
              </w:rPr>
              <w:t>450</w:t>
            </w:r>
          </w:p>
        </w:tc>
      </w:tr>
      <w:tr w:rsidR="00A5186A" w:rsidRPr="0067409D" w:rsidTr="000743CC">
        <w:trPr>
          <w:trHeight w:val="284"/>
          <w:jc w:val="center"/>
        </w:trPr>
        <w:tc>
          <w:tcPr>
            <w:tcW w:w="792" w:type="dxa"/>
            <w:shd w:val="clear" w:color="auto" w:fill="FFFFFF"/>
          </w:tcPr>
          <w:p w:rsidR="00A5186A" w:rsidRPr="0067409D" w:rsidRDefault="00A5186A" w:rsidP="000743CC">
            <w:pPr>
              <w:shd w:val="clear" w:color="auto" w:fill="FFFFFF"/>
              <w:rPr>
                <w:szCs w:val="24"/>
              </w:rPr>
            </w:pPr>
            <w:r w:rsidRPr="0067409D">
              <w:rPr>
                <w:szCs w:val="24"/>
              </w:rPr>
              <w:t>4,0</w:t>
            </w:r>
          </w:p>
        </w:tc>
        <w:tc>
          <w:tcPr>
            <w:tcW w:w="727" w:type="dxa"/>
            <w:shd w:val="clear" w:color="auto" w:fill="FFFFFF"/>
          </w:tcPr>
          <w:p w:rsidR="00A5186A" w:rsidRPr="0067409D" w:rsidRDefault="00A5186A" w:rsidP="000743CC">
            <w:pPr>
              <w:shd w:val="clear" w:color="auto" w:fill="FFFFFF"/>
              <w:rPr>
                <w:szCs w:val="24"/>
              </w:rPr>
            </w:pPr>
            <w:r w:rsidRPr="0067409D">
              <w:rPr>
                <w:szCs w:val="24"/>
              </w:rPr>
              <w:t>1056</w:t>
            </w:r>
          </w:p>
        </w:tc>
        <w:tc>
          <w:tcPr>
            <w:tcW w:w="727" w:type="dxa"/>
            <w:shd w:val="clear" w:color="auto" w:fill="FFFFFF"/>
          </w:tcPr>
          <w:p w:rsidR="00A5186A" w:rsidRPr="0067409D" w:rsidRDefault="00A5186A" w:rsidP="000743CC">
            <w:pPr>
              <w:shd w:val="clear" w:color="auto" w:fill="FFFFFF"/>
              <w:rPr>
                <w:szCs w:val="24"/>
              </w:rPr>
            </w:pPr>
            <w:r w:rsidRPr="0067409D">
              <w:rPr>
                <w:szCs w:val="24"/>
              </w:rPr>
              <w:t>1760</w:t>
            </w:r>
          </w:p>
        </w:tc>
        <w:tc>
          <w:tcPr>
            <w:tcW w:w="727" w:type="dxa"/>
            <w:shd w:val="clear" w:color="auto" w:fill="FFFFFF"/>
          </w:tcPr>
          <w:p w:rsidR="00A5186A" w:rsidRPr="0067409D" w:rsidRDefault="00A5186A" w:rsidP="000743CC">
            <w:pPr>
              <w:shd w:val="clear" w:color="auto" w:fill="FFFFFF"/>
              <w:rPr>
                <w:szCs w:val="24"/>
              </w:rPr>
            </w:pPr>
            <w:r w:rsidRPr="0067409D">
              <w:rPr>
                <w:szCs w:val="24"/>
              </w:rPr>
              <w:t>2816</w:t>
            </w:r>
          </w:p>
        </w:tc>
        <w:tc>
          <w:tcPr>
            <w:tcW w:w="727" w:type="dxa"/>
            <w:shd w:val="clear" w:color="auto" w:fill="FFFFFF"/>
          </w:tcPr>
          <w:p w:rsidR="00A5186A" w:rsidRPr="0067409D" w:rsidRDefault="00A5186A" w:rsidP="000743CC">
            <w:pPr>
              <w:shd w:val="clear" w:color="auto" w:fill="FFFFFF"/>
              <w:rPr>
                <w:szCs w:val="24"/>
              </w:rPr>
            </w:pPr>
            <w:r w:rsidRPr="0067409D">
              <w:rPr>
                <w:szCs w:val="24"/>
              </w:rPr>
              <w:t>4400</w:t>
            </w:r>
          </w:p>
        </w:tc>
        <w:tc>
          <w:tcPr>
            <w:tcW w:w="740" w:type="dxa"/>
            <w:shd w:val="clear" w:color="auto" w:fill="FFFFFF"/>
          </w:tcPr>
          <w:p w:rsidR="00A5186A" w:rsidRPr="0067409D" w:rsidRDefault="00A5186A" w:rsidP="000743CC">
            <w:pPr>
              <w:shd w:val="clear" w:color="auto" w:fill="FFFFFF"/>
              <w:rPr>
                <w:szCs w:val="24"/>
              </w:rPr>
            </w:pPr>
            <w:r w:rsidRPr="0067409D">
              <w:rPr>
                <w:szCs w:val="24"/>
              </w:rPr>
              <w:t>6160</w:t>
            </w:r>
          </w:p>
        </w:tc>
        <w:tc>
          <w:tcPr>
            <w:tcW w:w="727" w:type="dxa"/>
            <w:shd w:val="clear" w:color="auto" w:fill="FFFFFF"/>
          </w:tcPr>
          <w:p w:rsidR="00A5186A" w:rsidRPr="0067409D" w:rsidRDefault="00A5186A" w:rsidP="000743CC">
            <w:pPr>
              <w:shd w:val="clear" w:color="auto" w:fill="FFFFFF"/>
              <w:rPr>
                <w:szCs w:val="24"/>
              </w:rPr>
            </w:pPr>
            <w:r w:rsidRPr="0067409D">
              <w:rPr>
                <w:szCs w:val="24"/>
              </w:rPr>
              <w:t>6800</w:t>
            </w:r>
          </w:p>
        </w:tc>
        <w:tc>
          <w:tcPr>
            <w:tcW w:w="727" w:type="dxa"/>
            <w:shd w:val="clear" w:color="auto" w:fill="FFFFFF"/>
          </w:tcPr>
          <w:p w:rsidR="00A5186A" w:rsidRPr="0067409D" w:rsidRDefault="00A5186A" w:rsidP="000743CC">
            <w:pPr>
              <w:shd w:val="clear" w:color="auto" w:fill="FFFFFF"/>
              <w:rPr>
                <w:szCs w:val="24"/>
              </w:rPr>
            </w:pPr>
            <w:r w:rsidRPr="0067409D">
              <w:rPr>
                <w:szCs w:val="24"/>
              </w:rPr>
              <w:t>74</w:t>
            </w:r>
          </w:p>
        </w:tc>
        <w:tc>
          <w:tcPr>
            <w:tcW w:w="727" w:type="dxa"/>
            <w:shd w:val="clear" w:color="auto" w:fill="FFFFFF"/>
          </w:tcPr>
          <w:p w:rsidR="00A5186A" w:rsidRPr="0067409D" w:rsidRDefault="00A5186A" w:rsidP="000743CC">
            <w:pPr>
              <w:shd w:val="clear" w:color="auto" w:fill="FFFFFF"/>
              <w:rPr>
                <w:szCs w:val="24"/>
              </w:rPr>
            </w:pPr>
            <w:r w:rsidRPr="0067409D">
              <w:rPr>
                <w:szCs w:val="24"/>
              </w:rPr>
              <w:t>118</w:t>
            </w:r>
          </w:p>
        </w:tc>
        <w:tc>
          <w:tcPr>
            <w:tcW w:w="727" w:type="dxa"/>
            <w:shd w:val="clear" w:color="auto" w:fill="FFFFFF"/>
          </w:tcPr>
          <w:p w:rsidR="00A5186A" w:rsidRPr="0067409D" w:rsidRDefault="00A5186A" w:rsidP="000743CC">
            <w:pPr>
              <w:shd w:val="clear" w:color="auto" w:fill="FFFFFF"/>
              <w:rPr>
                <w:szCs w:val="24"/>
              </w:rPr>
            </w:pPr>
            <w:r w:rsidRPr="0067409D">
              <w:rPr>
                <w:szCs w:val="24"/>
              </w:rPr>
              <w:t>178</w:t>
            </w:r>
          </w:p>
        </w:tc>
        <w:tc>
          <w:tcPr>
            <w:tcW w:w="740" w:type="dxa"/>
            <w:shd w:val="clear" w:color="auto" w:fill="FFFFFF"/>
          </w:tcPr>
          <w:p w:rsidR="00A5186A" w:rsidRPr="0067409D" w:rsidRDefault="00A5186A" w:rsidP="000743CC">
            <w:pPr>
              <w:shd w:val="clear" w:color="auto" w:fill="FFFFFF"/>
              <w:rPr>
                <w:szCs w:val="24"/>
              </w:rPr>
            </w:pPr>
            <w:r w:rsidRPr="0067409D">
              <w:rPr>
                <w:szCs w:val="24"/>
              </w:rPr>
              <w:t>296</w:t>
            </w:r>
          </w:p>
        </w:tc>
        <w:tc>
          <w:tcPr>
            <w:tcW w:w="664" w:type="dxa"/>
            <w:shd w:val="clear" w:color="auto" w:fill="FFFFFF"/>
          </w:tcPr>
          <w:p w:rsidR="00A5186A" w:rsidRPr="0067409D" w:rsidRDefault="00A5186A" w:rsidP="000743CC">
            <w:pPr>
              <w:shd w:val="clear" w:color="auto" w:fill="FFFFFF"/>
              <w:rPr>
                <w:szCs w:val="24"/>
              </w:rPr>
            </w:pPr>
            <w:r w:rsidRPr="0067409D">
              <w:rPr>
                <w:iCs/>
                <w:szCs w:val="24"/>
              </w:rPr>
              <w:t>474</w:t>
            </w:r>
          </w:p>
        </w:tc>
      </w:tr>
    </w:tbl>
    <w:p w:rsidR="00A5186A" w:rsidRDefault="00A5186A"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Default="00475559" w:rsidP="00A5186A">
      <w:pPr>
        <w:ind w:firstLine="397"/>
        <w:rPr>
          <w:szCs w:val="24"/>
        </w:rPr>
      </w:pPr>
    </w:p>
    <w:p w:rsidR="00475559" w:rsidRPr="0067409D" w:rsidRDefault="00475559" w:rsidP="00A5186A">
      <w:pPr>
        <w:ind w:firstLine="397"/>
        <w:rPr>
          <w:szCs w:val="24"/>
        </w:rPr>
      </w:pPr>
    </w:p>
    <w:p w:rsidR="00A5186A" w:rsidRPr="0067409D" w:rsidRDefault="00D93DA5" w:rsidP="00A5186A">
      <w:pPr>
        <w:jc w:val="right"/>
        <w:rPr>
          <w:szCs w:val="24"/>
          <w:lang w:eastAsia="lv-LV"/>
        </w:rPr>
      </w:pPr>
      <w:r>
        <w:rPr>
          <w:szCs w:val="24"/>
        </w:rPr>
        <w:t>P. 14</w:t>
      </w:r>
      <w:r w:rsidR="00A5186A" w:rsidRPr="0067409D">
        <w:rPr>
          <w:szCs w:val="24"/>
        </w:rPr>
        <w:t xml:space="preserve">. tabula </w:t>
      </w:r>
    </w:p>
    <w:p w:rsidR="00A5186A" w:rsidRPr="0067409D" w:rsidRDefault="00A5186A" w:rsidP="00A5186A">
      <w:pPr>
        <w:jc w:val="center"/>
        <w:rPr>
          <w:szCs w:val="24"/>
          <w:lang w:eastAsia="lv-LV"/>
        </w:rPr>
      </w:pPr>
      <w:r w:rsidRPr="0067409D">
        <w:rPr>
          <w:b/>
          <w:szCs w:val="24"/>
        </w:rPr>
        <w:t>Slodzes momenti alumīnija vadītājiem</w:t>
      </w:r>
      <w:r w:rsidRPr="0067409D">
        <w:rPr>
          <w:szCs w:val="24"/>
        </w:rPr>
        <w:t xml:space="preserve"> </w:t>
      </w:r>
    </w:p>
    <w:tbl>
      <w:tblPr>
        <w:tblW w:w="8618" w:type="dxa"/>
        <w:jc w:val="center"/>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37"/>
        <w:gridCol w:w="429"/>
        <w:gridCol w:w="430"/>
        <w:gridCol w:w="487"/>
        <w:gridCol w:w="513"/>
        <w:gridCol w:w="468"/>
        <w:gridCol w:w="474"/>
        <w:gridCol w:w="500"/>
        <w:gridCol w:w="646"/>
        <w:gridCol w:w="646"/>
        <w:gridCol w:w="670"/>
        <w:gridCol w:w="8"/>
        <w:gridCol w:w="692"/>
        <w:gridCol w:w="692"/>
        <w:gridCol w:w="685"/>
        <w:gridCol w:w="7"/>
        <w:gridCol w:w="734"/>
      </w:tblGrid>
      <w:tr w:rsidR="00A5186A" w:rsidRPr="008E7B07" w:rsidTr="000743CC">
        <w:trPr>
          <w:trHeight w:val="340"/>
          <w:jc w:val="center"/>
        </w:trPr>
        <w:tc>
          <w:tcPr>
            <w:tcW w:w="571" w:type="dxa"/>
            <w:vMerge w:val="restart"/>
            <w:shd w:val="clear" w:color="auto" w:fill="FFFFFF"/>
            <w:vAlign w:val="center"/>
          </w:tcPr>
          <w:p w:rsidR="00A5186A" w:rsidRPr="001E5BFD" w:rsidRDefault="00A5186A" w:rsidP="000743CC">
            <w:pPr>
              <w:rPr>
                <w:b/>
                <w:sz w:val="22"/>
                <w:lang w:eastAsia="lv-LV"/>
              </w:rPr>
            </w:pPr>
            <w:r w:rsidRPr="001E5BFD">
              <w:rPr>
                <w:b/>
                <w:sz w:val="22"/>
                <w:lang w:eastAsia="lv-LV"/>
              </w:rPr>
              <w:t>ΔU, %</w:t>
            </w:r>
          </w:p>
        </w:tc>
        <w:tc>
          <w:tcPr>
            <w:tcW w:w="8593" w:type="dxa"/>
            <w:gridSpan w:val="16"/>
            <w:shd w:val="clear" w:color="auto" w:fill="FFFFFF"/>
            <w:vAlign w:val="center"/>
          </w:tcPr>
          <w:p w:rsidR="00A5186A" w:rsidRPr="001E5BFD" w:rsidRDefault="00A5186A" w:rsidP="000743CC">
            <w:pPr>
              <w:rPr>
                <w:b/>
                <w:sz w:val="22"/>
              </w:rPr>
            </w:pPr>
            <w:r w:rsidRPr="001E5BFD">
              <w:rPr>
                <w:b/>
                <w:sz w:val="22"/>
              </w:rPr>
              <w:t xml:space="preserve">Slodzes moments, kW·m, četrvadu līnijai (3L + 1N) uz spriegumu 380/220 V un </w:t>
            </w:r>
          </w:p>
          <w:p w:rsidR="00A5186A" w:rsidRPr="001E5BFD" w:rsidRDefault="00A5186A" w:rsidP="000743CC">
            <w:pPr>
              <w:rPr>
                <w:b/>
                <w:sz w:val="22"/>
                <w:lang w:eastAsia="lv-LV"/>
              </w:rPr>
            </w:pPr>
            <w:r w:rsidRPr="001E5BFD">
              <w:rPr>
                <w:b/>
                <w:sz w:val="22"/>
              </w:rPr>
              <w:t>trīsvadu līnijai (3L) uz spriegumu 380 V, ja vadītāja šķērsgriezums S, mm</w:t>
            </w:r>
            <w:r w:rsidRPr="001E5BFD">
              <w:rPr>
                <w:b/>
                <w:sz w:val="22"/>
                <w:vertAlign w:val="superscript"/>
              </w:rPr>
              <w:t>2</w:t>
            </w:r>
            <w:r w:rsidRPr="001E5BFD">
              <w:rPr>
                <w:b/>
                <w:sz w:val="22"/>
              </w:rPr>
              <w:t xml:space="preserve"> vienāds ar </w:t>
            </w:r>
          </w:p>
        </w:tc>
      </w:tr>
      <w:tr w:rsidR="00A5186A" w:rsidRPr="001E5BFD" w:rsidTr="000743CC">
        <w:trPr>
          <w:trHeight w:val="340"/>
          <w:jc w:val="center"/>
        </w:trPr>
        <w:tc>
          <w:tcPr>
            <w:tcW w:w="571" w:type="dxa"/>
            <w:vMerge/>
            <w:shd w:val="clear" w:color="auto" w:fill="FFFFFF"/>
            <w:vAlign w:val="center"/>
          </w:tcPr>
          <w:p w:rsidR="00A5186A" w:rsidRPr="001E5BFD" w:rsidRDefault="00A5186A" w:rsidP="000743CC">
            <w:pPr>
              <w:rPr>
                <w:b/>
                <w:sz w:val="22"/>
                <w:lang w:eastAsia="lv-LV"/>
              </w:rPr>
            </w:pPr>
          </w:p>
        </w:tc>
        <w:tc>
          <w:tcPr>
            <w:tcW w:w="457" w:type="dxa"/>
            <w:shd w:val="clear" w:color="auto" w:fill="FFFFFF"/>
            <w:vAlign w:val="center"/>
          </w:tcPr>
          <w:p w:rsidR="00A5186A" w:rsidRPr="001E5BFD" w:rsidRDefault="00A5186A" w:rsidP="000743CC">
            <w:pPr>
              <w:rPr>
                <w:b/>
                <w:sz w:val="22"/>
                <w:lang w:eastAsia="lv-LV"/>
              </w:rPr>
            </w:pPr>
            <w:r w:rsidRPr="001E5BFD">
              <w:rPr>
                <w:b/>
                <w:sz w:val="22"/>
              </w:rPr>
              <w:t>2,5</w:t>
            </w:r>
          </w:p>
        </w:tc>
        <w:tc>
          <w:tcPr>
            <w:tcW w:w="457" w:type="dxa"/>
            <w:shd w:val="clear" w:color="auto" w:fill="FFFFFF"/>
            <w:vAlign w:val="center"/>
          </w:tcPr>
          <w:p w:rsidR="00A5186A" w:rsidRPr="001E5BFD" w:rsidRDefault="00A5186A" w:rsidP="000743CC">
            <w:pPr>
              <w:rPr>
                <w:b/>
                <w:sz w:val="22"/>
                <w:lang w:eastAsia="lv-LV"/>
              </w:rPr>
            </w:pPr>
            <w:r w:rsidRPr="001E5BFD">
              <w:rPr>
                <w:b/>
                <w:sz w:val="22"/>
              </w:rPr>
              <w:t>4</w:t>
            </w:r>
          </w:p>
        </w:tc>
        <w:tc>
          <w:tcPr>
            <w:tcW w:w="518" w:type="dxa"/>
            <w:shd w:val="clear" w:color="auto" w:fill="FFFFFF"/>
            <w:vAlign w:val="center"/>
          </w:tcPr>
          <w:p w:rsidR="00A5186A" w:rsidRPr="001E5BFD" w:rsidRDefault="00A5186A" w:rsidP="000743CC">
            <w:pPr>
              <w:rPr>
                <w:b/>
                <w:sz w:val="22"/>
                <w:lang w:eastAsia="lv-LV"/>
              </w:rPr>
            </w:pPr>
            <w:r w:rsidRPr="001E5BFD">
              <w:rPr>
                <w:b/>
                <w:sz w:val="22"/>
              </w:rPr>
              <w:t>6</w:t>
            </w:r>
          </w:p>
        </w:tc>
        <w:tc>
          <w:tcPr>
            <w:tcW w:w="545" w:type="dxa"/>
            <w:shd w:val="clear" w:color="auto" w:fill="FFFFFF"/>
            <w:vAlign w:val="center"/>
          </w:tcPr>
          <w:p w:rsidR="00A5186A" w:rsidRPr="001E5BFD" w:rsidRDefault="00A5186A" w:rsidP="000743CC">
            <w:pPr>
              <w:rPr>
                <w:b/>
                <w:sz w:val="22"/>
                <w:lang w:eastAsia="lv-LV"/>
              </w:rPr>
            </w:pPr>
            <w:r w:rsidRPr="001E5BFD">
              <w:rPr>
                <w:b/>
                <w:sz w:val="22"/>
              </w:rPr>
              <w:t>10</w:t>
            </w:r>
          </w:p>
        </w:tc>
        <w:tc>
          <w:tcPr>
            <w:tcW w:w="497" w:type="dxa"/>
            <w:shd w:val="clear" w:color="auto" w:fill="FFFFFF"/>
            <w:vAlign w:val="center"/>
          </w:tcPr>
          <w:p w:rsidR="00A5186A" w:rsidRPr="001E5BFD" w:rsidRDefault="00A5186A" w:rsidP="000743CC">
            <w:pPr>
              <w:rPr>
                <w:b/>
                <w:sz w:val="22"/>
                <w:lang w:eastAsia="lv-LV"/>
              </w:rPr>
            </w:pPr>
            <w:r w:rsidRPr="001E5BFD">
              <w:rPr>
                <w:b/>
                <w:sz w:val="22"/>
              </w:rPr>
              <w:t>16</w:t>
            </w:r>
          </w:p>
        </w:tc>
        <w:tc>
          <w:tcPr>
            <w:tcW w:w="504" w:type="dxa"/>
            <w:shd w:val="clear" w:color="auto" w:fill="FFFFFF"/>
            <w:vAlign w:val="center"/>
          </w:tcPr>
          <w:p w:rsidR="00A5186A" w:rsidRPr="001E5BFD" w:rsidRDefault="00A5186A" w:rsidP="000743CC">
            <w:pPr>
              <w:rPr>
                <w:b/>
                <w:sz w:val="22"/>
                <w:lang w:eastAsia="lv-LV"/>
              </w:rPr>
            </w:pPr>
            <w:r w:rsidRPr="001E5BFD">
              <w:rPr>
                <w:b/>
                <w:sz w:val="22"/>
              </w:rPr>
              <w:t>25</w:t>
            </w:r>
          </w:p>
        </w:tc>
        <w:tc>
          <w:tcPr>
            <w:tcW w:w="531" w:type="dxa"/>
            <w:shd w:val="clear" w:color="auto" w:fill="FFFFFF"/>
            <w:vAlign w:val="center"/>
          </w:tcPr>
          <w:p w:rsidR="00A5186A" w:rsidRPr="001E5BFD" w:rsidRDefault="00A5186A" w:rsidP="000743CC">
            <w:pPr>
              <w:rPr>
                <w:b/>
                <w:sz w:val="22"/>
                <w:lang w:eastAsia="lv-LV"/>
              </w:rPr>
            </w:pPr>
            <w:r w:rsidRPr="001E5BFD">
              <w:rPr>
                <w:b/>
                <w:sz w:val="22"/>
              </w:rPr>
              <w:t>35</w:t>
            </w:r>
          </w:p>
        </w:tc>
        <w:tc>
          <w:tcPr>
            <w:tcW w:w="687" w:type="dxa"/>
            <w:shd w:val="clear" w:color="auto" w:fill="FFFFFF"/>
            <w:vAlign w:val="center"/>
          </w:tcPr>
          <w:p w:rsidR="00A5186A" w:rsidRPr="001E5BFD" w:rsidRDefault="00A5186A" w:rsidP="000743CC">
            <w:pPr>
              <w:rPr>
                <w:b/>
                <w:sz w:val="22"/>
                <w:lang w:eastAsia="lv-LV"/>
              </w:rPr>
            </w:pPr>
            <w:r w:rsidRPr="001E5BFD">
              <w:rPr>
                <w:b/>
                <w:sz w:val="22"/>
              </w:rPr>
              <w:t>50</w:t>
            </w:r>
          </w:p>
        </w:tc>
        <w:tc>
          <w:tcPr>
            <w:tcW w:w="687" w:type="dxa"/>
            <w:shd w:val="clear" w:color="auto" w:fill="FFFFFF"/>
            <w:vAlign w:val="center"/>
          </w:tcPr>
          <w:p w:rsidR="00A5186A" w:rsidRPr="001E5BFD" w:rsidRDefault="00A5186A" w:rsidP="000743CC">
            <w:pPr>
              <w:rPr>
                <w:b/>
                <w:sz w:val="22"/>
                <w:lang w:eastAsia="lv-LV"/>
              </w:rPr>
            </w:pPr>
            <w:r w:rsidRPr="001E5BFD">
              <w:rPr>
                <w:b/>
                <w:sz w:val="22"/>
              </w:rPr>
              <w:t>70</w:t>
            </w:r>
          </w:p>
        </w:tc>
        <w:tc>
          <w:tcPr>
            <w:tcW w:w="721" w:type="dxa"/>
            <w:gridSpan w:val="2"/>
            <w:shd w:val="clear" w:color="auto" w:fill="FFFFFF"/>
            <w:vAlign w:val="center"/>
          </w:tcPr>
          <w:p w:rsidR="00A5186A" w:rsidRPr="001E5BFD" w:rsidRDefault="00A5186A" w:rsidP="000743CC">
            <w:pPr>
              <w:rPr>
                <w:b/>
                <w:sz w:val="22"/>
                <w:lang w:eastAsia="lv-LV"/>
              </w:rPr>
            </w:pPr>
            <w:r w:rsidRPr="001E5BFD">
              <w:rPr>
                <w:b/>
                <w:sz w:val="22"/>
              </w:rPr>
              <w:t>95</w:t>
            </w:r>
          </w:p>
        </w:tc>
        <w:tc>
          <w:tcPr>
            <w:tcW w:w="736" w:type="dxa"/>
            <w:shd w:val="clear" w:color="auto" w:fill="FFFFFF"/>
            <w:vAlign w:val="center"/>
          </w:tcPr>
          <w:p w:rsidR="00A5186A" w:rsidRPr="001E5BFD" w:rsidRDefault="00A5186A" w:rsidP="000743CC">
            <w:pPr>
              <w:rPr>
                <w:b/>
                <w:sz w:val="22"/>
                <w:lang w:eastAsia="lv-LV"/>
              </w:rPr>
            </w:pPr>
            <w:r w:rsidRPr="001E5BFD">
              <w:rPr>
                <w:b/>
                <w:sz w:val="22"/>
              </w:rPr>
              <w:t>120</w:t>
            </w:r>
          </w:p>
        </w:tc>
        <w:tc>
          <w:tcPr>
            <w:tcW w:w="736" w:type="dxa"/>
            <w:shd w:val="clear" w:color="auto" w:fill="FFFFFF"/>
            <w:vAlign w:val="center"/>
          </w:tcPr>
          <w:p w:rsidR="00A5186A" w:rsidRPr="001E5BFD" w:rsidRDefault="00A5186A" w:rsidP="000743CC">
            <w:pPr>
              <w:rPr>
                <w:b/>
                <w:sz w:val="22"/>
                <w:lang w:eastAsia="lv-LV"/>
              </w:rPr>
            </w:pPr>
            <w:r w:rsidRPr="001E5BFD">
              <w:rPr>
                <w:b/>
                <w:sz w:val="22"/>
              </w:rPr>
              <w:t>150</w:t>
            </w:r>
          </w:p>
        </w:tc>
        <w:tc>
          <w:tcPr>
            <w:tcW w:w="736" w:type="dxa"/>
            <w:gridSpan w:val="2"/>
            <w:shd w:val="clear" w:color="auto" w:fill="FFFFFF"/>
            <w:vAlign w:val="center"/>
          </w:tcPr>
          <w:p w:rsidR="00A5186A" w:rsidRPr="001E5BFD" w:rsidRDefault="00A5186A" w:rsidP="000743CC">
            <w:pPr>
              <w:rPr>
                <w:b/>
                <w:sz w:val="22"/>
                <w:lang w:eastAsia="lv-LV"/>
              </w:rPr>
            </w:pPr>
            <w:r w:rsidRPr="001E5BFD">
              <w:rPr>
                <w:b/>
                <w:sz w:val="22"/>
              </w:rPr>
              <w:t>185</w:t>
            </w:r>
          </w:p>
        </w:tc>
        <w:tc>
          <w:tcPr>
            <w:tcW w:w="777" w:type="dxa"/>
            <w:shd w:val="clear" w:color="auto" w:fill="FFFFFF"/>
            <w:vAlign w:val="center"/>
          </w:tcPr>
          <w:p w:rsidR="00A5186A" w:rsidRPr="001E5BFD" w:rsidRDefault="00A5186A" w:rsidP="000743CC">
            <w:pPr>
              <w:rPr>
                <w:b/>
                <w:sz w:val="22"/>
                <w:lang w:eastAsia="lv-LV"/>
              </w:rPr>
            </w:pPr>
            <w:r w:rsidRPr="001E5BFD">
              <w:rPr>
                <w:b/>
                <w:sz w:val="22"/>
              </w:rPr>
              <w:t>240</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0,2</w:t>
            </w:r>
          </w:p>
        </w:tc>
        <w:tc>
          <w:tcPr>
            <w:tcW w:w="457" w:type="dxa"/>
            <w:shd w:val="clear" w:color="auto" w:fill="FFFFFF"/>
            <w:vAlign w:val="center"/>
          </w:tcPr>
          <w:p w:rsidR="00A5186A" w:rsidRPr="00635997" w:rsidRDefault="00A5186A" w:rsidP="000743CC">
            <w:pPr>
              <w:rPr>
                <w:sz w:val="22"/>
                <w:lang w:eastAsia="lv-LV"/>
              </w:rPr>
            </w:pPr>
            <w:r w:rsidRPr="00635997">
              <w:rPr>
                <w:sz w:val="22"/>
              </w:rPr>
              <w:t>22</w:t>
            </w:r>
          </w:p>
        </w:tc>
        <w:tc>
          <w:tcPr>
            <w:tcW w:w="457" w:type="dxa"/>
            <w:shd w:val="clear" w:color="auto" w:fill="FFFFFF"/>
            <w:vAlign w:val="center"/>
          </w:tcPr>
          <w:p w:rsidR="00A5186A" w:rsidRPr="00635997" w:rsidRDefault="00A5186A" w:rsidP="000743CC">
            <w:pPr>
              <w:rPr>
                <w:sz w:val="22"/>
                <w:lang w:eastAsia="lv-LV"/>
              </w:rPr>
            </w:pPr>
            <w:r w:rsidRPr="00635997">
              <w:rPr>
                <w:sz w:val="22"/>
              </w:rPr>
              <w:t>35</w:t>
            </w:r>
          </w:p>
        </w:tc>
        <w:tc>
          <w:tcPr>
            <w:tcW w:w="518" w:type="dxa"/>
            <w:shd w:val="clear" w:color="auto" w:fill="FFFFFF"/>
            <w:vAlign w:val="center"/>
          </w:tcPr>
          <w:p w:rsidR="00A5186A" w:rsidRPr="00635997" w:rsidRDefault="00A5186A" w:rsidP="000743CC">
            <w:pPr>
              <w:rPr>
                <w:sz w:val="22"/>
                <w:lang w:eastAsia="lv-LV"/>
              </w:rPr>
            </w:pPr>
            <w:r w:rsidRPr="00635997">
              <w:rPr>
                <w:sz w:val="22"/>
              </w:rPr>
              <w:t>53</w:t>
            </w:r>
          </w:p>
        </w:tc>
        <w:tc>
          <w:tcPr>
            <w:tcW w:w="545" w:type="dxa"/>
            <w:shd w:val="clear" w:color="auto" w:fill="FFFFFF"/>
            <w:vAlign w:val="center"/>
          </w:tcPr>
          <w:p w:rsidR="00A5186A" w:rsidRPr="00635997" w:rsidRDefault="00A5186A" w:rsidP="000743CC">
            <w:pPr>
              <w:rPr>
                <w:sz w:val="22"/>
                <w:lang w:eastAsia="lv-LV"/>
              </w:rPr>
            </w:pPr>
            <w:r w:rsidRPr="00635997">
              <w:rPr>
                <w:sz w:val="22"/>
              </w:rPr>
              <w:t>88</w:t>
            </w:r>
          </w:p>
        </w:tc>
        <w:tc>
          <w:tcPr>
            <w:tcW w:w="497" w:type="dxa"/>
            <w:shd w:val="clear" w:color="auto" w:fill="FFFFFF"/>
            <w:vAlign w:val="center"/>
          </w:tcPr>
          <w:p w:rsidR="00A5186A" w:rsidRPr="00635997" w:rsidRDefault="00A5186A" w:rsidP="000743CC">
            <w:pPr>
              <w:rPr>
                <w:sz w:val="22"/>
                <w:lang w:eastAsia="lv-LV"/>
              </w:rPr>
            </w:pPr>
            <w:r w:rsidRPr="00635997">
              <w:rPr>
                <w:sz w:val="22"/>
              </w:rPr>
              <w:t>141</w:t>
            </w:r>
          </w:p>
        </w:tc>
        <w:tc>
          <w:tcPr>
            <w:tcW w:w="504" w:type="dxa"/>
            <w:shd w:val="clear" w:color="auto" w:fill="FFFFFF"/>
            <w:vAlign w:val="center"/>
          </w:tcPr>
          <w:p w:rsidR="00A5186A" w:rsidRPr="00635997" w:rsidRDefault="00A5186A" w:rsidP="000743CC">
            <w:pPr>
              <w:rPr>
                <w:sz w:val="22"/>
                <w:lang w:eastAsia="lv-LV"/>
              </w:rPr>
            </w:pPr>
            <w:r w:rsidRPr="00635997">
              <w:rPr>
                <w:sz w:val="22"/>
              </w:rPr>
              <w:t>220</w:t>
            </w:r>
          </w:p>
        </w:tc>
        <w:tc>
          <w:tcPr>
            <w:tcW w:w="531" w:type="dxa"/>
            <w:shd w:val="clear" w:color="auto" w:fill="FFFFFF"/>
            <w:vAlign w:val="center"/>
          </w:tcPr>
          <w:p w:rsidR="00A5186A" w:rsidRPr="00635997" w:rsidRDefault="00A5186A" w:rsidP="000743CC">
            <w:pPr>
              <w:rPr>
                <w:sz w:val="22"/>
                <w:lang w:eastAsia="lv-LV"/>
              </w:rPr>
            </w:pPr>
            <w:r w:rsidRPr="00635997">
              <w:rPr>
                <w:sz w:val="22"/>
              </w:rPr>
              <w:t>308</w:t>
            </w:r>
          </w:p>
        </w:tc>
        <w:tc>
          <w:tcPr>
            <w:tcW w:w="687" w:type="dxa"/>
            <w:shd w:val="clear" w:color="auto" w:fill="FFFFFF"/>
            <w:vAlign w:val="center"/>
          </w:tcPr>
          <w:p w:rsidR="00A5186A" w:rsidRPr="00635997" w:rsidRDefault="00A5186A" w:rsidP="000743CC">
            <w:pPr>
              <w:rPr>
                <w:sz w:val="22"/>
                <w:lang w:eastAsia="lv-LV"/>
              </w:rPr>
            </w:pPr>
            <w:r w:rsidRPr="00635997">
              <w:rPr>
                <w:sz w:val="22"/>
              </w:rPr>
              <w:t>440</w:t>
            </w:r>
          </w:p>
        </w:tc>
        <w:tc>
          <w:tcPr>
            <w:tcW w:w="687" w:type="dxa"/>
            <w:shd w:val="clear" w:color="auto" w:fill="FFFFFF"/>
            <w:vAlign w:val="center"/>
          </w:tcPr>
          <w:p w:rsidR="00A5186A" w:rsidRPr="00635997" w:rsidRDefault="00A5186A" w:rsidP="000743CC">
            <w:pPr>
              <w:rPr>
                <w:sz w:val="22"/>
                <w:lang w:eastAsia="lv-LV"/>
              </w:rPr>
            </w:pPr>
            <w:r w:rsidRPr="00635997">
              <w:rPr>
                <w:sz w:val="22"/>
              </w:rPr>
              <w:t>616</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836</w:t>
            </w:r>
          </w:p>
        </w:tc>
        <w:tc>
          <w:tcPr>
            <w:tcW w:w="736" w:type="dxa"/>
            <w:shd w:val="clear" w:color="auto" w:fill="FFFFFF"/>
            <w:vAlign w:val="center"/>
          </w:tcPr>
          <w:p w:rsidR="00A5186A" w:rsidRPr="00635997" w:rsidRDefault="00A5186A" w:rsidP="000743CC">
            <w:pPr>
              <w:rPr>
                <w:sz w:val="22"/>
                <w:lang w:eastAsia="lv-LV"/>
              </w:rPr>
            </w:pPr>
            <w:r w:rsidRPr="00635997">
              <w:rPr>
                <w:sz w:val="22"/>
              </w:rPr>
              <w:t>1056</w:t>
            </w:r>
          </w:p>
        </w:tc>
        <w:tc>
          <w:tcPr>
            <w:tcW w:w="736" w:type="dxa"/>
            <w:shd w:val="clear" w:color="auto" w:fill="FFFFFF"/>
            <w:vAlign w:val="center"/>
          </w:tcPr>
          <w:p w:rsidR="00A5186A" w:rsidRPr="00635997" w:rsidRDefault="00A5186A" w:rsidP="000743CC">
            <w:pPr>
              <w:rPr>
                <w:sz w:val="22"/>
                <w:lang w:eastAsia="lv-LV"/>
              </w:rPr>
            </w:pPr>
            <w:r w:rsidRPr="00635997">
              <w:rPr>
                <w:sz w:val="22"/>
              </w:rPr>
              <w:t>1320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1628</w:t>
            </w:r>
          </w:p>
        </w:tc>
        <w:tc>
          <w:tcPr>
            <w:tcW w:w="777" w:type="dxa"/>
            <w:shd w:val="clear" w:color="auto" w:fill="FFFFFF"/>
            <w:vAlign w:val="center"/>
          </w:tcPr>
          <w:p w:rsidR="00A5186A" w:rsidRPr="00635997" w:rsidRDefault="00A5186A" w:rsidP="000743CC">
            <w:pPr>
              <w:rPr>
                <w:sz w:val="22"/>
                <w:lang w:eastAsia="lv-LV"/>
              </w:rPr>
            </w:pPr>
            <w:r w:rsidRPr="00635997">
              <w:rPr>
                <w:sz w:val="22"/>
              </w:rPr>
              <w:t>2112</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0,4</w:t>
            </w:r>
          </w:p>
        </w:tc>
        <w:tc>
          <w:tcPr>
            <w:tcW w:w="457" w:type="dxa"/>
            <w:shd w:val="clear" w:color="auto" w:fill="FFFFFF"/>
            <w:vAlign w:val="center"/>
          </w:tcPr>
          <w:p w:rsidR="00A5186A" w:rsidRPr="00635997" w:rsidRDefault="00A5186A" w:rsidP="000743CC">
            <w:pPr>
              <w:rPr>
                <w:sz w:val="22"/>
                <w:lang w:eastAsia="lv-LV"/>
              </w:rPr>
            </w:pPr>
            <w:r w:rsidRPr="00635997">
              <w:rPr>
                <w:sz w:val="22"/>
              </w:rPr>
              <w:t>44</w:t>
            </w:r>
          </w:p>
        </w:tc>
        <w:tc>
          <w:tcPr>
            <w:tcW w:w="457" w:type="dxa"/>
            <w:shd w:val="clear" w:color="auto" w:fill="FFFFFF"/>
            <w:vAlign w:val="center"/>
          </w:tcPr>
          <w:p w:rsidR="00A5186A" w:rsidRPr="00635997" w:rsidRDefault="00A5186A" w:rsidP="000743CC">
            <w:pPr>
              <w:rPr>
                <w:sz w:val="22"/>
                <w:lang w:eastAsia="lv-LV"/>
              </w:rPr>
            </w:pPr>
            <w:r w:rsidRPr="00635997">
              <w:rPr>
                <w:sz w:val="22"/>
              </w:rPr>
              <w:t>70</w:t>
            </w:r>
          </w:p>
        </w:tc>
        <w:tc>
          <w:tcPr>
            <w:tcW w:w="518" w:type="dxa"/>
            <w:shd w:val="clear" w:color="auto" w:fill="FFFFFF"/>
            <w:vAlign w:val="center"/>
          </w:tcPr>
          <w:p w:rsidR="00A5186A" w:rsidRPr="00635997" w:rsidRDefault="00A5186A" w:rsidP="000743CC">
            <w:pPr>
              <w:rPr>
                <w:sz w:val="22"/>
                <w:lang w:eastAsia="lv-LV"/>
              </w:rPr>
            </w:pPr>
            <w:r w:rsidRPr="00635997">
              <w:rPr>
                <w:sz w:val="22"/>
              </w:rPr>
              <w:t>106</w:t>
            </w:r>
          </w:p>
        </w:tc>
        <w:tc>
          <w:tcPr>
            <w:tcW w:w="545" w:type="dxa"/>
            <w:shd w:val="clear" w:color="auto" w:fill="FFFFFF"/>
            <w:vAlign w:val="center"/>
          </w:tcPr>
          <w:p w:rsidR="00A5186A" w:rsidRPr="00635997" w:rsidRDefault="00A5186A" w:rsidP="000743CC">
            <w:pPr>
              <w:rPr>
                <w:sz w:val="22"/>
                <w:lang w:eastAsia="lv-LV"/>
              </w:rPr>
            </w:pPr>
            <w:r w:rsidRPr="00635997">
              <w:rPr>
                <w:sz w:val="22"/>
              </w:rPr>
              <w:t>176</w:t>
            </w:r>
          </w:p>
        </w:tc>
        <w:tc>
          <w:tcPr>
            <w:tcW w:w="497" w:type="dxa"/>
            <w:shd w:val="clear" w:color="auto" w:fill="FFFFFF"/>
            <w:vAlign w:val="center"/>
          </w:tcPr>
          <w:p w:rsidR="00A5186A" w:rsidRPr="00635997" w:rsidRDefault="00A5186A" w:rsidP="000743CC">
            <w:pPr>
              <w:rPr>
                <w:sz w:val="22"/>
                <w:lang w:eastAsia="lv-LV"/>
              </w:rPr>
            </w:pPr>
            <w:r w:rsidRPr="00635997">
              <w:rPr>
                <w:sz w:val="22"/>
              </w:rPr>
              <w:t>282</w:t>
            </w:r>
          </w:p>
        </w:tc>
        <w:tc>
          <w:tcPr>
            <w:tcW w:w="504" w:type="dxa"/>
            <w:shd w:val="clear" w:color="auto" w:fill="FFFFFF"/>
            <w:vAlign w:val="center"/>
          </w:tcPr>
          <w:p w:rsidR="00A5186A" w:rsidRPr="00635997" w:rsidRDefault="00A5186A" w:rsidP="000743CC">
            <w:pPr>
              <w:rPr>
                <w:sz w:val="22"/>
                <w:lang w:eastAsia="lv-LV"/>
              </w:rPr>
            </w:pPr>
            <w:r w:rsidRPr="00635997">
              <w:rPr>
                <w:sz w:val="22"/>
              </w:rPr>
              <w:t>440</w:t>
            </w:r>
          </w:p>
        </w:tc>
        <w:tc>
          <w:tcPr>
            <w:tcW w:w="531" w:type="dxa"/>
            <w:shd w:val="clear" w:color="auto" w:fill="FFFFFF"/>
            <w:vAlign w:val="center"/>
          </w:tcPr>
          <w:p w:rsidR="00A5186A" w:rsidRPr="00635997" w:rsidRDefault="00A5186A" w:rsidP="000743CC">
            <w:pPr>
              <w:rPr>
                <w:sz w:val="22"/>
                <w:lang w:eastAsia="lv-LV"/>
              </w:rPr>
            </w:pPr>
            <w:r w:rsidRPr="00635997">
              <w:rPr>
                <w:sz w:val="22"/>
              </w:rPr>
              <w:t>616</w:t>
            </w:r>
          </w:p>
        </w:tc>
        <w:tc>
          <w:tcPr>
            <w:tcW w:w="687" w:type="dxa"/>
            <w:shd w:val="clear" w:color="auto" w:fill="FFFFFF"/>
            <w:vAlign w:val="center"/>
          </w:tcPr>
          <w:p w:rsidR="00A5186A" w:rsidRPr="00635997" w:rsidRDefault="00A5186A" w:rsidP="000743CC">
            <w:pPr>
              <w:rPr>
                <w:sz w:val="22"/>
                <w:lang w:eastAsia="lv-LV"/>
              </w:rPr>
            </w:pPr>
            <w:r w:rsidRPr="00635997">
              <w:rPr>
                <w:sz w:val="22"/>
              </w:rPr>
              <w:t>880</w:t>
            </w:r>
          </w:p>
        </w:tc>
        <w:tc>
          <w:tcPr>
            <w:tcW w:w="687" w:type="dxa"/>
            <w:shd w:val="clear" w:color="auto" w:fill="FFFFFF"/>
            <w:vAlign w:val="center"/>
          </w:tcPr>
          <w:p w:rsidR="00A5186A" w:rsidRPr="00635997" w:rsidRDefault="00A5186A" w:rsidP="000743CC">
            <w:pPr>
              <w:rPr>
                <w:sz w:val="22"/>
                <w:lang w:eastAsia="lv-LV"/>
              </w:rPr>
            </w:pPr>
            <w:r w:rsidRPr="00635997">
              <w:rPr>
                <w:sz w:val="22"/>
              </w:rPr>
              <w:t>1232</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1672</w:t>
            </w:r>
          </w:p>
        </w:tc>
        <w:tc>
          <w:tcPr>
            <w:tcW w:w="736" w:type="dxa"/>
            <w:shd w:val="clear" w:color="auto" w:fill="FFFFFF"/>
            <w:vAlign w:val="center"/>
          </w:tcPr>
          <w:p w:rsidR="00A5186A" w:rsidRPr="00635997" w:rsidRDefault="00A5186A" w:rsidP="000743CC">
            <w:pPr>
              <w:rPr>
                <w:sz w:val="22"/>
                <w:lang w:eastAsia="lv-LV"/>
              </w:rPr>
            </w:pPr>
            <w:r w:rsidRPr="00635997">
              <w:rPr>
                <w:sz w:val="22"/>
              </w:rPr>
              <w:t>2112</w:t>
            </w:r>
          </w:p>
        </w:tc>
        <w:tc>
          <w:tcPr>
            <w:tcW w:w="736" w:type="dxa"/>
            <w:shd w:val="clear" w:color="auto" w:fill="FFFFFF"/>
            <w:vAlign w:val="center"/>
          </w:tcPr>
          <w:p w:rsidR="00A5186A" w:rsidRPr="00635997" w:rsidRDefault="00A5186A" w:rsidP="000743CC">
            <w:pPr>
              <w:rPr>
                <w:sz w:val="22"/>
                <w:lang w:eastAsia="lv-LV"/>
              </w:rPr>
            </w:pPr>
            <w:r w:rsidRPr="00635997">
              <w:rPr>
                <w:sz w:val="22"/>
              </w:rPr>
              <w:t>2640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3256</w:t>
            </w:r>
          </w:p>
        </w:tc>
        <w:tc>
          <w:tcPr>
            <w:tcW w:w="777" w:type="dxa"/>
            <w:shd w:val="clear" w:color="auto" w:fill="FFFFFF"/>
            <w:vAlign w:val="center"/>
          </w:tcPr>
          <w:p w:rsidR="00A5186A" w:rsidRPr="00635997" w:rsidRDefault="00A5186A" w:rsidP="000743CC">
            <w:pPr>
              <w:rPr>
                <w:sz w:val="22"/>
                <w:lang w:eastAsia="lv-LV"/>
              </w:rPr>
            </w:pPr>
            <w:r w:rsidRPr="00635997">
              <w:rPr>
                <w:sz w:val="22"/>
              </w:rPr>
              <w:t>4224</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0,6</w:t>
            </w:r>
          </w:p>
        </w:tc>
        <w:tc>
          <w:tcPr>
            <w:tcW w:w="457" w:type="dxa"/>
            <w:shd w:val="clear" w:color="auto" w:fill="FFFFFF"/>
            <w:vAlign w:val="center"/>
          </w:tcPr>
          <w:p w:rsidR="00A5186A" w:rsidRPr="00635997" w:rsidRDefault="00A5186A" w:rsidP="000743CC">
            <w:pPr>
              <w:rPr>
                <w:sz w:val="22"/>
                <w:lang w:eastAsia="lv-LV"/>
              </w:rPr>
            </w:pPr>
            <w:r w:rsidRPr="00635997">
              <w:rPr>
                <w:sz w:val="22"/>
              </w:rPr>
              <w:t>66</w:t>
            </w:r>
          </w:p>
        </w:tc>
        <w:tc>
          <w:tcPr>
            <w:tcW w:w="457" w:type="dxa"/>
            <w:shd w:val="clear" w:color="auto" w:fill="FFFFFF"/>
            <w:vAlign w:val="center"/>
          </w:tcPr>
          <w:p w:rsidR="00A5186A" w:rsidRPr="00635997" w:rsidRDefault="00A5186A" w:rsidP="000743CC">
            <w:pPr>
              <w:rPr>
                <w:sz w:val="22"/>
                <w:lang w:eastAsia="lv-LV"/>
              </w:rPr>
            </w:pPr>
            <w:r w:rsidRPr="00635997">
              <w:rPr>
                <w:sz w:val="22"/>
              </w:rPr>
              <w:t>106</w:t>
            </w:r>
          </w:p>
        </w:tc>
        <w:tc>
          <w:tcPr>
            <w:tcW w:w="518" w:type="dxa"/>
            <w:shd w:val="clear" w:color="auto" w:fill="FFFFFF"/>
            <w:vAlign w:val="center"/>
          </w:tcPr>
          <w:p w:rsidR="00A5186A" w:rsidRPr="00635997" w:rsidRDefault="00A5186A" w:rsidP="000743CC">
            <w:pPr>
              <w:rPr>
                <w:sz w:val="22"/>
                <w:lang w:eastAsia="lv-LV"/>
              </w:rPr>
            </w:pPr>
            <w:r w:rsidRPr="00635997">
              <w:rPr>
                <w:sz w:val="22"/>
              </w:rPr>
              <w:t>158</w:t>
            </w:r>
          </w:p>
        </w:tc>
        <w:tc>
          <w:tcPr>
            <w:tcW w:w="545" w:type="dxa"/>
            <w:shd w:val="clear" w:color="auto" w:fill="FFFFFF"/>
            <w:vAlign w:val="center"/>
          </w:tcPr>
          <w:p w:rsidR="00A5186A" w:rsidRPr="00635997" w:rsidRDefault="00A5186A" w:rsidP="000743CC">
            <w:pPr>
              <w:rPr>
                <w:sz w:val="22"/>
                <w:lang w:eastAsia="lv-LV"/>
              </w:rPr>
            </w:pPr>
            <w:r w:rsidRPr="00635997">
              <w:rPr>
                <w:sz w:val="22"/>
              </w:rPr>
              <w:t>264</w:t>
            </w:r>
          </w:p>
        </w:tc>
        <w:tc>
          <w:tcPr>
            <w:tcW w:w="497" w:type="dxa"/>
            <w:shd w:val="clear" w:color="auto" w:fill="FFFFFF"/>
            <w:vAlign w:val="center"/>
          </w:tcPr>
          <w:p w:rsidR="00A5186A" w:rsidRPr="00635997" w:rsidRDefault="00A5186A" w:rsidP="000743CC">
            <w:pPr>
              <w:rPr>
                <w:sz w:val="22"/>
                <w:lang w:eastAsia="lv-LV"/>
              </w:rPr>
            </w:pPr>
            <w:r w:rsidRPr="00635997">
              <w:rPr>
                <w:sz w:val="22"/>
              </w:rPr>
              <w:t>422</w:t>
            </w:r>
          </w:p>
        </w:tc>
        <w:tc>
          <w:tcPr>
            <w:tcW w:w="504" w:type="dxa"/>
            <w:shd w:val="clear" w:color="auto" w:fill="FFFFFF"/>
            <w:vAlign w:val="center"/>
          </w:tcPr>
          <w:p w:rsidR="00A5186A" w:rsidRPr="00635997" w:rsidRDefault="00A5186A" w:rsidP="000743CC">
            <w:pPr>
              <w:rPr>
                <w:sz w:val="22"/>
                <w:lang w:eastAsia="lv-LV"/>
              </w:rPr>
            </w:pPr>
            <w:r w:rsidRPr="00635997">
              <w:rPr>
                <w:sz w:val="22"/>
              </w:rPr>
              <w:t>660</w:t>
            </w:r>
          </w:p>
        </w:tc>
        <w:tc>
          <w:tcPr>
            <w:tcW w:w="531" w:type="dxa"/>
            <w:shd w:val="clear" w:color="auto" w:fill="FFFFFF"/>
            <w:vAlign w:val="center"/>
          </w:tcPr>
          <w:p w:rsidR="00A5186A" w:rsidRPr="00635997" w:rsidRDefault="00A5186A" w:rsidP="000743CC">
            <w:pPr>
              <w:rPr>
                <w:sz w:val="22"/>
                <w:lang w:eastAsia="lv-LV"/>
              </w:rPr>
            </w:pPr>
            <w:r w:rsidRPr="00635997">
              <w:rPr>
                <w:sz w:val="22"/>
              </w:rPr>
              <w:t>924</w:t>
            </w:r>
          </w:p>
        </w:tc>
        <w:tc>
          <w:tcPr>
            <w:tcW w:w="687" w:type="dxa"/>
            <w:shd w:val="clear" w:color="auto" w:fill="FFFFFF"/>
            <w:vAlign w:val="center"/>
          </w:tcPr>
          <w:p w:rsidR="00A5186A" w:rsidRPr="00635997" w:rsidRDefault="00A5186A" w:rsidP="000743CC">
            <w:pPr>
              <w:rPr>
                <w:sz w:val="22"/>
                <w:lang w:eastAsia="lv-LV"/>
              </w:rPr>
            </w:pPr>
            <w:r w:rsidRPr="00635997">
              <w:rPr>
                <w:sz w:val="22"/>
              </w:rPr>
              <w:t>1320</w:t>
            </w:r>
          </w:p>
        </w:tc>
        <w:tc>
          <w:tcPr>
            <w:tcW w:w="687" w:type="dxa"/>
            <w:shd w:val="clear" w:color="auto" w:fill="FFFFFF"/>
            <w:vAlign w:val="center"/>
          </w:tcPr>
          <w:p w:rsidR="00A5186A" w:rsidRPr="00635997" w:rsidRDefault="00A5186A" w:rsidP="000743CC">
            <w:pPr>
              <w:rPr>
                <w:sz w:val="22"/>
                <w:lang w:eastAsia="lv-LV"/>
              </w:rPr>
            </w:pPr>
            <w:r w:rsidRPr="00635997">
              <w:rPr>
                <w:sz w:val="22"/>
              </w:rPr>
              <w:t>1848</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2508</w:t>
            </w:r>
          </w:p>
        </w:tc>
        <w:tc>
          <w:tcPr>
            <w:tcW w:w="736" w:type="dxa"/>
            <w:shd w:val="clear" w:color="auto" w:fill="FFFFFF"/>
            <w:vAlign w:val="center"/>
          </w:tcPr>
          <w:p w:rsidR="00A5186A" w:rsidRPr="00635997" w:rsidRDefault="00A5186A" w:rsidP="000743CC">
            <w:pPr>
              <w:rPr>
                <w:sz w:val="22"/>
                <w:lang w:eastAsia="lv-LV"/>
              </w:rPr>
            </w:pPr>
            <w:r w:rsidRPr="00635997">
              <w:rPr>
                <w:sz w:val="22"/>
              </w:rPr>
              <w:t>3168</w:t>
            </w:r>
          </w:p>
        </w:tc>
        <w:tc>
          <w:tcPr>
            <w:tcW w:w="736" w:type="dxa"/>
            <w:shd w:val="clear" w:color="auto" w:fill="FFFFFF"/>
            <w:vAlign w:val="center"/>
          </w:tcPr>
          <w:p w:rsidR="00A5186A" w:rsidRPr="00635997" w:rsidRDefault="00A5186A" w:rsidP="000743CC">
            <w:pPr>
              <w:rPr>
                <w:sz w:val="22"/>
                <w:lang w:eastAsia="lv-LV"/>
              </w:rPr>
            </w:pPr>
            <w:r w:rsidRPr="00635997">
              <w:rPr>
                <w:sz w:val="22"/>
              </w:rPr>
              <w:t>3960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4884</w:t>
            </w:r>
          </w:p>
        </w:tc>
        <w:tc>
          <w:tcPr>
            <w:tcW w:w="777" w:type="dxa"/>
            <w:shd w:val="clear" w:color="auto" w:fill="FFFFFF"/>
            <w:vAlign w:val="center"/>
          </w:tcPr>
          <w:p w:rsidR="00A5186A" w:rsidRPr="00635997" w:rsidRDefault="00A5186A" w:rsidP="000743CC">
            <w:pPr>
              <w:rPr>
                <w:sz w:val="22"/>
                <w:lang w:eastAsia="lv-LV"/>
              </w:rPr>
            </w:pPr>
            <w:r w:rsidRPr="00635997">
              <w:rPr>
                <w:sz w:val="22"/>
              </w:rPr>
              <w:t>6336</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0,8</w:t>
            </w:r>
          </w:p>
        </w:tc>
        <w:tc>
          <w:tcPr>
            <w:tcW w:w="457" w:type="dxa"/>
            <w:shd w:val="clear" w:color="auto" w:fill="FFFFFF"/>
            <w:vAlign w:val="center"/>
          </w:tcPr>
          <w:p w:rsidR="00A5186A" w:rsidRPr="00635997" w:rsidRDefault="00A5186A" w:rsidP="000743CC">
            <w:pPr>
              <w:rPr>
                <w:sz w:val="22"/>
                <w:lang w:eastAsia="lv-LV"/>
              </w:rPr>
            </w:pPr>
            <w:r w:rsidRPr="00635997">
              <w:rPr>
                <w:sz w:val="22"/>
              </w:rPr>
              <w:t>88</w:t>
            </w:r>
          </w:p>
        </w:tc>
        <w:tc>
          <w:tcPr>
            <w:tcW w:w="457" w:type="dxa"/>
            <w:shd w:val="clear" w:color="auto" w:fill="FFFFFF"/>
            <w:vAlign w:val="center"/>
          </w:tcPr>
          <w:p w:rsidR="00A5186A" w:rsidRPr="00635997" w:rsidRDefault="00A5186A" w:rsidP="000743CC">
            <w:pPr>
              <w:rPr>
                <w:sz w:val="22"/>
                <w:lang w:eastAsia="lv-LV"/>
              </w:rPr>
            </w:pPr>
            <w:r w:rsidRPr="00635997">
              <w:rPr>
                <w:sz w:val="22"/>
              </w:rPr>
              <w:t>141</w:t>
            </w:r>
          </w:p>
        </w:tc>
        <w:tc>
          <w:tcPr>
            <w:tcW w:w="518" w:type="dxa"/>
            <w:shd w:val="clear" w:color="auto" w:fill="FFFFFF"/>
            <w:vAlign w:val="center"/>
          </w:tcPr>
          <w:p w:rsidR="00A5186A" w:rsidRPr="00635997" w:rsidRDefault="00A5186A" w:rsidP="000743CC">
            <w:pPr>
              <w:rPr>
                <w:sz w:val="22"/>
                <w:lang w:eastAsia="lv-LV"/>
              </w:rPr>
            </w:pPr>
            <w:r w:rsidRPr="00635997">
              <w:rPr>
                <w:sz w:val="22"/>
              </w:rPr>
              <w:t>211</w:t>
            </w:r>
          </w:p>
        </w:tc>
        <w:tc>
          <w:tcPr>
            <w:tcW w:w="545" w:type="dxa"/>
            <w:shd w:val="clear" w:color="auto" w:fill="FFFFFF"/>
            <w:vAlign w:val="center"/>
          </w:tcPr>
          <w:p w:rsidR="00A5186A" w:rsidRPr="00635997" w:rsidRDefault="00A5186A" w:rsidP="000743CC">
            <w:pPr>
              <w:rPr>
                <w:sz w:val="22"/>
                <w:lang w:eastAsia="lv-LV"/>
              </w:rPr>
            </w:pPr>
            <w:r w:rsidRPr="00635997">
              <w:rPr>
                <w:sz w:val="22"/>
              </w:rPr>
              <w:t>352</w:t>
            </w:r>
          </w:p>
        </w:tc>
        <w:tc>
          <w:tcPr>
            <w:tcW w:w="497" w:type="dxa"/>
            <w:shd w:val="clear" w:color="auto" w:fill="FFFFFF"/>
            <w:vAlign w:val="center"/>
          </w:tcPr>
          <w:p w:rsidR="00A5186A" w:rsidRPr="00635997" w:rsidRDefault="00A5186A" w:rsidP="000743CC">
            <w:pPr>
              <w:rPr>
                <w:sz w:val="22"/>
                <w:lang w:eastAsia="lv-LV"/>
              </w:rPr>
            </w:pPr>
            <w:r w:rsidRPr="00635997">
              <w:rPr>
                <w:sz w:val="22"/>
              </w:rPr>
              <w:t>563</w:t>
            </w:r>
          </w:p>
        </w:tc>
        <w:tc>
          <w:tcPr>
            <w:tcW w:w="504" w:type="dxa"/>
            <w:shd w:val="clear" w:color="auto" w:fill="FFFFFF"/>
            <w:vAlign w:val="center"/>
          </w:tcPr>
          <w:p w:rsidR="00A5186A" w:rsidRPr="00635997" w:rsidRDefault="00A5186A" w:rsidP="000743CC">
            <w:pPr>
              <w:rPr>
                <w:sz w:val="22"/>
                <w:lang w:eastAsia="lv-LV"/>
              </w:rPr>
            </w:pPr>
            <w:r w:rsidRPr="00635997">
              <w:rPr>
                <w:sz w:val="22"/>
              </w:rPr>
              <w:t>880</w:t>
            </w:r>
          </w:p>
        </w:tc>
        <w:tc>
          <w:tcPr>
            <w:tcW w:w="531" w:type="dxa"/>
            <w:shd w:val="clear" w:color="auto" w:fill="FFFFFF"/>
            <w:vAlign w:val="center"/>
          </w:tcPr>
          <w:p w:rsidR="00A5186A" w:rsidRPr="00635997" w:rsidRDefault="00A5186A" w:rsidP="000743CC">
            <w:pPr>
              <w:rPr>
                <w:sz w:val="22"/>
                <w:lang w:eastAsia="lv-LV"/>
              </w:rPr>
            </w:pPr>
            <w:r w:rsidRPr="00635997">
              <w:rPr>
                <w:sz w:val="22"/>
              </w:rPr>
              <w:t>1232</w:t>
            </w:r>
          </w:p>
        </w:tc>
        <w:tc>
          <w:tcPr>
            <w:tcW w:w="687" w:type="dxa"/>
            <w:shd w:val="clear" w:color="auto" w:fill="FFFFFF"/>
            <w:vAlign w:val="center"/>
          </w:tcPr>
          <w:p w:rsidR="00A5186A" w:rsidRPr="00635997" w:rsidRDefault="00A5186A" w:rsidP="000743CC">
            <w:pPr>
              <w:rPr>
                <w:sz w:val="22"/>
                <w:lang w:eastAsia="lv-LV"/>
              </w:rPr>
            </w:pPr>
            <w:r w:rsidRPr="00635997">
              <w:rPr>
                <w:sz w:val="22"/>
              </w:rPr>
              <w:t>1760</w:t>
            </w:r>
          </w:p>
        </w:tc>
        <w:tc>
          <w:tcPr>
            <w:tcW w:w="687" w:type="dxa"/>
            <w:shd w:val="clear" w:color="auto" w:fill="FFFFFF"/>
            <w:vAlign w:val="center"/>
          </w:tcPr>
          <w:p w:rsidR="00A5186A" w:rsidRPr="00635997" w:rsidRDefault="00A5186A" w:rsidP="000743CC">
            <w:pPr>
              <w:rPr>
                <w:sz w:val="22"/>
                <w:lang w:eastAsia="lv-LV"/>
              </w:rPr>
            </w:pPr>
            <w:r w:rsidRPr="00635997">
              <w:rPr>
                <w:sz w:val="22"/>
              </w:rPr>
              <w:t>2464</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3341</w:t>
            </w:r>
          </w:p>
        </w:tc>
        <w:tc>
          <w:tcPr>
            <w:tcW w:w="736" w:type="dxa"/>
            <w:shd w:val="clear" w:color="auto" w:fill="FFFFFF"/>
            <w:vAlign w:val="center"/>
          </w:tcPr>
          <w:p w:rsidR="00A5186A" w:rsidRPr="00635997" w:rsidRDefault="00A5186A" w:rsidP="000743CC">
            <w:pPr>
              <w:rPr>
                <w:sz w:val="22"/>
                <w:lang w:eastAsia="lv-LV"/>
              </w:rPr>
            </w:pPr>
            <w:r w:rsidRPr="00635997">
              <w:rPr>
                <w:sz w:val="22"/>
              </w:rPr>
              <w:t>4224</w:t>
            </w:r>
          </w:p>
        </w:tc>
        <w:tc>
          <w:tcPr>
            <w:tcW w:w="736" w:type="dxa"/>
            <w:shd w:val="clear" w:color="auto" w:fill="FFFFFF"/>
            <w:vAlign w:val="center"/>
          </w:tcPr>
          <w:p w:rsidR="00A5186A" w:rsidRPr="00635997" w:rsidRDefault="00A5186A" w:rsidP="000743CC">
            <w:pPr>
              <w:rPr>
                <w:sz w:val="22"/>
                <w:lang w:eastAsia="lv-LV"/>
              </w:rPr>
            </w:pPr>
            <w:r w:rsidRPr="00635997">
              <w:rPr>
                <w:sz w:val="22"/>
              </w:rPr>
              <w:t>5280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6512</w:t>
            </w:r>
          </w:p>
        </w:tc>
        <w:tc>
          <w:tcPr>
            <w:tcW w:w="777" w:type="dxa"/>
            <w:shd w:val="clear" w:color="auto" w:fill="FFFFFF"/>
            <w:vAlign w:val="center"/>
          </w:tcPr>
          <w:p w:rsidR="00A5186A" w:rsidRPr="00635997" w:rsidRDefault="00A5186A" w:rsidP="000743CC">
            <w:pPr>
              <w:rPr>
                <w:sz w:val="22"/>
                <w:lang w:eastAsia="lv-LV"/>
              </w:rPr>
            </w:pPr>
            <w:r w:rsidRPr="00635997">
              <w:rPr>
                <w:sz w:val="22"/>
              </w:rPr>
              <w:t>8448</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1</w:t>
            </w:r>
          </w:p>
        </w:tc>
        <w:tc>
          <w:tcPr>
            <w:tcW w:w="457" w:type="dxa"/>
            <w:shd w:val="clear" w:color="auto" w:fill="FFFFFF"/>
            <w:vAlign w:val="center"/>
          </w:tcPr>
          <w:p w:rsidR="00A5186A" w:rsidRPr="00635997" w:rsidRDefault="00A5186A" w:rsidP="000743CC">
            <w:pPr>
              <w:rPr>
                <w:sz w:val="22"/>
                <w:lang w:eastAsia="lv-LV"/>
              </w:rPr>
            </w:pPr>
            <w:r w:rsidRPr="00635997">
              <w:rPr>
                <w:sz w:val="22"/>
              </w:rPr>
              <w:t>110</w:t>
            </w:r>
          </w:p>
        </w:tc>
        <w:tc>
          <w:tcPr>
            <w:tcW w:w="457" w:type="dxa"/>
            <w:shd w:val="clear" w:color="auto" w:fill="FFFFFF"/>
            <w:vAlign w:val="center"/>
          </w:tcPr>
          <w:p w:rsidR="00A5186A" w:rsidRPr="00635997" w:rsidRDefault="00A5186A" w:rsidP="000743CC">
            <w:pPr>
              <w:rPr>
                <w:sz w:val="22"/>
                <w:lang w:eastAsia="lv-LV"/>
              </w:rPr>
            </w:pPr>
            <w:r w:rsidRPr="00635997">
              <w:rPr>
                <w:sz w:val="22"/>
              </w:rPr>
              <w:t>176</w:t>
            </w:r>
          </w:p>
        </w:tc>
        <w:tc>
          <w:tcPr>
            <w:tcW w:w="518" w:type="dxa"/>
            <w:shd w:val="clear" w:color="auto" w:fill="FFFFFF"/>
            <w:vAlign w:val="center"/>
          </w:tcPr>
          <w:p w:rsidR="00A5186A" w:rsidRPr="00635997" w:rsidRDefault="00A5186A" w:rsidP="000743CC">
            <w:pPr>
              <w:rPr>
                <w:sz w:val="22"/>
                <w:lang w:eastAsia="lv-LV"/>
              </w:rPr>
            </w:pPr>
            <w:r w:rsidRPr="00635997">
              <w:rPr>
                <w:sz w:val="22"/>
              </w:rPr>
              <w:t>264</w:t>
            </w:r>
          </w:p>
        </w:tc>
        <w:tc>
          <w:tcPr>
            <w:tcW w:w="545" w:type="dxa"/>
            <w:shd w:val="clear" w:color="auto" w:fill="FFFFFF"/>
            <w:vAlign w:val="center"/>
          </w:tcPr>
          <w:p w:rsidR="00A5186A" w:rsidRPr="00635997" w:rsidRDefault="00A5186A" w:rsidP="000743CC">
            <w:pPr>
              <w:rPr>
                <w:sz w:val="22"/>
                <w:lang w:eastAsia="lv-LV"/>
              </w:rPr>
            </w:pPr>
            <w:r w:rsidRPr="00635997">
              <w:rPr>
                <w:sz w:val="22"/>
              </w:rPr>
              <w:t>440</w:t>
            </w:r>
          </w:p>
        </w:tc>
        <w:tc>
          <w:tcPr>
            <w:tcW w:w="497" w:type="dxa"/>
            <w:shd w:val="clear" w:color="auto" w:fill="FFFFFF"/>
            <w:vAlign w:val="center"/>
          </w:tcPr>
          <w:p w:rsidR="00A5186A" w:rsidRPr="00635997" w:rsidRDefault="00A5186A" w:rsidP="000743CC">
            <w:pPr>
              <w:rPr>
                <w:sz w:val="22"/>
                <w:lang w:eastAsia="lv-LV"/>
              </w:rPr>
            </w:pPr>
            <w:r w:rsidRPr="00635997">
              <w:rPr>
                <w:sz w:val="22"/>
              </w:rPr>
              <w:t>704</w:t>
            </w:r>
          </w:p>
        </w:tc>
        <w:tc>
          <w:tcPr>
            <w:tcW w:w="504" w:type="dxa"/>
            <w:shd w:val="clear" w:color="auto" w:fill="FFFFFF"/>
            <w:vAlign w:val="center"/>
          </w:tcPr>
          <w:p w:rsidR="00A5186A" w:rsidRPr="00635997" w:rsidRDefault="00A5186A" w:rsidP="000743CC">
            <w:pPr>
              <w:rPr>
                <w:sz w:val="22"/>
                <w:lang w:eastAsia="lv-LV"/>
              </w:rPr>
            </w:pPr>
            <w:r w:rsidRPr="00635997">
              <w:rPr>
                <w:sz w:val="22"/>
              </w:rPr>
              <w:t>1100</w:t>
            </w:r>
          </w:p>
        </w:tc>
        <w:tc>
          <w:tcPr>
            <w:tcW w:w="531" w:type="dxa"/>
            <w:shd w:val="clear" w:color="auto" w:fill="FFFFFF"/>
            <w:vAlign w:val="center"/>
          </w:tcPr>
          <w:p w:rsidR="00A5186A" w:rsidRPr="00635997" w:rsidRDefault="00A5186A" w:rsidP="000743CC">
            <w:pPr>
              <w:rPr>
                <w:sz w:val="22"/>
                <w:lang w:eastAsia="lv-LV"/>
              </w:rPr>
            </w:pPr>
            <w:r w:rsidRPr="00635997">
              <w:rPr>
                <w:sz w:val="22"/>
              </w:rPr>
              <w:t>1540</w:t>
            </w:r>
          </w:p>
        </w:tc>
        <w:tc>
          <w:tcPr>
            <w:tcW w:w="687" w:type="dxa"/>
            <w:shd w:val="clear" w:color="auto" w:fill="FFFFFF"/>
            <w:vAlign w:val="center"/>
          </w:tcPr>
          <w:p w:rsidR="00A5186A" w:rsidRPr="00635997" w:rsidRDefault="00A5186A" w:rsidP="000743CC">
            <w:pPr>
              <w:rPr>
                <w:sz w:val="22"/>
                <w:lang w:eastAsia="lv-LV"/>
              </w:rPr>
            </w:pPr>
            <w:r w:rsidRPr="00635997">
              <w:rPr>
                <w:sz w:val="22"/>
              </w:rPr>
              <w:t>2200</w:t>
            </w:r>
          </w:p>
        </w:tc>
        <w:tc>
          <w:tcPr>
            <w:tcW w:w="687" w:type="dxa"/>
            <w:shd w:val="clear" w:color="auto" w:fill="FFFFFF"/>
            <w:vAlign w:val="center"/>
          </w:tcPr>
          <w:p w:rsidR="00A5186A" w:rsidRPr="00635997" w:rsidRDefault="00A5186A" w:rsidP="000743CC">
            <w:pPr>
              <w:rPr>
                <w:sz w:val="22"/>
                <w:lang w:eastAsia="lv-LV"/>
              </w:rPr>
            </w:pPr>
            <w:r w:rsidRPr="00635997">
              <w:rPr>
                <w:sz w:val="22"/>
              </w:rPr>
              <w:t>3080</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4180</w:t>
            </w:r>
          </w:p>
        </w:tc>
        <w:tc>
          <w:tcPr>
            <w:tcW w:w="736" w:type="dxa"/>
            <w:shd w:val="clear" w:color="auto" w:fill="FFFFFF"/>
            <w:vAlign w:val="center"/>
          </w:tcPr>
          <w:p w:rsidR="00A5186A" w:rsidRPr="00635997" w:rsidRDefault="00A5186A" w:rsidP="000743CC">
            <w:pPr>
              <w:rPr>
                <w:sz w:val="22"/>
                <w:lang w:eastAsia="lv-LV"/>
              </w:rPr>
            </w:pPr>
            <w:r w:rsidRPr="00635997">
              <w:rPr>
                <w:sz w:val="22"/>
              </w:rPr>
              <w:t>5280</w:t>
            </w:r>
          </w:p>
        </w:tc>
        <w:tc>
          <w:tcPr>
            <w:tcW w:w="736" w:type="dxa"/>
            <w:shd w:val="clear" w:color="auto" w:fill="FFFFFF"/>
            <w:vAlign w:val="center"/>
          </w:tcPr>
          <w:p w:rsidR="00A5186A" w:rsidRPr="00635997" w:rsidRDefault="00A5186A" w:rsidP="000743CC">
            <w:pPr>
              <w:rPr>
                <w:sz w:val="22"/>
                <w:lang w:eastAsia="lv-LV"/>
              </w:rPr>
            </w:pPr>
            <w:r w:rsidRPr="00635997">
              <w:rPr>
                <w:sz w:val="22"/>
              </w:rPr>
              <w:t>6600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8140</w:t>
            </w:r>
          </w:p>
        </w:tc>
        <w:tc>
          <w:tcPr>
            <w:tcW w:w="777" w:type="dxa"/>
            <w:shd w:val="clear" w:color="auto" w:fill="FFFFFF"/>
            <w:vAlign w:val="center"/>
          </w:tcPr>
          <w:p w:rsidR="00A5186A" w:rsidRPr="00635997" w:rsidRDefault="00A5186A" w:rsidP="000743CC">
            <w:pPr>
              <w:rPr>
                <w:sz w:val="22"/>
                <w:lang w:eastAsia="lv-LV"/>
              </w:rPr>
            </w:pPr>
            <w:r w:rsidRPr="00635997">
              <w:rPr>
                <w:sz w:val="22"/>
              </w:rPr>
              <w:t>10560</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1,2</w:t>
            </w:r>
          </w:p>
        </w:tc>
        <w:tc>
          <w:tcPr>
            <w:tcW w:w="457" w:type="dxa"/>
            <w:shd w:val="clear" w:color="auto" w:fill="FFFFFF"/>
            <w:vAlign w:val="center"/>
          </w:tcPr>
          <w:p w:rsidR="00A5186A" w:rsidRPr="00635997" w:rsidRDefault="00A5186A" w:rsidP="000743CC">
            <w:pPr>
              <w:rPr>
                <w:sz w:val="22"/>
                <w:lang w:eastAsia="lv-LV"/>
              </w:rPr>
            </w:pPr>
            <w:r w:rsidRPr="00635997">
              <w:rPr>
                <w:sz w:val="22"/>
              </w:rPr>
              <w:t>132</w:t>
            </w:r>
          </w:p>
        </w:tc>
        <w:tc>
          <w:tcPr>
            <w:tcW w:w="457" w:type="dxa"/>
            <w:shd w:val="clear" w:color="auto" w:fill="FFFFFF"/>
            <w:vAlign w:val="center"/>
          </w:tcPr>
          <w:p w:rsidR="00A5186A" w:rsidRPr="00635997" w:rsidRDefault="00A5186A" w:rsidP="000743CC">
            <w:pPr>
              <w:rPr>
                <w:sz w:val="22"/>
                <w:lang w:eastAsia="lv-LV"/>
              </w:rPr>
            </w:pPr>
            <w:r w:rsidRPr="00635997">
              <w:rPr>
                <w:sz w:val="22"/>
              </w:rPr>
              <w:t>211</w:t>
            </w:r>
          </w:p>
        </w:tc>
        <w:tc>
          <w:tcPr>
            <w:tcW w:w="518" w:type="dxa"/>
            <w:shd w:val="clear" w:color="auto" w:fill="FFFFFF"/>
            <w:vAlign w:val="center"/>
          </w:tcPr>
          <w:p w:rsidR="00A5186A" w:rsidRPr="00635997" w:rsidRDefault="00A5186A" w:rsidP="000743CC">
            <w:pPr>
              <w:rPr>
                <w:sz w:val="22"/>
                <w:lang w:eastAsia="lv-LV"/>
              </w:rPr>
            </w:pPr>
            <w:r w:rsidRPr="00635997">
              <w:rPr>
                <w:sz w:val="22"/>
              </w:rPr>
              <w:t>317</w:t>
            </w:r>
          </w:p>
        </w:tc>
        <w:tc>
          <w:tcPr>
            <w:tcW w:w="545" w:type="dxa"/>
            <w:shd w:val="clear" w:color="auto" w:fill="FFFFFF"/>
            <w:vAlign w:val="center"/>
          </w:tcPr>
          <w:p w:rsidR="00A5186A" w:rsidRPr="00635997" w:rsidRDefault="00A5186A" w:rsidP="000743CC">
            <w:pPr>
              <w:rPr>
                <w:sz w:val="22"/>
                <w:lang w:eastAsia="lv-LV"/>
              </w:rPr>
            </w:pPr>
            <w:r w:rsidRPr="00635997">
              <w:rPr>
                <w:sz w:val="22"/>
              </w:rPr>
              <w:t>528</w:t>
            </w:r>
          </w:p>
        </w:tc>
        <w:tc>
          <w:tcPr>
            <w:tcW w:w="497" w:type="dxa"/>
            <w:shd w:val="clear" w:color="auto" w:fill="FFFFFF"/>
            <w:vAlign w:val="center"/>
          </w:tcPr>
          <w:p w:rsidR="00A5186A" w:rsidRPr="00635997" w:rsidRDefault="00A5186A" w:rsidP="000743CC">
            <w:pPr>
              <w:rPr>
                <w:sz w:val="22"/>
                <w:lang w:eastAsia="lv-LV"/>
              </w:rPr>
            </w:pPr>
            <w:r w:rsidRPr="00635997">
              <w:rPr>
                <w:sz w:val="22"/>
              </w:rPr>
              <w:t>845</w:t>
            </w:r>
          </w:p>
        </w:tc>
        <w:tc>
          <w:tcPr>
            <w:tcW w:w="504" w:type="dxa"/>
            <w:shd w:val="clear" w:color="auto" w:fill="FFFFFF"/>
            <w:vAlign w:val="center"/>
          </w:tcPr>
          <w:p w:rsidR="00A5186A" w:rsidRPr="00635997" w:rsidRDefault="00A5186A" w:rsidP="000743CC">
            <w:pPr>
              <w:rPr>
                <w:sz w:val="22"/>
                <w:lang w:eastAsia="lv-LV"/>
              </w:rPr>
            </w:pPr>
            <w:r w:rsidRPr="00635997">
              <w:rPr>
                <w:sz w:val="22"/>
              </w:rPr>
              <w:t>1320</w:t>
            </w:r>
          </w:p>
        </w:tc>
        <w:tc>
          <w:tcPr>
            <w:tcW w:w="531" w:type="dxa"/>
            <w:shd w:val="clear" w:color="auto" w:fill="FFFFFF"/>
            <w:vAlign w:val="center"/>
          </w:tcPr>
          <w:p w:rsidR="00A5186A" w:rsidRPr="00635997" w:rsidRDefault="00A5186A" w:rsidP="000743CC">
            <w:pPr>
              <w:rPr>
                <w:sz w:val="22"/>
                <w:lang w:eastAsia="lv-LV"/>
              </w:rPr>
            </w:pPr>
            <w:r w:rsidRPr="00635997">
              <w:rPr>
                <w:sz w:val="22"/>
              </w:rPr>
              <w:t>1848</w:t>
            </w:r>
          </w:p>
        </w:tc>
        <w:tc>
          <w:tcPr>
            <w:tcW w:w="687" w:type="dxa"/>
            <w:shd w:val="clear" w:color="auto" w:fill="FFFFFF"/>
            <w:vAlign w:val="center"/>
          </w:tcPr>
          <w:p w:rsidR="00A5186A" w:rsidRPr="00635997" w:rsidRDefault="00A5186A" w:rsidP="000743CC">
            <w:pPr>
              <w:rPr>
                <w:sz w:val="22"/>
                <w:lang w:eastAsia="lv-LV"/>
              </w:rPr>
            </w:pPr>
            <w:r w:rsidRPr="00635997">
              <w:rPr>
                <w:sz w:val="22"/>
              </w:rPr>
              <w:t>2640</w:t>
            </w:r>
          </w:p>
        </w:tc>
        <w:tc>
          <w:tcPr>
            <w:tcW w:w="687" w:type="dxa"/>
            <w:shd w:val="clear" w:color="auto" w:fill="FFFFFF"/>
            <w:vAlign w:val="center"/>
          </w:tcPr>
          <w:p w:rsidR="00A5186A" w:rsidRPr="00635997" w:rsidRDefault="00A5186A" w:rsidP="000743CC">
            <w:pPr>
              <w:rPr>
                <w:sz w:val="22"/>
                <w:lang w:eastAsia="lv-LV"/>
              </w:rPr>
            </w:pPr>
            <w:r w:rsidRPr="00635997">
              <w:rPr>
                <w:sz w:val="22"/>
              </w:rPr>
              <w:t>3696</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5016</w:t>
            </w:r>
          </w:p>
        </w:tc>
        <w:tc>
          <w:tcPr>
            <w:tcW w:w="736" w:type="dxa"/>
            <w:shd w:val="clear" w:color="auto" w:fill="FFFFFF"/>
            <w:vAlign w:val="center"/>
          </w:tcPr>
          <w:p w:rsidR="00A5186A" w:rsidRPr="00635997" w:rsidRDefault="00A5186A" w:rsidP="000743CC">
            <w:pPr>
              <w:rPr>
                <w:sz w:val="22"/>
                <w:lang w:eastAsia="lv-LV"/>
              </w:rPr>
            </w:pPr>
            <w:r w:rsidRPr="00635997">
              <w:rPr>
                <w:sz w:val="22"/>
              </w:rPr>
              <w:t>6336</w:t>
            </w:r>
          </w:p>
        </w:tc>
        <w:tc>
          <w:tcPr>
            <w:tcW w:w="736" w:type="dxa"/>
            <w:shd w:val="clear" w:color="auto" w:fill="FFFFFF"/>
            <w:vAlign w:val="center"/>
          </w:tcPr>
          <w:p w:rsidR="00A5186A" w:rsidRPr="00635997" w:rsidRDefault="00A5186A" w:rsidP="000743CC">
            <w:pPr>
              <w:rPr>
                <w:sz w:val="22"/>
                <w:lang w:eastAsia="lv-LV"/>
              </w:rPr>
            </w:pPr>
            <w:r w:rsidRPr="00635997">
              <w:rPr>
                <w:sz w:val="22"/>
              </w:rPr>
              <w:t>7920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9768</w:t>
            </w:r>
          </w:p>
        </w:tc>
        <w:tc>
          <w:tcPr>
            <w:tcW w:w="777" w:type="dxa"/>
            <w:shd w:val="clear" w:color="auto" w:fill="FFFFFF"/>
            <w:vAlign w:val="center"/>
          </w:tcPr>
          <w:p w:rsidR="00A5186A" w:rsidRPr="00635997" w:rsidRDefault="00A5186A" w:rsidP="000743CC">
            <w:pPr>
              <w:rPr>
                <w:sz w:val="22"/>
                <w:lang w:eastAsia="lv-LV"/>
              </w:rPr>
            </w:pPr>
            <w:r w:rsidRPr="00635997">
              <w:rPr>
                <w:sz w:val="22"/>
              </w:rPr>
              <w:t>12672</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1.4</w:t>
            </w:r>
          </w:p>
        </w:tc>
        <w:tc>
          <w:tcPr>
            <w:tcW w:w="457" w:type="dxa"/>
            <w:shd w:val="clear" w:color="auto" w:fill="FFFFFF"/>
            <w:vAlign w:val="center"/>
          </w:tcPr>
          <w:p w:rsidR="00A5186A" w:rsidRPr="00635997" w:rsidRDefault="00A5186A" w:rsidP="000743CC">
            <w:pPr>
              <w:rPr>
                <w:sz w:val="22"/>
                <w:lang w:eastAsia="lv-LV"/>
              </w:rPr>
            </w:pPr>
            <w:r w:rsidRPr="00635997">
              <w:rPr>
                <w:sz w:val="22"/>
              </w:rPr>
              <w:t>154</w:t>
            </w:r>
          </w:p>
        </w:tc>
        <w:tc>
          <w:tcPr>
            <w:tcW w:w="457" w:type="dxa"/>
            <w:shd w:val="clear" w:color="auto" w:fill="FFFFFF"/>
            <w:vAlign w:val="center"/>
          </w:tcPr>
          <w:p w:rsidR="00A5186A" w:rsidRPr="00635997" w:rsidRDefault="00A5186A" w:rsidP="000743CC">
            <w:pPr>
              <w:rPr>
                <w:sz w:val="22"/>
                <w:lang w:eastAsia="lv-LV"/>
              </w:rPr>
            </w:pPr>
            <w:r w:rsidRPr="00635997">
              <w:rPr>
                <w:sz w:val="22"/>
              </w:rPr>
              <w:t>246</w:t>
            </w:r>
          </w:p>
        </w:tc>
        <w:tc>
          <w:tcPr>
            <w:tcW w:w="518" w:type="dxa"/>
            <w:shd w:val="clear" w:color="auto" w:fill="FFFFFF"/>
            <w:vAlign w:val="center"/>
          </w:tcPr>
          <w:p w:rsidR="00A5186A" w:rsidRPr="00635997" w:rsidRDefault="00A5186A" w:rsidP="000743CC">
            <w:pPr>
              <w:rPr>
                <w:sz w:val="22"/>
                <w:lang w:eastAsia="lv-LV"/>
              </w:rPr>
            </w:pPr>
            <w:r w:rsidRPr="00635997">
              <w:rPr>
                <w:sz w:val="22"/>
              </w:rPr>
              <w:t>370</w:t>
            </w:r>
          </w:p>
        </w:tc>
        <w:tc>
          <w:tcPr>
            <w:tcW w:w="545" w:type="dxa"/>
            <w:shd w:val="clear" w:color="auto" w:fill="FFFFFF"/>
            <w:vAlign w:val="center"/>
          </w:tcPr>
          <w:p w:rsidR="00A5186A" w:rsidRPr="00635997" w:rsidRDefault="00A5186A" w:rsidP="000743CC">
            <w:pPr>
              <w:rPr>
                <w:sz w:val="22"/>
                <w:lang w:eastAsia="lv-LV"/>
              </w:rPr>
            </w:pPr>
            <w:r w:rsidRPr="00635997">
              <w:rPr>
                <w:sz w:val="22"/>
              </w:rPr>
              <w:t>616</w:t>
            </w:r>
          </w:p>
        </w:tc>
        <w:tc>
          <w:tcPr>
            <w:tcW w:w="497" w:type="dxa"/>
            <w:shd w:val="clear" w:color="auto" w:fill="FFFFFF"/>
            <w:vAlign w:val="center"/>
          </w:tcPr>
          <w:p w:rsidR="00A5186A" w:rsidRPr="00635997" w:rsidRDefault="00A5186A" w:rsidP="000743CC">
            <w:pPr>
              <w:rPr>
                <w:sz w:val="22"/>
                <w:lang w:eastAsia="lv-LV"/>
              </w:rPr>
            </w:pPr>
            <w:r w:rsidRPr="00635997">
              <w:rPr>
                <w:sz w:val="22"/>
              </w:rPr>
              <w:t>986</w:t>
            </w:r>
          </w:p>
        </w:tc>
        <w:tc>
          <w:tcPr>
            <w:tcW w:w="504" w:type="dxa"/>
            <w:shd w:val="clear" w:color="auto" w:fill="FFFFFF"/>
            <w:vAlign w:val="center"/>
          </w:tcPr>
          <w:p w:rsidR="00A5186A" w:rsidRPr="00635997" w:rsidRDefault="00A5186A" w:rsidP="000743CC">
            <w:pPr>
              <w:rPr>
                <w:sz w:val="22"/>
                <w:lang w:eastAsia="lv-LV"/>
              </w:rPr>
            </w:pPr>
            <w:r w:rsidRPr="00635997">
              <w:rPr>
                <w:sz w:val="22"/>
              </w:rPr>
              <w:t>1540</w:t>
            </w:r>
          </w:p>
        </w:tc>
        <w:tc>
          <w:tcPr>
            <w:tcW w:w="531" w:type="dxa"/>
            <w:shd w:val="clear" w:color="auto" w:fill="FFFFFF"/>
            <w:vAlign w:val="center"/>
          </w:tcPr>
          <w:p w:rsidR="00A5186A" w:rsidRPr="00635997" w:rsidRDefault="00A5186A" w:rsidP="000743CC">
            <w:pPr>
              <w:rPr>
                <w:sz w:val="22"/>
                <w:lang w:eastAsia="lv-LV"/>
              </w:rPr>
            </w:pPr>
            <w:r w:rsidRPr="00635997">
              <w:rPr>
                <w:sz w:val="22"/>
              </w:rPr>
              <w:t>2156</w:t>
            </w:r>
          </w:p>
        </w:tc>
        <w:tc>
          <w:tcPr>
            <w:tcW w:w="687" w:type="dxa"/>
            <w:shd w:val="clear" w:color="auto" w:fill="FFFFFF"/>
            <w:vAlign w:val="center"/>
          </w:tcPr>
          <w:p w:rsidR="00A5186A" w:rsidRPr="00635997" w:rsidRDefault="00A5186A" w:rsidP="000743CC">
            <w:pPr>
              <w:rPr>
                <w:sz w:val="22"/>
                <w:lang w:eastAsia="lv-LV"/>
              </w:rPr>
            </w:pPr>
            <w:r w:rsidRPr="00635997">
              <w:rPr>
                <w:sz w:val="22"/>
              </w:rPr>
              <w:t>3080</w:t>
            </w:r>
          </w:p>
        </w:tc>
        <w:tc>
          <w:tcPr>
            <w:tcW w:w="687" w:type="dxa"/>
            <w:shd w:val="clear" w:color="auto" w:fill="FFFFFF"/>
            <w:vAlign w:val="center"/>
          </w:tcPr>
          <w:p w:rsidR="00A5186A" w:rsidRPr="00635997" w:rsidRDefault="00A5186A" w:rsidP="000743CC">
            <w:pPr>
              <w:rPr>
                <w:sz w:val="22"/>
                <w:lang w:eastAsia="lv-LV"/>
              </w:rPr>
            </w:pPr>
            <w:r w:rsidRPr="00635997">
              <w:rPr>
                <w:sz w:val="22"/>
              </w:rPr>
              <w:t>4312</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5852</w:t>
            </w:r>
          </w:p>
        </w:tc>
        <w:tc>
          <w:tcPr>
            <w:tcW w:w="736" w:type="dxa"/>
            <w:shd w:val="clear" w:color="auto" w:fill="FFFFFF"/>
            <w:vAlign w:val="center"/>
          </w:tcPr>
          <w:p w:rsidR="00A5186A" w:rsidRPr="00635997" w:rsidRDefault="00A5186A" w:rsidP="000743CC">
            <w:pPr>
              <w:rPr>
                <w:sz w:val="22"/>
                <w:lang w:eastAsia="lv-LV"/>
              </w:rPr>
            </w:pPr>
            <w:r w:rsidRPr="00635997">
              <w:rPr>
                <w:sz w:val="22"/>
              </w:rPr>
              <w:t>7392</w:t>
            </w:r>
          </w:p>
        </w:tc>
        <w:tc>
          <w:tcPr>
            <w:tcW w:w="736" w:type="dxa"/>
            <w:shd w:val="clear" w:color="auto" w:fill="FFFFFF"/>
            <w:vAlign w:val="center"/>
          </w:tcPr>
          <w:p w:rsidR="00A5186A" w:rsidRPr="00635997" w:rsidRDefault="00A5186A" w:rsidP="000743CC">
            <w:pPr>
              <w:rPr>
                <w:sz w:val="22"/>
                <w:lang w:eastAsia="lv-LV"/>
              </w:rPr>
            </w:pPr>
            <w:r w:rsidRPr="00635997">
              <w:rPr>
                <w:sz w:val="22"/>
              </w:rPr>
              <w:t>9240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11396</w:t>
            </w:r>
          </w:p>
        </w:tc>
        <w:tc>
          <w:tcPr>
            <w:tcW w:w="777" w:type="dxa"/>
            <w:shd w:val="clear" w:color="auto" w:fill="FFFFFF"/>
            <w:vAlign w:val="center"/>
          </w:tcPr>
          <w:p w:rsidR="00A5186A" w:rsidRPr="00635997" w:rsidRDefault="00A5186A" w:rsidP="000743CC">
            <w:pPr>
              <w:rPr>
                <w:sz w:val="22"/>
                <w:lang w:eastAsia="lv-LV"/>
              </w:rPr>
            </w:pPr>
            <w:r w:rsidRPr="00635997">
              <w:rPr>
                <w:sz w:val="22"/>
              </w:rPr>
              <w:t>14784</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1.6</w:t>
            </w:r>
          </w:p>
        </w:tc>
        <w:tc>
          <w:tcPr>
            <w:tcW w:w="457" w:type="dxa"/>
            <w:shd w:val="clear" w:color="auto" w:fill="FFFFFF"/>
            <w:vAlign w:val="center"/>
          </w:tcPr>
          <w:p w:rsidR="00A5186A" w:rsidRPr="00635997" w:rsidRDefault="00A5186A" w:rsidP="000743CC">
            <w:pPr>
              <w:rPr>
                <w:sz w:val="22"/>
                <w:lang w:eastAsia="lv-LV"/>
              </w:rPr>
            </w:pPr>
            <w:r w:rsidRPr="00635997">
              <w:rPr>
                <w:sz w:val="22"/>
              </w:rPr>
              <w:t>176</w:t>
            </w:r>
          </w:p>
        </w:tc>
        <w:tc>
          <w:tcPr>
            <w:tcW w:w="457" w:type="dxa"/>
            <w:shd w:val="clear" w:color="auto" w:fill="FFFFFF"/>
            <w:vAlign w:val="center"/>
          </w:tcPr>
          <w:p w:rsidR="00A5186A" w:rsidRPr="00635997" w:rsidRDefault="00A5186A" w:rsidP="000743CC">
            <w:pPr>
              <w:rPr>
                <w:sz w:val="22"/>
                <w:lang w:eastAsia="lv-LV"/>
              </w:rPr>
            </w:pPr>
            <w:r w:rsidRPr="00635997">
              <w:rPr>
                <w:sz w:val="22"/>
              </w:rPr>
              <w:t>282</w:t>
            </w:r>
          </w:p>
        </w:tc>
        <w:tc>
          <w:tcPr>
            <w:tcW w:w="518" w:type="dxa"/>
            <w:shd w:val="clear" w:color="auto" w:fill="FFFFFF"/>
            <w:vAlign w:val="center"/>
          </w:tcPr>
          <w:p w:rsidR="00A5186A" w:rsidRPr="00635997" w:rsidRDefault="00A5186A" w:rsidP="000743CC">
            <w:pPr>
              <w:rPr>
                <w:sz w:val="22"/>
                <w:lang w:eastAsia="lv-LV"/>
              </w:rPr>
            </w:pPr>
            <w:r w:rsidRPr="00635997">
              <w:rPr>
                <w:sz w:val="22"/>
              </w:rPr>
              <w:t>422</w:t>
            </w:r>
          </w:p>
        </w:tc>
        <w:tc>
          <w:tcPr>
            <w:tcW w:w="545" w:type="dxa"/>
            <w:shd w:val="clear" w:color="auto" w:fill="FFFFFF"/>
            <w:vAlign w:val="center"/>
          </w:tcPr>
          <w:p w:rsidR="00A5186A" w:rsidRPr="00635997" w:rsidRDefault="00A5186A" w:rsidP="000743CC">
            <w:pPr>
              <w:rPr>
                <w:sz w:val="22"/>
                <w:lang w:eastAsia="lv-LV"/>
              </w:rPr>
            </w:pPr>
            <w:r w:rsidRPr="00635997">
              <w:rPr>
                <w:sz w:val="22"/>
              </w:rPr>
              <w:t>704</w:t>
            </w:r>
          </w:p>
        </w:tc>
        <w:tc>
          <w:tcPr>
            <w:tcW w:w="497" w:type="dxa"/>
            <w:shd w:val="clear" w:color="auto" w:fill="FFFFFF"/>
            <w:vAlign w:val="center"/>
          </w:tcPr>
          <w:p w:rsidR="00A5186A" w:rsidRPr="00635997" w:rsidRDefault="00A5186A" w:rsidP="000743CC">
            <w:pPr>
              <w:rPr>
                <w:sz w:val="22"/>
                <w:lang w:eastAsia="lv-LV"/>
              </w:rPr>
            </w:pPr>
            <w:r w:rsidRPr="00635997">
              <w:rPr>
                <w:sz w:val="22"/>
              </w:rPr>
              <w:t>1126</w:t>
            </w:r>
          </w:p>
        </w:tc>
        <w:tc>
          <w:tcPr>
            <w:tcW w:w="504" w:type="dxa"/>
            <w:shd w:val="clear" w:color="auto" w:fill="FFFFFF"/>
            <w:vAlign w:val="center"/>
          </w:tcPr>
          <w:p w:rsidR="00A5186A" w:rsidRPr="00635997" w:rsidRDefault="00A5186A" w:rsidP="000743CC">
            <w:pPr>
              <w:rPr>
                <w:sz w:val="22"/>
                <w:lang w:eastAsia="lv-LV"/>
              </w:rPr>
            </w:pPr>
            <w:r w:rsidRPr="00635997">
              <w:rPr>
                <w:sz w:val="22"/>
              </w:rPr>
              <w:t>1760</w:t>
            </w:r>
          </w:p>
        </w:tc>
        <w:tc>
          <w:tcPr>
            <w:tcW w:w="531" w:type="dxa"/>
            <w:shd w:val="clear" w:color="auto" w:fill="FFFFFF"/>
            <w:vAlign w:val="center"/>
          </w:tcPr>
          <w:p w:rsidR="00A5186A" w:rsidRPr="00635997" w:rsidRDefault="00A5186A" w:rsidP="000743CC">
            <w:pPr>
              <w:rPr>
                <w:sz w:val="22"/>
                <w:lang w:eastAsia="lv-LV"/>
              </w:rPr>
            </w:pPr>
            <w:r w:rsidRPr="00635997">
              <w:rPr>
                <w:sz w:val="22"/>
              </w:rPr>
              <w:t>2464</w:t>
            </w:r>
          </w:p>
        </w:tc>
        <w:tc>
          <w:tcPr>
            <w:tcW w:w="687" w:type="dxa"/>
            <w:shd w:val="clear" w:color="auto" w:fill="FFFFFF"/>
            <w:vAlign w:val="center"/>
          </w:tcPr>
          <w:p w:rsidR="00A5186A" w:rsidRPr="00635997" w:rsidRDefault="00A5186A" w:rsidP="000743CC">
            <w:pPr>
              <w:rPr>
                <w:sz w:val="22"/>
                <w:lang w:eastAsia="lv-LV"/>
              </w:rPr>
            </w:pPr>
            <w:r w:rsidRPr="00635997">
              <w:rPr>
                <w:sz w:val="22"/>
              </w:rPr>
              <w:t>3520</w:t>
            </w:r>
          </w:p>
        </w:tc>
        <w:tc>
          <w:tcPr>
            <w:tcW w:w="687" w:type="dxa"/>
            <w:shd w:val="clear" w:color="auto" w:fill="FFFFFF"/>
            <w:vAlign w:val="center"/>
          </w:tcPr>
          <w:p w:rsidR="00A5186A" w:rsidRPr="00635997" w:rsidRDefault="00A5186A" w:rsidP="000743CC">
            <w:pPr>
              <w:rPr>
                <w:sz w:val="22"/>
                <w:lang w:eastAsia="lv-LV"/>
              </w:rPr>
            </w:pPr>
            <w:r w:rsidRPr="00635997">
              <w:rPr>
                <w:sz w:val="22"/>
              </w:rPr>
              <w:t>4928</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6688</w:t>
            </w:r>
          </w:p>
        </w:tc>
        <w:tc>
          <w:tcPr>
            <w:tcW w:w="736" w:type="dxa"/>
            <w:shd w:val="clear" w:color="auto" w:fill="FFFFFF"/>
            <w:vAlign w:val="center"/>
          </w:tcPr>
          <w:p w:rsidR="00A5186A" w:rsidRPr="00635997" w:rsidRDefault="00A5186A" w:rsidP="000743CC">
            <w:pPr>
              <w:rPr>
                <w:sz w:val="22"/>
                <w:lang w:eastAsia="lv-LV"/>
              </w:rPr>
            </w:pPr>
            <w:r w:rsidRPr="00635997">
              <w:rPr>
                <w:sz w:val="22"/>
              </w:rPr>
              <w:t>8448</w:t>
            </w:r>
          </w:p>
        </w:tc>
        <w:tc>
          <w:tcPr>
            <w:tcW w:w="736" w:type="dxa"/>
            <w:shd w:val="clear" w:color="auto" w:fill="FFFFFF"/>
            <w:vAlign w:val="center"/>
          </w:tcPr>
          <w:p w:rsidR="00A5186A" w:rsidRPr="00635997" w:rsidRDefault="00A5186A" w:rsidP="000743CC">
            <w:pPr>
              <w:rPr>
                <w:sz w:val="22"/>
                <w:lang w:eastAsia="lv-LV"/>
              </w:rPr>
            </w:pPr>
            <w:r w:rsidRPr="00635997">
              <w:rPr>
                <w:sz w:val="22"/>
              </w:rPr>
              <w:t>10560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13024</w:t>
            </w:r>
          </w:p>
        </w:tc>
        <w:tc>
          <w:tcPr>
            <w:tcW w:w="777" w:type="dxa"/>
            <w:shd w:val="clear" w:color="auto" w:fill="FFFFFF"/>
            <w:vAlign w:val="center"/>
          </w:tcPr>
          <w:p w:rsidR="00A5186A" w:rsidRPr="00635997" w:rsidRDefault="00A5186A" w:rsidP="000743CC">
            <w:pPr>
              <w:rPr>
                <w:sz w:val="22"/>
                <w:lang w:eastAsia="lv-LV"/>
              </w:rPr>
            </w:pPr>
            <w:r w:rsidRPr="00635997">
              <w:rPr>
                <w:sz w:val="22"/>
              </w:rPr>
              <w:t>16896</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1,8</w:t>
            </w:r>
          </w:p>
        </w:tc>
        <w:tc>
          <w:tcPr>
            <w:tcW w:w="457" w:type="dxa"/>
            <w:shd w:val="clear" w:color="auto" w:fill="FFFFFF"/>
            <w:vAlign w:val="center"/>
          </w:tcPr>
          <w:p w:rsidR="00A5186A" w:rsidRPr="00635997" w:rsidRDefault="00A5186A" w:rsidP="000743CC">
            <w:pPr>
              <w:rPr>
                <w:sz w:val="22"/>
                <w:lang w:eastAsia="lv-LV"/>
              </w:rPr>
            </w:pPr>
            <w:r w:rsidRPr="00635997">
              <w:rPr>
                <w:sz w:val="22"/>
              </w:rPr>
              <w:t>198</w:t>
            </w:r>
          </w:p>
        </w:tc>
        <w:tc>
          <w:tcPr>
            <w:tcW w:w="457" w:type="dxa"/>
            <w:shd w:val="clear" w:color="auto" w:fill="FFFFFF"/>
            <w:vAlign w:val="center"/>
          </w:tcPr>
          <w:p w:rsidR="00A5186A" w:rsidRPr="00635997" w:rsidRDefault="00A5186A" w:rsidP="000743CC">
            <w:pPr>
              <w:rPr>
                <w:sz w:val="22"/>
                <w:lang w:eastAsia="lv-LV"/>
              </w:rPr>
            </w:pPr>
            <w:r w:rsidRPr="00635997">
              <w:rPr>
                <w:sz w:val="22"/>
              </w:rPr>
              <w:t>317</w:t>
            </w:r>
          </w:p>
        </w:tc>
        <w:tc>
          <w:tcPr>
            <w:tcW w:w="518" w:type="dxa"/>
            <w:shd w:val="clear" w:color="auto" w:fill="FFFFFF"/>
            <w:vAlign w:val="center"/>
          </w:tcPr>
          <w:p w:rsidR="00A5186A" w:rsidRPr="00635997" w:rsidRDefault="00A5186A" w:rsidP="000743CC">
            <w:pPr>
              <w:rPr>
                <w:sz w:val="22"/>
                <w:lang w:eastAsia="lv-LV"/>
              </w:rPr>
            </w:pPr>
            <w:r w:rsidRPr="00635997">
              <w:rPr>
                <w:sz w:val="22"/>
              </w:rPr>
              <w:t>475</w:t>
            </w:r>
          </w:p>
        </w:tc>
        <w:tc>
          <w:tcPr>
            <w:tcW w:w="545" w:type="dxa"/>
            <w:shd w:val="clear" w:color="auto" w:fill="FFFFFF"/>
            <w:vAlign w:val="center"/>
          </w:tcPr>
          <w:p w:rsidR="00A5186A" w:rsidRPr="00635997" w:rsidRDefault="00A5186A" w:rsidP="000743CC">
            <w:pPr>
              <w:rPr>
                <w:sz w:val="22"/>
                <w:lang w:eastAsia="lv-LV"/>
              </w:rPr>
            </w:pPr>
            <w:r w:rsidRPr="00635997">
              <w:rPr>
                <w:sz w:val="22"/>
              </w:rPr>
              <w:t>792</w:t>
            </w:r>
          </w:p>
        </w:tc>
        <w:tc>
          <w:tcPr>
            <w:tcW w:w="497" w:type="dxa"/>
            <w:shd w:val="clear" w:color="auto" w:fill="FFFFFF"/>
            <w:vAlign w:val="center"/>
          </w:tcPr>
          <w:p w:rsidR="00A5186A" w:rsidRPr="00635997" w:rsidRDefault="00A5186A" w:rsidP="000743CC">
            <w:pPr>
              <w:rPr>
                <w:sz w:val="22"/>
                <w:lang w:eastAsia="lv-LV"/>
              </w:rPr>
            </w:pPr>
            <w:r w:rsidRPr="00635997">
              <w:rPr>
                <w:sz w:val="22"/>
              </w:rPr>
              <w:t>1267</w:t>
            </w:r>
          </w:p>
        </w:tc>
        <w:tc>
          <w:tcPr>
            <w:tcW w:w="504" w:type="dxa"/>
            <w:shd w:val="clear" w:color="auto" w:fill="FFFFFF"/>
            <w:vAlign w:val="center"/>
          </w:tcPr>
          <w:p w:rsidR="00A5186A" w:rsidRPr="00635997" w:rsidRDefault="00A5186A" w:rsidP="000743CC">
            <w:pPr>
              <w:rPr>
                <w:sz w:val="22"/>
                <w:lang w:eastAsia="lv-LV"/>
              </w:rPr>
            </w:pPr>
            <w:r w:rsidRPr="00635997">
              <w:rPr>
                <w:sz w:val="22"/>
              </w:rPr>
              <w:t>1980</w:t>
            </w:r>
          </w:p>
        </w:tc>
        <w:tc>
          <w:tcPr>
            <w:tcW w:w="531" w:type="dxa"/>
            <w:shd w:val="clear" w:color="auto" w:fill="FFFFFF"/>
            <w:vAlign w:val="center"/>
          </w:tcPr>
          <w:p w:rsidR="00A5186A" w:rsidRPr="00635997" w:rsidRDefault="00A5186A" w:rsidP="000743CC">
            <w:pPr>
              <w:rPr>
                <w:sz w:val="22"/>
                <w:lang w:eastAsia="lv-LV"/>
              </w:rPr>
            </w:pPr>
            <w:r w:rsidRPr="00635997">
              <w:rPr>
                <w:sz w:val="22"/>
              </w:rPr>
              <w:t>2772</w:t>
            </w:r>
          </w:p>
        </w:tc>
        <w:tc>
          <w:tcPr>
            <w:tcW w:w="687" w:type="dxa"/>
            <w:shd w:val="clear" w:color="auto" w:fill="FFFFFF"/>
            <w:vAlign w:val="center"/>
          </w:tcPr>
          <w:p w:rsidR="00A5186A" w:rsidRPr="00635997" w:rsidRDefault="00A5186A" w:rsidP="000743CC">
            <w:pPr>
              <w:rPr>
                <w:sz w:val="22"/>
                <w:lang w:eastAsia="lv-LV"/>
              </w:rPr>
            </w:pPr>
            <w:r w:rsidRPr="00635997">
              <w:rPr>
                <w:sz w:val="22"/>
              </w:rPr>
              <w:t>3960</w:t>
            </w:r>
          </w:p>
        </w:tc>
        <w:tc>
          <w:tcPr>
            <w:tcW w:w="687" w:type="dxa"/>
            <w:shd w:val="clear" w:color="auto" w:fill="FFFFFF"/>
            <w:vAlign w:val="center"/>
          </w:tcPr>
          <w:p w:rsidR="00A5186A" w:rsidRPr="00635997" w:rsidRDefault="00A5186A" w:rsidP="000743CC">
            <w:pPr>
              <w:rPr>
                <w:sz w:val="22"/>
                <w:lang w:eastAsia="lv-LV"/>
              </w:rPr>
            </w:pPr>
            <w:r w:rsidRPr="00635997">
              <w:rPr>
                <w:sz w:val="22"/>
              </w:rPr>
              <w:t>5544</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7524</w:t>
            </w:r>
          </w:p>
        </w:tc>
        <w:tc>
          <w:tcPr>
            <w:tcW w:w="736" w:type="dxa"/>
            <w:shd w:val="clear" w:color="auto" w:fill="FFFFFF"/>
            <w:vAlign w:val="center"/>
          </w:tcPr>
          <w:p w:rsidR="00A5186A" w:rsidRPr="00635997" w:rsidRDefault="00A5186A" w:rsidP="000743CC">
            <w:pPr>
              <w:rPr>
                <w:sz w:val="22"/>
                <w:lang w:eastAsia="lv-LV"/>
              </w:rPr>
            </w:pPr>
            <w:r w:rsidRPr="00635997">
              <w:rPr>
                <w:sz w:val="22"/>
              </w:rPr>
              <w:t>9504</w:t>
            </w:r>
          </w:p>
        </w:tc>
        <w:tc>
          <w:tcPr>
            <w:tcW w:w="736" w:type="dxa"/>
            <w:shd w:val="clear" w:color="auto" w:fill="FFFFFF"/>
            <w:vAlign w:val="center"/>
          </w:tcPr>
          <w:p w:rsidR="00A5186A" w:rsidRPr="00635997" w:rsidRDefault="00A5186A" w:rsidP="000743CC">
            <w:pPr>
              <w:rPr>
                <w:sz w:val="22"/>
                <w:lang w:eastAsia="lv-LV"/>
              </w:rPr>
            </w:pPr>
            <w:r w:rsidRPr="00635997">
              <w:rPr>
                <w:sz w:val="22"/>
              </w:rPr>
              <w:t>11880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14652</w:t>
            </w:r>
          </w:p>
        </w:tc>
        <w:tc>
          <w:tcPr>
            <w:tcW w:w="777" w:type="dxa"/>
            <w:shd w:val="clear" w:color="auto" w:fill="FFFFFF"/>
            <w:vAlign w:val="center"/>
          </w:tcPr>
          <w:p w:rsidR="00A5186A" w:rsidRPr="00635997" w:rsidRDefault="00A5186A" w:rsidP="000743CC">
            <w:pPr>
              <w:rPr>
                <w:sz w:val="22"/>
                <w:lang w:eastAsia="lv-LV"/>
              </w:rPr>
            </w:pPr>
            <w:r w:rsidRPr="00635997">
              <w:rPr>
                <w:sz w:val="22"/>
              </w:rPr>
              <w:t>19008</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2</w:t>
            </w:r>
          </w:p>
        </w:tc>
        <w:tc>
          <w:tcPr>
            <w:tcW w:w="457" w:type="dxa"/>
            <w:shd w:val="clear" w:color="auto" w:fill="FFFFFF"/>
            <w:vAlign w:val="center"/>
          </w:tcPr>
          <w:p w:rsidR="00A5186A" w:rsidRPr="00635997" w:rsidRDefault="00A5186A" w:rsidP="000743CC">
            <w:pPr>
              <w:rPr>
                <w:sz w:val="22"/>
                <w:lang w:eastAsia="lv-LV"/>
              </w:rPr>
            </w:pPr>
            <w:r w:rsidRPr="00635997">
              <w:rPr>
                <w:sz w:val="22"/>
              </w:rPr>
              <w:t>220</w:t>
            </w:r>
          </w:p>
        </w:tc>
        <w:tc>
          <w:tcPr>
            <w:tcW w:w="457" w:type="dxa"/>
            <w:shd w:val="clear" w:color="auto" w:fill="FFFFFF"/>
            <w:vAlign w:val="center"/>
          </w:tcPr>
          <w:p w:rsidR="00A5186A" w:rsidRPr="00635997" w:rsidRDefault="00A5186A" w:rsidP="000743CC">
            <w:pPr>
              <w:rPr>
                <w:sz w:val="22"/>
                <w:lang w:eastAsia="lv-LV"/>
              </w:rPr>
            </w:pPr>
            <w:r w:rsidRPr="00635997">
              <w:rPr>
                <w:sz w:val="22"/>
              </w:rPr>
              <w:t>352</w:t>
            </w:r>
          </w:p>
        </w:tc>
        <w:tc>
          <w:tcPr>
            <w:tcW w:w="518" w:type="dxa"/>
            <w:shd w:val="clear" w:color="auto" w:fill="FFFFFF"/>
            <w:vAlign w:val="center"/>
          </w:tcPr>
          <w:p w:rsidR="00A5186A" w:rsidRPr="00635997" w:rsidRDefault="00A5186A" w:rsidP="000743CC">
            <w:pPr>
              <w:rPr>
                <w:sz w:val="22"/>
                <w:lang w:eastAsia="lv-LV"/>
              </w:rPr>
            </w:pPr>
            <w:r w:rsidRPr="00635997">
              <w:rPr>
                <w:sz w:val="22"/>
              </w:rPr>
              <w:t>528</w:t>
            </w:r>
          </w:p>
        </w:tc>
        <w:tc>
          <w:tcPr>
            <w:tcW w:w="545" w:type="dxa"/>
            <w:shd w:val="clear" w:color="auto" w:fill="FFFFFF"/>
            <w:vAlign w:val="center"/>
          </w:tcPr>
          <w:p w:rsidR="00A5186A" w:rsidRPr="00635997" w:rsidRDefault="00A5186A" w:rsidP="000743CC">
            <w:pPr>
              <w:rPr>
                <w:sz w:val="22"/>
                <w:lang w:eastAsia="lv-LV"/>
              </w:rPr>
            </w:pPr>
            <w:r w:rsidRPr="00635997">
              <w:rPr>
                <w:sz w:val="22"/>
              </w:rPr>
              <w:t>880</w:t>
            </w:r>
          </w:p>
        </w:tc>
        <w:tc>
          <w:tcPr>
            <w:tcW w:w="497" w:type="dxa"/>
            <w:shd w:val="clear" w:color="auto" w:fill="FFFFFF"/>
            <w:vAlign w:val="center"/>
          </w:tcPr>
          <w:p w:rsidR="00A5186A" w:rsidRPr="00635997" w:rsidRDefault="00A5186A" w:rsidP="000743CC">
            <w:pPr>
              <w:rPr>
                <w:sz w:val="22"/>
                <w:lang w:eastAsia="lv-LV"/>
              </w:rPr>
            </w:pPr>
            <w:r w:rsidRPr="00635997">
              <w:rPr>
                <w:sz w:val="22"/>
              </w:rPr>
              <w:t>1408</w:t>
            </w:r>
          </w:p>
        </w:tc>
        <w:tc>
          <w:tcPr>
            <w:tcW w:w="504" w:type="dxa"/>
            <w:shd w:val="clear" w:color="auto" w:fill="FFFFFF"/>
            <w:vAlign w:val="center"/>
          </w:tcPr>
          <w:p w:rsidR="00A5186A" w:rsidRPr="00635997" w:rsidRDefault="00A5186A" w:rsidP="000743CC">
            <w:pPr>
              <w:rPr>
                <w:sz w:val="22"/>
                <w:lang w:eastAsia="lv-LV"/>
              </w:rPr>
            </w:pPr>
            <w:r w:rsidRPr="00635997">
              <w:rPr>
                <w:sz w:val="22"/>
              </w:rPr>
              <w:t>2200</w:t>
            </w:r>
          </w:p>
        </w:tc>
        <w:tc>
          <w:tcPr>
            <w:tcW w:w="531" w:type="dxa"/>
            <w:shd w:val="clear" w:color="auto" w:fill="FFFFFF"/>
            <w:vAlign w:val="center"/>
          </w:tcPr>
          <w:p w:rsidR="00A5186A" w:rsidRPr="00635997" w:rsidRDefault="00A5186A" w:rsidP="000743CC">
            <w:pPr>
              <w:rPr>
                <w:sz w:val="22"/>
                <w:lang w:eastAsia="lv-LV"/>
              </w:rPr>
            </w:pPr>
            <w:r w:rsidRPr="00635997">
              <w:rPr>
                <w:sz w:val="22"/>
              </w:rPr>
              <w:t>3080</w:t>
            </w:r>
          </w:p>
        </w:tc>
        <w:tc>
          <w:tcPr>
            <w:tcW w:w="687" w:type="dxa"/>
            <w:shd w:val="clear" w:color="auto" w:fill="FFFFFF"/>
            <w:vAlign w:val="center"/>
          </w:tcPr>
          <w:p w:rsidR="00A5186A" w:rsidRPr="00635997" w:rsidRDefault="00A5186A" w:rsidP="000743CC">
            <w:pPr>
              <w:rPr>
                <w:sz w:val="22"/>
                <w:lang w:eastAsia="lv-LV"/>
              </w:rPr>
            </w:pPr>
            <w:r w:rsidRPr="00635997">
              <w:rPr>
                <w:sz w:val="22"/>
              </w:rPr>
              <w:t>4400</w:t>
            </w:r>
          </w:p>
        </w:tc>
        <w:tc>
          <w:tcPr>
            <w:tcW w:w="687" w:type="dxa"/>
            <w:shd w:val="clear" w:color="auto" w:fill="FFFFFF"/>
            <w:vAlign w:val="center"/>
          </w:tcPr>
          <w:p w:rsidR="00A5186A" w:rsidRPr="00635997" w:rsidRDefault="00A5186A" w:rsidP="000743CC">
            <w:pPr>
              <w:rPr>
                <w:sz w:val="22"/>
                <w:lang w:eastAsia="lv-LV"/>
              </w:rPr>
            </w:pPr>
            <w:r w:rsidRPr="00635997">
              <w:rPr>
                <w:sz w:val="22"/>
              </w:rPr>
              <w:t>6160</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8360</w:t>
            </w:r>
          </w:p>
        </w:tc>
        <w:tc>
          <w:tcPr>
            <w:tcW w:w="736" w:type="dxa"/>
            <w:shd w:val="clear" w:color="auto" w:fill="FFFFFF"/>
            <w:vAlign w:val="center"/>
          </w:tcPr>
          <w:p w:rsidR="00A5186A" w:rsidRPr="00635997" w:rsidRDefault="00A5186A" w:rsidP="000743CC">
            <w:pPr>
              <w:rPr>
                <w:sz w:val="22"/>
                <w:lang w:eastAsia="lv-LV"/>
              </w:rPr>
            </w:pPr>
            <w:r w:rsidRPr="00635997">
              <w:rPr>
                <w:sz w:val="22"/>
              </w:rPr>
              <w:t>10560</w:t>
            </w:r>
          </w:p>
        </w:tc>
        <w:tc>
          <w:tcPr>
            <w:tcW w:w="736" w:type="dxa"/>
            <w:shd w:val="clear" w:color="auto" w:fill="FFFFFF"/>
            <w:vAlign w:val="center"/>
          </w:tcPr>
          <w:p w:rsidR="00A5186A" w:rsidRPr="00635997" w:rsidRDefault="00A5186A" w:rsidP="000743CC">
            <w:pPr>
              <w:rPr>
                <w:sz w:val="22"/>
                <w:lang w:eastAsia="lv-LV"/>
              </w:rPr>
            </w:pPr>
            <w:r w:rsidRPr="00635997">
              <w:rPr>
                <w:sz w:val="22"/>
              </w:rPr>
              <w:t>13200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16280</w:t>
            </w:r>
          </w:p>
        </w:tc>
        <w:tc>
          <w:tcPr>
            <w:tcW w:w="777" w:type="dxa"/>
            <w:shd w:val="clear" w:color="auto" w:fill="FFFFFF"/>
            <w:vAlign w:val="center"/>
          </w:tcPr>
          <w:p w:rsidR="00A5186A" w:rsidRPr="00635997" w:rsidRDefault="00A5186A" w:rsidP="000743CC">
            <w:pPr>
              <w:rPr>
                <w:sz w:val="22"/>
                <w:lang w:eastAsia="lv-LV"/>
              </w:rPr>
            </w:pPr>
            <w:r w:rsidRPr="00635997">
              <w:rPr>
                <w:sz w:val="22"/>
              </w:rPr>
              <w:t>21120</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2.2</w:t>
            </w:r>
          </w:p>
        </w:tc>
        <w:tc>
          <w:tcPr>
            <w:tcW w:w="457" w:type="dxa"/>
            <w:shd w:val="clear" w:color="auto" w:fill="FFFFFF"/>
            <w:vAlign w:val="center"/>
          </w:tcPr>
          <w:p w:rsidR="00A5186A" w:rsidRPr="00635997" w:rsidRDefault="00A5186A" w:rsidP="000743CC">
            <w:pPr>
              <w:rPr>
                <w:sz w:val="22"/>
                <w:lang w:eastAsia="lv-LV"/>
              </w:rPr>
            </w:pPr>
            <w:r w:rsidRPr="00635997">
              <w:rPr>
                <w:sz w:val="22"/>
              </w:rPr>
              <w:t>242</w:t>
            </w:r>
          </w:p>
        </w:tc>
        <w:tc>
          <w:tcPr>
            <w:tcW w:w="457" w:type="dxa"/>
            <w:shd w:val="clear" w:color="auto" w:fill="FFFFFF"/>
            <w:vAlign w:val="center"/>
          </w:tcPr>
          <w:p w:rsidR="00A5186A" w:rsidRPr="00635997" w:rsidRDefault="00A5186A" w:rsidP="000743CC">
            <w:pPr>
              <w:rPr>
                <w:sz w:val="22"/>
                <w:lang w:eastAsia="lv-LV"/>
              </w:rPr>
            </w:pPr>
            <w:r w:rsidRPr="00635997">
              <w:rPr>
                <w:sz w:val="22"/>
              </w:rPr>
              <w:t>387</w:t>
            </w:r>
          </w:p>
        </w:tc>
        <w:tc>
          <w:tcPr>
            <w:tcW w:w="518" w:type="dxa"/>
            <w:shd w:val="clear" w:color="auto" w:fill="FFFFFF"/>
            <w:vAlign w:val="center"/>
          </w:tcPr>
          <w:p w:rsidR="00A5186A" w:rsidRPr="00635997" w:rsidRDefault="00A5186A" w:rsidP="000743CC">
            <w:pPr>
              <w:rPr>
                <w:sz w:val="22"/>
                <w:lang w:eastAsia="lv-LV"/>
              </w:rPr>
            </w:pPr>
            <w:r w:rsidRPr="00635997">
              <w:rPr>
                <w:sz w:val="22"/>
              </w:rPr>
              <w:t>581</w:t>
            </w:r>
          </w:p>
        </w:tc>
        <w:tc>
          <w:tcPr>
            <w:tcW w:w="545" w:type="dxa"/>
            <w:shd w:val="clear" w:color="auto" w:fill="FFFFFF"/>
            <w:vAlign w:val="center"/>
          </w:tcPr>
          <w:p w:rsidR="00A5186A" w:rsidRPr="00635997" w:rsidRDefault="00A5186A" w:rsidP="000743CC">
            <w:pPr>
              <w:rPr>
                <w:sz w:val="22"/>
                <w:lang w:eastAsia="lv-LV"/>
              </w:rPr>
            </w:pPr>
            <w:r w:rsidRPr="00635997">
              <w:rPr>
                <w:sz w:val="22"/>
              </w:rPr>
              <w:t>968</w:t>
            </w:r>
          </w:p>
        </w:tc>
        <w:tc>
          <w:tcPr>
            <w:tcW w:w="497" w:type="dxa"/>
            <w:shd w:val="clear" w:color="auto" w:fill="FFFFFF"/>
            <w:vAlign w:val="center"/>
          </w:tcPr>
          <w:p w:rsidR="00A5186A" w:rsidRPr="00635997" w:rsidRDefault="00A5186A" w:rsidP="000743CC">
            <w:pPr>
              <w:rPr>
                <w:sz w:val="22"/>
                <w:lang w:eastAsia="lv-LV"/>
              </w:rPr>
            </w:pPr>
            <w:r w:rsidRPr="00635997">
              <w:rPr>
                <w:sz w:val="22"/>
              </w:rPr>
              <w:t>1549</w:t>
            </w:r>
          </w:p>
        </w:tc>
        <w:tc>
          <w:tcPr>
            <w:tcW w:w="504" w:type="dxa"/>
            <w:shd w:val="clear" w:color="auto" w:fill="FFFFFF"/>
            <w:vAlign w:val="center"/>
          </w:tcPr>
          <w:p w:rsidR="00A5186A" w:rsidRPr="00635997" w:rsidRDefault="00A5186A" w:rsidP="000743CC">
            <w:pPr>
              <w:rPr>
                <w:sz w:val="22"/>
                <w:lang w:eastAsia="lv-LV"/>
              </w:rPr>
            </w:pPr>
            <w:r w:rsidRPr="00635997">
              <w:rPr>
                <w:sz w:val="22"/>
              </w:rPr>
              <w:t>2420</w:t>
            </w:r>
          </w:p>
        </w:tc>
        <w:tc>
          <w:tcPr>
            <w:tcW w:w="531" w:type="dxa"/>
            <w:shd w:val="clear" w:color="auto" w:fill="FFFFFF"/>
            <w:vAlign w:val="center"/>
          </w:tcPr>
          <w:p w:rsidR="00A5186A" w:rsidRPr="00635997" w:rsidRDefault="00A5186A" w:rsidP="000743CC">
            <w:pPr>
              <w:rPr>
                <w:sz w:val="22"/>
                <w:lang w:eastAsia="lv-LV"/>
              </w:rPr>
            </w:pPr>
            <w:r w:rsidRPr="00635997">
              <w:rPr>
                <w:sz w:val="22"/>
              </w:rPr>
              <w:t>3388</w:t>
            </w:r>
          </w:p>
        </w:tc>
        <w:tc>
          <w:tcPr>
            <w:tcW w:w="687" w:type="dxa"/>
            <w:shd w:val="clear" w:color="auto" w:fill="FFFFFF"/>
            <w:vAlign w:val="center"/>
          </w:tcPr>
          <w:p w:rsidR="00A5186A" w:rsidRPr="00635997" w:rsidRDefault="00A5186A" w:rsidP="000743CC">
            <w:pPr>
              <w:rPr>
                <w:sz w:val="22"/>
                <w:lang w:eastAsia="lv-LV"/>
              </w:rPr>
            </w:pPr>
            <w:r w:rsidRPr="00635997">
              <w:rPr>
                <w:sz w:val="22"/>
              </w:rPr>
              <w:t>4840</w:t>
            </w:r>
          </w:p>
        </w:tc>
        <w:tc>
          <w:tcPr>
            <w:tcW w:w="687" w:type="dxa"/>
            <w:shd w:val="clear" w:color="auto" w:fill="FFFFFF"/>
            <w:vAlign w:val="center"/>
          </w:tcPr>
          <w:p w:rsidR="00A5186A" w:rsidRPr="00635997" w:rsidRDefault="00A5186A" w:rsidP="000743CC">
            <w:pPr>
              <w:rPr>
                <w:sz w:val="22"/>
                <w:lang w:eastAsia="lv-LV"/>
              </w:rPr>
            </w:pPr>
            <w:r w:rsidRPr="00635997">
              <w:rPr>
                <w:sz w:val="22"/>
              </w:rPr>
              <w:t>6776</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9196</w:t>
            </w:r>
          </w:p>
        </w:tc>
        <w:tc>
          <w:tcPr>
            <w:tcW w:w="736" w:type="dxa"/>
            <w:shd w:val="clear" w:color="auto" w:fill="FFFFFF"/>
            <w:vAlign w:val="center"/>
          </w:tcPr>
          <w:p w:rsidR="00A5186A" w:rsidRPr="00635997" w:rsidRDefault="00F93B7B" w:rsidP="000743CC">
            <w:pPr>
              <w:rPr>
                <w:sz w:val="22"/>
                <w:lang w:eastAsia="lv-LV"/>
              </w:rPr>
            </w:pPr>
            <w:r>
              <w:rPr>
                <w:noProof/>
                <w:sz w:val="22"/>
                <w:lang w:eastAsia="lv-LV"/>
              </w:rPr>
              <mc:AlternateContent>
                <mc:Choice Requires="wps">
                  <w:drawing>
                    <wp:anchor distT="0" distB="0" distL="114300" distR="114300" simplePos="0" relativeHeight="251752960" behindDoc="1" locked="0" layoutInCell="1" allowOverlap="1">
                      <wp:simplePos x="0" y="0"/>
                      <wp:positionH relativeFrom="column">
                        <wp:posOffset>55245</wp:posOffset>
                      </wp:positionH>
                      <wp:positionV relativeFrom="paragraph">
                        <wp:posOffset>-247015</wp:posOffset>
                      </wp:positionV>
                      <wp:extent cx="3142615" cy="275590"/>
                      <wp:effectExtent l="7620" t="10160" r="12065" b="9525"/>
                      <wp:wrapNone/>
                      <wp:docPr id="15"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75590"/>
                              </a:xfrm>
                              <a:prstGeom prst="rect">
                                <a:avLst/>
                              </a:prstGeom>
                              <a:solidFill>
                                <a:srgbClr val="FFFFFF">
                                  <a:alpha val="0"/>
                                </a:srgbClr>
                              </a:solidFill>
                              <a:ln w="9525">
                                <a:solidFill>
                                  <a:schemeClr val="bg1">
                                    <a:lumMod val="100000"/>
                                    <a:lumOff val="0"/>
                                  </a:schemeClr>
                                </a:solidFill>
                                <a:miter lim="800000"/>
                                <a:headEnd/>
                                <a:tailEnd/>
                              </a:ln>
                            </wps:spPr>
                            <wps:txbx>
                              <w:txbxContent>
                                <w:p w:rsidR="00ED329C" w:rsidRDefault="00ED329C" w:rsidP="00D93DA5">
                                  <w:pPr>
                                    <w:ind w:right="262"/>
                                  </w:pPr>
                                  <w:r>
                                    <w:t>P. 14. tabulas turpinājums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6" o:spid="_x0000_s1083" type="#_x0000_t202" style="position:absolute;margin-left:4.35pt;margin-top:-19.45pt;width:247.45pt;height:21.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" strokecolor="white [3212]">
                      <v:fill opacity="0"/>
                      <v:textbox>
                        <w:txbxContent>
                          <w:p w:rsidR="00ED329C" w:rsidRDefault="00ED329C" w:rsidP="00D93DA5">
                            <w:pPr>
                              <w:ind w:right="262"/>
                            </w:pPr>
                            <w:r>
                              <w:t>P. 14. tabulas turpinājums</w:t>
                            </w:r>
                          </w:p>
                        </w:txbxContent>
                      </v:textbox>
                    </v:shape>
                  </w:pict>
                </mc:Fallback>
              </mc:AlternateContent>
            </w:r>
            <w:r w:rsidR="00A5186A" w:rsidRPr="00635997">
              <w:rPr>
                <w:sz w:val="22"/>
              </w:rPr>
              <w:t>11616</w:t>
            </w:r>
          </w:p>
        </w:tc>
        <w:tc>
          <w:tcPr>
            <w:tcW w:w="736" w:type="dxa"/>
            <w:shd w:val="clear" w:color="auto" w:fill="FFFFFF"/>
            <w:vAlign w:val="center"/>
          </w:tcPr>
          <w:p w:rsidR="00A5186A" w:rsidRPr="00635997" w:rsidRDefault="00A5186A" w:rsidP="000743CC">
            <w:pPr>
              <w:rPr>
                <w:sz w:val="22"/>
                <w:lang w:eastAsia="lv-LV"/>
              </w:rPr>
            </w:pPr>
            <w:r w:rsidRPr="00635997">
              <w:rPr>
                <w:sz w:val="22"/>
              </w:rPr>
              <w:t>14520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17908</w:t>
            </w:r>
          </w:p>
        </w:tc>
        <w:tc>
          <w:tcPr>
            <w:tcW w:w="777" w:type="dxa"/>
            <w:shd w:val="clear" w:color="auto" w:fill="FFFFFF"/>
            <w:vAlign w:val="center"/>
          </w:tcPr>
          <w:p w:rsidR="00A5186A" w:rsidRPr="00635997" w:rsidRDefault="00A5186A" w:rsidP="000743CC">
            <w:pPr>
              <w:rPr>
                <w:sz w:val="22"/>
                <w:lang w:eastAsia="lv-LV"/>
              </w:rPr>
            </w:pPr>
            <w:r w:rsidRPr="00635997">
              <w:rPr>
                <w:sz w:val="22"/>
              </w:rPr>
              <w:t>23232</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rPr>
              <w:t>2.4</w:t>
            </w:r>
          </w:p>
        </w:tc>
        <w:tc>
          <w:tcPr>
            <w:tcW w:w="457" w:type="dxa"/>
            <w:shd w:val="clear" w:color="auto" w:fill="FFFFFF"/>
            <w:vAlign w:val="center"/>
          </w:tcPr>
          <w:p w:rsidR="00A5186A" w:rsidRPr="00635997" w:rsidRDefault="00A5186A" w:rsidP="000743CC">
            <w:pPr>
              <w:rPr>
                <w:sz w:val="22"/>
                <w:lang w:eastAsia="lv-LV"/>
              </w:rPr>
            </w:pPr>
            <w:r w:rsidRPr="00635997">
              <w:rPr>
                <w:sz w:val="22"/>
              </w:rPr>
              <w:t>264</w:t>
            </w:r>
          </w:p>
        </w:tc>
        <w:tc>
          <w:tcPr>
            <w:tcW w:w="457" w:type="dxa"/>
            <w:shd w:val="clear" w:color="auto" w:fill="FFFFFF"/>
            <w:vAlign w:val="center"/>
          </w:tcPr>
          <w:p w:rsidR="00A5186A" w:rsidRPr="00635997" w:rsidRDefault="00A5186A" w:rsidP="000743CC">
            <w:pPr>
              <w:rPr>
                <w:sz w:val="22"/>
                <w:lang w:eastAsia="lv-LV"/>
              </w:rPr>
            </w:pPr>
            <w:r w:rsidRPr="00635997">
              <w:rPr>
                <w:sz w:val="22"/>
              </w:rPr>
              <w:t>422</w:t>
            </w:r>
          </w:p>
        </w:tc>
        <w:tc>
          <w:tcPr>
            <w:tcW w:w="518" w:type="dxa"/>
            <w:shd w:val="clear" w:color="auto" w:fill="FFFFFF"/>
            <w:vAlign w:val="center"/>
          </w:tcPr>
          <w:p w:rsidR="00A5186A" w:rsidRPr="00635997" w:rsidRDefault="00A5186A" w:rsidP="000743CC">
            <w:pPr>
              <w:rPr>
                <w:sz w:val="22"/>
                <w:lang w:eastAsia="lv-LV"/>
              </w:rPr>
            </w:pPr>
            <w:r w:rsidRPr="00635997">
              <w:rPr>
                <w:sz w:val="22"/>
              </w:rPr>
              <w:t>634</w:t>
            </w:r>
          </w:p>
        </w:tc>
        <w:tc>
          <w:tcPr>
            <w:tcW w:w="545" w:type="dxa"/>
            <w:shd w:val="clear" w:color="auto" w:fill="FFFFFF"/>
            <w:vAlign w:val="center"/>
          </w:tcPr>
          <w:p w:rsidR="00A5186A" w:rsidRPr="00635997" w:rsidRDefault="00A5186A" w:rsidP="000743CC">
            <w:pPr>
              <w:rPr>
                <w:sz w:val="22"/>
                <w:lang w:eastAsia="lv-LV"/>
              </w:rPr>
            </w:pPr>
            <w:r w:rsidRPr="00635997">
              <w:rPr>
                <w:sz w:val="22"/>
              </w:rPr>
              <w:t>1056</w:t>
            </w:r>
          </w:p>
        </w:tc>
        <w:tc>
          <w:tcPr>
            <w:tcW w:w="497" w:type="dxa"/>
            <w:shd w:val="clear" w:color="auto" w:fill="FFFFFF"/>
            <w:vAlign w:val="center"/>
          </w:tcPr>
          <w:p w:rsidR="00A5186A" w:rsidRPr="00635997" w:rsidRDefault="00A5186A" w:rsidP="000743CC">
            <w:pPr>
              <w:rPr>
                <w:sz w:val="22"/>
                <w:lang w:eastAsia="lv-LV"/>
              </w:rPr>
            </w:pPr>
            <w:r w:rsidRPr="00635997">
              <w:rPr>
                <w:sz w:val="22"/>
              </w:rPr>
              <w:t>1690</w:t>
            </w:r>
          </w:p>
        </w:tc>
        <w:tc>
          <w:tcPr>
            <w:tcW w:w="504" w:type="dxa"/>
            <w:shd w:val="clear" w:color="auto" w:fill="FFFFFF"/>
            <w:vAlign w:val="center"/>
          </w:tcPr>
          <w:p w:rsidR="00A5186A" w:rsidRPr="00635997" w:rsidRDefault="00A5186A" w:rsidP="000743CC">
            <w:pPr>
              <w:rPr>
                <w:sz w:val="22"/>
                <w:lang w:eastAsia="lv-LV"/>
              </w:rPr>
            </w:pPr>
            <w:r w:rsidRPr="00635997">
              <w:rPr>
                <w:sz w:val="22"/>
              </w:rPr>
              <w:t>2640</w:t>
            </w:r>
          </w:p>
        </w:tc>
        <w:tc>
          <w:tcPr>
            <w:tcW w:w="531" w:type="dxa"/>
            <w:shd w:val="clear" w:color="auto" w:fill="FFFFFF"/>
            <w:vAlign w:val="center"/>
          </w:tcPr>
          <w:p w:rsidR="00A5186A" w:rsidRPr="00635997" w:rsidRDefault="00A5186A" w:rsidP="000743CC">
            <w:pPr>
              <w:rPr>
                <w:sz w:val="22"/>
                <w:lang w:eastAsia="lv-LV"/>
              </w:rPr>
            </w:pPr>
            <w:r w:rsidRPr="00635997">
              <w:rPr>
                <w:sz w:val="22"/>
              </w:rPr>
              <w:t>3696</w:t>
            </w:r>
          </w:p>
        </w:tc>
        <w:tc>
          <w:tcPr>
            <w:tcW w:w="687" w:type="dxa"/>
            <w:shd w:val="clear" w:color="auto" w:fill="FFFFFF"/>
            <w:vAlign w:val="center"/>
          </w:tcPr>
          <w:p w:rsidR="00A5186A" w:rsidRPr="00635997" w:rsidRDefault="00A5186A" w:rsidP="000743CC">
            <w:pPr>
              <w:rPr>
                <w:sz w:val="22"/>
                <w:lang w:eastAsia="lv-LV"/>
              </w:rPr>
            </w:pPr>
            <w:r w:rsidRPr="00635997">
              <w:rPr>
                <w:sz w:val="22"/>
              </w:rPr>
              <w:t>5280</w:t>
            </w:r>
          </w:p>
        </w:tc>
        <w:tc>
          <w:tcPr>
            <w:tcW w:w="687" w:type="dxa"/>
            <w:shd w:val="clear" w:color="auto" w:fill="FFFFFF"/>
            <w:vAlign w:val="center"/>
          </w:tcPr>
          <w:p w:rsidR="00A5186A" w:rsidRPr="00635997" w:rsidRDefault="00A5186A" w:rsidP="000743CC">
            <w:pPr>
              <w:rPr>
                <w:sz w:val="22"/>
                <w:lang w:eastAsia="lv-LV"/>
              </w:rPr>
            </w:pPr>
            <w:r w:rsidRPr="00635997">
              <w:rPr>
                <w:sz w:val="22"/>
              </w:rPr>
              <w:t>7392</w:t>
            </w:r>
          </w:p>
        </w:tc>
        <w:tc>
          <w:tcPr>
            <w:tcW w:w="721" w:type="dxa"/>
            <w:gridSpan w:val="2"/>
            <w:shd w:val="clear" w:color="auto" w:fill="FFFFFF"/>
            <w:vAlign w:val="center"/>
          </w:tcPr>
          <w:p w:rsidR="00A5186A" w:rsidRPr="00635997" w:rsidRDefault="00A5186A" w:rsidP="000743CC">
            <w:pPr>
              <w:rPr>
                <w:sz w:val="22"/>
                <w:lang w:eastAsia="lv-LV"/>
              </w:rPr>
            </w:pPr>
            <w:r w:rsidRPr="00635997">
              <w:rPr>
                <w:sz w:val="22"/>
              </w:rPr>
              <w:t>10032</w:t>
            </w:r>
          </w:p>
        </w:tc>
        <w:tc>
          <w:tcPr>
            <w:tcW w:w="736" w:type="dxa"/>
            <w:shd w:val="clear" w:color="auto" w:fill="FFFFFF"/>
            <w:vAlign w:val="center"/>
          </w:tcPr>
          <w:p w:rsidR="00A5186A" w:rsidRPr="00635997" w:rsidRDefault="00A5186A" w:rsidP="000743CC">
            <w:pPr>
              <w:rPr>
                <w:sz w:val="22"/>
                <w:lang w:eastAsia="lv-LV"/>
              </w:rPr>
            </w:pPr>
            <w:r w:rsidRPr="00635997">
              <w:rPr>
                <w:sz w:val="22"/>
              </w:rPr>
              <w:t>12672</w:t>
            </w:r>
          </w:p>
        </w:tc>
        <w:tc>
          <w:tcPr>
            <w:tcW w:w="736" w:type="dxa"/>
            <w:shd w:val="clear" w:color="auto" w:fill="FFFFFF"/>
            <w:vAlign w:val="center"/>
          </w:tcPr>
          <w:p w:rsidR="00A5186A" w:rsidRPr="00635997" w:rsidRDefault="00A5186A" w:rsidP="000743CC">
            <w:pPr>
              <w:rPr>
                <w:sz w:val="22"/>
                <w:lang w:eastAsia="lv-LV"/>
              </w:rPr>
            </w:pPr>
            <w:r w:rsidRPr="00635997">
              <w:rPr>
                <w:sz w:val="22"/>
              </w:rPr>
              <w:t>15840</w:t>
            </w:r>
          </w:p>
        </w:tc>
        <w:tc>
          <w:tcPr>
            <w:tcW w:w="736" w:type="dxa"/>
            <w:gridSpan w:val="2"/>
            <w:shd w:val="clear" w:color="auto" w:fill="FFFFFF"/>
            <w:vAlign w:val="center"/>
          </w:tcPr>
          <w:p w:rsidR="00A5186A" w:rsidRPr="00635997" w:rsidRDefault="00A5186A" w:rsidP="000743CC">
            <w:pPr>
              <w:rPr>
                <w:sz w:val="22"/>
                <w:lang w:eastAsia="lv-LV"/>
              </w:rPr>
            </w:pPr>
            <w:r w:rsidRPr="00635997">
              <w:rPr>
                <w:sz w:val="22"/>
              </w:rPr>
              <w:t>19536</w:t>
            </w:r>
          </w:p>
        </w:tc>
        <w:tc>
          <w:tcPr>
            <w:tcW w:w="777" w:type="dxa"/>
            <w:shd w:val="clear" w:color="auto" w:fill="FFFFFF"/>
            <w:vAlign w:val="center"/>
          </w:tcPr>
          <w:p w:rsidR="00A5186A" w:rsidRPr="00635997" w:rsidRDefault="00A5186A" w:rsidP="000743CC">
            <w:pPr>
              <w:rPr>
                <w:sz w:val="22"/>
                <w:lang w:eastAsia="lv-LV"/>
              </w:rPr>
            </w:pPr>
            <w:r w:rsidRPr="00635997">
              <w:rPr>
                <w:sz w:val="22"/>
              </w:rPr>
              <w:t>25344</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2.6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286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458</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686</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1144</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1830</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2860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4004</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5720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8008</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10868</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13728</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17160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21164</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27456</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2.8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308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493</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739</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1232</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1971</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3080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4312</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6160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8624</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11704</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14784</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18480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22792</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29568</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3</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330</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528</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792</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1320</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2112</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3300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4620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6600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9240</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12540</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15840</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19800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24420</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31680</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3,2</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352</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563</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845</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1408</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2253</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3520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4928</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7040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9856</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13376</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16896</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21120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26048</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33792</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3.4</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374</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598</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898</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1496</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2394</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3740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5236</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7480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10472</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14212</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17952</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22440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27676</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35904</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3.6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396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634</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950</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1584</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2534</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3960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5544</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7920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11088</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15048</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19008</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23760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29304</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38016</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3,8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418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669</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1003</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1672</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2675</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4180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5852</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8360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11704</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15884</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20064</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25080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30932</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40128</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4</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440</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704</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1056</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1760</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2816</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4400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6160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8800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12320</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16720</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21120</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26400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32560</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42240</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4.2</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462</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739</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1109</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1848</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2957</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4620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6468</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9240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12936</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17556</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22176</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27720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34188</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44352</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4.4</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484</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774</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1162</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1936</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3098</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4840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6776</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9680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13552</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18392</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23232</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29040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35816</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46464</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4,6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506</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810</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1214</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2024</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3238</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5060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7084</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10120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14168</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19228</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24288</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30360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37444</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48576</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4,8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528</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845</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1267</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2112</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3379</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5280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7392</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10560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14784</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20064</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25344</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31680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39072</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50688</w:t>
            </w:r>
          </w:p>
        </w:tc>
      </w:tr>
      <w:tr w:rsidR="00A5186A" w:rsidRPr="00635997" w:rsidTr="000743CC">
        <w:trPr>
          <w:trHeight w:val="340"/>
          <w:jc w:val="center"/>
        </w:trPr>
        <w:tc>
          <w:tcPr>
            <w:tcW w:w="571" w:type="dxa"/>
            <w:shd w:val="clear" w:color="auto" w:fill="FFFFFF"/>
            <w:vAlign w:val="center"/>
          </w:tcPr>
          <w:p w:rsidR="00A5186A" w:rsidRPr="00635997" w:rsidRDefault="00A5186A" w:rsidP="000743CC">
            <w:pPr>
              <w:rPr>
                <w:sz w:val="22"/>
                <w:lang w:eastAsia="lv-LV"/>
              </w:rPr>
            </w:pPr>
            <w:r w:rsidRPr="00635997">
              <w:rPr>
                <w:sz w:val="22"/>
                <w:lang w:eastAsia="lv-LV"/>
              </w:rPr>
              <w:t>5</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550</w:t>
            </w:r>
          </w:p>
        </w:tc>
        <w:tc>
          <w:tcPr>
            <w:tcW w:w="457" w:type="dxa"/>
            <w:shd w:val="clear" w:color="auto" w:fill="FFFFFF"/>
            <w:vAlign w:val="center"/>
          </w:tcPr>
          <w:p w:rsidR="00A5186A" w:rsidRPr="00635997" w:rsidRDefault="00A5186A" w:rsidP="000743CC">
            <w:pPr>
              <w:rPr>
                <w:sz w:val="22"/>
                <w:lang w:eastAsia="lv-LV"/>
              </w:rPr>
            </w:pPr>
            <w:r w:rsidRPr="00635997">
              <w:rPr>
                <w:sz w:val="22"/>
                <w:lang w:eastAsia="lv-LV"/>
              </w:rPr>
              <w:t>880</w:t>
            </w:r>
          </w:p>
        </w:tc>
        <w:tc>
          <w:tcPr>
            <w:tcW w:w="518" w:type="dxa"/>
            <w:shd w:val="clear" w:color="auto" w:fill="FFFFFF"/>
            <w:vAlign w:val="center"/>
          </w:tcPr>
          <w:p w:rsidR="00A5186A" w:rsidRPr="00635997" w:rsidRDefault="00A5186A" w:rsidP="000743CC">
            <w:pPr>
              <w:rPr>
                <w:sz w:val="22"/>
                <w:lang w:eastAsia="lv-LV"/>
              </w:rPr>
            </w:pPr>
            <w:r w:rsidRPr="00635997">
              <w:rPr>
                <w:sz w:val="22"/>
                <w:lang w:eastAsia="lv-LV"/>
              </w:rPr>
              <w:t>1320</w:t>
            </w:r>
          </w:p>
        </w:tc>
        <w:tc>
          <w:tcPr>
            <w:tcW w:w="545" w:type="dxa"/>
            <w:shd w:val="clear" w:color="auto" w:fill="FFFFFF"/>
            <w:vAlign w:val="center"/>
          </w:tcPr>
          <w:p w:rsidR="00A5186A" w:rsidRPr="00635997" w:rsidRDefault="00A5186A" w:rsidP="000743CC">
            <w:pPr>
              <w:rPr>
                <w:sz w:val="22"/>
                <w:lang w:eastAsia="lv-LV"/>
              </w:rPr>
            </w:pPr>
            <w:r w:rsidRPr="00635997">
              <w:rPr>
                <w:sz w:val="22"/>
                <w:lang w:eastAsia="lv-LV"/>
              </w:rPr>
              <w:t>2200</w:t>
            </w:r>
          </w:p>
        </w:tc>
        <w:tc>
          <w:tcPr>
            <w:tcW w:w="497" w:type="dxa"/>
            <w:shd w:val="clear" w:color="auto" w:fill="FFFFFF"/>
            <w:vAlign w:val="center"/>
          </w:tcPr>
          <w:p w:rsidR="00A5186A" w:rsidRPr="00635997" w:rsidRDefault="00A5186A" w:rsidP="000743CC">
            <w:pPr>
              <w:rPr>
                <w:sz w:val="22"/>
                <w:lang w:eastAsia="lv-LV"/>
              </w:rPr>
            </w:pPr>
            <w:r w:rsidRPr="00635997">
              <w:rPr>
                <w:sz w:val="22"/>
                <w:lang w:eastAsia="lv-LV"/>
              </w:rPr>
              <w:t>3520</w:t>
            </w:r>
          </w:p>
        </w:tc>
        <w:tc>
          <w:tcPr>
            <w:tcW w:w="504" w:type="dxa"/>
            <w:shd w:val="clear" w:color="auto" w:fill="FFFFFF"/>
            <w:vAlign w:val="center"/>
          </w:tcPr>
          <w:p w:rsidR="00A5186A" w:rsidRPr="00635997" w:rsidRDefault="00A5186A" w:rsidP="000743CC">
            <w:pPr>
              <w:rPr>
                <w:sz w:val="22"/>
                <w:lang w:eastAsia="lv-LV"/>
              </w:rPr>
            </w:pPr>
            <w:r w:rsidRPr="00635997">
              <w:rPr>
                <w:sz w:val="22"/>
                <w:lang w:eastAsia="lv-LV"/>
              </w:rPr>
              <w:t>5500</w:t>
            </w:r>
          </w:p>
        </w:tc>
        <w:tc>
          <w:tcPr>
            <w:tcW w:w="531" w:type="dxa"/>
            <w:shd w:val="clear" w:color="auto" w:fill="FFFFFF"/>
            <w:vAlign w:val="center"/>
          </w:tcPr>
          <w:p w:rsidR="00A5186A" w:rsidRPr="00635997" w:rsidRDefault="00A5186A" w:rsidP="000743CC">
            <w:pPr>
              <w:rPr>
                <w:sz w:val="22"/>
                <w:lang w:eastAsia="lv-LV"/>
              </w:rPr>
            </w:pPr>
            <w:r w:rsidRPr="00635997">
              <w:rPr>
                <w:sz w:val="22"/>
                <w:lang w:eastAsia="lv-LV"/>
              </w:rPr>
              <w:t>7700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11000</w:t>
            </w:r>
          </w:p>
        </w:tc>
        <w:tc>
          <w:tcPr>
            <w:tcW w:w="687" w:type="dxa"/>
            <w:shd w:val="clear" w:color="auto" w:fill="FFFFFF"/>
            <w:vAlign w:val="center"/>
          </w:tcPr>
          <w:p w:rsidR="00A5186A" w:rsidRPr="00635997" w:rsidRDefault="00A5186A" w:rsidP="000743CC">
            <w:pPr>
              <w:rPr>
                <w:sz w:val="22"/>
                <w:lang w:eastAsia="lv-LV"/>
              </w:rPr>
            </w:pPr>
            <w:r w:rsidRPr="00635997">
              <w:rPr>
                <w:sz w:val="22"/>
                <w:lang w:eastAsia="lv-LV"/>
              </w:rPr>
              <w:t>15400</w:t>
            </w:r>
          </w:p>
        </w:tc>
        <w:tc>
          <w:tcPr>
            <w:tcW w:w="713" w:type="dxa"/>
            <w:shd w:val="clear" w:color="auto" w:fill="FFFFFF"/>
            <w:vAlign w:val="center"/>
          </w:tcPr>
          <w:p w:rsidR="00A5186A" w:rsidRPr="00635997" w:rsidRDefault="00A5186A" w:rsidP="000743CC">
            <w:pPr>
              <w:rPr>
                <w:sz w:val="22"/>
                <w:lang w:eastAsia="lv-LV"/>
              </w:rPr>
            </w:pPr>
            <w:r w:rsidRPr="00635997">
              <w:rPr>
                <w:sz w:val="22"/>
                <w:lang w:eastAsia="lv-LV"/>
              </w:rPr>
              <w:t>20900</w:t>
            </w:r>
          </w:p>
        </w:tc>
        <w:tc>
          <w:tcPr>
            <w:tcW w:w="744" w:type="dxa"/>
            <w:gridSpan w:val="2"/>
            <w:shd w:val="clear" w:color="auto" w:fill="FFFFFF"/>
            <w:vAlign w:val="center"/>
          </w:tcPr>
          <w:p w:rsidR="00A5186A" w:rsidRPr="00635997" w:rsidRDefault="00A5186A" w:rsidP="000743CC">
            <w:pPr>
              <w:rPr>
                <w:sz w:val="22"/>
                <w:lang w:eastAsia="lv-LV"/>
              </w:rPr>
            </w:pPr>
            <w:r w:rsidRPr="00635997">
              <w:rPr>
                <w:sz w:val="22"/>
                <w:lang w:eastAsia="lv-LV"/>
              </w:rPr>
              <w:t>26400</w:t>
            </w:r>
          </w:p>
        </w:tc>
        <w:tc>
          <w:tcPr>
            <w:tcW w:w="736" w:type="dxa"/>
            <w:shd w:val="clear" w:color="auto" w:fill="FFFFFF"/>
            <w:vAlign w:val="center"/>
          </w:tcPr>
          <w:p w:rsidR="00A5186A" w:rsidRPr="00635997" w:rsidRDefault="00A5186A" w:rsidP="000743CC">
            <w:pPr>
              <w:rPr>
                <w:sz w:val="22"/>
                <w:lang w:eastAsia="lv-LV"/>
              </w:rPr>
            </w:pPr>
            <w:r w:rsidRPr="00635997">
              <w:rPr>
                <w:sz w:val="22"/>
                <w:lang w:eastAsia="lv-LV"/>
              </w:rPr>
              <w:t>33000</w:t>
            </w:r>
          </w:p>
        </w:tc>
        <w:tc>
          <w:tcPr>
            <w:tcW w:w="729" w:type="dxa"/>
            <w:shd w:val="clear" w:color="auto" w:fill="FFFFFF"/>
            <w:vAlign w:val="center"/>
          </w:tcPr>
          <w:p w:rsidR="00A5186A" w:rsidRPr="00635997" w:rsidRDefault="00A5186A" w:rsidP="000743CC">
            <w:pPr>
              <w:rPr>
                <w:sz w:val="22"/>
                <w:lang w:eastAsia="lv-LV"/>
              </w:rPr>
            </w:pPr>
            <w:r w:rsidRPr="00635997">
              <w:rPr>
                <w:sz w:val="22"/>
                <w:lang w:eastAsia="lv-LV"/>
              </w:rPr>
              <w:t>40700</w:t>
            </w:r>
          </w:p>
        </w:tc>
        <w:tc>
          <w:tcPr>
            <w:tcW w:w="784" w:type="dxa"/>
            <w:gridSpan w:val="2"/>
            <w:shd w:val="clear" w:color="auto" w:fill="FFFFFF"/>
            <w:vAlign w:val="center"/>
          </w:tcPr>
          <w:p w:rsidR="00A5186A" w:rsidRPr="00635997" w:rsidRDefault="00A5186A" w:rsidP="000743CC">
            <w:pPr>
              <w:rPr>
                <w:sz w:val="22"/>
                <w:lang w:eastAsia="lv-LV"/>
              </w:rPr>
            </w:pPr>
            <w:r w:rsidRPr="00635997">
              <w:rPr>
                <w:sz w:val="22"/>
                <w:lang w:eastAsia="lv-LV"/>
              </w:rPr>
              <w:t>52800</w:t>
            </w:r>
          </w:p>
        </w:tc>
      </w:tr>
    </w:tbl>
    <w:p w:rsidR="00A5186A" w:rsidRDefault="00A5186A" w:rsidP="00A5186A"/>
    <w:p w:rsidR="00475559" w:rsidRDefault="00475559" w:rsidP="00A5186A"/>
    <w:p w:rsidR="00475559" w:rsidRDefault="00475559" w:rsidP="00A5186A"/>
    <w:p w:rsidR="00475559" w:rsidRDefault="00475559" w:rsidP="00A5186A"/>
    <w:p w:rsidR="00475559" w:rsidRDefault="00475559" w:rsidP="00A5186A"/>
    <w:p w:rsidR="00A5186A" w:rsidRPr="0067409D" w:rsidRDefault="00D93DA5" w:rsidP="00A5186A">
      <w:pPr>
        <w:jc w:val="right"/>
        <w:rPr>
          <w:szCs w:val="24"/>
          <w:lang w:eastAsia="lv-LV"/>
        </w:rPr>
      </w:pPr>
      <w:r>
        <w:rPr>
          <w:szCs w:val="24"/>
        </w:rPr>
        <w:t>P.15</w:t>
      </w:r>
      <w:r w:rsidR="00A5186A" w:rsidRPr="0067409D">
        <w:rPr>
          <w:szCs w:val="24"/>
        </w:rPr>
        <w:t xml:space="preserve">. tabula </w:t>
      </w:r>
    </w:p>
    <w:p w:rsidR="00A5186A" w:rsidRPr="0067409D" w:rsidRDefault="00A5186A" w:rsidP="00A5186A">
      <w:pPr>
        <w:jc w:val="center"/>
        <w:rPr>
          <w:szCs w:val="24"/>
          <w:lang w:eastAsia="lv-LV"/>
        </w:rPr>
      </w:pPr>
      <w:r w:rsidRPr="0067409D">
        <w:rPr>
          <w:b/>
          <w:szCs w:val="24"/>
        </w:rPr>
        <w:t>Slodzes momenti alumīnija vadītājiem</w:t>
      </w:r>
      <w:r w:rsidRPr="0067409D">
        <w:rPr>
          <w:szCs w:val="24"/>
        </w:rPr>
        <w:t xml:space="preserve"> </w:t>
      </w:r>
    </w:p>
    <w:tbl>
      <w:tblPr>
        <w:tblW w:w="8618"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52"/>
        <w:gridCol w:w="479"/>
        <w:gridCol w:w="414"/>
        <w:gridCol w:w="424"/>
        <w:gridCol w:w="549"/>
        <w:gridCol w:w="575"/>
        <w:gridCol w:w="597"/>
        <w:gridCol w:w="575"/>
        <w:gridCol w:w="571"/>
        <w:gridCol w:w="572"/>
        <w:gridCol w:w="575"/>
        <w:gridCol w:w="598"/>
        <w:gridCol w:w="718"/>
        <w:gridCol w:w="718"/>
        <w:gridCol w:w="701"/>
      </w:tblGrid>
      <w:tr w:rsidR="00A5186A" w:rsidRPr="008E7B07" w:rsidTr="000743CC">
        <w:trPr>
          <w:trHeight w:val="340"/>
        </w:trPr>
        <w:tc>
          <w:tcPr>
            <w:tcW w:w="567" w:type="dxa"/>
            <w:vMerge w:val="restart"/>
            <w:shd w:val="clear" w:color="auto" w:fill="FFFFFF"/>
            <w:vAlign w:val="center"/>
          </w:tcPr>
          <w:p w:rsidR="00A5186A" w:rsidRPr="00020346" w:rsidRDefault="00A5186A" w:rsidP="000743CC">
            <w:pPr>
              <w:rPr>
                <w:b/>
                <w:sz w:val="22"/>
              </w:rPr>
            </w:pPr>
            <w:r w:rsidRPr="00020346">
              <w:rPr>
                <w:b/>
                <w:sz w:val="22"/>
              </w:rPr>
              <w:t>ΔU,</w:t>
            </w:r>
          </w:p>
          <w:p w:rsidR="00A5186A" w:rsidRPr="00020346" w:rsidRDefault="00A5186A" w:rsidP="000743CC">
            <w:pPr>
              <w:rPr>
                <w:b/>
                <w:sz w:val="22"/>
                <w:lang w:eastAsia="lv-LV"/>
              </w:rPr>
            </w:pPr>
            <w:r w:rsidRPr="00020346">
              <w:rPr>
                <w:b/>
                <w:sz w:val="22"/>
              </w:rPr>
              <w:t>%</w:t>
            </w:r>
          </w:p>
        </w:tc>
        <w:tc>
          <w:tcPr>
            <w:tcW w:w="8288" w:type="dxa"/>
            <w:gridSpan w:val="14"/>
            <w:shd w:val="clear" w:color="auto" w:fill="FFFFFF"/>
            <w:vAlign w:val="center"/>
          </w:tcPr>
          <w:p w:rsidR="00A5186A" w:rsidRPr="00020346" w:rsidRDefault="00A5186A" w:rsidP="000743CC">
            <w:pPr>
              <w:rPr>
                <w:b/>
                <w:sz w:val="22"/>
              </w:rPr>
            </w:pPr>
            <w:r w:rsidRPr="00020346">
              <w:rPr>
                <w:b/>
                <w:sz w:val="22"/>
              </w:rPr>
              <w:t xml:space="preserve">Slodzes moments, kW·m, četrvadu līnijai (3L + 1N) uz spriegumu 220/127 V un </w:t>
            </w:r>
          </w:p>
          <w:p w:rsidR="00A5186A" w:rsidRPr="00020346" w:rsidRDefault="00A5186A" w:rsidP="000743CC">
            <w:pPr>
              <w:rPr>
                <w:b/>
                <w:sz w:val="22"/>
                <w:lang w:eastAsia="lv-LV"/>
              </w:rPr>
            </w:pPr>
            <w:r w:rsidRPr="00020346">
              <w:rPr>
                <w:b/>
                <w:sz w:val="22"/>
              </w:rPr>
              <w:t>trīsvadu līnijai (3L) uz spriegumu 220 V, ja vadītāja šķērsgriezums S, mm</w:t>
            </w:r>
            <w:r w:rsidRPr="00020346">
              <w:rPr>
                <w:b/>
                <w:sz w:val="22"/>
                <w:vertAlign w:val="superscript"/>
              </w:rPr>
              <w:t>2</w:t>
            </w:r>
            <w:r w:rsidRPr="00020346">
              <w:rPr>
                <w:b/>
                <w:sz w:val="22"/>
              </w:rPr>
              <w:t xml:space="preserve"> vienāds ar </w:t>
            </w:r>
          </w:p>
        </w:tc>
      </w:tr>
      <w:tr w:rsidR="00A5186A" w:rsidRPr="00020346" w:rsidTr="000743CC">
        <w:trPr>
          <w:trHeight w:val="340"/>
        </w:trPr>
        <w:tc>
          <w:tcPr>
            <w:tcW w:w="567" w:type="dxa"/>
            <w:vMerge/>
            <w:shd w:val="clear" w:color="auto" w:fill="FFFFFF"/>
            <w:vAlign w:val="center"/>
          </w:tcPr>
          <w:p w:rsidR="00A5186A" w:rsidRPr="00020346" w:rsidRDefault="00A5186A" w:rsidP="000743CC">
            <w:pPr>
              <w:rPr>
                <w:b/>
                <w:sz w:val="22"/>
                <w:lang w:eastAsia="lv-LV"/>
              </w:rPr>
            </w:pPr>
          </w:p>
        </w:tc>
        <w:tc>
          <w:tcPr>
            <w:tcW w:w="492" w:type="dxa"/>
            <w:shd w:val="clear" w:color="auto" w:fill="FFFFFF"/>
            <w:vAlign w:val="center"/>
          </w:tcPr>
          <w:p w:rsidR="00A5186A" w:rsidRPr="00020346" w:rsidRDefault="00A5186A" w:rsidP="000743CC">
            <w:pPr>
              <w:rPr>
                <w:b/>
                <w:sz w:val="22"/>
                <w:lang w:eastAsia="lv-LV"/>
              </w:rPr>
            </w:pPr>
            <w:r w:rsidRPr="00020346">
              <w:rPr>
                <w:b/>
                <w:sz w:val="22"/>
              </w:rPr>
              <w:t>2,5</w:t>
            </w:r>
          </w:p>
        </w:tc>
        <w:tc>
          <w:tcPr>
            <w:tcW w:w="425" w:type="dxa"/>
            <w:shd w:val="clear" w:color="auto" w:fill="FFFFFF"/>
            <w:vAlign w:val="center"/>
          </w:tcPr>
          <w:p w:rsidR="00A5186A" w:rsidRPr="00020346" w:rsidRDefault="00A5186A" w:rsidP="000743CC">
            <w:pPr>
              <w:rPr>
                <w:b/>
                <w:sz w:val="22"/>
                <w:lang w:eastAsia="lv-LV"/>
              </w:rPr>
            </w:pPr>
            <w:r w:rsidRPr="00020346">
              <w:rPr>
                <w:b/>
                <w:sz w:val="22"/>
              </w:rPr>
              <w:t>4</w:t>
            </w:r>
          </w:p>
        </w:tc>
        <w:tc>
          <w:tcPr>
            <w:tcW w:w="435" w:type="dxa"/>
            <w:shd w:val="clear" w:color="auto" w:fill="FFFFFF"/>
            <w:vAlign w:val="center"/>
          </w:tcPr>
          <w:p w:rsidR="00A5186A" w:rsidRPr="00020346" w:rsidRDefault="00A5186A" w:rsidP="000743CC">
            <w:pPr>
              <w:rPr>
                <w:b/>
                <w:sz w:val="22"/>
                <w:lang w:eastAsia="lv-LV"/>
              </w:rPr>
            </w:pPr>
            <w:r w:rsidRPr="00020346">
              <w:rPr>
                <w:b/>
                <w:sz w:val="22"/>
              </w:rPr>
              <w:t>6</w:t>
            </w:r>
          </w:p>
        </w:tc>
        <w:tc>
          <w:tcPr>
            <w:tcW w:w="564" w:type="dxa"/>
            <w:shd w:val="clear" w:color="auto" w:fill="FFFFFF"/>
            <w:vAlign w:val="center"/>
          </w:tcPr>
          <w:p w:rsidR="00A5186A" w:rsidRPr="00020346" w:rsidRDefault="00A5186A" w:rsidP="000743CC">
            <w:pPr>
              <w:rPr>
                <w:b/>
                <w:sz w:val="22"/>
                <w:lang w:eastAsia="lv-LV"/>
              </w:rPr>
            </w:pPr>
            <w:r w:rsidRPr="00020346">
              <w:rPr>
                <w:b/>
                <w:sz w:val="22"/>
                <w:lang w:eastAsia="lv-LV"/>
              </w:rPr>
              <w:t>10</w:t>
            </w:r>
          </w:p>
        </w:tc>
        <w:tc>
          <w:tcPr>
            <w:tcW w:w="591" w:type="dxa"/>
            <w:shd w:val="clear" w:color="auto" w:fill="FFFFFF"/>
            <w:vAlign w:val="center"/>
          </w:tcPr>
          <w:p w:rsidR="00A5186A" w:rsidRPr="00020346" w:rsidRDefault="00A5186A" w:rsidP="000743CC">
            <w:pPr>
              <w:rPr>
                <w:b/>
                <w:sz w:val="22"/>
                <w:lang w:eastAsia="lv-LV"/>
              </w:rPr>
            </w:pPr>
            <w:r w:rsidRPr="00020346">
              <w:rPr>
                <w:b/>
                <w:sz w:val="22"/>
              </w:rPr>
              <w:t>16</w:t>
            </w:r>
          </w:p>
        </w:tc>
        <w:tc>
          <w:tcPr>
            <w:tcW w:w="613" w:type="dxa"/>
            <w:shd w:val="clear" w:color="auto" w:fill="FFFFFF"/>
            <w:vAlign w:val="center"/>
          </w:tcPr>
          <w:p w:rsidR="00A5186A" w:rsidRPr="00020346" w:rsidRDefault="00A5186A" w:rsidP="000743CC">
            <w:pPr>
              <w:rPr>
                <w:b/>
                <w:sz w:val="22"/>
                <w:lang w:eastAsia="lv-LV"/>
              </w:rPr>
            </w:pPr>
            <w:r w:rsidRPr="00020346">
              <w:rPr>
                <w:b/>
                <w:sz w:val="22"/>
              </w:rPr>
              <w:t>25</w:t>
            </w:r>
          </w:p>
        </w:tc>
        <w:tc>
          <w:tcPr>
            <w:tcW w:w="591" w:type="dxa"/>
            <w:shd w:val="clear" w:color="auto" w:fill="FFFFFF"/>
            <w:vAlign w:val="center"/>
          </w:tcPr>
          <w:p w:rsidR="00A5186A" w:rsidRPr="00020346" w:rsidRDefault="00A5186A" w:rsidP="000743CC">
            <w:pPr>
              <w:rPr>
                <w:b/>
                <w:sz w:val="22"/>
                <w:lang w:eastAsia="lv-LV"/>
              </w:rPr>
            </w:pPr>
            <w:r w:rsidRPr="00020346">
              <w:rPr>
                <w:b/>
                <w:sz w:val="22"/>
              </w:rPr>
              <w:t>35</w:t>
            </w:r>
          </w:p>
        </w:tc>
        <w:tc>
          <w:tcPr>
            <w:tcW w:w="587" w:type="dxa"/>
            <w:shd w:val="clear" w:color="auto" w:fill="FFFFFF"/>
            <w:vAlign w:val="center"/>
          </w:tcPr>
          <w:p w:rsidR="00A5186A" w:rsidRPr="00020346" w:rsidRDefault="00A5186A" w:rsidP="000743CC">
            <w:pPr>
              <w:rPr>
                <w:b/>
                <w:sz w:val="22"/>
                <w:lang w:eastAsia="lv-LV"/>
              </w:rPr>
            </w:pPr>
            <w:r w:rsidRPr="00020346">
              <w:rPr>
                <w:b/>
                <w:sz w:val="22"/>
              </w:rPr>
              <w:t>50</w:t>
            </w:r>
          </w:p>
        </w:tc>
        <w:tc>
          <w:tcPr>
            <w:tcW w:w="588" w:type="dxa"/>
            <w:shd w:val="clear" w:color="auto" w:fill="FFFFFF"/>
            <w:vAlign w:val="center"/>
          </w:tcPr>
          <w:p w:rsidR="00A5186A" w:rsidRPr="00020346" w:rsidRDefault="00A5186A" w:rsidP="000743CC">
            <w:pPr>
              <w:rPr>
                <w:b/>
                <w:sz w:val="22"/>
                <w:lang w:eastAsia="lv-LV"/>
              </w:rPr>
            </w:pPr>
            <w:r w:rsidRPr="00020346">
              <w:rPr>
                <w:b/>
                <w:sz w:val="22"/>
              </w:rPr>
              <w:t>70</w:t>
            </w:r>
          </w:p>
        </w:tc>
        <w:tc>
          <w:tcPr>
            <w:tcW w:w="591" w:type="dxa"/>
            <w:shd w:val="clear" w:color="auto" w:fill="FFFFFF"/>
            <w:vAlign w:val="center"/>
          </w:tcPr>
          <w:p w:rsidR="00A5186A" w:rsidRPr="00020346" w:rsidRDefault="00A5186A" w:rsidP="000743CC">
            <w:pPr>
              <w:rPr>
                <w:b/>
                <w:sz w:val="22"/>
                <w:lang w:eastAsia="lv-LV"/>
              </w:rPr>
            </w:pPr>
            <w:r w:rsidRPr="00020346">
              <w:rPr>
                <w:b/>
                <w:sz w:val="22"/>
              </w:rPr>
              <w:t>95</w:t>
            </w:r>
          </w:p>
        </w:tc>
        <w:tc>
          <w:tcPr>
            <w:tcW w:w="615" w:type="dxa"/>
            <w:shd w:val="clear" w:color="auto" w:fill="FFFFFF"/>
            <w:vAlign w:val="center"/>
          </w:tcPr>
          <w:p w:rsidR="00A5186A" w:rsidRPr="00020346" w:rsidRDefault="00A5186A" w:rsidP="000743CC">
            <w:pPr>
              <w:rPr>
                <w:b/>
                <w:sz w:val="22"/>
                <w:lang w:eastAsia="lv-LV"/>
              </w:rPr>
            </w:pPr>
            <w:r w:rsidRPr="00020346">
              <w:rPr>
                <w:b/>
                <w:sz w:val="22"/>
              </w:rPr>
              <w:t>120</w:t>
            </w:r>
          </w:p>
        </w:tc>
        <w:tc>
          <w:tcPr>
            <w:tcW w:w="738" w:type="dxa"/>
            <w:shd w:val="clear" w:color="auto" w:fill="FFFFFF"/>
            <w:vAlign w:val="center"/>
          </w:tcPr>
          <w:p w:rsidR="00A5186A" w:rsidRPr="00020346" w:rsidRDefault="00A5186A" w:rsidP="000743CC">
            <w:pPr>
              <w:rPr>
                <w:b/>
                <w:sz w:val="22"/>
                <w:lang w:eastAsia="lv-LV"/>
              </w:rPr>
            </w:pPr>
            <w:r w:rsidRPr="00020346">
              <w:rPr>
                <w:b/>
                <w:sz w:val="22"/>
              </w:rPr>
              <w:t>150</w:t>
            </w:r>
          </w:p>
        </w:tc>
        <w:tc>
          <w:tcPr>
            <w:tcW w:w="738" w:type="dxa"/>
            <w:shd w:val="clear" w:color="auto" w:fill="FFFFFF"/>
            <w:vAlign w:val="center"/>
          </w:tcPr>
          <w:p w:rsidR="00A5186A" w:rsidRPr="00020346" w:rsidRDefault="00A5186A" w:rsidP="000743CC">
            <w:pPr>
              <w:rPr>
                <w:b/>
                <w:sz w:val="22"/>
                <w:lang w:eastAsia="lv-LV"/>
              </w:rPr>
            </w:pPr>
            <w:r w:rsidRPr="00020346">
              <w:rPr>
                <w:b/>
                <w:sz w:val="22"/>
              </w:rPr>
              <w:t>185</w:t>
            </w:r>
          </w:p>
        </w:tc>
        <w:tc>
          <w:tcPr>
            <w:tcW w:w="720" w:type="dxa"/>
            <w:shd w:val="clear" w:color="auto" w:fill="FFFFFF"/>
            <w:vAlign w:val="center"/>
          </w:tcPr>
          <w:p w:rsidR="00A5186A" w:rsidRPr="00020346" w:rsidRDefault="00A5186A" w:rsidP="000743CC">
            <w:pPr>
              <w:rPr>
                <w:b/>
                <w:sz w:val="22"/>
                <w:lang w:eastAsia="lv-LV"/>
              </w:rPr>
            </w:pPr>
            <w:r w:rsidRPr="00020346">
              <w:rPr>
                <w:b/>
                <w:sz w:val="22"/>
              </w:rPr>
              <w:t>240</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0,2</w:t>
            </w:r>
          </w:p>
        </w:tc>
        <w:tc>
          <w:tcPr>
            <w:tcW w:w="492" w:type="dxa"/>
            <w:shd w:val="clear" w:color="auto" w:fill="FFFFFF"/>
            <w:vAlign w:val="center"/>
          </w:tcPr>
          <w:p w:rsidR="00A5186A" w:rsidRPr="00635997" w:rsidRDefault="00A5186A" w:rsidP="000743CC">
            <w:pPr>
              <w:rPr>
                <w:sz w:val="22"/>
                <w:lang w:eastAsia="lv-LV"/>
              </w:rPr>
            </w:pPr>
            <w:r w:rsidRPr="00635997">
              <w:rPr>
                <w:sz w:val="22"/>
              </w:rPr>
              <w:t>7</w:t>
            </w:r>
          </w:p>
        </w:tc>
        <w:tc>
          <w:tcPr>
            <w:tcW w:w="425" w:type="dxa"/>
            <w:shd w:val="clear" w:color="auto" w:fill="FFFFFF"/>
            <w:vAlign w:val="center"/>
          </w:tcPr>
          <w:p w:rsidR="00A5186A" w:rsidRPr="00635997" w:rsidRDefault="00A5186A" w:rsidP="000743CC">
            <w:pPr>
              <w:rPr>
                <w:sz w:val="22"/>
                <w:lang w:eastAsia="lv-LV"/>
              </w:rPr>
            </w:pPr>
            <w:r w:rsidRPr="00635997">
              <w:rPr>
                <w:sz w:val="22"/>
              </w:rPr>
              <w:t>12</w:t>
            </w:r>
          </w:p>
        </w:tc>
        <w:tc>
          <w:tcPr>
            <w:tcW w:w="435" w:type="dxa"/>
            <w:shd w:val="clear" w:color="auto" w:fill="FFFFFF"/>
            <w:vAlign w:val="center"/>
          </w:tcPr>
          <w:p w:rsidR="00A5186A" w:rsidRPr="00635997" w:rsidRDefault="00A5186A" w:rsidP="000743CC">
            <w:pPr>
              <w:rPr>
                <w:sz w:val="22"/>
                <w:lang w:eastAsia="lv-LV"/>
              </w:rPr>
            </w:pPr>
            <w:r w:rsidRPr="00635997">
              <w:rPr>
                <w:sz w:val="22"/>
              </w:rPr>
              <w:t>18</w:t>
            </w:r>
          </w:p>
        </w:tc>
        <w:tc>
          <w:tcPr>
            <w:tcW w:w="564" w:type="dxa"/>
            <w:shd w:val="clear" w:color="auto" w:fill="FFFFFF"/>
            <w:vAlign w:val="center"/>
          </w:tcPr>
          <w:p w:rsidR="00A5186A" w:rsidRPr="00635997" w:rsidRDefault="00A5186A" w:rsidP="000743CC">
            <w:pPr>
              <w:rPr>
                <w:sz w:val="22"/>
                <w:lang w:eastAsia="lv-LV"/>
              </w:rPr>
            </w:pPr>
            <w:r w:rsidRPr="00635997">
              <w:rPr>
                <w:sz w:val="22"/>
              </w:rPr>
              <w:t>29</w:t>
            </w:r>
          </w:p>
        </w:tc>
        <w:tc>
          <w:tcPr>
            <w:tcW w:w="591" w:type="dxa"/>
            <w:shd w:val="clear" w:color="auto" w:fill="FFFFFF"/>
            <w:vAlign w:val="center"/>
          </w:tcPr>
          <w:p w:rsidR="00A5186A" w:rsidRPr="00635997" w:rsidRDefault="00A5186A" w:rsidP="000743CC">
            <w:pPr>
              <w:rPr>
                <w:sz w:val="22"/>
                <w:lang w:eastAsia="lv-LV"/>
              </w:rPr>
            </w:pPr>
            <w:r w:rsidRPr="00635997">
              <w:rPr>
                <w:sz w:val="22"/>
              </w:rPr>
              <w:t>47</w:t>
            </w:r>
          </w:p>
        </w:tc>
        <w:tc>
          <w:tcPr>
            <w:tcW w:w="613" w:type="dxa"/>
            <w:shd w:val="clear" w:color="auto" w:fill="FFFFFF"/>
            <w:vAlign w:val="center"/>
          </w:tcPr>
          <w:p w:rsidR="00A5186A" w:rsidRPr="00635997" w:rsidRDefault="00A5186A" w:rsidP="000743CC">
            <w:pPr>
              <w:rPr>
                <w:sz w:val="22"/>
                <w:lang w:eastAsia="lv-LV"/>
              </w:rPr>
            </w:pPr>
            <w:r w:rsidRPr="00635997">
              <w:rPr>
                <w:sz w:val="22"/>
              </w:rPr>
              <w:t>73</w:t>
            </w:r>
          </w:p>
        </w:tc>
        <w:tc>
          <w:tcPr>
            <w:tcW w:w="591" w:type="dxa"/>
            <w:shd w:val="clear" w:color="auto" w:fill="FFFFFF"/>
            <w:vAlign w:val="center"/>
          </w:tcPr>
          <w:p w:rsidR="00A5186A" w:rsidRPr="00635997" w:rsidRDefault="00A5186A" w:rsidP="000743CC">
            <w:pPr>
              <w:rPr>
                <w:sz w:val="22"/>
                <w:lang w:eastAsia="lv-LV"/>
              </w:rPr>
            </w:pPr>
            <w:r w:rsidRPr="00635997">
              <w:rPr>
                <w:sz w:val="22"/>
              </w:rPr>
              <w:t>103</w:t>
            </w:r>
          </w:p>
        </w:tc>
        <w:tc>
          <w:tcPr>
            <w:tcW w:w="587" w:type="dxa"/>
            <w:shd w:val="clear" w:color="auto" w:fill="FFFFFF"/>
            <w:vAlign w:val="center"/>
          </w:tcPr>
          <w:p w:rsidR="00A5186A" w:rsidRPr="00635997" w:rsidRDefault="00A5186A" w:rsidP="000743CC">
            <w:pPr>
              <w:rPr>
                <w:sz w:val="22"/>
                <w:lang w:eastAsia="lv-LV"/>
              </w:rPr>
            </w:pPr>
            <w:r w:rsidRPr="00635997">
              <w:rPr>
                <w:sz w:val="22"/>
              </w:rPr>
              <w:t>147</w:t>
            </w:r>
          </w:p>
        </w:tc>
        <w:tc>
          <w:tcPr>
            <w:tcW w:w="588" w:type="dxa"/>
            <w:shd w:val="clear" w:color="auto" w:fill="FFFFFF"/>
            <w:vAlign w:val="center"/>
          </w:tcPr>
          <w:p w:rsidR="00A5186A" w:rsidRPr="00635997" w:rsidRDefault="00A5186A" w:rsidP="000743CC">
            <w:pPr>
              <w:rPr>
                <w:sz w:val="22"/>
                <w:lang w:eastAsia="lv-LV"/>
              </w:rPr>
            </w:pPr>
            <w:r w:rsidRPr="00635997">
              <w:rPr>
                <w:sz w:val="22"/>
              </w:rPr>
              <w:t>206</w:t>
            </w:r>
          </w:p>
        </w:tc>
        <w:tc>
          <w:tcPr>
            <w:tcW w:w="591" w:type="dxa"/>
            <w:shd w:val="clear" w:color="auto" w:fill="FFFFFF"/>
            <w:vAlign w:val="center"/>
          </w:tcPr>
          <w:p w:rsidR="00A5186A" w:rsidRPr="00635997" w:rsidRDefault="00A5186A" w:rsidP="000743CC">
            <w:pPr>
              <w:rPr>
                <w:sz w:val="22"/>
                <w:lang w:eastAsia="lv-LV"/>
              </w:rPr>
            </w:pPr>
            <w:r w:rsidRPr="00635997">
              <w:rPr>
                <w:sz w:val="22"/>
              </w:rPr>
              <w:t>279</w:t>
            </w:r>
          </w:p>
        </w:tc>
        <w:tc>
          <w:tcPr>
            <w:tcW w:w="615" w:type="dxa"/>
            <w:shd w:val="clear" w:color="auto" w:fill="FFFFFF"/>
            <w:vAlign w:val="center"/>
          </w:tcPr>
          <w:p w:rsidR="00A5186A" w:rsidRPr="00635997" w:rsidRDefault="00A5186A" w:rsidP="000743CC">
            <w:pPr>
              <w:rPr>
                <w:sz w:val="22"/>
                <w:lang w:eastAsia="lv-LV"/>
              </w:rPr>
            </w:pPr>
            <w:r w:rsidRPr="00635997">
              <w:rPr>
                <w:sz w:val="22"/>
              </w:rPr>
              <w:t>353</w:t>
            </w:r>
          </w:p>
        </w:tc>
        <w:tc>
          <w:tcPr>
            <w:tcW w:w="738" w:type="dxa"/>
            <w:shd w:val="clear" w:color="auto" w:fill="FFFFFF"/>
            <w:vAlign w:val="center"/>
          </w:tcPr>
          <w:p w:rsidR="00A5186A" w:rsidRPr="00635997" w:rsidRDefault="00A5186A" w:rsidP="000743CC">
            <w:pPr>
              <w:rPr>
                <w:sz w:val="22"/>
                <w:lang w:eastAsia="lv-LV"/>
              </w:rPr>
            </w:pPr>
            <w:r w:rsidRPr="00635997">
              <w:rPr>
                <w:sz w:val="22"/>
              </w:rPr>
              <w:t>441</w:t>
            </w:r>
          </w:p>
        </w:tc>
        <w:tc>
          <w:tcPr>
            <w:tcW w:w="738" w:type="dxa"/>
            <w:shd w:val="clear" w:color="auto" w:fill="FFFFFF"/>
            <w:vAlign w:val="center"/>
          </w:tcPr>
          <w:p w:rsidR="00A5186A" w:rsidRPr="00635997" w:rsidRDefault="00A5186A" w:rsidP="000743CC">
            <w:pPr>
              <w:rPr>
                <w:sz w:val="22"/>
                <w:lang w:eastAsia="lv-LV"/>
              </w:rPr>
            </w:pPr>
            <w:r w:rsidRPr="00635997">
              <w:rPr>
                <w:sz w:val="22"/>
              </w:rPr>
              <w:t>544</w:t>
            </w:r>
          </w:p>
        </w:tc>
        <w:tc>
          <w:tcPr>
            <w:tcW w:w="720" w:type="dxa"/>
            <w:shd w:val="clear" w:color="auto" w:fill="FFFFFF"/>
            <w:vAlign w:val="center"/>
          </w:tcPr>
          <w:p w:rsidR="00A5186A" w:rsidRPr="00635997" w:rsidRDefault="00A5186A" w:rsidP="000743CC">
            <w:pPr>
              <w:rPr>
                <w:sz w:val="22"/>
                <w:lang w:eastAsia="lv-LV"/>
              </w:rPr>
            </w:pPr>
            <w:r w:rsidRPr="00635997">
              <w:rPr>
                <w:sz w:val="22"/>
              </w:rPr>
              <w:t>706</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0,4</w:t>
            </w:r>
          </w:p>
        </w:tc>
        <w:tc>
          <w:tcPr>
            <w:tcW w:w="492" w:type="dxa"/>
            <w:shd w:val="clear" w:color="auto" w:fill="FFFFFF"/>
            <w:vAlign w:val="center"/>
          </w:tcPr>
          <w:p w:rsidR="00A5186A" w:rsidRPr="00635997" w:rsidRDefault="00A5186A" w:rsidP="000743CC">
            <w:pPr>
              <w:rPr>
                <w:sz w:val="22"/>
                <w:lang w:eastAsia="lv-LV"/>
              </w:rPr>
            </w:pPr>
            <w:r w:rsidRPr="00635997">
              <w:rPr>
                <w:sz w:val="22"/>
              </w:rPr>
              <w:t>15</w:t>
            </w:r>
          </w:p>
        </w:tc>
        <w:tc>
          <w:tcPr>
            <w:tcW w:w="425" w:type="dxa"/>
            <w:shd w:val="clear" w:color="auto" w:fill="FFFFFF"/>
            <w:vAlign w:val="center"/>
          </w:tcPr>
          <w:p w:rsidR="00A5186A" w:rsidRPr="00635997" w:rsidRDefault="00A5186A" w:rsidP="000743CC">
            <w:pPr>
              <w:rPr>
                <w:sz w:val="22"/>
                <w:lang w:eastAsia="lv-LV"/>
              </w:rPr>
            </w:pPr>
            <w:r w:rsidRPr="00635997">
              <w:rPr>
                <w:sz w:val="22"/>
              </w:rPr>
              <w:t>23</w:t>
            </w:r>
          </w:p>
        </w:tc>
        <w:tc>
          <w:tcPr>
            <w:tcW w:w="435" w:type="dxa"/>
            <w:shd w:val="clear" w:color="auto" w:fill="FFFFFF"/>
            <w:vAlign w:val="center"/>
          </w:tcPr>
          <w:p w:rsidR="00A5186A" w:rsidRPr="00635997" w:rsidRDefault="00A5186A" w:rsidP="000743CC">
            <w:pPr>
              <w:rPr>
                <w:sz w:val="22"/>
                <w:lang w:eastAsia="lv-LV"/>
              </w:rPr>
            </w:pPr>
            <w:r w:rsidRPr="00635997">
              <w:rPr>
                <w:sz w:val="22"/>
              </w:rPr>
              <w:t>35</w:t>
            </w:r>
          </w:p>
        </w:tc>
        <w:tc>
          <w:tcPr>
            <w:tcW w:w="564" w:type="dxa"/>
            <w:shd w:val="clear" w:color="auto" w:fill="FFFFFF"/>
            <w:vAlign w:val="center"/>
          </w:tcPr>
          <w:p w:rsidR="00A5186A" w:rsidRPr="00635997" w:rsidRDefault="00A5186A" w:rsidP="000743CC">
            <w:pPr>
              <w:rPr>
                <w:sz w:val="22"/>
                <w:lang w:eastAsia="lv-LV"/>
              </w:rPr>
            </w:pPr>
            <w:r w:rsidRPr="00635997">
              <w:rPr>
                <w:sz w:val="22"/>
              </w:rPr>
              <w:t>59</w:t>
            </w:r>
          </w:p>
        </w:tc>
        <w:tc>
          <w:tcPr>
            <w:tcW w:w="591" w:type="dxa"/>
            <w:shd w:val="clear" w:color="auto" w:fill="FFFFFF"/>
            <w:vAlign w:val="center"/>
          </w:tcPr>
          <w:p w:rsidR="00A5186A" w:rsidRPr="00635997" w:rsidRDefault="00A5186A" w:rsidP="000743CC">
            <w:pPr>
              <w:rPr>
                <w:sz w:val="22"/>
                <w:lang w:eastAsia="lv-LV"/>
              </w:rPr>
            </w:pPr>
            <w:r w:rsidRPr="00635997">
              <w:rPr>
                <w:sz w:val="22"/>
              </w:rPr>
              <w:t>94</w:t>
            </w:r>
          </w:p>
        </w:tc>
        <w:tc>
          <w:tcPr>
            <w:tcW w:w="613" w:type="dxa"/>
            <w:shd w:val="clear" w:color="auto" w:fill="FFFFFF"/>
            <w:vAlign w:val="center"/>
          </w:tcPr>
          <w:p w:rsidR="00A5186A" w:rsidRPr="00635997" w:rsidRDefault="00A5186A" w:rsidP="000743CC">
            <w:pPr>
              <w:rPr>
                <w:sz w:val="22"/>
                <w:lang w:eastAsia="lv-LV"/>
              </w:rPr>
            </w:pPr>
            <w:r w:rsidRPr="00635997">
              <w:rPr>
                <w:sz w:val="22"/>
              </w:rPr>
              <w:t>147</w:t>
            </w:r>
          </w:p>
        </w:tc>
        <w:tc>
          <w:tcPr>
            <w:tcW w:w="591" w:type="dxa"/>
            <w:shd w:val="clear" w:color="auto" w:fill="FFFFFF"/>
            <w:vAlign w:val="center"/>
          </w:tcPr>
          <w:p w:rsidR="00A5186A" w:rsidRPr="00635997" w:rsidRDefault="00A5186A" w:rsidP="000743CC">
            <w:pPr>
              <w:rPr>
                <w:sz w:val="22"/>
                <w:lang w:eastAsia="lv-LV"/>
              </w:rPr>
            </w:pPr>
            <w:r w:rsidRPr="00635997">
              <w:rPr>
                <w:sz w:val="22"/>
              </w:rPr>
              <w:t>206</w:t>
            </w:r>
          </w:p>
        </w:tc>
        <w:tc>
          <w:tcPr>
            <w:tcW w:w="587" w:type="dxa"/>
            <w:shd w:val="clear" w:color="auto" w:fill="FFFFFF"/>
            <w:vAlign w:val="center"/>
          </w:tcPr>
          <w:p w:rsidR="00A5186A" w:rsidRPr="00635997" w:rsidRDefault="00A5186A" w:rsidP="000743CC">
            <w:pPr>
              <w:rPr>
                <w:sz w:val="22"/>
                <w:lang w:eastAsia="lv-LV"/>
              </w:rPr>
            </w:pPr>
            <w:r w:rsidRPr="00635997">
              <w:rPr>
                <w:sz w:val="22"/>
              </w:rPr>
              <w:t>294</w:t>
            </w:r>
          </w:p>
        </w:tc>
        <w:tc>
          <w:tcPr>
            <w:tcW w:w="588" w:type="dxa"/>
            <w:shd w:val="clear" w:color="auto" w:fill="FFFFFF"/>
            <w:vAlign w:val="center"/>
          </w:tcPr>
          <w:p w:rsidR="00A5186A" w:rsidRPr="00635997" w:rsidRDefault="00A5186A" w:rsidP="000743CC">
            <w:pPr>
              <w:rPr>
                <w:sz w:val="22"/>
                <w:lang w:eastAsia="lv-LV"/>
              </w:rPr>
            </w:pPr>
            <w:r w:rsidRPr="00635997">
              <w:rPr>
                <w:sz w:val="22"/>
              </w:rPr>
              <w:t>412</w:t>
            </w:r>
          </w:p>
        </w:tc>
        <w:tc>
          <w:tcPr>
            <w:tcW w:w="591" w:type="dxa"/>
            <w:shd w:val="clear" w:color="auto" w:fill="FFFFFF"/>
            <w:vAlign w:val="center"/>
          </w:tcPr>
          <w:p w:rsidR="00A5186A" w:rsidRPr="00635997" w:rsidRDefault="00A5186A" w:rsidP="000743CC">
            <w:pPr>
              <w:rPr>
                <w:sz w:val="22"/>
                <w:lang w:eastAsia="lv-LV"/>
              </w:rPr>
            </w:pPr>
            <w:r w:rsidRPr="00635997">
              <w:rPr>
                <w:sz w:val="22"/>
              </w:rPr>
              <w:t>558</w:t>
            </w:r>
          </w:p>
        </w:tc>
        <w:tc>
          <w:tcPr>
            <w:tcW w:w="615" w:type="dxa"/>
            <w:shd w:val="clear" w:color="auto" w:fill="FFFFFF"/>
            <w:vAlign w:val="center"/>
          </w:tcPr>
          <w:p w:rsidR="00A5186A" w:rsidRPr="00635997" w:rsidRDefault="00A5186A" w:rsidP="000743CC">
            <w:pPr>
              <w:rPr>
                <w:sz w:val="22"/>
                <w:lang w:eastAsia="lv-LV"/>
              </w:rPr>
            </w:pPr>
            <w:r w:rsidRPr="00635997">
              <w:rPr>
                <w:sz w:val="22"/>
              </w:rPr>
              <w:t>706</w:t>
            </w:r>
          </w:p>
        </w:tc>
        <w:tc>
          <w:tcPr>
            <w:tcW w:w="738" w:type="dxa"/>
            <w:shd w:val="clear" w:color="auto" w:fill="FFFFFF"/>
            <w:vAlign w:val="center"/>
          </w:tcPr>
          <w:p w:rsidR="00A5186A" w:rsidRPr="00635997" w:rsidRDefault="00A5186A" w:rsidP="000743CC">
            <w:pPr>
              <w:rPr>
                <w:sz w:val="22"/>
                <w:lang w:eastAsia="lv-LV"/>
              </w:rPr>
            </w:pPr>
            <w:r w:rsidRPr="00635997">
              <w:rPr>
                <w:sz w:val="22"/>
              </w:rPr>
              <w:t>882</w:t>
            </w:r>
          </w:p>
        </w:tc>
        <w:tc>
          <w:tcPr>
            <w:tcW w:w="738" w:type="dxa"/>
            <w:shd w:val="clear" w:color="auto" w:fill="FFFFFF"/>
            <w:vAlign w:val="center"/>
          </w:tcPr>
          <w:p w:rsidR="00A5186A" w:rsidRPr="00635997" w:rsidRDefault="00A5186A" w:rsidP="000743CC">
            <w:pPr>
              <w:rPr>
                <w:sz w:val="22"/>
                <w:lang w:eastAsia="lv-LV"/>
              </w:rPr>
            </w:pPr>
            <w:r w:rsidRPr="00635997">
              <w:rPr>
                <w:sz w:val="22"/>
              </w:rPr>
              <w:t>1088</w:t>
            </w:r>
          </w:p>
        </w:tc>
        <w:tc>
          <w:tcPr>
            <w:tcW w:w="720" w:type="dxa"/>
            <w:shd w:val="clear" w:color="auto" w:fill="FFFFFF"/>
            <w:vAlign w:val="center"/>
          </w:tcPr>
          <w:p w:rsidR="00A5186A" w:rsidRPr="00635997" w:rsidRDefault="00A5186A" w:rsidP="000743CC">
            <w:pPr>
              <w:rPr>
                <w:sz w:val="22"/>
                <w:lang w:eastAsia="lv-LV"/>
              </w:rPr>
            </w:pPr>
            <w:r w:rsidRPr="00635997">
              <w:rPr>
                <w:sz w:val="22"/>
              </w:rPr>
              <w:t>1411</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0,6</w:t>
            </w:r>
          </w:p>
        </w:tc>
        <w:tc>
          <w:tcPr>
            <w:tcW w:w="492" w:type="dxa"/>
            <w:shd w:val="clear" w:color="auto" w:fill="FFFFFF"/>
            <w:vAlign w:val="center"/>
          </w:tcPr>
          <w:p w:rsidR="00A5186A" w:rsidRPr="00635997" w:rsidRDefault="00A5186A" w:rsidP="000743CC">
            <w:pPr>
              <w:rPr>
                <w:sz w:val="22"/>
                <w:lang w:eastAsia="lv-LV"/>
              </w:rPr>
            </w:pPr>
            <w:r w:rsidRPr="00635997">
              <w:rPr>
                <w:sz w:val="22"/>
              </w:rPr>
              <w:t>22</w:t>
            </w:r>
          </w:p>
        </w:tc>
        <w:tc>
          <w:tcPr>
            <w:tcW w:w="425" w:type="dxa"/>
            <w:shd w:val="clear" w:color="auto" w:fill="FFFFFF"/>
            <w:vAlign w:val="center"/>
          </w:tcPr>
          <w:p w:rsidR="00A5186A" w:rsidRPr="00635997" w:rsidRDefault="00A5186A" w:rsidP="000743CC">
            <w:pPr>
              <w:rPr>
                <w:sz w:val="22"/>
                <w:lang w:eastAsia="lv-LV"/>
              </w:rPr>
            </w:pPr>
            <w:r w:rsidRPr="00635997">
              <w:rPr>
                <w:sz w:val="22"/>
              </w:rPr>
              <w:t>35</w:t>
            </w:r>
          </w:p>
        </w:tc>
        <w:tc>
          <w:tcPr>
            <w:tcW w:w="435" w:type="dxa"/>
            <w:shd w:val="clear" w:color="auto" w:fill="FFFFFF"/>
            <w:vAlign w:val="center"/>
          </w:tcPr>
          <w:p w:rsidR="00A5186A" w:rsidRPr="00635997" w:rsidRDefault="00A5186A" w:rsidP="000743CC">
            <w:pPr>
              <w:rPr>
                <w:sz w:val="22"/>
                <w:lang w:eastAsia="lv-LV"/>
              </w:rPr>
            </w:pPr>
            <w:r w:rsidRPr="00635997">
              <w:rPr>
                <w:sz w:val="22"/>
              </w:rPr>
              <w:t>53</w:t>
            </w:r>
          </w:p>
        </w:tc>
        <w:tc>
          <w:tcPr>
            <w:tcW w:w="564" w:type="dxa"/>
            <w:shd w:val="clear" w:color="auto" w:fill="FFFFFF"/>
            <w:vAlign w:val="center"/>
          </w:tcPr>
          <w:p w:rsidR="00A5186A" w:rsidRPr="00635997" w:rsidRDefault="00A5186A" w:rsidP="000743CC">
            <w:pPr>
              <w:rPr>
                <w:sz w:val="22"/>
                <w:lang w:eastAsia="lv-LV"/>
              </w:rPr>
            </w:pPr>
            <w:r w:rsidRPr="00635997">
              <w:rPr>
                <w:sz w:val="22"/>
              </w:rPr>
              <w:t>58</w:t>
            </w:r>
          </w:p>
        </w:tc>
        <w:tc>
          <w:tcPr>
            <w:tcW w:w="591" w:type="dxa"/>
            <w:shd w:val="clear" w:color="auto" w:fill="FFFFFF"/>
            <w:vAlign w:val="center"/>
          </w:tcPr>
          <w:p w:rsidR="00A5186A" w:rsidRPr="00635997" w:rsidRDefault="00A5186A" w:rsidP="000743CC">
            <w:pPr>
              <w:rPr>
                <w:sz w:val="22"/>
                <w:lang w:eastAsia="lv-LV"/>
              </w:rPr>
            </w:pPr>
            <w:r w:rsidRPr="00635997">
              <w:rPr>
                <w:sz w:val="22"/>
              </w:rPr>
              <w:t>141</w:t>
            </w:r>
          </w:p>
        </w:tc>
        <w:tc>
          <w:tcPr>
            <w:tcW w:w="613" w:type="dxa"/>
            <w:shd w:val="clear" w:color="auto" w:fill="FFFFFF"/>
            <w:vAlign w:val="center"/>
          </w:tcPr>
          <w:p w:rsidR="00A5186A" w:rsidRPr="00635997" w:rsidRDefault="00A5186A" w:rsidP="000743CC">
            <w:pPr>
              <w:rPr>
                <w:sz w:val="22"/>
                <w:lang w:eastAsia="lv-LV"/>
              </w:rPr>
            </w:pPr>
            <w:r w:rsidRPr="00635997">
              <w:rPr>
                <w:sz w:val="22"/>
              </w:rPr>
              <w:t>220</w:t>
            </w:r>
          </w:p>
        </w:tc>
        <w:tc>
          <w:tcPr>
            <w:tcW w:w="591" w:type="dxa"/>
            <w:shd w:val="clear" w:color="auto" w:fill="FFFFFF"/>
            <w:vAlign w:val="center"/>
          </w:tcPr>
          <w:p w:rsidR="00A5186A" w:rsidRPr="00635997" w:rsidRDefault="00A5186A" w:rsidP="000743CC">
            <w:pPr>
              <w:rPr>
                <w:sz w:val="22"/>
                <w:lang w:eastAsia="lv-LV"/>
              </w:rPr>
            </w:pPr>
            <w:r w:rsidRPr="00635997">
              <w:rPr>
                <w:sz w:val="22"/>
              </w:rPr>
              <w:t>309</w:t>
            </w:r>
          </w:p>
        </w:tc>
        <w:tc>
          <w:tcPr>
            <w:tcW w:w="587" w:type="dxa"/>
            <w:shd w:val="clear" w:color="auto" w:fill="FFFFFF"/>
            <w:vAlign w:val="center"/>
          </w:tcPr>
          <w:p w:rsidR="00A5186A" w:rsidRPr="00635997" w:rsidRDefault="00A5186A" w:rsidP="000743CC">
            <w:pPr>
              <w:rPr>
                <w:sz w:val="22"/>
                <w:lang w:eastAsia="lv-LV"/>
              </w:rPr>
            </w:pPr>
            <w:r w:rsidRPr="00635997">
              <w:rPr>
                <w:sz w:val="22"/>
              </w:rPr>
              <w:t>441</w:t>
            </w:r>
          </w:p>
        </w:tc>
        <w:tc>
          <w:tcPr>
            <w:tcW w:w="588" w:type="dxa"/>
            <w:shd w:val="clear" w:color="auto" w:fill="FFFFFF"/>
            <w:vAlign w:val="center"/>
          </w:tcPr>
          <w:p w:rsidR="00A5186A" w:rsidRPr="00635997" w:rsidRDefault="00A5186A" w:rsidP="000743CC">
            <w:pPr>
              <w:rPr>
                <w:sz w:val="22"/>
                <w:lang w:eastAsia="lv-LV"/>
              </w:rPr>
            </w:pPr>
            <w:r w:rsidRPr="00635997">
              <w:rPr>
                <w:sz w:val="22"/>
              </w:rPr>
              <w:t>617</w:t>
            </w:r>
          </w:p>
        </w:tc>
        <w:tc>
          <w:tcPr>
            <w:tcW w:w="591" w:type="dxa"/>
            <w:shd w:val="clear" w:color="auto" w:fill="FFFFFF"/>
            <w:vAlign w:val="center"/>
          </w:tcPr>
          <w:p w:rsidR="00A5186A" w:rsidRPr="00635997" w:rsidRDefault="00A5186A" w:rsidP="000743CC">
            <w:pPr>
              <w:rPr>
                <w:sz w:val="22"/>
                <w:lang w:eastAsia="lv-LV"/>
              </w:rPr>
            </w:pPr>
            <w:r w:rsidRPr="00635997">
              <w:rPr>
                <w:sz w:val="22"/>
              </w:rPr>
              <w:t>837</w:t>
            </w:r>
          </w:p>
        </w:tc>
        <w:tc>
          <w:tcPr>
            <w:tcW w:w="615" w:type="dxa"/>
            <w:shd w:val="clear" w:color="auto" w:fill="FFFFFF"/>
            <w:vAlign w:val="center"/>
          </w:tcPr>
          <w:p w:rsidR="00A5186A" w:rsidRPr="00635997" w:rsidRDefault="00A5186A" w:rsidP="000743CC">
            <w:pPr>
              <w:rPr>
                <w:sz w:val="22"/>
                <w:lang w:eastAsia="lv-LV"/>
              </w:rPr>
            </w:pPr>
            <w:r w:rsidRPr="00635997">
              <w:rPr>
                <w:sz w:val="22"/>
              </w:rPr>
              <w:t>1055</w:t>
            </w:r>
          </w:p>
        </w:tc>
        <w:tc>
          <w:tcPr>
            <w:tcW w:w="738" w:type="dxa"/>
            <w:shd w:val="clear" w:color="auto" w:fill="FFFFFF"/>
            <w:vAlign w:val="center"/>
          </w:tcPr>
          <w:p w:rsidR="00A5186A" w:rsidRPr="00635997" w:rsidRDefault="00A5186A" w:rsidP="000743CC">
            <w:pPr>
              <w:rPr>
                <w:sz w:val="22"/>
                <w:lang w:eastAsia="lv-LV"/>
              </w:rPr>
            </w:pPr>
            <w:r w:rsidRPr="00635997">
              <w:rPr>
                <w:sz w:val="22"/>
              </w:rPr>
              <w:t>1323</w:t>
            </w:r>
          </w:p>
        </w:tc>
        <w:tc>
          <w:tcPr>
            <w:tcW w:w="738" w:type="dxa"/>
            <w:shd w:val="clear" w:color="auto" w:fill="FFFFFF"/>
            <w:vAlign w:val="center"/>
          </w:tcPr>
          <w:p w:rsidR="00A5186A" w:rsidRPr="00635997" w:rsidRDefault="00A5186A" w:rsidP="000743CC">
            <w:pPr>
              <w:rPr>
                <w:sz w:val="22"/>
                <w:lang w:eastAsia="lv-LV"/>
              </w:rPr>
            </w:pPr>
            <w:r w:rsidRPr="00635997">
              <w:rPr>
                <w:sz w:val="22"/>
              </w:rPr>
              <w:t>1633</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2116</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0,8</w:t>
            </w:r>
          </w:p>
        </w:tc>
        <w:tc>
          <w:tcPr>
            <w:tcW w:w="492" w:type="dxa"/>
            <w:shd w:val="clear" w:color="auto" w:fill="FFFFFF"/>
            <w:vAlign w:val="center"/>
          </w:tcPr>
          <w:p w:rsidR="00A5186A" w:rsidRPr="00635997" w:rsidRDefault="00A5186A" w:rsidP="000743CC">
            <w:pPr>
              <w:rPr>
                <w:sz w:val="22"/>
                <w:lang w:eastAsia="lv-LV"/>
              </w:rPr>
            </w:pPr>
            <w:r w:rsidRPr="00635997">
              <w:rPr>
                <w:sz w:val="22"/>
              </w:rPr>
              <w:t>29</w:t>
            </w:r>
          </w:p>
        </w:tc>
        <w:tc>
          <w:tcPr>
            <w:tcW w:w="425" w:type="dxa"/>
            <w:shd w:val="clear" w:color="auto" w:fill="FFFFFF"/>
            <w:vAlign w:val="center"/>
          </w:tcPr>
          <w:p w:rsidR="00A5186A" w:rsidRPr="00635997" w:rsidRDefault="00A5186A" w:rsidP="000743CC">
            <w:pPr>
              <w:rPr>
                <w:sz w:val="22"/>
                <w:lang w:eastAsia="lv-LV"/>
              </w:rPr>
            </w:pPr>
            <w:r w:rsidRPr="00635997">
              <w:rPr>
                <w:sz w:val="22"/>
              </w:rPr>
              <w:t>47</w:t>
            </w:r>
          </w:p>
        </w:tc>
        <w:tc>
          <w:tcPr>
            <w:tcW w:w="435" w:type="dxa"/>
            <w:shd w:val="clear" w:color="auto" w:fill="FFFFFF"/>
            <w:vAlign w:val="center"/>
          </w:tcPr>
          <w:p w:rsidR="00A5186A" w:rsidRPr="00635997" w:rsidRDefault="00A5186A" w:rsidP="000743CC">
            <w:pPr>
              <w:rPr>
                <w:sz w:val="22"/>
                <w:lang w:eastAsia="lv-LV"/>
              </w:rPr>
            </w:pPr>
            <w:r w:rsidRPr="00635997">
              <w:rPr>
                <w:sz w:val="22"/>
              </w:rPr>
              <w:t>71</w:t>
            </w:r>
          </w:p>
        </w:tc>
        <w:tc>
          <w:tcPr>
            <w:tcW w:w="564" w:type="dxa"/>
            <w:shd w:val="clear" w:color="auto" w:fill="FFFFFF"/>
            <w:vAlign w:val="center"/>
          </w:tcPr>
          <w:p w:rsidR="00A5186A" w:rsidRPr="00635997" w:rsidRDefault="00A5186A" w:rsidP="000743CC">
            <w:pPr>
              <w:rPr>
                <w:sz w:val="22"/>
                <w:lang w:eastAsia="lv-LV"/>
              </w:rPr>
            </w:pPr>
            <w:r w:rsidRPr="00635997">
              <w:rPr>
                <w:sz w:val="22"/>
              </w:rPr>
              <w:t>118</w:t>
            </w:r>
          </w:p>
        </w:tc>
        <w:tc>
          <w:tcPr>
            <w:tcW w:w="591" w:type="dxa"/>
            <w:shd w:val="clear" w:color="auto" w:fill="FFFFFF"/>
            <w:vAlign w:val="center"/>
          </w:tcPr>
          <w:p w:rsidR="00A5186A" w:rsidRPr="00635997" w:rsidRDefault="00A5186A" w:rsidP="000743CC">
            <w:pPr>
              <w:rPr>
                <w:sz w:val="22"/>
                <w:lang w:eastAsia="lv-LV"/>
              </w:rPr>
            </w:pPr>
            <w:r w:rsidRPr="00635997">
              <w:rPr>
                <w:sz w:val="22"/>
              </w:rPr>
              <w:t>188</w:t>
            </w:r>
          </w:p>
        </w:tc>
        <w:tc>
          <w:tcPr>
            <w:tcW w:w="613" w:type="dxa"/>
            <w:shd w:val="clear" w:color="auto" w:fill="FFFFFF"/>
            <w:vAlign w:val="center"/>
          </w:tcPr>
          <w:p w:rsidR="00A5186A" w:rsidRPr="00635997" w:rsidRDefault="00A5186A" w:rsidP="000743CC">
            <w:pPr>
              <w:rPr>
                <w:sz w:val="22"/>
                <w:lang w:eastAsia="lv-LV"/>
              </w:rPr>
            </w:pPr>
            <w:r w:rsidRPr="00635997">
              <w:rPr>
                <w:sz w:val="22"/>
              </w:rPr>
              <w:t>294</w:t>
            </w:r>
          </w:p>
        </w:tc>
        <w:tc>
          <w:tcPr>
            <w:tcW w:w="591" w:type="dxa"/>
            <w:shd w:val="clear" w:color="auto" w:fill="FFFFFF"/>
            <w:vAlign w:val="center"/>
          </w:tcPr>
          <w:p w:rsidR="00A5186A" w:rsidRPr="00635997" w:rsidRDefault="00A5186A" w:rsidP="000743CC">
            <w:pPr>
              <w:rPr>
                <w:sz w:val="22"/>
                <w:lang w:eastAsia="lv-LV"/>
              </w:rPr>
            </w:pPr>
            <w:r w:rsidRPr="00635997">
              <w:rPr>
                <w:sz w:val="22"/>
              </w:rPr>
              <w:t>412</w:t>
            </w:r>
          </w:p>
        </w:tc>
        <w:tc>
          <w:tcPr>
            <w:tcW w:w="587" w:type="dxa"/>
            <w:shd w:val="clear" w:color="auto" w:fill="FFFFFF"/>
            <w:vAlign w:val="center"/>
          </w:tcPr>
          <w:p w:rsidR="00A5186A" w:rsidRPr="00635997" w:rsidRDefault="00A5186A" w:rsidP="000743CC">
            <w:pPr>
              <w:rPr>
                <w:sz w:val="22"/>
                <w:lang w:eastAsia="lv-LV"/>
              </w:rPr>
            </w:pPr>
            <w:r w:rsidRPr="00635997">
              <w:rPr>
                <w:sz w:val="22"/>
              </w:rPr>
              <w:t>558</w:t>
            </w:r>
          </w:p>
        </w:tc>
        <w:tc>
          <w:tcPr>
            <w:tcW w:w="588" w:type="dxa"/>
            <w:shd w:val="clear" w:color="auto" w:fill="FFFFFF"/>
            <w:vAlign w:val="center"/>
          </w:tcPr>
          <w:p w:rsidR="00A5186A" w:rsidRPr="00635997" w:rsidRDefault="00A5186A" w:rsidP="000743CC">
            <w:pPr>
              <w:rPr>
                <w:sz w:val="22"/>
                <w:lang w:eastAsia="lv-LV"/>
              </w:rPr>
            </w:pPr>
            <w:r w:rsidRPr="00635997">
              <w:rPr>
                <w:sz w:val="22"/>
              </w:rPr>
              <w:t>823</w:t>
            </w:r>
          </w:p>
        </w:tc>
        <w:tc>
          <w:tcPr>
            <w:tcW w:w="591" w:type="dxa"/>
            <w:shd w:val="clear" w:color="auto" w:fill="FFFFFF"/>
            <w:vAlign w:val="center"/>
          </w:tcPr>
          <w:p w:rsidR="00A5186A" w:rsidRPr="00635997" w:rsidRDefault="00A5186A" w:rsidP="000743CC">
            <w:pPr>
              <w:rPr>
                <w:sz w:val="22"/>
                <w:lang w:eastAsia="lv-LV"/>
              </w:rPr>
            </w:pPr>
            <w:r w:rsidRPr="00635997">
              <w:rPr>
                <w:sz w:val="22"/>
              </w:rPr>
              <w:t>1117</w:t>
            </w:r>
          </w:p>
        </w:tc>
        <w:tc>
          <w:tcPr>
            <w:tcW w:w="615" w:type="dxa"/>
            <w:shd w:val="clear" w:color="auto" w:fill="FFFFFF"/>
            <w:vAlign w:val="center"/>
          </w:tcPr>
          <w:p w:rsidR="00A5186A" w:rsidRPr="00635997" w:rsidRDefault="00A5186A" w:rsidP="000743CC">
            <w:pPr>
              <w:rPr>
                <w:sz w:val="22"/>
                <w:lang w:eastAsia="lv-LV"/>
              </w:rPr>
            </w:pPr>
            <w:r w:rsidRPr="00635997">
              <w:rPr>
                <w:sz w:val="22"/>
              </w:rPr>
              <w:t>1411</w:t>
            </w:r>
          </w:p>
        </w:tc>
        <w:tc>
          <w:tcPr>
            <w:tcW w:w="738" w:type="dxa"/>
            <w:shd w:val="clear" w:color="auto" w:fill="FFFFFF"/>
            <w:vAlign w:val="center"/>
          </w:tcPr>
          <w:p w:rsidR="00A5186A" w:rsidRPr="00635997" w:rsidRDefault="00A5186A" w:rsidP="000743CC">
            <w:pPr>
              <w:rPr>
                <w:sz w:val="22"/>
                <w:lang w:eastAsia="lv-LV"/>
              </w:rPr>
            </w:pPr>
            <w:r w:rsidRPr="00635997">
              <w:rPr>
                <w:sz w:val="22"/>
              </w:rPr>
              <w:t>1764</w:t>
            </w:r>
          </w:p>
        </w:tc>
        <w:tc>
          <w:tcPr>
            <w:tcW w:w="738" w:type="dxa"/>
            <w:shd w:val="clear" w:color="auto" w:fill="FFFFFF"/>
            <w:vAlign w:val="center"/>
          </w:tcPr>
          <w:p w:rsidR="00A5186A" w:rsidRPr="00635997" w:rsidRDefault="00A5186A" w:rsidP="000743CC">
            <w:pPr>
              <w:rPr>
                <w:sz w:val="22"/>
                <w:lang w:eastAsia="lv-LV"/>
              </w:rPr>
            </w:pPr>
            <w:r w:rsidRPr="00635997">
              <w:rPr>
                <w:sz w:val="22"/>
              </w:rPr>
              <w:t>2176</w:t>
            </w:r>
          </w:p>
        </w:tc>
        <w:tc>
          <w:tcPr>
            <w:tcW w:w="720" w:type="dxa"/>
            <w:shd w:val="clear" w:color="auto" w:fill="FFFFFF"/>
            <w:vAlign w:val="center"/>
          </w:tcPr>
          <w:p w:rsidR="00A5186A" w:rsidRPr="00635997" w:rsidRDefault="00A5186A" w:rsidP="000743CC">
            <w:pPr>
              <w:rPr>
                <w:sz w:val="22"/>
                <w:lang w:eastAsia="lv-LV"/>
              </w:rPr>
            </w:pPr>
            <w:r w:rsidRPr="00635997">
              <w:rPr>
                <w:sz w:val="22"/>
              </w:rPr>
              <w:t>2822</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1,0</w:t>
            </w:r>
          </w:p>
        </w:tc>
        <w:tc>
          <w:tcPr>
            <w:tcW w:w="492" w:type="dxa"/>
            <w:shd w:val="clear" w:color="auto" w:fill="FFFFFF"/>
            <w:vAlign w:val="center"/>
          </w:tcPr>
          <w:p w:rsidR="00A5186A" w:rsidRPr="00635997" w:rsidRDefault="00A5186A" w:rsidP="000743CC">
            <w:pPr>
              <w:rPr>
                <w:sz w:val="22"/>
                <w:lang w:eastAsia="lv-LV"/>
              </w:rPr>
            </w:pPr>
            <w:r w:rsidRPr="00635997">
              <w:rPr>
                <w:sz w:val="22"/>
              </w:rPr>
              <w:t>37</w:t>
            </w:r>
          </w:p>
        </w:tc>
        <w:tc>
          <w:tcPr>
            <w:tcW w:w="425" w:type="dxa"/>
            <w:shd w:val="clear" w:color="auto" w:fill="FFFFFF"/>
            <w:vAlign w:val="center"/>
          </w:tcPr>
          <w:p w:rsidR="00A5186A" w:rsidRPr="00635997" w:rsidRDefault="00A5186A" w:rsidP="000743CC">
            <w:pPr>
              <w:rPr>
                <w:sz w:val="22"/>
                <w:lang w:eastAsia="lv-LV"/>
              </w:rPr>
            </w:pPr>
            <w:r w:rsidRPr="00635997">
              <w:rPr>
                <w:sz w:val="22"/>
              </w:rPr>
              <w:t>59</w:t>
            </w:r>
          </w:p>
        </w:tc>
        <w:tc>
          <w:tcPr>
            <w:tcW w:w="435" w:type="dxa"/>
            <w:shd w:val="clear" w:color="auto" w:fill="FFFFFF"/>
            <w:vAlign w:val="center"/>
          </w:tcPr>
          <w:p w:rsidR="00A5186A" w:rsidRPr="00635997" w:rsidRDefault="00A5186A" w:rsidP="000743CC">
            <w:pPr>
              <w:rPr>
                <w:sz w:val="22"/>
                <w:lang w:eastAsia="lv-LV"/>
              </w:rPr>
            </w:pPr>
            <w:r w:rsidRPr="00635997">
              <w:rPr>
                <w:sz w:val="22"/>
              </w:rPr>
              <w:t>88</w:t>
            </w:r>
          </w:p>
        </w:tc>
        <w:tc>
          <w:tcPr>
            <w:tcW w:w="564" w:type="dxa"/>
            <w:shd w:val="clear" w:color="auto" w:fill="FFFFFF"/>
            <w:vAlign w:val="center"/>
          </w:tcPr>
          <w:p w:rsidR="00A5186A" w:rsidRPr="00635997" w:rsidRDefault="00A5186A" w:rsidP="000743CC">
            <w:pPr>
              <w:rPr>
                <w:sz w:val="22"/>
                <w:lang w:eastAsia="lv-LV"/>
              </w:rPr>
            </w:pPr>
            <w:r w:rsidRPr="00635997">
              <w:rPr>
                <w:sz w:val="22"/>
              </w:rPr>
              <w:t>147</w:t>
            </w:r>
          </w:p>
        </w:tc>
        <w:tc>
          <w:tcPr>
            <w:tcW w:w="591" w:type="dxa"/>
            <w:shd w:val="clear" w:color="auto" w:fill="FFFFFF"/>
            <w:vAlign w:val="center"/>
          </w:tcPr>
          <w:p w:rsidR="00A5186A" w:rsidRPr="00635997" w:rsidRDefault="00A5186A" w:rsidP="000743CC">
            <w:pPr>
              <w:rPr>
                <w:sz w:val="22"/>
                <w:lang w:eastAsia="lv-LV"/>
              </w:rPr>
            </w:pPr>
            <w:r w:rsidRPr="00635997">
              <w:rPr>
                <w:sz w:val="22"/>
              </w:rPr>
              <w:t>235</w:t>
            </w:r>
          </w:p>
        </w:tc>
        <w:tc>
          <w:tcPr>
            <w:tcW w:w="613" w:type="dxa"/>
            <w:shd w:val="clear" w:color="auto" w:fill="FFFFFF"/>
            <w:vAlign w:val="center"/>
          </w:tcPr>
          <w:p w:rsidR="00A5186A" w:rsidRPr="00635997" w:rsidRDefault="00A5186A" w:rsidP="000743CC">
            <w:pPr>
              <w:rPr>
                <w:sz w:val="22"/>
                <w:lang w:eastAsia="lv-LV"/>
              </w:rPr>
            </w:pPr>
            <w:r w:rsidRPr="00635997">
              <w:rPr>
                <w:sz w:val="22"/>
              </w:rPr>
              <w:t>367</w:t>
            </w:r>
          </w:p>
        </w:tc>
        <w:tc>
          <w:tcPr>
            <w:tcW w:w="591" w:type="dxa"/>
            <w:shd w:val="clear" w:color="auto" w:fill="FFFFFF"/>
            <w:vAlign w:val="center"/>
          </w:tcPr>
          <w:p w:rsidR="00A5186A" w:rsidRPr="00635997" w:rsidRDefault="00A5186A" w:rsidP="000743CC">
            <w:pPr>
              <w:rPr>
                <w:sz w:val="22"/>
                <w:lang w:eastAsia="lv-LV"/>
              </w:rPr>
            </w:pPr>
            <w:r w:rsidRPr="00635997">
              <w:rPr>
                <w:sz w:val="22"/>
              </w:rPr>
              <w:t>514</w:t>
            </w:r>
          </w:p>
        </w:tc>
        <w:tc>
          <w:tcPr>
            <w:tcW w:w="587" w:type="dxa"/>
            <w:shd w:val="clear" w:color="auto" w:fill="FFFFFF"/>
            <w:vAlign w:val="center"/>
          </w:tcPr>
          <w:p w:rsidR="00A5186A" w:rsidRPr="00635997" w:rsidRDefault="00A5186A" w:rsidP="000743CC">
            <w:pPr>
              <w:rPr>
                <w:sz w:val="22"/>
                <w:lang w:eastAsia="lv-LV"/>
              </w:rPr>
            </w:pPr>
            <w:r w:rsidRPr="00635997">
              <w:rPr>
                <w:sz w:val="22"/>
              </w:rPr>
              <w:t>735</w:t>
            </w:r>
          </w:p>
        </w:tc>
        <w:tc>
          <w:tcPr>
            <w:tcW w:w="588" w:type="dxa"/>
            <w:shd w:val="clear" w:color="auto" w:fill="FFFFFF"/>
            <w:vAlign w:val="center"/>
          </w:tcPr>
          <w:p w:rsidR="00A5186A" w:rsidRPr="00635997" w:rsidRDefault="00A5186A" w:rsidP="000743CC">
            <w:pPr>
              <w:rPr>
                <w:sz w:val="22"/>
                <w:lang w:eastAsia="lv-LV"/>
              </w:rPr>
            </w:pPr>
            <w:r w:rsidRPr="00635997">
              <w:rPr>
                <w:sz w:val="22"/>
              </w:rPr>
              <w:t>1029</w:t>
            </w:r>
          </w:p>
        </w:tc>
        <w:tc>
          <w:tcPr>
            <w:tcW w:w="591" w:type="dxa"/>
            <w:shd w:val="clear" w:color="auto" w:fill="FFFFFF"/>
            <w:vAlign w:val="center"/>
          </w:tcPr>
          <w:p w:rsidR="00A5186A" w:rsidRPr="00635997" w:rsidRDefault="00A5186A" w:rsidP="000743CC">
            <w:pPr>
              <w:rPr>
                <w:sz w:val="22"/>
                <w:lang w:eastAsia="lv-LV"/>
              </w:rPr>
            </w:pPr>
            <w:r w:rsidRPr="00635997">
              <w:rPr>
                <w:sz w:val="22"/>
              </w:rPr>
              <w:t>1396</w:t>
            </w:r>
          </w:p>
        </w:tc>
        <w:tc>
          <w:tcPr>
            <w:tcW w:w="615" w:type="dxa"/>
            <w:shd w:val="clear" w:color="auto" w:fill="FFFFFF"/>
            <w:vAlign w:val="center"/>
          </w:tcPr>
          <w:p w:rsidR="00A5186A" w:rsidRPr="00635997" w:rsidRDefault="00A5186A" w:rsidP="000743CC">
            <w:pPr>
              <w:rPr>
                <w:sz w:val="22"/>
                <w:lang w:eastAsia="lv-LV"/>
              </w:rPr>
            </w:pPr>
            <w:r w:rsidRPr="00635997">
              <w:rPr>
                <w:sz w:val="22"/>
              </w:rPr>
              <w:t>1764</w:t>
            </w:r>
          </w:p>
        </w:tc>
        <w:tc>
          <w:tcPr>
            <w:tcW w:w="738" w:type="dxa"/>
            <w:shd w:val="clear" w:color="auto" w:fill="FFFFFF"/>
            <w:vAlign w:val="center"/>
          </w:tcPr>
          <w:p w:rsidR="00A5186A" w:rsidRPr="00635997" w:rsidRDefault="00A5186A" w:rsidP="000743CC">
            <w:pPr>
              <w:rPr>
                <w:sz w:val="22"/>
                <w:lang w:eastAsia="lv-LV"/>
              </w:rPr>
            </w:pPr>
            <w:r w:rsidRPr="00635997">
              <w:rPr>
                <w:sz w:val="22"/>
              </w:rPr>
              <w:t>2205</w:t>
            </w:r>
          </w:p>
        </w:tc>
        <w:tc>
          <w:tcPr>
            <w:tcW w:w="738" w:type="dxa"/>
            <w:shd w:val="clear" w:color="auto" w:fill="FFFFFF"/>
            <w:vAlign w:val="center"/>
          </w:tcPr>
          <w:p w:rsidR="00A5186A" w:rsidRPr="00635997" w:rsidRDefault="00A5186A" w:rsidP="000743CC">
            <w:pPr>
              <w:rPr>
                <w:sz w:val="22"/>
                <w:lang w:eastAsia="lv-LV"/>
              </w:rPr>
            </w:pPr>
            <w:r w:rsidRPr="00635997">
              <w:rPr>
                <w:sz w:val="22"/>
              </w:rPr>
              <w:t>2719</w:t>
            </w:r>
          </w:p>
        </w:tc>
        <w:tc>
          <w:tcPr>
            <w:tcW w:w="720" w:type="dxa"/>
            <w:shd w:val="clear" w:color="auto" w:fill="FFFFFF"/>
            <w:vAlign w:val="center"/>
          </w:tcPr>
          <w:p w:rsidR="00A5186A" w:rsidRPr="00635997" w:rsidRDefault="00A5186A" w:rsidP="000743CC">
            <w:pPr>
              <w:rPr>
                <w:sz w:val="22"/>
                <w:lang w:eastAsia="lv-LV"/>
              </w:rPr>
            </w:pPr>
            <w:r w:rsidRPr="00635997">
              <w:rPr>
                <w:sz w:val="22"/>
              </w:rPr>
              <w:t>3528</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1,2</w:t>
            </w:r>
          </w:p>
        </w:tc>
        <w:tc>
          <w:tcPr>
            <w:tcW w:w="492" w:type="dxa"/>
            <w:shd w:val="clear" w:color="auto" w:fill="FFFFFF"/>
            <w:vAlign w:val="center"/>
          </w:tcPr>
          <w:p w:rsidR="00A5186A" w:rsidRPr="00635997" w:rsidRDefault="00A5186A" w:rsidP="000743CC">
            <w:pPr>
              <w:rPr>
                <w:sz w:val="22"/>
                <w:lang w:eastAsia="lv-LV"/>
              </w:rPr>
            </w:pPr>
            <w:r w:rsidRPr="00635997">
              <w:rPr>
                <w:sz w:val="22"/>
              </w:rPr>
              <w:t>44</w:t>
            </w:r>
          </w:p>
        </w:tc>
        <w:tc>
          <w:tcPr>
            <w:tcW w:w="425" w:type="dxa"/>
            <w:shd w:val="clear" w:color="auto" w:fill="FFFFFF"/>
            <w:vAlign w:val="center"/>
          </w:tcPr>
          <w:p w:rsidR="00A5186A" w:rsidRPr="00635997" w:rsidRDefault="00A5186A" w:rsidP="000743CC">
            <w:pPr>
              <w:rPr>
                <w:sz w:val="22"/>
                <w:lang w:eastAsia="lv-LV"/>
              </w:rPr>
            </w:pPr>
            <w:r w:rsidRPr="00635997">
              <w:rPr>
                <w:sz w:val="22"/>
              </w:rPr>
              <w:t>71</w:t>
            </w:r>
          </w:p>
        </w:tc>
        <w:tc>
          <w:tcPr>
            <w:tcW w:w="435" w:type="dxa"/>
            <w:shd w:val="clear" w:color="auto" w:fill="FFFFFF"/>
            <w:vAlign w:val="center"/>
          </w:tcPr>
          <w:p w:rsidR="00A5186A" w:rsidRPr="00635997" w:rsidRDefault="00A5186A" w:rsidP="000743CC">
            <w:pPr>
              <w:rPr>
                <w:sz w:val="22"/>
                <w:lang w:eastAsia="lv-LV"/>
              </w:rPr>
            </w:pPr>
            <w:r w:rsidRPr="00635997">
              <w:rPr>
                <w:sz w:val="22"/>
              </w:rPr>
              <w:t>106</w:t>
            </w:r>
          </w:p>
        </w:tc>
        <w:tc>
          <w:tcPr>
            <w:tcW w:w="564" w:type="dxa"/>
            <w:shd w:val="clear" w:color="auto" w:fill="FFFFFF"/>
            <w:vAlign w:val="center"/>
          </w:tcPr>
          <w:p w:rsidR="00A5186A" w:rsidRPr="00635997" w:rsidRDefault="00A5186A" w:rsidP="000743CC">
            <w:pPr>
              <w:rPr>
                <w:sz w:val="22"/>
                <w:lang w:eastAsia="lv-LV"/>
              </w:rPr>
            </w:pPr>
            <w:r w:rsidRPr="00635997">
              <w:rPr>
                <w:sz w:val="22"/>
              </w:rPr>
              <w:t>176</w:t>
            </w:r>
          </w:p>
        </w:tc>
        <w:tc>
          <w:tcPr>
            <w:tcW w:w="591" w:type="dxa"/>
            <w:shd w:val="clear" w:color="auto" w:fill="FFFFFF"/>
            <w:vAlign w:val="center"/>
          </w:tcPr>
          <w:p w:rsidR="00A5186A" w:rsidRPr="00635997" w:rsidRDefault="00A5186A" w:rsidP="000743CC">
            <w:pPr>
              <w:rPr>
                <w:sz w:val="22"/>
                <w:lang w:eastAsia="lv-LV"/>
              </w:rPr>
            </w:pPr>
            <w:r w:rsidRPr="00635997">
              <w:rPr>
                <w:sz w:val="22"/>
              </w:rPr>
              <w:t>282</w:t>
            </w:r>
          </w:p>
        </w:tc>
        <w:tc>
          <w:tcPr>
            <w:tcW w:w="613" w:type="dxa"/>
            <w:shd w:val="clear" w:color="auto" w:fill="FFFFFF"/>
            <w:vAlign w:val="center"/>
          </w:tcPr>
          <w:p w:rsidR="00A5186A" w:rsidRPr="00635997" w:rsidRDefault="00A5186A" w:rsidP="000743CC">
            <w:pPr>
              <w:rPr>
                <w:sz w:val="22"/>
                <w:lang w:eastAsia="lv-LV"/>
              </w:rPr>
            </w:pPr>
            <w:r w:rsidRPr="00635997">
              <w:rPr>
                <w:sz w:val="22"/>
              </w:rPr>
              <w:t>440</w:t>
            </w:r>
          </w:p>
        </w:tc>
        <w:tc>
          <w:tcPr>
            <w:tcW w:w="591" w:type="dxa"/>
            <w:shd w:val="clear" w:color="auto" w:fill="FFFFFF"/>
            <w:vAlign w:val="center"/>
          </w:tcPr>
          <w:p w:rsidR="00A5186A" w:rsidRPr="00635997" w:rsidRDefault="00A5186A" w:rsidP="000743CC">
            <w:pPr>
              <w:rPr>
                <w:sz w:val="22"/>
                <w:lang w:eastAsia="lv-LV"/>
              </w:rPr>
            </w:pPr>
            <w:r w:rsidRPr="00635997">
              <w:rPr>
                <w:sz w:val="22"/>
              </w:rPr>
              <w:t>617</w:t>
            </w:r>
          </w:p>
        </w:tc>
        <w:tc>
          <w:tcPr>
            <w:tcW w:w="587" w:type="dxa"/>
            <w:shd w:val="clear" w:color="auto" w:fill="FFFFFF"/>
            <w:vAlign w:val="center"/>
          </w:tcPr>
          <w:p w:rsidR="00A5186A" w:rsidRPr="00635997" w:rsidRDefault="00A5186A" w:rsidP="000743CC">
            <w:pPr>
              <w:rPr>
                <w:sz w:val="22"/>
                <w:lang w:eastAsia="lv-LV"/>
              </w:rPr>
            </w:pPr>
            <w:r w:rsidRPr="00635997">
              <w:rPr>
                <w:sz w:val="22"/>
              </w:rPr>
              <w:t>282</w:t>
            </w:r>
          </w:p>
        </w:tc>
        <w:tc>
          <w:tcPr>
            <w:tcW w:w="588" w:type="dxa"/>
            <w:shd w:val="clear" w:color="auto" w:fill="FFFFFF"/>
            <w:vAlign w:val="center"/>
          </w:tcPr>
          <w:p w:rsidR="00A5186A" w:rsidRPr="00635997" w:rsidRDefault="00A5186A" w:rsidP="000743CC">
            <w:pPr>
              <w:rPr>
                <w:sz w:val="22"/>
                <w:lang w:eastAsia="lv-LV"/>
              </w:rPr>
            </w:pPr>
            <w:r w:rsidRPr="00635997">
              <w:rPr>
                <w:sz w:val="22"/>
              </w:rPr>
              <w:t>1235</w:t>
            </w:r>
          </w:p>
        </w:tc>
        <w:tc>
          <w:tcPr>
            <w:tcW w:w="591" w:type="dxa"/>
            <w:shd w:val="clear" w:color="auto" w:fill="FFFFFF"/>
            <w:vAlign w:val="center"/>
          </w:tcPr>
          <w:p w:rsidR="00A5186A" w:rsidRPr="00635997" w:rsidRDefault="00A5186A" w:rsidP="000743CC">
            <w:pPr>
              <w:rPr>
                <w:sz w:val="22"/>
                <w:lang w:eastAsia="lv-LV"/>
              </w:rPr>
            </w:pPr>
            <w:r w:rsidRPr="00635997">
              <w:rPr>
                <w:sz w:val="22"/>
              </w:rPr>
              <w:t>1675</w:t>
            </w:r>
          </w:p>
        </w:tc>
        <w:tc>
          <w:tcPr>
            <w:tcW w:w="615" w:type="dxa"/>
            <w:shd w:val="clear" w:color="auto" w:fill="FFFFFF"/>
            <w:vAlign w:val="center"/>
          </w:tcPr>
          <w:p w:rsidR="00A5186A" w:rsidRPr="00635997" w:rsidRDefault="00A5186A" w:rsidP="000743CC">
            <w:pPr>
              <w:rPr>
                <w:sz w:val="22"/>
                <w:lang w:eastAsia="lv-LV"/>
              </w:rPr>
            </w:pPr>
            <w:r w:rsidRPr="00635997">
              <w:rPr>
                <w:sz w:val="22"/>
              </w:rPr>
              <w:t>2117</w:t>
            </w:r>
          </w:p>
        </w:tc>
        <w:tc>
          <w:tcPr>
            <w:tcW w:w="738" w:type="dxa"/>
            <w:shd w:val="clear" w:color="auto" w:fill="FFFFFF"/>
            <w:vAlign w:val="center"/>
          </w:tcPr>
          <w:p w:rsidR="00A5186A" w:rsidRPr="00635997" w:rsidRDefault="00A5186A" w:rsidP="000743CC">
            <w:pPr>
              <w:rPr>
                <w:sz w:val="22"/>
                <w:lang w:eastAsia="lv-LV"/>
              </w:rPr>
            </w:pPr>
            <w:r w:rsidRPr="00635997">
              <w:rPr>
                <w:sz w:val="22"/>
              </w:rPr>
              <w:t>2646</w:t>
            </w:r>
          </w:p>
        </w:tc>
        <w:tc>
          <w:tcPr>
            <w:tcW w:w="738" w:type="dxa"/>
            <w:shd w:val="clear" w:color="auto" w:fill="FFFFFF"/>
            <w:vAlign w:val="center"/>
          </w:tcPr>
          <w:p w:rsidR="00A5186A" w:rsidRPr="00635997" w:rsidRDefault="00A5186A" w:rsidP="000743CC">
            <w:pPr>
              <w:rPr>
                <w:sz w:val="22"/>
                <w:lang w:eastAsia="lv-LV"/>
              </w:rPr>
            </w:pPr>
            <w:r w:rsidRPr="00635997">
              <w:rPr>
                <w:sz w:val="22"/>
              </w:rPr>
              <w:t>3263</w:t>
            </w:r>
          </w:p>
        </w:tc>
        <w:tc>
          <w:tcPr>
            <w:tcW w:w="720" w:type="dxa"/>
            <w:shd w:val="clear" w:color="auto" w:fill="FFFFFF"/>
            <w:vAlign w:val="center"/>
          </w:tcPr>
          <w:p w:rsidR="00A5186A" w:rsidRPr="00635997" w:rsidRDefault="00A5186A" w:rsidP="000743CC">
            <w:pPr>
              <w:rPr>
                <w:sz w:val="22"/>
                <w:lang w:eastAsia="lv-LV"/>
              </w:rPr>
            </w:pPr>
            <w:r w:rsidRPr="00635997">
              <w:rPr>
                <w:sz w:val="22"/>
              </w:rPr>
              <w:t>4234</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1,4</w:t>
            </w:r>
          </w:p>
        </w:tc>
        <w:tc>
          <w:tcPr>
            <w:tcW w:w="492" w:type="dxa"/>
            <w:shd w:val="clear" w:color="auto" w:fill="FFFFFF"/>
            <w:vAlign w:val="center"/>
          </w:tcPr>
          <w:p w:rsidR="00A5186A" w:rsidRPr="00635997" w:rsidRDefault="00A5186A" w:rsidP="000743CC">
            <w:pPr>
              <w:rPr>
                <w:sz w:val="22"/>
                <w:lang w:eastAsia="lv-LV"/>
              </w:rPr>
            </w:pPr>
            <w:r w:rsidRPr="00635997">
              <w:rPr>
                <w:sz w:val="22"/>
              </w:rPr>
              <w:t>52</w:t>
            </w:r>
          </w:p>
        </w:tc>
        <w:tc>
          <w:tcPr>
            <w:tcW w:w="425" w:type="dxa"/>
            <w:shd w:val="clear" w:color="auto" w:fill="FFFFFF"/>
            <w:vAlign w:val="center"/>
          </w:tcPr>
          <w:p w:rsidR="00A5186A" w:rsidRPr="00635997" w:rsidRDefault="00A5186A" w:rsidP="000743CC">
            <w:pPr>
              <w:rPr>
                <w:sz w:val="22"/>
                <w:lang w:eastAsia="lv-LV"/>
              </w:rPr>
            </w:pPr>
            <w:r w:rsidRPr="00635997">
              <w:rPr>
                <w:sz w:val="22"/>
              </w:rPr>
              <w:t>82</w:t>
            </w:r>
          </w:p>
        </w:tc>
        <w:tc>
          <w:tcPr>
            <w:tcW w:w="435" w:type="dxa"/>
            <w:shd w:val="clear" w:color="auto" w:fill="FFFFFF"/>
            <w:vAlign w:val="center"/>
          </w:tcPr>
          <w:p w:rsidR="00A5186A" w:rsidRPr="00635997" w:rsidRDefault="00A5186A" w:rsidP="000743CC">
            <w:pPr>
              <w:rPr>
                <w:sz w:val="22"/>
                <w:lang w:eastAsia="lv-LV"/>
              </w:rPr>
            </w:pPr>
            <w:r w:rsidRPr="00635997">
              <w:rPr>
                <w:sz w:val="22"/>
              </w:rPr>
              <w:t>123</w:t>
            </w:r>
          </w:p>
        </w:tc>
        <w:tc>
          <w:tcPr>
            <w:tcW w:w="564" w:type="dxa"/>
            <w:shd w:val="clear" w:color="auto" w:fill="FFFFFF"/>
            <w:vAlign w:val="center"/>
          </w:tcPr>
          <w:p w:rsidR="00A5186A" w:rsidRPr="00635997" w:rsidRDefault="00A5186A" w:rsidP="000743CC">
            <w:pPr>
              <w:rPr>
                <w:sz w:val="22"/>
                <w:lang w:eastAsia="lv-LV"/>
              </w:rPr>
            </w:pPr>
            <w:r w:rsidRPr="00635997">
              <w:rPr>
                <w:sz w:val="22"/>
              </w:rPr>
              <w:t>206</w:t>
            </w:r>
          </w:p>
        </w:tc>
        <w:tc>
          <w:tcPr>
            <w:tcW w:w="591" w:type="dxa"/>
            <w:shd w:val="clear" w:color="auto" w:fill="FFFFFF"/>
            <w:vAlign w:val="center"/>
          </w:tcPr>
          <w:p w:rsidR="00A5186A" w:rsidRPr="00635997" w:rsidRDefault="00A5186A" w:rsidP="000743CC">
            <w:pPr>
              <w:rPr>
                <w:sz w:val="22"/>
                <w:lang w:eastAsia="lv-LV"/>
              </w:rPr>
            </w:pPr>
            <w:r w:rsidRPr="00635997">
              <w:rPr>
                <w:sz w:val="22"/>
              </w:rPr>
              <w:t>329</w:t>
            </w:r>
          </w:p>
        </w:tc>
        <w:tc>
          <w:tcPr>
            <w:tcW w:w="613" w:type="dxa"/>
            <w:shd w:val="clear" w:color="auto" w:fill="FFFFFF"/>
            <w:vAlign w:val="center"/>
          </w:tcPr>
          <w:p w:rsidR="00A5186A" w:rsidRPr="00635997" w:rsidRDefault="00A5186A" w:rsidP="000743CC">
            <w:pPr>
              <w:rPr>
                <w:sz w:val="22"/>
                <w:lang w:eastAsia="lv-LV"/>
              </w:rPr>
            </w:pPr>
            <w:r w:rsidRPr="00635997">
              <w:rPr>
                <w:sz w:val="22"/>
              </w:rPr>
              <w:t>514</w:t>
            </w:r>
          </w:p>
        </w:tc>
        <w:tc>
          <w:tcPr>
            <w:tcW w:w="591" w:type="dxa"/>
            <w:shd w:val="clear" w:color="auto" w:fill="FFFFFF"/>
            <w:vAlign w:val="center"/>
          </w:tcPr>
          <w:p w:rsidR="00A5186A" w:rsidRPr="00635997" w:rsidRDefault="00A5186A" w:rsidP="000743CC">
            <w:pPr>
              <w:rPr>
                <w:sz w:val="22"/>
                <w:lang w:eastAsia="lv-LV"/>
              </w:rPr>
            </w:pPr>
            <w:r w:rsidRPr="00635997">
              <w:rPr>
                <w:sz w:val="22"/>
              </w:rPr>
              <w:t>720</w:t>
            </w:r>
          </w:p>
        </w:tc>
        <w:tc>
          <w:tcPr>
            <w:tcW w:w="587" w:type="dxa"/>
            <w:shd w:val="clear" w:color="auto" w:fill="FFFFFF"/>
            <w:vAlign w:val="center"/>
          </w:tcPr>
          <w:p w:rsidR="00A5186A" w:rsidRPr="00635997" w:rsidRDefault="00A5186A" w:rsidP="000743CC">
            <w:pPr>
              <w:rPr>
                <w:sz w:val="22"/>
                <w:lang w:eastAsia="lv-LV"/>
              </w:rPr>
            </w:pPr>
            <w:r w:rsidRPr="00635997">
              <w:rPr>
                <w:sz w:val="22"/>
              </w:rPr>
              <w:t>1029</w:t>
            </w:r>
          </w:p>
        </w:tc>
        <w:tc>
          <w:tcPr>
            <w:tcW w:w="588" w:type="dxa"/>
            <w:shd w:val="clear" w:color="auto" w:fill="FFFFFF"/>
            <w:vAlign w:val="center"/>
          </w:tcPr>
          <w:p w:rsidR="00A5186A" w:rsidRPr="00635997" w:rsidRDefault="00A5186A" w:rsidP="000743CC">
            <w:pPr>
              <w:rPr>
                <w:sz w:val="22"/>
                <w:lang w:eastAsia="lv-LV"/>
              </w:rPr>
            </w:pPr>
            <w:r w:rsidRPr="00635997">
              <w:rPr>
                <w:sz w:val="22"/>
              </w:rPr>
              <w:t>1441</w:t>
            </w:r>
          </w:p>
        </w:tc>
        <w:tc>
          <w:tcPr>
            <w:tcW w:w="591" w:type="dxa"/>
            <w:shd w:val="clear" w:color="auto" w:fill="FFFFFF"/>
            <w:vAlign w:val="center"/>
          </w:tcPr>
          <w:p w:rsidR="00A5186A" w:rsidRPr="00635997" w:rsidRDefault="00A5186A" w:rsidP="000743CC">
            <w:pPr>
              <w:rPr>
                <w:sz w:val="22"/>
                <w:lang w:eastAsia="lv-LV"/>
              </w:rPr>
            </w:pPr>
            <w:r w:rsidRPr="00635997">
              <w:rPr>
                <w:sz w:val="22"/>
              </w:rPr>
              <w:t>1954</w:t>
            </w:r>
          </w:p>
        </w:tc>
        <w:tc>
          <w:tcPr>
            <w:tcW w:w="615" w:type="dxa"/>
            <w:shd w:val="clear" w:color="auto" w:fill="FFFFFF"/>
            <w:vAlign w:val="center"/>
          </w:tcPr>
          <w:p w:rsidR="00A5186A" w:rsidRPr="00635997" w:rsidRDefault="00A5186A" w:rsidP="000743CC">
            <w:pPr>
              <w:rPr>
                <w:sz w:val="22"/>
                <w:lang w:eastAsia="lv-LV"/>
              </w:rPr>
            </w:pPr>
            <w:r w:rsidRPr="00635997">
              <w:rPr>
                <w:sz w:val="22"/>
              </w:rPr>
              <w:t>2470</w:t>
            </w:r>
          </w:p>
        </w:tc>
        <w:tc>
          <w:tcPr>
            <w:tcW w:w="738" w:type="dxa"/>
            <w:shd w:val="clear" w:color="auto" w:fill="FFFFFF"/>
            <w:vAlign w:val="center"/>
          </w:tcPr>
          <w:p w:rsidR="00A5186A" w:rsidRPr="00635997" w:rsidRDefault="00A5186A" w:rsidP="000743CC">
            <w:pPr>
              <w:rPr>
                <w:sz w:val="22"/>
                <w:lang w:eastAsia="lv-LV"/>
              </w:rPr>
            </w:pPr>
            <w:r w:rsidRPr="00635997">
              <w:rPr>
                <w:sz w:val="22"/>
              </w:rPr>
              <w:t>3087</w:t>
            </w:r>
          </w:p>
        </w:tc>
        <w:tc>
          <w:tcPr>
            <w:tcW w:w="738" w:type="dxa"/>
            <w:shd w:val="clear" w:color="auto" w:fill="FFFFFF"/>
            <w:vAlign w:val="center"/>
          </w:tcPr>
          <w:p w:rsidR="00A5186A" w:rsidRPr="00635997" w:rsidRDefault="00A5186A" w:rsidP="000743CC">
            <w:pPr>
              <w:rPr>
                <w:sz w:val="22"/>
                <w:lang w:eastAsia="lv-LV"/>
              </w:rPr>
            </w:pPr>
            <w:r w:rsidRPr="00635997">
              <w:rPr>
                <w:sz w:val="22"/>
              </w:rPr>
              <w:t>3807</w:t>
            </w:r>
          </w:p>
        </w:tc>
        <w:tc>
          <w:tcPr>
            <w:tcW w:w="720" w:type="dxa"/>
            <w:shd w:val="clear" w:color="auto" w:fill="FFFFFF"/>
            <w:vAlign w:val="center"/>
          </w:tcPr>
          <w:p w:rsidR="00A5186A" w:rsidRPr="00635997" w:rsidRDefault="00A5186A" w:rsidP="000743CC">
            <w:pPr>
              <w:rPr>
                <w:sz w:val="22"/>
                <w:lang w:eastAsia="lv-LV"/>
              </w:rPr>
            </w:pPr>
            <w:r w:rsidRPr="00635997">
              <w:rPr>
                <w:sz w:val="22"/>
              </w:rPr>
              <w:t>4939</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1,6</w:t>
            </w:r>
          </w:p>
        </w:tc>
        <w:tc>
          <w:tcPr>
            <w:tcW w:w="492" w:type="dxa"/>
            <w:shd w:val="clear" w:color="auto" w:fill="FFFFFF"/>
            <w:vAlign w:val="center"/>
          </w:tcPr>
          <w:p w:rsidR="00A5186A" w:rsidRPr="00635997" w:rsidRDefault="00A5186A" w:rsidP="000743CC">
            <w:pPr>
              <w:rPr>
                <w:sz w:val="22"/>
                <w:lang w:eastAsia="lv-LV"/>
              </w:rPr>
            </w:pPr>
            <w:r w:rsidRPr="00635997">
              <w:rPr>
                <w:sz w:val="22"/>
              </w:rPr>
              <w:t>59</w:t>
            </w:r>
          </w:p>
        </w:tc>
        <w:tc>
          <w:tcPr>
            <w:tcW w:w="425" w:type="dxa"/>
            <w:shd w:val="clear" w:color="auto" w:fill="FFFFFF"/>
            <w:vAlign w:val="center"/>
          </w:tcPr>
          <w:p w:rsidR="00A5186A" w:rsidRPr="00635997" w:rsidRDefault="00A5186A" w:rsidP="000743CC">
            <w:pPr>
              <w:rPr>
                <w:sz w:val="22"/>
                <w:lang w:eastAsia="lv-LV"/>
              </w:rPr>
            </w:pPr>
            <w:r w:rsidRPr="00635997">
              <w:rPr>
                <w:sz w:val="22"/>
              </w:rPr>
              <w:t>94</w:t>
            </w:r>
          </w:p>
        </w:tc>
        <w:tc>
          <w:tcPr>
            <w:tcW w:w="435" w:type="dxa"/>
            <w:shd w:val="clear" w:color="auto" w:fill="FFFFFF"/>
            <w:vAlign w:val="center"/>
          </w:tcPr>
          <w:p w:rsidR="00A5186A" w:rsidRPr="00635997" w:rsidRDefault="00A5186A" w:rsidP="000743CC">
            <w:pPr>
              <w:rPr>
                <w:sz w:val="22"/>
                <w:lang w:eastAsia="lv-LV"/>
              </w:rPr>
            </w:pPr>
            <w:r w:rsidRPr="00635997">
              <w:rPr>
                <w:sz w:val="22"/>
              </w:rPr>
              <w:t>141</w:t>
            </w:r>
          </w:p>
        </w:tc>
        <w:tc>
          <w:tcPr>
            <w:tcW w:w="564" w:type="dxa"/>
            <w:shd w:val="clear" w:color="auto" w:fill="FFFFFF"/>
            <w:vAlign w:val="center"/>
          </w:tcPr>
          <w:p w:rsidR="00A5186A" w:rsidRPr="00635997" w:rsidRDefault="00A5186A" w:rsidP="000743CC">
            <w:pPr>
              <w:rPr>
                <w:sz w:val="22"/>
                <w:lang w:eastAsia="lv-LV"/>
              </w:rPr>
            </w:pPr>
            <w:r w:rsidRPr="00635997">
              <w:rPr>
                <w:sz w:val="22"/>
              </w:rPr>
              <w:t>235</w:t>
            </w:r>
          </w:p>
        </w:tc>
        <w:tc>
          <w:tcPr>
            <w:tcW w:w="591" w:type="dxa"/>
            <w:shd w:val="clear" w:color="auto" w:fill="FFFFFF"/>
            <w:vAlign w:val="center"/>
          </w:tcPr>
          <w:p w:rsidR="00A5186A" w:rsidRPr="00635997" w:rsidRDefault="00A5186A" w:rsidP="000743CC">
            <w:pPr>
              <w:rPr>
                <w:sz w:val="22"/>
                <w:lang w:eastAsia="lv-LV"/>
              </w:rPr>
            </w:pPr>
            <w:r w:rsidRPr="00635997">
              <w:rPr>
                <w:sz w:val="22"/>
              </w:rPr>
              <w:t>376</w:t>
            </w:r>
          </w:p>
        </w:tc>
        <w:tc>
          <w:tcPr>
            <w:tcW w:w="613" w:type="dxa"/>
            <w:shd w:val="clear" w:color="auto" w:fill="FFFFFF"/>
            <w:vAlign w:val="center"/>
          </w:tcPr>
          <w:p w:rsidR="00A5186A" w:rsidRPr="00635997" w:rsidRDefault="00A5186A" w:rsidP="000743CC">
            <w:pPr>
              <w:rPr>
                <w:sz w:val="22"/>
                <w:lang w:eastAsia="lv-LV"/>
              </w:rPr>
            </w:pPr>
            <w:r w:rsidRPr="00635997">
              <w:rPr>
                <w:sz w:val="22"/>
              </w:rPr>
              <w:t>587</w:t>
            </w:r>
          </w:p>
        </w:tc>
        <w:tc>
          <w:tcPr>
            <w:tcW w:w="591" w:type="dxa"/>
            <w:shd w:val="clear" w:color="auto" w:fill="FFFFFF"/>
            <w:vAlign w:val="center"/>
          </w:tcPr>
          <w:p w:rsidR="00A5186A" w:rsidRPr="00635997" w:rsidRDefault="00A5186A" w:rsidP="000743CC">
            <w:pPr>
              <w:rPr>
                <w:sz w:val="22"/>
                <w:lang w:eastAsia="lv-LV"/>
              </w:rPr>
            </w:pPr>
            <w:r w:rsidRPr="00635997">
              <w:rPr>
                <w:sz w:val="22"/>
              </w:rPr>
              <w:t>823</w:t>
            </w:r>
          </w:p>
        </w:tc>
        <w:tc>
          <w:tcPr>
            <w:tcW w:w="587" w:type="dxa"/>
            <w:shd w:val="clear" w:color="auto" w:fill="FFFFFF"/>
            <w:vAlign w:val="center"/>
          </w:tcPr>
          <w:p w:rsidR="00A5186A" w:rsidRPr="00635997" w:rsidRDefault="00A5186A" w:rsidP="000743CC">
            <w:pPr>
              <w:rPr>
                <w:sz w:val="22"/>
                <w:lang w:eastAsia="lv-LV"/>
              </w:rPr>
            </w:pPr>
            <w:r w:rsidRPr="00635997">
              <w:rPr>
                <w:sz w:val="22"/>
              </w:rPr>
              <w:t>1176</w:t>
            </w:r>
          </w:p>
        </w:tc>
        <w:tc>
          <w:tcPr>
            <w:tcW w:w="588" w:type="dxa"/>
            <w:shd w:val="clear" w:color="auto" w:fill="FFFFFF"/>
            <w:vAlign w:val="center"/>
          </w:tcPr>
          <w:p w:rsidR="00A5186A" w:rsidRPr="00635997" w:rsidRDefault="00A5186A" w:rsidP="000743CC">
            <w:pPr>
              <w:rPr>
                <w:sz w:val="22"/>
                <w:lang w:eastAsia="lv-LV"/>
              </w:rPr>
            </w:pPr>
            <w:r w:rsidRPr="00635997">
              <w:rPr>
                <w:sz w:val="22"/>
              </w:rPr>
              <w:t>1646</w:t>
            </w:r>
          </w:p>
        </w:tc>
        <w:tc>
          <w:tcPr>
            <w:tcW w:w="591" w:type="dxa"/>
            <w:shd w:val="clear" w:color="auto" w:fill="FFFFFF"/>
            <w:vAlign w:val="center"/>
          </w:tcPr>
          <w:p w:rsidR="00A5186A" w:rsidRPr="00635997" w:rsidRDefault="00A5186A" w:rsidP="000743CC">
            <w:pPr>
              <w:rPr>
                <w:sz w:val="22"/>
                <w:lang w:eastAsia="lv-LV"/>
              </w:rPr>
            </w:pPr>
            <w:r w:rsidRPr="00635997">
              <w:rPr>
                <w:sz w:val="22"/>
              </w:rPr>
              <w:t>2233</w:t>
            </w:r>
          </w:p>
        </w:tc>
        <w:tc>
          <w:tcPr>
            <w:tcW w:w="615" w:type="dxa"/>
            <w:shd w:val="clear" w:color="auto" w:fill="FFFFFF"/>
            <w:vAlign w:val="center"/>
          </w:tcPr>
          <w:p w:rsidR="00A5186A" w:rsidRPr="00635997" w:rsidRDefault="00A5186A" w:rsidP="000743CC">
            <w:pPr>
              <w:rPr>
                <w:sz w:val="22"/>
                <w:lang w:eastAsia="lv-LV"/>
              </w:rPr>
            </w:pPr>
            <w:r w:rsidRPr="00635997">
              <w:rPr>
                <w:sz w:val="22"/>
              </w:rPr>
              <w:t>2822</w:t>
            </w:r>
          </w:p>
        </w:tc>
        <w:tc>
          <w:tcPr>
            <w:tcW w:w="738" w:type="dxa"/>
            <w:shd w:val="clear" w:color="auto" w:fill="FFFFFF"/>
            <w:vAlign w:val="center"/>
          </w:tcPr>
          <w:p w:rsidR="00A5186A" w:rsidRPr="00635997" w:rsidRDefault="00A5186A" w:rsidP="000743CC">
            <w:pPr>
              <w:rPr>
                <w:sz w:val="22"/>
                <w:lang w:eastAsia="lv-LV"/>
              </w:rPr>
            </w:pPr>
            <w:r w:rsidRPr="00635997">
              <w:rPr>
                <w:sz w:val="22"/>
              </w:rPr>
              <w:t>3528</w:t>
            </w:r>
          </w:p>
        </w:tc>
        <w:tc>
          <w:tcPr>
            <w:tcW w:w="738" w:type="dxa"/>
            <w:shd w:val="clear" w:color="auto" w:fill="FFFFFF"/>
            <w:vAlign w:val="center"/>
          </w:tcPr>
          <w:p w:rsidR="00A5186A" w:rsidRPr="00635997" w:rsidRDefault="00A5186A" w:rsidP="000743CC">
            <w:pPr>
              <w:rPr>
                <w:sz w:val="22"/>
                <w:lang w:eastAsia="lv-LV"/>
              </w:rPr>
            </w:pPr>
            <w:r w:rsidRPr="00635997">
              <w:rPr>
                <w:sz w:val="22"/>
              </w:rPr>
              <w:t>4352</w:t>
            </w:r>
          </w:p>
        </w:tc>
        <w:tc>
          <w:tcPr>
            <w:tcW w:w="720" w:type="dxa"/>
            <w:shd w:val="clear" w:color="auto" w:fill="FFFFFF"/>
            <w:vAlign w:val="center"/>
          </w:tcPr>
          <w:p w:rsidR="00A5186A" w:rsidRPr="00635997" w:rsidRDefault="00A5186A" w:rsidP="000743CC">
            <w:pPr>
              <w:rPr>
                <w:sz w:val="22"/>
                <w:lang w:eastAsia="lv-LV"/>
              </w:rPr>
            </w:pPr>
            <w:r w:rsidRPr="00635997">
              <w:rPr>
                <w:sz w:val="22"/>
              </w:rPr>
              <w:t>5644</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1.8</w:t>
            </w:r>
          </w:p>
        </w:tc>
        <w:tc>
          <w:tcPr>
            <w:tcW w:w="492" w:type="dxa"/>
            <w:shd w:val="clear" w:color="auto" w:fill="FFFFFF"/>
            <w:vAlign w:val="center"/>
          </w:tcPr>
          <w:p w:rsidR="00A5186A" w:rsidRPr="00635997" w:rsidRDefault="00A5186A" w:rsidP="000743CC">
            <w:pPr>
              <w:rPr>
                <w:sz w:val="22"/>
                <w:lang w:eastAsia="lv-LV"/>
              </w:rPr>
            </w:pPr>
            <w:r w:rsidRPr="00635997">
              <w:rPr>
                <w:sz w:val="22"/>
              </w:rPr>
              <w:t>66</w:t>
            </w:r>
          </w:p>
        </w:tc>
        <w:tc>
          <w:tcPr>
            <w:tcW w:w="425" w:type="dxa"/>
            <w:shd w:val="clear" w:color="auto" w:fill="FFFFFF"/>
            <w:vAlign w:val="center"/>
          </w:tcPr>
          <w:p w:rsidR="00A5186A" w:rsidRPr="00635997" w:rsidRDefault="00A5186A" w:rsidP="000743CC">
            <w:pPr>
              <w:rPr>
                <w:sz w:val="22"/>
                <w:lang w:eastAsia="lv-LV"/>
              </w:rPr>
            </w:pPr>
            <w:r w:rsidRPr="00635997">
              <w:rPr>
                <w:sz w:val="22"/>
              </w:rPr>
              <w:t>106</w:t>
            </w:r>
          </w:p>
        </w:tc>
        <w:tc>
          <w:tcPr>
            <w:tcW w:w="435" w:type="dxa"/>
            <w:shd w:val="clear" w:color="auto" w:fill="FFFFFF"/>
            <w:vAlign w:val="center"/>
          </w:tcPr>
          <w:p w:rsidR="00A5186A" w:rsidRPr="00635997" w:rsidRDefault="00A5186A" w:rsidP="000743CC">
            <w:pPr>
              <w:rPr>
                <w:sz w:val="22"/>
                <w:lang w:eastAsia="lv-LV"/>
              </w:rPr>
            </w:pPr>
            <w:r w:rsidRPr="00635997">
              <w:rPr>
                <w:sz w:val="22"/>
              </w:rPr>
              <w:t>159</w:t>
            </w:r>
          </w:p>
        </w:tc>
        <w:tc>
          <w:tcPr>
            <w:tcW w:w="564" w:type="dxa"/>
            <w:shd w:val="clear" w:color="auto" w:fill="FFFFFF"/>
            <w:vAlign w:val="center"/>
          </w:tcPr>
          <w:p w:rsidR="00A5186A" w:rsidRPr="00635997" w:rsidRDefault="00A5186A" w:rsidP="000743CC">
            <w:pPr>
              <w:rPr>
                <w:sz w:val="22"/>
                <w:lang w:eastAsia="lv-LV"/>
              </w:rPr>
            </w:pPr>
            <w:r w:rsidRPr="00635997">
              <w:rPr>
                <w:sz w:val="22"/>
              </w:rPr>
              <w:t>265</w:t>
            </w:r>
          </w:p>
        </w:tc>
        <w:tc>
          <w:tcPr>
            <w:tcW w:w="591" w:type="dxa"/>
            <w:shd w:val="clear" w:color="auto" w:fill="FFFFFF"/>
            <w:vAlign w:val="center"/>
          </w:tcPr>
          <w:p w:rsidR="00A5186A" w:rsidRPr="00635997" w:rsidRDefault="00A5186A" w:rsidP="000743CC">
            <w:pPr>
              <w:rPr>
                <w:sz w:val="22"/>
                <w:lang w:eastAsia="lv-LV"/>
              </w:rPr>
            </w:pPr>
            <w:r w:rsidRPr="00635997">
              <w:rPr>
                <w:sz w:val="22"/>
              </w:rPr>
              <w:t>423</w:t>
            </w:r>
          </w:p>
        </w:tc>
        <w:tc>
          <w:tcPr>
            <w:tcW w:w="613" w:type="dxa"/>
            <w:shd w:val="clear" w:color="auto" w:fill="FFFFFF"/>
            <w:vAlign w:val="center"/>
          </w:tcPr>
          <w:p w:rsidR="00A5186A" w:rsidRPr="00635997" w:rsidRDefault="00A5186A" w:rsidP="000743CC">
            <w:pPr>
              <w:rPr>
                <w:sz w:val="22"/>
                <w:lang w:eastAsia="lv-LV"/>
              </w:rPr>
            </w:pPr>
            <w:r w:rsidRPr="00635997">
              <w:rPr>
                <w:sz w:val="22"/>
              </w:rPr>
              <w:t>661</w:t>
            </w:r>
          </w:p>
        </w:tc>
        <w:tc>
          <w:tcPr>
            <w:tcW w:w="591" w:type="dxa"/>
            <w:shd w:val="clear" w:color="auto" w:fill="FFFFFF"/>
            <w:vAlign w:val="center"/>
          </w:tcPr>
          <w:p w:rsidR="00A5186A" w:rsidRPr="00635997" w:rsidRDefault="00A5186A" w:rsidP="000743CC">
            <w:pPr>
              <w:rPr>
                <w:sz w:val="22"/>
                <w:lang w:eastAsia="lv-LV"/>
              </w:rPr>
            </w:pPr>
            <w:r w:rsidRPr="00635997">
              <w:rPr>
                <w:sz w:val="22"/>
              </w:rPr>
              <w:t>926</w:t>
            </w:r>
          </w:p>
        </w:tc>
        <w:tc>
          <w:tcPr>
            <w:tcW w:w="587" w:type="dxa"/>
            <w:shd w:val="clear" w:color="auto" w:fill="FFFFFF"/>
            <w:vAlign w:val="center"/>
          </w:tcPr>
          <w:p w:rsidR="00A5186A" w:rsidRPr="00635997" w:rsidRDefault="00A5186A" w:rsidP="000743CC">
            <w:pPr>
              <w:rPr>
                <w:sz w:val="22"/>
                <w:lang w:eastAsia="lv-LV"/>
              </w:rPr>
            </w:pPr>
            <w:r w:rsidRPr="00635997">
              <w:rPr>
                <w:sz w:val="22"/>
              </w:rPr>
              <w:t>1323</w:t>
            </w:r>
          </w:p>
        </w:tc>
        <w:tc>
          <w:tcPr>
            <w:tcW w:w="588" w:type="dxa"/>
            <w:shd w:val="clear" w:color="auto" w:fill="FFFFFF"/>
            <w:vAlign w:val="center"/>
          </w:tcPr>
          <w:p w:rsidR="00A5186A" w:rsidRPr="00635997" w:rsidRDefault="00A5186A" w:rsidP="000743CC">
            <w:pPr>
              <w:rPr>
                <w:sz w:val="22"/>
                <w:lang w:eastAsia="lv-LV"/>
              </w:rPr>
            </w:pPr>
            <w:r w:rsidRPr="00635997">
              <w:rPr>
                <w:sz w:val="22"/>
              </w:rPr>
              <w:t>1852</w:t>
            </w:r>
          </w:p>
        </w:tc>
        <w:tc>
          <w:tcPr>
            <w:tcW w:w="591" w:type="dxa"/>
            <w:shd w:val="clear" w:color="auto" w:fill="FFFFFF"/>
            <w:vAlign w:val="center"/>
          </w:tcPr>
          <w:p w:rsidR="00A5186A" w:rsidRPr="00635997" w:rsidRDefault="00A5186A" w:rsidP="000743CC">
            <w:pPr>
              <w:rPr>
                <w:sz w:val="22"/>
                <w:lang w:eastAsia="lv-LV"/>
              </w:rPr>
            </w:pPr>
            <w:r w:rsidRPr="00635997">
              <w:rPr>
                <w:sz w:val="22"/>
              </w:rPr>
              <w:t>2513</w:t>
            </w:r>
          </w:p>
        </w:tc>
        <w:tc>
          <w:tcPr>
            <w:tcW w:w="615" w:type="dxa"/>
            <w:shd w:val="clear" w:color="auto" w:fill="FFFFFF"/>
            <w:vAlign w:val="center"/>
          </w:tcPr>
          <w:p w:rsidR="00A5186A" w:rsidRPr="00635997" w:rsidRDefault="00A5186A" w:rsidP="000743CC">
            <w:pPr>
              <w:rPr>
                <w:sz w:val="22"/>
                <w:lang w:eastAsia="lv-LV"/>
              </w:rPr>
            </w:pPr>
            <w:r w:rsidRPr="00635997">
              <w:rPr>
                <w:sz w:val="22"/>
              </w:rPr>
              <w:t>3175</w:t>
            </w:r>
          </w:p>
        </w:tc>
        <w:tc>
          <w:tcPr>
            <w:tcW w:w="738" w:type="dxa"/>
            <w:shd w:val="clear" w:color="auto" w:fill="FFFFFF"/>
            <w:vAlign w:val="center"/>
          </w:tcPr>
          <w:p w:rsidR="00A5186A" w:rsidRPr="00635997" w:rsidRDefault="00A5186A" w:rsidP="000743CC">
            <w:pPr>
              <w:rPr>
                <w:sz w:val="22"/>
                <w:lang w:eastAsia="lv-LV"/>
              </w:rPr>
            </w:pPr>
            <w:r w:rsidRPr="00635997">
              <w:rPr>
                <w:sz w:val="22"/>
              </w:rPr>
              <w:t>3969</w:t>
            </w:r>
          </w:p>
        </w:tc>
        <w:tc>
          <w:tcPr>
            <w:tcW w:w="738" w:type="dxa"/>
            <w:shd w:val="clear" w:color="auto" w:fill="FFFFFF"/>
            <w:vAlign w:val="center"/>
          </w:tcPr>
          <w:p w:rsidR="00A5186A" w:rsidRPr="00635997" w:rsidRDefault="00A5186A" w:rsidP="000743CC">
            <w:pPr>
              <w:rPr>
                <w:sz w:val="22"/>
                <w:lang w:eastAsia="lv-LV"/>
              </w:rPr>
            </w:pPr>
            <w:r w:rsidRPr="00635997">
              <w:rPr>
                <w:sz w:val="22"/>
              </w:rPr>
              <w:t>4895</w:t>
            </w:r>
          </w:p>
        </w:tc>
        <w:tc>
          <w:tcPr>
            <w:tcW w:w="720" w:type="dxa"/>
            <w:shd w:val="clear" w:color="auto" w:fill="FFFFFF"/>
            <w:vAlign w:val="center"/>
          </w:tcPr>
          <w:p w:rsidR="00A5186A" w:rsidRPr="00635997" w:rsidRDefault="00A5186A" w:rsidP="000743CC">
            <w:pPr>
              <w:rPr>
                <w:sz w:val="22"/>
                <w:lang w:eastAsia="lv-LV"/>
              </w:rPr>
            </w:pPr>
            <w:r w:rsidRPr="00635997">
              <w:rPr>
                <w:sz w:val="22"/>
              </w:rPr>
              <w:t>6350</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2,0</w:t>
            </w:r>
          </w:p>
        </w:tc>
        <w:tc>
          <w:tcPr>
            <w:tcW w:w="492" w:type="dxa"/>
            <w:shd w:val="clear" w:color="auto" w:fill="FFFFFF"/>
            <w:vAlign w:val="center"/>
          </w:tcPr>
          <w:p w:rsidR="00A5186A" w:rsidRPr="00635997" w:rsidRDefault="00A5186A" w:rsidP="000743CC">
            <w:pPr>
              <w:rPr>
                <w:sz w:val="22"/>
                <w:lang w:eastAsia="lv-LV"/>
              </w:rPr>
            </w:pPr>
            <w:r w:rsidRPr="00635997">
              <w:rPr>
                <w:sz w:val="22"/>
              </w:rPr>
              <w:t>74</w:t>
            </w:r>
          </w:p>
        </w:tc>
        <w:tc>
          <w:tcPr>
            <w:tcW w:w="425" w:type="dxa"/>
            <w:shd w:val="clear" w:color="auto" w:fill="FFFFFF"/>
            <w:vAlign w:val="center"/>
          </w:tcPr>
          <w:p w:rsidR="00A5186A" w:rsidRPr="00635997" w:rsidRDefault="00A5186A" w:rsidP="000743CC">
            <w:pPr>
              <w:rPr>
                <w:sz w:val="22"/>
                <w:lang w:eastAsia="lv-LV"/>
              </w:rPr>
            </w:pPr>
            <w:r w:rsidRPr="00635997">
              <w:rPr>
                <w:sz w:val="22"/>
              </w:rPr>
              <w:t>118</w:t>
            </w:r>
          </w:p>
        </w:tc>
        <w:tc>
          <w:tcPr>
            <w:tcW w:w="435" w:type="dxa"/>
            <w:shd w:val="clear" w:color="auto" w:fill="FFFFFF"/>
            <w:vAlign w:val="center"/>
          </w:tcPr>
          <w:p w:rsidR="00A5186A" w:rsidRPr="00635997" w:rsidRDefault="00A5186A" w:rsidP="000743CC">
            <w:pPr>
              <w:rPr>
                <w:sz w:val="22"/>
                <w:lang w:eastAsia="lv-LV"/>
              </w:rPr>
            </w:pPr>
            <w:r w:rsidRPr="00635997">
              <w:rPr>
                <w:sz w:val="22"/>
              </w:rPr>
              <w:t>176</w:t>
            </w:r>
          </w:p>
        </w:tc>
        <w:tc>
          <w:tcPr>
            <w:tcW w:w="564" w:type="dxa"/>
            <w:shd w:val="clear" w:color="auto" w:fill="FFFFFF"/>
            <w:vAlign w:val="center"/>
          </w:tcPr>
          <w:p w:rsidR="00A5186A" w:rsidRPr="00635997" w:rsidRDefault="00A5186A" w:rsidP="000743CC">
            <w:pPr>
              <w:rPr>
                <w:sz w:val="22"/>
                <w:lang w:eastAsia="lv-LV"/>
              </w:rPr>
            </w:pPr>
            <w:r w:rsidRPr="00635997">
              <w:rPr>
                <w:sz w:val="22"/>
              </w:rPr>
              <w:t>294</w:t>
            </w:r>
          </w:p>
        </w:tc>
        <w:tc>
          <w:tcPr>
            <w:tcW w:w="591" w:type="dxa"/>
            <w:shd w:val="clear" w:color="auto" w:fill="FFFFFF"/>
            <w:vAlign w:val="center"/>
          </w:tcPr>
          <w:p w:rsidR="00A5186A" w:rsidRPr="00635997" w:rsidRDefault="00A5186A" w:rsidP="000743CC">
            <w:pPr>
              <w:rPr>
                <w:sz w:val="22"/>
                <w:lang w:eastAsia="lv-LV"/>
              </w:rPr>
            </w:pPr>
            <w:r w:rsidRPr="00635997">
              <w:rPr>
                <w:sz w:val="22"/>
              </w:rPr>
              <w:t>470</w:t>
            </w:r>
          </w:p>
        </w:tc>
        <w:tc>
          <w:tcPr>
            <w:tcW w:w="613" w:type="dxa"/>
            <w:shd w:val="clear" w:color="auto" w:fill="FFFFFF"/>
            <w:vAlign w:val="center"/>
          </w:tcPr>
          <w:p w:rsidR="00A5186A" w:rsidRPr="00635997" w:rsidRDefault="00A5186A" w:rsidP="000743CC">
            <w:pPr>
              <w:rPr>
                <w:sz w:val="22"/>
                <w:lang w:eastAsia="lv-LV"/>
              </w:rPr>
            </w:pPr>
            <w:r w:rsidRPr="00635997">
              <w:rPr>
                <w:sz w:val="22"/>
              </w:rPr>
              <w:t>735</w:t>
            </w:r>
          </w:p>
        </w:tc>
        <w:tc>
          <w:tcPr>
            <w:tcW w:w="591" w:type="dxa"/>
            <w:shd w:val="clear" w:color="auto" w:fill="FFFFFF"/>
            <w:vAlign w:val="center"/>
          </w:tcPr>
          <w:p w:rsidR="00A5186A" w:rsidRPr="00635997" w:rsidRDefault="00A5186A" w:rsidP="000743CC">
            <w:pPr>
              <w:rPr>
                <w:sz w:val="22"/>
                <w:lang w:eastAsia="lv-LV"/>
              </w:rPr>
            </w:pPr>
            <w:r w:rsidRPr="00635997">
              <w:rPr>
                <w:sz w:val="22"/>
              </w:rPr>
              <w:t>1029</w:t>
            </w:r>
          </w:p>
        </w:tc>
        <w:tc>
          <w:tcPr>
            <w:tcW w:w="587" w:type="dxa"/>
            <w:shd w:val="clear" w:color="auto" w:fill="FFFFFF"/>
            <w:vAlign w:val="center"/>
          </w:tcPr>
          <w:p w:rsidR="00A5186A" w:rsidRPr="00635997" w:rsidRDefault="00A5186A" w:rsidP="000743CC">
            <w:pPr>
              <w:rPr>
                <w:sz w:val="22"/>
                <w:lang w:eastAsia="lv-LV"/>
              </w:rPr>
            </w:pPr>
            <w:r w:rsidRPr="00635997">
              <w:rPr>
                <w:sz w:val="22"/>
              </w:rPr>
              <w:t>1470</w:t>
            </w:r>
          </w:p>
        </w:tc>
        <w:tc>
          <w:tcPr>
            <w:tcW w:w="588" w:type="dxa"/>
            <w:shd w:val="clear" w:color="auto" w:fill="FFFFFF"/>
            <w:vAlign w:val="center"/>
          </w:tcPr>
          <w:p w:rsidR="00A5186A" w:rsidRPr="00635997" w:rsidRDefault="00A5186A" w:rsidP="000743CC">
            <w:pPr>
              <w:rPr>
                <w:sz w:val="22"/>
                <w:lang w:eastAsia="lv-LV"/>
              </w:rPr>
            </w:pPr>
            <w:r w:rsidRPr="00635997">
              <w:rPr>
                <w:sz w:val="22"/>
              </w:rPr>
              <w:t>2058</w:t>
            </w:r>
          </w:p>
        </w:tc>
        <w:tc>
          <w:tcPr>
            <w:tcW w:w="591" w:type="dxa"/>
            <w:shd w:val="clear" w:color="auto" w:fill="FFFFFF"/>
            <w:vAlign w:val="center"/>
          </w:tcPr>
          <w:p w:rsidR="00A5186A" w:rsidRPr="00635997" w:rsidRDefault="00A5186A" w:rsidP="000743CC">
            <w:pPr>
              <w:rPr>
                <w:sz w:val="22"/>
                <w:lang w:eastAsia="lv-LV"/>
              </w:rPr>
            </w:pPr>
            <w:r w:rsidRPr="00635997">
              <w:rPr>
                <w:sz w:val="22"/>
              </w:rPr>
              <w:t>2792</w:t>
            </w:r>
          </w:p>
        </w:tc>
        <w:tc>
          <w:tcPr>
            <w:tcW w:w="615" w:type="dxa"/>
            <w:shd w:val="clear" w:color="auto" w:fill="FFFFFF"/>
            <w:vAlign w:val="center"/>
          </w:tcPr>
          <w:p w:rsidR="00A5186A" w:rsidRPr="00635997" w:rsidRDefault="00A5186A" w:rsidP="000743CC">
            <w:pPr>
              <w:rPr>
                <w:sz w:val="22"/>
                <w:lang w:eastAsia="lv-LV"/>
              </w:rPr>
            </w:pPr>
            <w:r w:rsidRPr="00635997">
              <w:rPr>
                <w:sz w:val="22"/>
              </w:rPr>
              <w:t>3528</w:t>
            </w:r>
          </w:p>
        </w:tc>
        <w:tc>
          <w:tcPr>
            <w:tcW w:w="738" w:type="dxa"/>
            <w:shd w:val="clear" w:color="auto" w:fill="FFFFFF"/>
            <w:vAlign w:val="center"/>
          </w:tcPr>
          <w:p w:rsidR="00A5186A" w:rsidRPr="00635997" w:rsidRDefault="00A5186A" w:rsidP="000743CC">
            <w:pPr>
              <w:rPr>
                <w:sz w:val="22"/>
                <w:lang w:eastAsia="lv-LV"/>
              </w:rPr>
            </w:pPr>
            <w:r w:rsidRPr="00635997">
              <w:rPr>
                <w:sz w:val="22"/>
              </w:rPr>
              <w:t>4410</w:t>
            </w:r>
          </w:p>
        </w:tc>
        <w:tc>
          <w:tcPr>
            <w:tcW w:w="738" w:type="dxa"/>
            <w:shd w:val="clear" w:color="auto" w:fill="FFFFFF"/>
            <w:vAlign w:val="center"/>
          </w:tcPr>
          <w:p w:rsidR="00A5186A" w:rsidRPr="00635997" w:rsidRDefault="00A5186A" w:rsidP="000743CC">
            <w:pPr>
              <w:rPr>
                <w:sz w:val="22"/>
                <w:lang w:eastAsia="lv-LV"/>
              </w:rPr>
            </w:pPr>
            <w:r w:rsidRPr="00635997">
              <w:rPr>
                <w:sz w:val="22"/>
              </w:rPr>
              <w:t>5439</w:t>
            </w:r>
          </w:p>
        </w:tc>
        <w:tc>
          <w:tcPr>
            <w:tcW w:w="720" w:type="dxa"/>
            <w:shd w:val="clear" w:color="auto" w:fill="FFFFFF"/>
            <w:vAlign w:val="center"/>
          </w:tcPr>
          <w:p w:rsidR="00A5186A" w:rsidRPr="00635997" w:rsidRDefault="00A5186A" w:rsidP="000743CC">
            <w:pPr>
              <w:rPr>
                <w:sz w:val="22"/>
                <w:lang w:eastAsia="lv-LV"/>
              </w:rPr>
            </w:pPr>
            <w:r w:rsidRPr="00635997">
              <w:rPr>
                <w:sz w:val="22"/>
              </w:rPr>
              <w:t>7056</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2,2</w:t>
            </w:r>
          </w:p>
        </w:tc>
        <w:tc>
          <w:tcPr>
            <w:tcW w:w="492" w:type="dxa"/>
            <w:shd w:val="clear" w:color="auto" w:fill="FFFFFF"/>
            <w:vAlign w:val="center"/>
          </w:tcPr>
          <w:p w:rsidR="00A5186A" w:rsidRPr="00635997" w:rsidRDefault="00A5186A" w:rsidP="000743CC">
            <w:pPr>
              <w:rPr>
                <w:sz w:val="22"/>
                <w:lang w:eastAsia="lv-LV"/>
              </w:rPr>
            </w:pPr>
            <w:r w:rsidRPr="00635997">
              <w:rPr>
                <w:sz w:val="22"/>
              </w:rPr>
              <w:t>81</w:t>
            </w:r>
          </w:p>
        </w:tc>
        <w:tc>
          <w:tcPr>
            <w:tcW w:w="425" w:type="dxa"/>
            <w:shd w:val="clear" w:color="auto" w:fill="FFFFFF"/>
            <w:vAlign w:val="center"/>
          </w:tcPr>
          <w:p w:rsidR="00A5186A" w:rsidRPr="00635997" w:rsidRDefault="00A5186A" w:rsidP="000743CC">
            <w:pPr>
              <w:rPr>
                <w:sz w:val="22"/>
                <w:lang w:eastAsia="lv-LV"/>
              </w:rPr>
            </w:pPr>
            <w:r w:rsidRPr="00635997">
              <w:rPr>
                <w:sz w:val="22"/>
              </w:rPr>
              <w:t>130</w:t>
            </w:r>
          </w:p>
        </w:tc>
        <w:tc>
          <w:tcPr>
            <w:tcW w:w="435" w:type="dxa"/>
            <w:shd w:val="clear" w:color="auto" w:fill="FFFFFF"/>
            <w:vAlign w:val="center"/>
          </w:tcPr>
          <w:p w:rsidR="00A5186A" w:rsidRPr="00635997" w:rsidRDefault="00A5186A" w:rsidP="000743CC">
            <w:pPr>
              <w:rPr>
                <w:sz w:val="22"/>
                <w:lang w:eastAsia="lv-LV"/>
              </w:rPr>
            </w:pPr>
            <w:r w:rsidRPr="00635997">
              <w:rPr>
                <w:sz w:val="22"/>
              </w:rPr>
              <w:t>194</w:t>
            </w:r>
          </w:p>
        </w:tc>
        <w:tc>
          <w:tcPr>
            <w:tcW w:w="564" w:type="dxa"/>
            <w:shd w:val="clear" w:color="auto" w:fill="FFFFFF"/>
            <w:vAlign w:val="center"/>
          </w:tcPr>
          <w:p w:rsidR="00A5186A" w:rsidRPr="00635997" w:rsidRDefault="00A5186A" w:rsidP="000743CC">
            <w:pPr>
              <w:rPr>
                <w:sz w:val="22"/>
                <w:lang w:eastAsia="lv-LV"/>
              </w:rPr>
            </w:pPr>
            <w:r w:rsidRPr="00635997">
              <w:rPr>
                <w:sz w:val="22"/>
              </w:rPr>
              <w:t>323</w:t>
            </w:r>
          </w:p>
        </w:tc>
        <w:tc>
          <w:tcPr>
            <w:tcW w:w="591" w:type="dxa"/>
            <w:shd w:val="clear" w:color="auto" w:fill="FFFFFF"/>
            <w:vAlign w:val="center"/>
          </w:tcPr>
          <w:p w:rsidR="00A5186A" w:rsidRPr="00635997" w:rsidRDefault="00A5186A" w:rsidP="000743CC">
            <w:pPr>
              <w:rPr>
                <w:sz w:val="22"/>
                <w:lang w:eastAsia="lv-LV"/>
              </w:rPr>
            </w:pPr>
            <w:r w:rsidRPr="00635997">
              <w:rPr>
                <w:sz w:val="22"/>
              </w:rPr>
              <w:t>517</w:t>
            </w:r>
          </w:p>
        </w:tc>
        <w:tc>
          <w:tcPr>
            <w:tcW w:w="613" w:type="dxa"/>
            <w:shd w:val="clear" w:color="auto" w:fill="FFFFFF"/>
            <w:vAlign w:val="center"/>
          </w:tcPr>
          <w:p w:rsidR="00A5186A" w:rsidRPr="00635997" w:rsidRDefault="00A5186A" w:rsidP="000743CC">
            <w:pPr>
              <w:rPr>
                <w:sz w:val="22"/>
                <w:lang w:eastAsia="lv-LV"/>
              </w:rPr>
            </w:pPr>
            <w:r w:rsidRPr="00635997">
              <w:rPr>
                <w:sz w:val="22"/>
              </w:rPr>
              <w:t>808</w:t>
            </w:r>
          </w:p>
        </w:tc>
        <w:tc>
          <w:tcPr>
            <w:tcW w:w="591" w:type="dxa"/>
            <w:shd w:val="clear" w:color="auto" w:fill="FFFFFF"/>
            <w:vAlign w:val="center"/>
          </w:tcPr>
          <w:p w:rsidR="00A5186A" w:rsidRPr="00635997" w:rsidRDefault="00A5186A" w:rsidP="000743CC">
            <w:pPr>
              <w:rPr>
                <w:sz w:val="22"/>
                <w:lang w:eastAsia="lv-LV"/>
              </w:rPr>
            </w:pPr>
            <w:r w:rsidRPr="00635997">
              <w:rPr>
                <w:sz w:val="22"/>
              </w:rPr>
              <w:t>1132</w:t>
            </w:r>
          </w:p>
        </w:tc>
        <w:tc>
          <w:tcPr>
            <w:tcW w:w="587" w:type="dxa"/>
            <w:shd w:val="clear" w:color="auto" w:fill="FFFFFF"/>
            <w:vAlign w:val="center"/>
          </w:tcPr>
          <w:p w:rsidR="00A5186A" w:rsidRPr="00635997" w:rsidRDefault="00A5186A" w:rsidP="000743CC">
            <w:pPr>
              <w:rPr>
                <w:sz w:val="22"/>
                <w:lang w:eastAsia="lv-LV"/>
              </w:rPr>
            </w:pPr>
            <w:r w:rsidRPr="00635997">
              <w:rPr>
                <w:sz w:val="22"/>
              </w:rPr>
              <w:t>1617</w:t>
            </w:r>
          </w:p>
        </w:tc>
        <w:tc>
          <w:tcPr>
            <w:tcW w:w="588" w:type="dxa"/>
            <w:shd w:val="clear" w:color="auto" w:fill="FFFFFF"/>
            <w:vAlign w:val="center"/>
          </w:tcPr>
          <w:p w:rsidR="00A5186A" w:rsidRPr="00635997" w:rsidRDefault="00A5186A" w:rsidP="000743CC">
            <w:pPr>
              <w:rPr>
                <w:sz w:val="22"/>
                <w:lang w:eastAsia="lv-LV"/>
              </w:rPr>
            </w:pPr>
            <w:r w:rsidRPr="00635997">
              <w:rPr>
                <w:sz w:val="22"/>
              </w:rPr>
              <w:t>2264</w:t>
            </w:r>
          </w:p>
        </w:tc>
        <w:tc>
          <w:tcPr>
            <w:tcW w:w="591" w:type="dxa"/>
            <w:shd w:val="clear" w:color="auto" w:fill="FFFFFF"/>
            <w:vAlign w:val="center"/>
          </w:tcPr>
          <w:p w:rsidR="00A5186A" w:rsidRPr="00635997" w:rsidRDefault="00A5186A" w:rsidP="000743CC">
            <w:pPr>
              <w:rPr>
                <w:sz w:val="22"/>
                <w:lang w:eastAsia="lv-LV"/>
              </w:rPr>
            </w:pPr>
            <w:r w:rsidRPr="00635997">
              <w:rPr>
                <w:sz w:val="22"/>
              </w:rPr>
              <w:t>3071</w:t>
            </w:r>
          </w:p>
        </w:tc>
        <w:tc>
          <w:tcPr>
            <w:tcW w:w="615" w:type="dxa"/>
            <w:shd w:val="clear" w:color="auto" w:fill="FFFFFF"/>
            <w:vAlign w:val="center"/>
          </w:tcPr>
          <w:p w:rsidR="00A5186A" w:rsidRPr="00635997" w:rsidRDefault="00A5186A" w:rsidP="000743CC">
            <w:pPr>
              <w:rPr>
                <w:sz w:val="22"/>
                <w:lang w:eastAsia="lv-LV"/>
              </w:rPr>
            </w:pPr>
            <w:r w:rsidRPr="00635997">
              <w:rPr>
                <w:sz w:val="22"/>
              </w:rPr>
              <w:t>3881</w:t>
            </w:r>
          </w:p>
        </w:tc>
        <w:tc>
          <w:tcPr>
            <w:tcW w:w="738" w:type="dxa"/>
            <w:shd w:val="clear" w:color="auto" w:fill="FFFFFF"/>
            <w:vAlign w:val="center"/>
          </w:tcPr>
          <w:p w:rsidR="00A5186A" w:rsidRPr="00635997" w:rsidRDefault="00A5186A" w:rsidP="000743CC">
            <w:pPr>
              <w:rPr>
                <w:sz w:val="22"/>
                <w:lang w:eastAsia="lv-LV"/>
              </w:rPr>
            </w:pPr>
            <w:r w:rsidRPr="00635997">
              <w:rPr>
                <w:sz w:val="22"/>
              </w:rPr>
              <w:t>4851</w:t>
            </w:r>
          </w:p>
        </w:tc>
        <w:tc>
          <w:tcPr>
            <w:tcW w:w="738" w:type="dxa"/>
            <w:shd w:val="clear" w:color="auto" w:fill="FFFFFF"/>
            <w:vAlign w:val="center"/>
          </w:tcPr>
          <w:p w:rsidR="00A5186A" w:rsidRPr="00635997" w:rsidRDefault="00A5186A" w:rsidP="000743CC">
            <w:pPr>
              <w:rPr>
                <w:sz w:val="22"/>
                <w:lang w:eastAsia="lv-LV"/>
              </w:rPr>
            </w:pPr>
            <w:r w:rsidRPr="00635997">
              <w:rPr>
                <w:sz w:val="22"/>
              </w:rPr>
              <w:t>5983</w:t>
            </w:r>
          </w:p>
        </w:tc>
        <w:tc>
          <w:tcPr>
            <w:tcW w:w="720" w:type="dxa"/>
            <w:shd w:val="clear" w:color="auto" w:fill="FFFFFF"/>
            <w:vAlign w:val="center"/>
          </w:tcPr>
          <w:p w:rsidR="00A5186A" w:rsidRPr="00635997" w:rsidRDefault="00A5186A" w:rsidP="000743CC">
            <w:pPr>
              <w:rPr>
                <w:sz w:val="22"/>
                <w:lang w:eastAsia="lv-LV"/>
              </w:rPr>
            </w:pPr>
            <w:r w:rsidRPr="00635997">
              <w:rPr>
                <w:sz w:val="22"/>
              </w:rPr>
              <w:t>7762</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2,4</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89</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141</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211</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353</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564</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882</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1235</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1764</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2470</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3350</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4234</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5292</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6527</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8467</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2,6</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96</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153</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229</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382</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611</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955</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1338</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1911</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2675</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3629</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4586</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5733</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7072</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9172</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2,8</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103</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165</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247</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412</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658</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1029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1441</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2058</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2881</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3909</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4939</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6174</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7615</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9878</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3</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110</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176</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265</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441</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706</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1102</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1543</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2205</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3087</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4188</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5292</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6615</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8158</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10584</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3,2</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117</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188</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283</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470</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753</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1175</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1646</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2352</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3293</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4467</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5645</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7056</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8702</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11290</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rPr>
              <w:t>З,4</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125</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199</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300</w:t>
            </w:r>
          </w:p>
        </w:tc>
        <w:tc>
          <w:tcPr>
            <w:tcW w:w="564" w:type="dxa"/>
            <w:shd w:val="clear" w:color="auto" w:fill="FFFFFF"/>
            <w:vAlign w:val="center"/>
          </w:tcPr>
          <w:p w:rsidR="00A5186A" w:rsidRPr="00635997" w:rsidRDefault="00A5186A" w:rsidP="000743CC">
            <w:pPr>
              <w:rPr>
                <w:sz w:val="22"/>
                <w:lang w:eastAsia="lv-LV"/>
              </w:rPr>
            </w:pPr>
            <w:r w:rsidRPr="00635997">
              <w:rPr>
                <w:sz w:val="22"/>
                <w:lang w:val="en-US"/>
              </w:rPr>
              <w:t>588</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800</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1249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1749</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2499</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3499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4746</w:t>
            </w:r>
          </w:p>
        </w:tc>
        <w:tc>
          <w:tcPr>
            <w:tcW w:w="615" w:type="dxa"/>
            <w:shd w:val="clear" w:color="auto" w:fill="FFFFFF"/>
            <w:vAlign w:val="center"/>
          </w:tcPr>
          <w:p w:rsidR="00A5186A" w:rsidRPr="00635997" w:rsidRDefault="00A5186A" w:rsidP="000743CC">
            <w:pPr>
              <w:rPr>
                <w:sz w:val="22"/>
                <w:lang w:eastAsia="lv-LV"/>
              </w:rPr>
            </w:pPr>
            <w:r w:rsidRPr="00635997">
              <w:rPr>
                <w:sz w:val="22"/>
              </w:rPr>
              <w:t>5998</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7497</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9246</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11995</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3,6</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132</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211</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318</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529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847</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1324</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1852</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2646</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3704</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5025</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6350</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7938</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9791</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12700</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3,8</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139</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223</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336</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559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894</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1396</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1955</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2793</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3910</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5305</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6703</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8379</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10334</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13406</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4</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147</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235</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353</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588</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941</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1470</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2058</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2940</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4116</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5584</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7056</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8820</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10878</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14112</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4,2</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154</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247</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371</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617</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988</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1543</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2161</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3087</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4322</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5863</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7409</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9261</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11422</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14818</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4,4</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162</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258</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388</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647</w:t>
            </w:r>
          </w:p>
        </w:tc>
        <w:tc>
          <w:tcPr>
            <w:tcW w:w="591" w:type="dxa"/>
            <w:shd w:val="clear" w:color="auto" w:fill="FFFFFF"/>
            <w:vAlign w:val="center"/>
          </w:tcPr>
          <w:p w:rsidR="00A5186A" w:rsidRPr="00635997" w:rsidRDefault="00A5186A" w:rsidP="000743CC">
            <w:pPr>
              <w:rPr>
                <w:sz w:val="22"/>
                <w:lang w:eastAsia="lv-LV"/>
              </w:rPr>
            </w:pPr>
            <w:r w:rsidRPr="00635997">
              <w:rPr>
                <w:sz w:val="22"/>
              </w:rPr>
              <w:t>1035</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1617</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2264</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3234</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4528</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6142</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7762</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9702</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11966</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15523</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4,6</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169</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270</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406</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1676</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1082</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1690</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2367</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3381</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4733</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6421</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8114</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10143</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12513</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16228</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4,8</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176</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282</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424</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706</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1129</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1764</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2470</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3528</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4939</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6701</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8467</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10584</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13504</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16934</w:t>
            </w:r>
          </w:p>
        </w:tc>
      </w:tr>
      <w:tr w:rsidR="00A5186A" w:rsidRPr="00635997" w:rsidTr="000743CC">
        <w:trPr>
          <w:trHeight w:val="340"/>
        </w:trPr>
        <w:tc>
          <w:tcPr>
            <w:tcW w:w="567" w:type="dxa"/>
            <w:shd w:val="clear" w:color="auto" w:fill="FFFFFF"/>
            <w:vAlign w:val="center"/>
          </w:tcPr>
          <w:p w:rsidR="00A5186A" w:rsidRPr="00635997" w:rsidRDefault="00A5186A" w:rsidP="000743CC">
            <w:pPr>
              <w:rPr>
                <w:sz w:val="22"/>
                <w:lang w:eastAsia="lv-LV"/>
              </w:rPr>
            </w:pPr>
            <w:r w:rsidRPr="00635997">
              <w:rPr>
                <w:sz w:val="22"/>
                <w:lang w:eastAsia="lv-LV"/>
              </w:rPr>
              <w:t>5</w:t>
            </w:r>
          </w:p>
        </w:tc>
        <w:tc>
          <w:tcPr>
            <w:tcW w:w="492" w:type="dxa"/>
            <w:shd w:val="clear" w:color="auto" w:fill="FFFFFF"/>
            <w:vAlign w:val="center"/>
          </w:tcPr>
          <w:p w:rsidR="00A5186A" w:rsidRPr="00635997" w:rsidRDefault="00A5186A" w:rsidP="000743CC">
            <w:pPr>
              <w:rPr>
                <w:sz w:val="22"/>
                <w:lang w:eastAsia="lv-LV"/>
              </w:rPr>
            </w:pPr>
            <w:r w:rsidRPr="00635997">
              <w:rPr>
                <w:sz w:val="22"/>
                <w:lang w:eastAsia="lv-LV"/>
              </w:rPr>
              <w:t>184</w:t>
            </w:r>
          </w:p>
        </w:tc>
        <w:tc>
          <w:tcPr>
            <w:tcW w:w="425" w:type="dxa"/>
            <w:shd w:val="clear" w:color="auto" w:fill="FFFFFF"/>
            <w:vAlign w:val="center"/>
          </w:tcPr>
          <w:p w:rsidR="00A5186A" w:rsidRPr="00635997" w:rsidRDefault="00A5186A" w:rsidP="000743CC">
            <w:pPr>
              <w:rPr>
                <w:sz w:val="22"/>
                <w:lang w:eastAsia="lv-LV"/>
              </w:rPr>
            </w:pPr>
            <w:r w:rsidRPr="00635997">
              <w:rPr>
                <w:sz w:val="22"/>
                <w:lang w:eastAsia="lv-LV"/>
              </w:rPr>
              <w:t>294</w:t>
            </w:r>
          </w:p>
        </w:tc>
        <w:tc>
          <w:tcPr>
            <w:tcW w:w="435" w:type="dxa"/>
            <w:shd w:val="clear" w:color="auto" w:fill="FFFFFF"/>
            <w:vAlign w:val="center"/>
          </w:tcPr>
          <w:p w:rsidR="00A5186A" w:rsidRPr="00635997" w:rsidRDefault="00A5186A" w:rsidP="000743CC">
            <w:pPr>
              <w:rPr>
                <w:sz w:val="22"/>
                <w:lang w:eastAsia="lv-LV"/>
              </w:rPr>
            </w:pPr>
            <w:r w:rsidRPr="00635997">
              <w:rPr>
                <w:sz w:val="22"/>
                <w:lang w:eastAsia="lv-LV"/>
              </w:rPr>
              <w:t>441</w:t>
            </w:r>
          </w:p>
        </w:tc>
        <w:tc>
          <w:tcPr>
            <w:tcW w:w="564" w:type="dxa"/>
            <w:shd w:val="clear" w:color="auto" w:fill="FFFFFF"/>
            <w:vAlign w:val="center"/>
          </w:tcPr>
          <w:p w:rsidR="00A5186A" w:rsidRPr="00635997" w:rsidRDefault="00A5186A" w:rsidP="000743CC">
            <w:pPr>
              <w:rPr>
                <w:sz w:val="22"/>
                <w:lang w:eastAsia="lv-LV"/>
              </w:rPr>
            </w:pPr>
            <w:r w:rsidRPr="00635997">
              <w:rPr>
                <w:sz w:val="22"/>
                <w:lang w:eastAsia="lv-LV"/>
              </w:rPr>
              <w:t>735</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1176</w:t>
            </w:r>
          </w:p>
        </w:tc>
        <w:tc>
          <w:tcPr>
            <w:tcW w:w="613" w:type="dxa"/>
            <w:shd w:val="clear" w:color="auto" w:fill="FFFFFF"/>
            <w:vAlign w:val="center"/>
          </w:tcPr>
          <w:p w:rsidR="00A5186A" w:rsidRPr="00635997" w:rsidRDefault="00A5186A" w:rsidP="000743CC">
            <w:pPr>
              <w:rPr>
                <w:sz w:val="22"/>
                <w:lang w:eastAsia="lv-LV"/>
              </w:rPr>
            </w:pPr>
            <w:r w:rsidRPr="00635997">
              <w:rPr>
                <w:sz w:val="22"/>
                <w:lang w:eastAsia="lv-LV"/>
              </w:rPr>
              <w:t>1837</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2572</w:t>
            </w:r>
          </w:p>
        </w:tc>
        <w:tc>
          <w:tcPr>
            <w:tcW w:w="587" w:type="dxa"/>
            <w:shd w:val="clear" w:color="auto" w:fill="FFFFFF"/>
            <w:vAlign w:val="center"/>
          </w:tcPr>
          <w:p w:rsidR="00A5186A" w:rsidRPr="00635997" w:rsidRDefault="00A5186A" w:rsidP="000743CC">
            <w:pPr>
              <w:rPr>
                <w:sz w:val="22"/>
                <w:lang w:eastAsia="lv-LV"/>
              </w:rPr>
            </w:pPr>
            <w:r w:rsidRPr="00635997">
              <w:rPr>
                <w:sz w:val="22"/>
                <w:lang w:eastAsia="lv-LV"/>
              </w:rPr>
              <w:t>3675</w:t>
            </w:r>
          </w:p>
        </w:tc>
        <w:tc>
          <w:tcPr>
            <w:tcW w:w="588" w:type="dxa"/>
            <w:shd w:val="clear" w:color="auto" w:fill="FFFFFF"/>
            <w:vAlign w:val="center"/>
          </w:tcPr>
          <w:p w:rsidR="00A5186A" w:rsidRPr="00635997" w:rsidRDefault="00A5186A" w:rsidP="000743CC">
            <w:pPr>
              <w:rPr>
                <w:sz w:val="22"/>
                <w:lang w:eastAsia="lv-LV"/>
              </w:rPr>
            </w:pPr>
            <w:r w:rsidRPr="00635997">
              <w:rPr>
                <w:sz w:val="22"/>
                <w:lang w:eastAsia="lv-LV"/>
              </w:rPr>
              <w:t>5145</w:t>
            </w:r>
          </w:p>
        </w:tc>
        <w:tc>
          <w:tcPr>
            <w:tcW w:w="591" w:type="dxa"/>
            <w:shd w:val="clear" w:color="auto" w:fill="FFFFFF"/>
            <w:vAlign w:val="center"/>
          </w:tcPr>
          <w:p w:rsidR="00A5186A" w:rsidRPr="00635997" w:rsidRDefault="00A5186A" w:rsidP="000743CC">
            <w:pPr>
              <w:rPr>
                <w:sz w:val="22"/>
                <w:lang w:eastAsia="lv-LV"/>
              </w:rPr>
            </w:pPr>
            <w:r w:rsidRPr="00635997">
              <w:rPr>
                <w:sz w:val="22"/>
                <w:lang w:eastAsia="lv-LV"/>
              </w:rPr>
              <w:t>6980</w:t>
            </w:r>
          </w:p>
        </w:tc>
        <w:tc>
          <w:tcPr>
            <w:tcW w:w="615" w:type="dxa"/>
            <w:shd w:val="clear" w:color="auto" w:fill="FFFFFF"/>
            <w:vAlign w:val="center"/>
          </w:tcPr>
          <w:p w:rsidR="00A5186A" w:rsidRPr="00635997" w:rsidRDefault="00A5186A" w:rsidP="000743CC">
            <w:pPr>
              <w:rPr>
                <w:sz w:val="22"/>
                <w:lang w:eastAsia="lv-LV"/>
              </w:rPr>
            </w:pPr>
            <w:r w:rsidRPr="00635997">
              <w:rPr>
                <w:sz w:val="22"/>
                <w:lang w:eastAsia="lv-LV"/>
              </w:rPr>
              <w:t>8820</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110</w:t>
            </w:r>
            <w:r w:rsidRPr="00635997">
              <w:rPr>
                <w:sz w:val="22"/>
              </w:rPr>
              <w:t>25</w:t>
            </w:r>
          </w:p>
        </w:tc>
        <w:tc>
          <w:tcPr>
            <w:tcW w:w="738" w:type="dxa"/>
            <w:shd w:val="clear" w:color="auto" w:fill="FFFFFF"/>
            <w:vAlign w:val="center"/>
          </w:tcPr>
          <w:p w:rsidR="00A5186A" w:rsidRPr="00635997" w:rsidRDefault="00A5186A" w:rsidP="000743CC">
            <w:pPr>
              <w:rPr>
                <w:sz w:val="22"/>
                <w:lang w:eastAsia="lv-LV"/>
              </w:rPr>
            </w:pPr>
            <w:r w:rsidRPr="00635997">
              <w:rPr>
                <w:sz w:val="22"/>
                <w:lang w:eastAsia="lv-LV"/>
              </w:rPr>
              <w:t>13597</w:t>
            </w:r>
          </w:p>
        </w:tc>
        <w:tc>
          <w:tcPr>
            <w:tcW w:w="720" w:type="dxa"/>
            <w:shd w:val="clear" w:color="auto" w:fill="FFFFFF"/>
            <w:vAlign w:val="center"/>
          </w:tcPr>
          <w:p w:rsidR="00A5186A" w:rsidRPr="00635997" w:rsidRDefault="00A5186A" w:rsidP="000743CC">
            <w:pPr>
              <w:rPr>
                <w:sz w:val="22"/>
                <w:lang w:eastAsia="lv-LV"/>
              </w:rPr>
            </w:pPr>
            <w:r w:rsidRPr="00635997">
              <w:rPr>
                <w:sz w:val="22"/>
                <w:lang w:eastAsia="lv-LV"/>
              </w:rPr>
              <w:t>17640</w:t>
            </w:r>
          </w:p>
        </w:tc>
      </w:tr>
    </w:tbl>
    <w:p w:rsidR="00A5186A" w:rsidRDefault="00A5186A" w:rsidP="00A5186A">
      <w:pPr>
        <w:jc w:val="center"/>
      </w:pPr>
    </w:p>
    <w:p w:rsidR="00A5186A" w:rsidRDefault="00A5186A" w:rsidP="00A5186A">
      <w:pPr>
        <w:jc w:val="right"/>
      </w:pPr>
    </w:p>
    <w:p w:rsidR="00A5186A" w:rsidRDefault="00A5186A" w:rsidP="00475559"/>
    <w:p w:rsidR="00475559" w:rsidRDefault="00475559" w:rsidP="00475559">
      <w:pPr>
        <w:rPr>
          <w:szCs w:val="24"/>
        </w:rPr>
      </w:pPr>
    </w:p>
    <w:p w:rsidR="00A5186A" w:rsidRPr="0067409D" w:rsidRDefault="00A5186A" w:rsidP="00A5186A">
      <w:pPr>
        <w:jc w:val="right"/>
        <w:rPr>
          <w:szCs w:val="24"/>
          <w:lang w:eastAsia="lv-LV"/>
        </w:rPr>
      </w:pPr>
      <w:r w:rsidRPr="0067409D">
        <w:rPr>
          <w:szCs w:val="24"/>
        </w:rPr>
        <w:t>P.</w:t>
      </w:r>
      <w:r w:rsidR="00475559">
        <w:rPr>
          <w:szCs w:val="24"/>
        </w:rPr>
        <w:t xml:space="preserve"> 16</w:t>
      </w:r>
      <w:r w:rsidRPr="0067409D">
        <w:rPr>
          <w:szCs w:val="24"/>
        </w:rPr>
        <w:t xml:space="preserve">. tabula </w:t>
      </w:r>
    </w:p>
    <w:p w:rsidR="00A5186A" w:rsidRPr="0067409D" w:rsidRDefault="00A5186A" w:rsidP="00A5186A">
      <w:pPr>
        <w:jc w:val="center"/>
        <w:rPr>
          <w:szCs w:val="24"/>
        </w:rPr>
      </w:pPr>
      <w:r w:rsidRPr="0067409D">
        <w:rPr>
          <w:b/>
          <w:szCs w:val="24"/>
        </w:rPr>
        <w:t>Slodzes momenti alumīnija vadītājiem, kW·m</w:t>
      </w:r>
      <w:r w:rsidRPr="0067409D">
        <w:rPr>
          <w:szCs w:val="24"/>
        </w:rPr>
        <w:t xml:space="preserve"> </w:t>
      </w:r>
    </w:p>
    <w:tbl>
      <w:tblPr>
        <w:tblW w:w="8732" w:type="dxa"/>
        <w:jc w:val="center"/>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3"/>
        <w:gridCol w:w="636"/>
        <w:gridCol w:w="8"/>
        <w:gridCol w:w="642"/>
        <w:gridCol w:w="8"/>
        <w:gridCol w:w="643"/>
        <w:gridCol w:w="7"/>
        <w:gridCol w:w="635"/>
        <w:gridCol w:w="7"/>
        <w:gridCol w:w="635"/>
        <w:gridCol w:w="7"/>
        <w:gridCol w:w="487"/>
        <w:gridCol w:w="7"/>
        <w:gridCol w:w="556"/>
        <w:gridCol w:w="7"/>
        <w:gridCol w:w="641"/>
        <w:gridCol w:w="7"/>
        <w:gridCol w:w="642"/>
        <w:gridCol w:w="7"/>
        <w:gridCol w:w="626"/>
        <w:gridCol w:w="7"/>
        <w:gridCol w:w="635"/>
        <w:gridCol w:w="7"/>
        <w:gridCol w:w="641"/>
        <w:gridCol w:w="7"/>
        <w:gridCol w:w="707"/>
        <w:gridCol w:w="7"/>
      </w:tblGrid>
      <w:tr w:rsidR="00A5186A" w:rsidRPr="0067409D" w:rsidTr="00475559">
        <w:trPr>
          <w:trHeight w:val="340"/>
          <w:jc w:val="center"/>
        </w:trPr>
        <w:tc>
          <w:tcPr>
            <w:tcW w:w="513" w:type="dxa"/>
            <w:vMerge w:val="restart"/>
            <w:shd w:val="clear" w:color="auto" w:fill="FFFFFF"/>
            <w:vAlign w:val="center"/>
          </w:tcPr>
          <w:p w:rsidR="00A5186A" w:rsidRPr="0067409D" w:rsidRDefault="00A5186A" w:rsidP="000743CC">
            <w:pPr>
              <w:rPr>
                <w:b/>
                <w:sz w:val="22"/>
              </w:rPr>
            </w:pPr>
            <w:r w:rsidRPr="0067409D">
              <w:rPr>
                <w:b/>
                <w:sz w:val="22"/>
              </w:rPr>
              <w:t>ΔU,</w:t>
            </w:r>
          </w:p>
          <w:p w:rsidR="00A5186A" w:rsidRPr="0067409D" w:rsidRDefault="00A5186A" w:rsidP="000743CC">
            <w:pPr>
              <w:rPr>
                <w:b/>
                <w:sz w:val="22"/>
                <w:lang w:eastAsia="lv-LV"/>
              </w:rPr>
            </w:pPr>
            <w:r w:rsidRPr="0067409D">
              <w:rPr>
                <w:b/>
                <w:sz w:val="22"/>
              </w:rPr>
              <w:t>%</w:t>
            </w:r>
          </w:p>
        </w:tc>
        <w:tc>
          <w:tcPr>
            <w:tcW w:w="3722" w:type="dxa"/>
            <w:gridSpan w:val="12"/>
            <w:shd w:val="clear" w:color="auto" w:fill="FFFFFF"/>
            <w:vAlign w:val="center"/>
          </w:tcPr>
          <w:p w:rsidR="00A5186A" w:rsidRPr="0067409D" w:rsidRDefault="00A5186A" w:rsidP="000743CC">
            <w:pPr>
              <w:rPr>
                <w:b/>
                <w:sz w:val="22"/>
              </w:rPr>
            </w:pPr>
            <w:r w:rsidRPr="0067409D">
              <w:rPr>
                <w:b/>
                <w:sz w:val="22"/>
              </w:rPr>
              <w:t xml:space="preserve">Divvadu līnija (1L + 1N) uz </w:t>
            </w:r>
          </w:p>
          <w:p w:rsidR="00A5186A" w:rsidRPr="0067409D" w:rsidRDefault="00A5186A" w:rsidP="000743CC">
            <w:pPr>
              <w:rPr>
                <w:b/>
                <w:sz w:val="22"/>
                <w:lang w:eastAsia="lv-LV"/>
              </w:rPr>
            </w:pPr>
            <w:r w:rsidRPr="0067409D">
              <w:rPr>
                <w:b/>
                <w:sz w:val="22"/>
              </w:rPr>
              <w:t xml:space="preserve">spriegumu 220 V </w:t>
            </w:r>
          </w:p>
        </w:tc>
        <w:tc>
          <w:tcPr>
            <w:tcW w:w="4497" w:type="dxa"/>
            <w:gridSpan w:val="14"/>
            <w:shd w:val="clear" w:color="auto" w:fill="FFFFFF"/>
            <w:vAlign w:val="center"/>
          </w:tcPr>
          <w:p w:rsidR="00A5186A" w:rsidRPr="0067409D" w:rsidRDefault="00A5186A" w:rsidP="000743CC">
            <w:pPr>
              <w:rPr>
                <w:b/>
                <w:sz w:val="22"/>
              </w:rPr>
            </w:pPr>
            <w:r w:rsidRPr="0067409D">
              <w:rPr>
                <w:b/>
                <w:sz w:val="22"/>
              </w:rPr>
              <w:t xml:space="preserve">Trīsvadu divfāzu līnija (2L +1N) uz </w:t>
            </w:r>
          </w:p>
          <w:p w:rsidR="00A5186A" w:rsidRPr="0067409D" w:rsidRDefault="00A5186A" w:rsidP="000743CC">
            <w:pPr>
              <w:rPr>
                <w:b/>
                <w:sz w:val="22"/>
                <w:lang w:eastAsia="lv-LV"/>
              </w:rPr>
            </w:pPr>
            <w:r w:rsidRPr="0067409D">
              <w:rPr>
                <w:b/>
                <w:sz w:val="22"/>
              </w:rPr>
              <w:t xml:space="preserve">spriegumu 380/220 V </w:t>
            </w:r>
          </w:p>
        </w:tc>
      </w:tr>
      <w:tr w:rsidR="00A5186A" w:rsidRPr="008E7B07" w:rsidTr="00475559">
        <w:trPr>
          <w:trHeight w:val="340"/>
          <w:jc w:val="center"/>
        </w:trPr>
        <w:tc>
          <w:tcPr>
            <w:tcW w:w="513" w:type="dxa"/>
            <w:vMerge/>
            <w:shd w:val="clear" w:color="auto" w:fill="FFFFFF"/>
            <w:vAlign w:val="center"/>
          </w:tcPr>
          <w:p w:rsidR="00A5186A" w:rsidRPr="0067409D" w:rsidRDefault="00A5186A" w:rsidP="000743CC">
            <w:pPr>
              <w:rPr>
                <w:b/>
                <w:sz w:val="22"/>
                <w:lang w:eastAsia="lv-LV"/>
              </w:rPr>
            </w:pPr>
          </w:p>
        </w:tc>
        <w:tc>
          <w:tcPr>
            <w:tcW w:w="8219" w:type="dxa"/>
            <w:gridSpan w:val="26"/>
            <w:shd w:val="clear" w:color="auto" w:fill="FFFFFF"/>
            <w:vAlign w:val="center"/>
          </w:tcPr>
          <w:p w:rsidR="00A5186A" w:rsidRPr="0067409D" w:rsidRDefault="00A5186A" w:rsidP="000743CC">
            <w:pPr>
              <w:rPr>
                <w:b/>
                <w:sz w:val="22"/>
                <w:lang w:val="en-GB" w:eastAsia="lv-LV"/>
              </w:rPr>
            </w:pPr>
            <w:r w:rsidRPr="0067409D">
              <w:rPr>
                <w:b/>
                <w:sz w:val="22"/>
              </w:rPr>
              <w:t>ja vadītāja šķērsgriezums S, mm</w:t>
            </w:r>
            <w:r w:rsidRPr="0067409D">
              <w:rPr>
                <w:b/>
                <w:sz w:val="22"/>
                <w:vertAlign w:val="superscript"/>
              </w:rPr>
              <w:t>2</w:t>
            </w:r>
            <w:r w:rsidRPr="0067409D">
              <w:rPr>
                <w:b/>
                <w:sz w:val="22"/>
              </w:rPr>
              <w:t xml:space="preserve"> vienāds ar</w:t>
            </w:r>
          </w:p>
        </w:tc>
      </w:tr>
      <w:tr w:rsidR="00A5186A" w:rsidRPr="0067409D" w:rsidTr="00475559">
        <w:trPr>
          <w:trHeight w:val="340"/>
          <w:jc w:val="center"/>
        </w:trPr>
        <w:tc>
          <w:tcPr>
            <w:tcW w:w="513" w:type="dxa"/>
            <w:vMerge/>
            <w:shd w:val="clear" w:color="auto" w:fill="FFFFFF"/>
            <w:vAlign w:val="center"/>
          </w:tcPr>
          <w:p w:rsidR="00A5186A" w:rsidRPr="0067409D" w:rsidRDefault="00A5186A" w:rsidP="000743CC">
            <w:pPr>
              <w:rPr>
                <w:b/>
                <w:sz w:val="22"/>
                <w:lang w:val="en-GB" w:eastAsia="lv-LV"/>
              </w:rPr>
            </w:pPr>
          </w:p>
        </w:tc>
        <w:tc>
          <w:tcPr>
            <w:tcW w:w="644" w:type="dxa"/>
            <w:gridSpan w:val="2"/>
            <w:shd w:val="clear" w:color="auto" w:fill="FFFFFF"/>
            <w:vAlign w:val="center"/>
          </w:tcPr>
          <w:p w:rsidR="00A5186A" w:rsidRPr="0067409D" w:rsidRDefault="00A5186A" w:rsidP="000743CC">
            <w:pPr>
              <w:rPr>
                <w:b/>
                <w:sz w:val="22"/>
                <w:lang w:eastAsia="lv-LV"/>
              </w:rPr>
            </w:pPr>
            <w:r w:rsidRPr="0067409D">
              <w:rPr>
                <w:b/>
                <w:sz w:val="22"/>
              </w:rPr>
              <w:t>2,5</w:t>
            </w:r>
          </w:p>
        </w:tc>
        <w:tc>
          <w:tcPr>
            <w:tcW w:w="650" w:type="dxa"/>
            <w:gridSpan w:val="2"/>
            <w:shd w:val="clear" w:color="auto" w:fill="FFFFFF"/>
            <w:vAlign w:val="center"/>
          </w:tcPr>
          <w:p w:rsidR="00A5186A" w:rsidRPr="0067409D" w:rsidRDefault="00A5186A" w:rsidP="000743CC">
            <w:pPr>
              <w:rPr>
                <w:b/>
                <w:sz w:val="22"/>
                <w:lang w:eastAsia="lv-LV"/>
              </w:rPr>
            </w:pPr>
            <w:r w:rsidRPr="0067409D">
              <w:rPr>
                <w:b/>
                <w:sz w:val="22"/>
              </w:rPr>
              <w:t>4</w:t>
            </w:r>
          </w:p>
        </w:tc>
        <w:tc>
          <w:tcPr>
            <w:tcW w:w="650" w:type="dxa"/>
            <w:gridSpan w:val="2"/>
            <w:shd w:val="clear" w:color="auto" w:fill="FFFFFF"/>
            <w:vAlign w:val="center"/>
          </w:tcPr>
          <w:p w:rsidR="00A5186A" w:rsidRPr="0067409D" w:rsidRDefault="00A5186A" w:rsidP="000743CC">
            <w:pPr>
              <w:rPr>
                <w:b/>
                <w:sz w:val="22"/>
                <w:lang w:eastAsia="lv-LV"/>
              </w:rPr>
            </w:pPr>
            <w:r w:rsidRPr="0067409D">
              <w:rPr>
                <w:b/>
                <w:sz w:val="22"/>
              </w:rPr>
              <w:t>6</w:t>
            </w:r>
          </w:p>
        </w:tc>
        <w:tc>
          <w:tcPr>
            <w:tcW w:w="642" w:type="dxa"/>
            <w:gridSpan w:val="2"/>
            <w:shd w:val="clear" w:color="auto" w:fill="FFFFFF"/>
            <w:vAlign w:val="center"/>
          </w:tcPr>
          <w:p w:rsidR="00A5186A" w:rsidRPr="0067409D" w:rsidRDefault="00A5186A" w:rsidP="000743CC">
            <w:pPr>
              <w:rPr>
                <w:b/>
                <w:sz w:val="22"/>
                <w:lang w:eastAsia="lv-LV"/>
              </w:rPr>
            </w:pPr>
            <w:r w:rsidRPr="0067409D">
              <w:rPr>
                <w:b/>
                <w:sz w:val="22"/>
              </w:rPr>
              <w:t>10</w:t>
            </w:r>
          </w:p>
        </w:tc>
        <w:tc>
          <w:tcPr>
            <w:tcW w:w="642" w:type="dxa"/>
            <w:gridSpan w:val="2"/>
            <w:shd w:val="clear" w:color="auto" w:fill="FFFFFF"/>
            <w:vAlign w:val="center"/>
          </w:tcPr>
          <w:p w:rsidR="00A5186A" w:rsidRPr="0067409D" w:rsidRDefault="00A5186A" w:rsidP="000743CC">
            <w:pPr>
              <w:rPr>
                <w:b/>
                <w:sz w:val="22"/>
                <w:lang w:eastAsia="lv-LV"/>
              </w:rPr>
            </w:pPr>
            <w:r w:rsidRPr="0067409D">
              <w:rPr>
                <w:b/>
                <w:sz w:val="22"/>
              </w:rPr>
              <w:t>16</w:t>
            </w:r>
          </w:p>
        </w:tc>
        <w:tc>
          <w:tcPr>
            <w:tcW w:w="494" w:type="dxa"/>
            <w:gridSpan w:val="2"/>
            <w:shd w:val="clear" w:color="auto" w:fill="FFFFFF"/>
            <w:vAlign w:val="center"/>
          </w:tcPr>
          <w:p w:rsidR="00A5186A" w:rsidRPr="0067409D" w:rsidRDefault="00A5186A" w:rsidP="000743CC">
            <w:pPr>
              <w:rPr>
                <w:b/>
                <w:sz w:val="22"/>
                <w:lang w:eastAsia="lv-LV"/>
              </w:rPr>
            </w:pPr>
            <w:r w:rsidRPr="0067409D">
              <w:rPr>
                <w:b/>
                <w:sz w:val="22"/>
              </w:rPr>
              <w:t>25</w:t>
            </w:r>
          </w:p>
        </w:tc>
        <w:tc>
          <w:tcPr>
            <w:tcW w:w="563" w:type="dxa"/>
            <w:gridSpan w:val="2"/>
            <w:shd w:val="clear" w:color="auto" w:fill="FFFFFF"/>
            <w:vAlign w:val="center"/>
          </w:tcPr>
          <w:p w:rsidR="00A5186A" w:rsidRPr="0067409D" w:rsidRDefault="00A5186A" w:rsidP="000743CC">
            <w:pPr>
              <w:rPr>
                <w:b/>
                <w:sz w:val="22"/>
                <w:lang w:eastAsia="lv-LV"/>
              </w:rPr>
            </w:pPr>
            <w:r w:rsidRPr="0067409D">
              <w:rPr>
                <w:b/>
                <w:sz w:val="22"/>
              </w:rPr>
              <w:t>2,5</w:t>
            </w:r>
          </w:p>
        </w:tc>
        <w:tc>
          <w:tcPr>
            <w:tcW w:w="648" w:type="dxa"/>
            <w:gridSpan w:val="2"/>
            <w:shd w:val="clear" w:color="auto" w:fill="FFFFFF"/>
            <w:vAlign w:val="center"/>
          </w:tcPr>
          <w:p w:rsidR="00A5186A" w:rsidRPr="0067409D" w:rsidRDefault="00A5186A" w:rsidP="000743CC">
            <w:pPr>
              <w:rPr>
                <w:b/>
                <w:sz w:val="22"/>
                <w:lang w:eastAsia="lv-LV"/>
              </w:rPr>
            </w:pPr>
            <w:r w:rsidRPr="0067409D">
              <w:rPr>
                <w:b/>
                <w:sz w:val="22"/>
              </w:rPr>
              <w:t>4</w:t>
            </w:r>
          </w:p>
        </w:tc>
        <w:tc>
          <w:tcPr>
            <w:tcW w:w="649" w:type="dxa"/>
            <w:gridSpan w:val="2"/>
            <w:shd w:val="clear" w:color="auto" w:fill="FFFFFF"/>
            <w:vAlign w:val="center"/>
          </w:tcPr>
          <w:p w:rsidR="00A5186A" w:rsidRPr="0067409D" w:rsidRDefault="00A5186A" w:rsidP="000743CC">
            <w:pPr>
              <w:rPr>
                <w:b/>
                <w:sz w:val="22"/>
                <w:lang w:eastAsia="lv-LV"/>
              </w:rPr>
            </w:pPr>
            <w:r w:rsidRPr="0067409D">
              <w:rPr>
                <w:b/>
                <w:sz w:val="22"/>
              </w:rPr>
              <w:t>6</w:t>
            </w:r>
          </w:p>
        </w:tc>
        <w:tc>
          <w:tcPr>
            <w:tcW w:w="633" w:type="dxa"/>
            <w:gridSpan w:val="2"/>
            <w:shd w:val="clear" w:color="auto" w:fill="FFFFFF"/>
            <w:vAlign w:val="center"/>
          </w:tcPr>
          <w:p w:rsidR="00A5186A" w:rsidRPr="0067409D" w:rsidRDefault="00A5186A" w:rsidP="000743CC">
            <w:pPr>
              <w:rPr>
                <w:b/>
                <w:sz w:val="22"/>
                <w:lang w:eastAsia="lv-LV"/>
              </w:rPr>
            </w:pPr>
            <w:r w:rsidRPr="0067409D">
              <w:rPr>
                <w:b/>
                <w:sz w:val="22"/>
              </w:rPr>
              <w:t>10</w:t>
            </w:r>
          </w:p>
        </w:tc>
        <w:tc>
          <w:tcPr>
            <w:tcW w:w="642" w:type="dxa"/>
            <w:gridSpan w:val="2"/>
            <w:shd w:val="clear" w:color="auto" w:fill="FFFFFF"/>
            <w:vAlign w:val="center"/>
          </w:tcPr>
          <w:p w:rsidR="00A5186A" w:rsidRPr="0067409D" w:rsidRDefault="00A5186A" w:rsidP="000743CC">
            <w:pPr>
              <w:rPr>
                <w:b/>
                <w:sz w:val="22"/>
                <w:lang w:eastAsia="lv-LV"/>
              </w:rPr>
            </w:pPr>
            <w:r w:rsidRPr="0067409D">
              <w:rPr>
                <w:b/>
                <w:sz w:val="22"/>
              </w:rPr>
              <w:t>16</w:t>
            </w:r>
          </w:p>
        </w:tc>
        <w:tc>
          <w:tcPr>
            <w:tcW w:w="648" w:type="dxa"/>
            <w:gridSpan w:val="2"/>
            <w:shd w:val="clear" w:color="auto" w:fill="FFFFFF"/>
            <w:vAlign w:val="center"/>
          </w:tcPr>
          <w:p w:rsidR="00A5186A" w:rsidRPr="0067409D" w:rsidRDefault="00A5186A" w:rsidP="000743CC">
            <w:pPr>
              <w:rPr>
                <w:b/>
                <w:sz w:val="22"/>
                <w:lang w:eastAsia="lv-LV"/>
              </w:rPr>
            </w:pPr>
            <w:r w:rsidRPr="0067409D">
              <w:rPr>
                <w:b/>
                <w:sz w:val="22"/>
              </w:rPr>
              <w:t>25</w:t>
            </w:r>
          </w:p>
        </w:tc>
        <w:tc>
          <w:tcPr>
            <w:tcW w:w="714" w:type="dxa"/>
            <w:gridSpan w:val="2"/>
            <w:shd w:val="clear" w:color="auto" w:fill="FFFFFF"/>
            <w:vAlign w:val="center"/>
          </w:tcPr>
          <w:p w:rsidR="00A5186A" w:rsidRPr="0067409D" w:rsidRDefault="00A5186A" w:rsidP="000743CC">
            <w:pPr>
              <w:rPr>
                <w:b/>
                <w:sz w:val="22"/>
                <w:lang w:eastAsia="lv-LV"/>
              </w:rPr>
            </w:pPr>
            <w:r w:rsidRPr="0067409D">
              <w:rPr>
                <w:b/>
                <w:sz w:val="22"/>
              </w:rPr>
              <w:t>35</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0,2</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4</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6</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24</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37</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10</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16</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23</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39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62</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97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136</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0,4</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7</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12</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30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47</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74</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19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31</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45</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78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125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195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273</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0,6</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11</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18</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27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44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71</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101</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29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47</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67</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117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187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292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409</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0,8</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15</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24</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35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59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95</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148</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39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62</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91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156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250</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390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546</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1</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18</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30</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44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74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118</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185</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49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78</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117</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195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312</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487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682</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1,2</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22</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36</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53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89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142</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222</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58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94</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140</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234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374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585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819</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1,4</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25</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41</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62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104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166</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259</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68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109</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162</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273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437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682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955</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1,6</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30</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17</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71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118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189</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296</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78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125</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181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312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499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780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1092</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1,8</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33</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53</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80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133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213</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333</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88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140</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211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351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562</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877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1228</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2</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37</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59</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89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148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237</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370</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97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156</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231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390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624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975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1365</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2,2</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41</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65</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98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163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260</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407</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107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172</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257</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429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686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1072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1501</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2,4</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44</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71</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107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178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284</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444</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117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187</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279</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468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749</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1170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1633</w:t>
            </w:r>
          </w:p>
        </w:tc>
      </w:tr>
      <w:tr w:rsidR="00A5186A" w:rsidRPr="0067409D" w:rsidTr="00475559">
        <w:trPr>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rPr>
              <w:t>2,6</w:t>
            </w:r>
          </w:p>
        </w:tc>
        <w:tc>
          <w:tcPr>
            <w:tcW w:w="644" w:type="dxa"/>
            <w:gridSpan w:val="2"/>
            <w:shd w:val="clear" w:color="auto" w:fill="FFFFFF"/>
            <w:vAlign w:val="center"/>
          </w:tcPr>
          <w:p w:rsidR="00A5186A" w:rsidRPr="0067409D" w:rsidRDefault="00A5186A" w:rsidP="000743CC">
            <w:pPr>
              <w:rPr>
                <w:sz w:val="22"/>
                <w:lang w:eastAsia="lv-LV"/>
              </w:rPr>
            </w:pPr>
            <w:r w:rsidRPr="0067409D">
              <w:rPr>
                <w:sz w:val="22"/>
              </w:rPr>
              <w:t>48</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77</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rPr>
              <w:t>115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192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308</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rPr>
              <w:t>481</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rPr>
              <w:t>127</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203</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rPr>
              <w:t>301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rPr>
              <w:t>507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rPr>
              <w:t>811</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rPr>
              <w:t>1267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rPr>
              <w:t>1774</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2,8</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52</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83</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121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207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331</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518</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136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218</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325</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546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874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1365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1911</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3</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55</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89</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133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221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355</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555</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146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234</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351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585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936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1162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2047</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3,2</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59</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95</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142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236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379</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592</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156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250</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374</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624</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998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1560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2184</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3,4</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63</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101</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151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251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403</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629</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166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265</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396</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663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1061</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1657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2320</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3,6</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67</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107</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160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265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426</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666</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175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281</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418</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702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1123</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1755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2457</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3,8</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70</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112</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169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280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450</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703</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185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296</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445</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741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1186</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1852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2593</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4</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74</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118</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178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296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474</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740</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195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312</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468</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780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1248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1950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2730</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4,2</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78</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124</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186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311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497</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777</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205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328</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491</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819</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1310</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2047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2866</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4,4</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81</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130</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195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326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521</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814</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214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343</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513</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858</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1373</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2145</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3003</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4,6</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85</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136</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201</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340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545</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851</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224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359</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535</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897</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1435</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2242</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3139</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4,8</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89</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142</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213</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355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568</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888</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234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374</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562</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936</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1498</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2340</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3276</w:t>
            </w:r>
          </w:p>
        </w:tc>
      </w:tr>
      <w:tr w:rsidR="00A5186A" w:rsidRPr="0067409D" w:rsidTr="00475559">
        <w:trPr>
          <w:gridAfter w:val="1"/>
          <w:wAfter w:w="7" w:type="dxa"/>
          <w:trHeight w:val="340"/>
          <w:jc w:val="center"/>
        </w:trPr>
        <w:tc>
          <w:tcPr>
            <w:tcW w:w="513" w:type="dxa"/>
            <w:shd w:val="clear" w:color="auto" w:fill="FFFFFF"/>
            <w:vAlign w:val="center"/>
          </w:tcPr>
          <w:p w:rsidR="00A5186A" w:rsidRPr="0067409D" w:rsidRDefault="00A5186A" w:rsidP="000743CC">
            <w:pPr>
              <w:rPr>
                <w:sz w:val="22"/>
                <w:lang w:eastAsia="lv-LV"/>
              </w:rPr>
            </w:pPr>
            <w:r w:rsidRPr="0067409D">
              <w:rPr>
                <w:sz w:val="22"/>
                <w:lang w:eastAsia="lv-LV"/>
              </w:rPr>
              <w:t>5</w:t>
            </w:r>
          </w:p>
        </w:tc>
        <w:tc>
          <w:tcPr>
            <w:tcW w:w="636" w:type="dxa"/>
            <w:shd w:val="clear" w:color="auto" w:fill="FFFFFF"/>
            <w:vAlign w:val="center"/>
          </w:tcPr>
          <w:p w:rsidR="00A5186A" w:rsidRPr="0067409D" w:rsidRDefault="00A5186A" w:rsidP="000743CC">
            <w:pPr>
              <w:rPr>
                <w:sz w:val="22"/>
                <w:lang w:eastAsia="lv-LV"/>
              </w:rPr>
            </w:pPr>
            <w:r w:rsidRPr="0067409D">
              <w:rPr>
                <w:sz w:val="22"/>
                <w:lang w:eastAsia="lv-LV"/>
              </w:rPr>
              <w:t>92</w:t>
            </w:r>
          </w:p>
        </w:tc>
        <w:tc>
          <w:tcPr>
            <w:tcW w:w="650" w:type="dxa"/>
            <w:gridSpan w:val="2"/>
            <w:shd w:val="clear" w:color="auto" w:fill="FFFFFF"/>
            <w:vAlign w:val="center"/>
          </w:tcPr>
          <w:p w:rsidR="00A5186A" w:rsidRPr="0067409D" w:rsidRDefault="00A5186A" w:rsidP="000743CC">
            <w:pPr>
              <w:rPr>
                <w:sz w:val="22"/>
                <w:lang w:eastAsia="lv-LV"/>
              </w:rPr>
            </w:pPr>
            <w:r w:rsidRPr="0067409D">
              <w:rPr>
                <w:sz w:val="22"/>
                <w:lang w:eastAsia="lv-LV"/>
              </w:rPr>
              <w:t>148</w:t>
            </w:r>
          </w:p>
        </w:tc>
        <w:tc>
          <w:tcPr>
            <w:tcW w:w="651" w:type="dxa"/>
            <w:gridSpan w:val="2"/>
            <w:shd w:val="clear" w:color="auto" w:fill="FFFFFF"/>
            <w:vAlign w:val="center"/>
          </w:tcPr>
          <w:p w:rsidR="00A5186A" w:rsidRPr="0067409D" w:rsidRDefault="00A5186A" w:rsidP="000743CC">
            <w:pPr>
              <w:rPr>
                <w:sz w:val="22"/>
                <w:lang w:eastAsia="lv-LV"/>
              </w:rPr>
            </w:pPr>
            <w:r w:rsidRPr="0067409D">
              <w:rPr>
                <w:sz w:val="22"/>
                <w:lang w:eastAsia="lv-LV"/>
              </w:rPr>
              <w:t>222</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370</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592</w:t>
            </w:r>
          </w:p>
        </w:tc>
        <w:tc>
          <w:tcPr>
            <w:tcW w:w="494" w:type="dxa"/>
            <w:gridSpan w:val="2"/>
            <w:shd w:val="clear" w:color="auto" w:fill="FFFFFF"/>
            <w:vAlign w:val="center"/>
          </w:tcPr>
          <w:p w:rsidR="00A5186A" w:rsidRPr="0067409D" w:rsidRDefault="00A5186A" w:rsidP="000743CC">
            <w:pPr>
              <w:rPr>
                <w:sz w:val="22"/>
                <w:lang w:eastAsia="lv-LV"/>
              </w:rPr>
            </w:pPr>
            <w:r w:rsidRPr="0067409D">
              <w:rPr>
                <w:sz w:val="22"/>
                <w:lang w:eastAsia="lv-LV"/>
              </w:rPr>
              <w:t>925</w:t>
            </w:r>
          </w:p>
        </w:tc>
        <w:tc>
          <w:tcPr>
            <w:tcW w:w="563" w:type="dxa"/>
            <w:gridSpan w:val="2"/>
            <w:shd w:val="clear" w:color="auto" w:fill="FFFFFF"/>
            <w:vAlign w:val="center"/>
          </w:tcPr>
          <w:p w:rsidR="00A5186A" w:rsidRPr="0067409D" w:rsidRDefault="00A5186A" w:rsidP="000743CC">
            <w:pPr>
              <w:rPr>
                <w:sz w:val="22"/>
                <w:lang w:eastAsia="lv-LV"/>
              </w:rPr>
            </w:pPr>
            <w:r w:rsidRPr="0067409D">
              <w:rPr>
                <w:sz w:val="22"/>
                <w:lang w:eastAsia="lv-LV"/>
              </w:rPr>
              <w:t>214</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390</w:t>
            </w:r>
          </w:p>
        </w:tc>
        <w:tc>
          <w:tcPr>
            <w:tcW w:w="649" w:type="dxa"/>
            <w:gridSpan w:val="2"/>
            <w:shd w:val="clear" w:color="auto" w:fill="FFFFFF"/>
            <w:vAlign w:val="center"/>
          </w:tcPr>
          <w:p w:rsidR="00A5186A" w:rsidRPr="0067409D" w:rsidRDefault="00A5186A" w:rsidP="000743CC">
            <w:pPr>
              <w:rPr>
                <w:sz w:val="22"/>
                <w:lang w:eastAsia="lv-LV"/>
              </w:rPr>
            </w:pPr>
            <w:r w:rsidRPr="0067409D">
              <w:rPr>
                <w:sz w:val="22"/>
                <w:lang w:eastAsia="lv-LV"/>
              </w:rPr>
              <w:t>585</w:t>
            </w:r>
          </w:p>
        </w:tc>
        <w:tc>
          <w:tcPr>
            <w:tcW w:w="633" w:type="dxa"/>
            <w:gridSpan w:val="2"/>
            <w:shd w:val="clear" w:color="auto" w:fill="FFFFFF"/>
            <w:vAlign w:val="center"/>
          </w:tcPr>
          <w:p w:rsidR="00A5186A" w:rsidRPr="0067409D" w:rsidRDefault="00A5186A" w:rsidP="000743CC">
            <w:pPr>
              <w:rPr>
                <w:sz w:val="22"/>
                <w:lang w:eastAsia="lv-LV"/>
              </w:rPr>
            </w:pPr>
            <w:r w:rsidRPr="0067409D">
              <w:rPr>
                <w:sz w:val="22"/>
                <w:lang w:eastAsia="lv-LV"/>
              </w:rPr>
              <w:t>975</w:t>
            </w:r>
          </w:p>
        </w:tc>
        <w:tc>
          <w:tcPr>
            <w:tcW w:w="642" w:type="dxa"/>
            <w:gridSpan w:val="2"/>
            <w:shd w:val="clear" w:color="auto" w:fill="FFFFFF"/>
            <w:vAlign w:val="center"/>
          </w:tcPr>
          <w:p w:rsidR="00A5186A" w:rsidRPr="0067409D" w:rsidRDefault="00A5186A" w:rsidP="000743CC">
            <w:pPr>
              <w:rPr>
                <w:sz w:val="22"/>
                <w:lang w:eastAsia="lv-LV"/>
              </w:rPr>
            </w:pPr>
            <w:r w:rsidRPr="0067409D">
              <w:rPr>
                <w:sz w:val="22"/>
                <w:lang w:eastAsia="lv-LV"/>
              </w:rPr>
              <w:t>1560</w:t>
            </w:r>
          </w:p>
        </w:tc>
        <w:tc>
          <w:tcPr>
            <w:tcW w:w="648" w:type="dxa"/>
            <w:gridSpan w:val="2"/>
            <w:shd w:val="clear" w:color="auto" w:fill="FFFFFF"/>
            <w:vAlign w:val="center"/>
          </w:tcPr>
          <w:p w:rsidR="00A5186A" w:rsidRPr="0067409D" w:rsidRDefault="00A5186A" w:rsidP="000743CC">
            <w:pPr>
              <w:rPr>
                <w:sz w:val="22"/>
                <w:lang w:eastAsia="lv-LV"/>
              </w:rPr>
            </w:pPr>
            <w:r w:rsidRPr="0067409D">
              <w:rPr>
                <w:sz w:val="22"/>
                <w:lang w:eastAsia="lv-LV"/>
              </w:rPr>
              <w:t>2137</w:t>
            </w:r>
          </w:p>
        </w:tc>
        <w:tc>
          <w:tcPr>
            <w:tcW w:w="714" w:type="dxa"/>
            <w:gridSpan w:val="2"/>
            <w:shd w:val="clear" w:color="auto" w:fill="FFFFFF"/>
            <w:vAlign w:val="center"/>
          </w:tcPr>
          <w:p w:rsidR="00A5186A" w:rsidRPr="0067409D" w:rsidRDefault="00A5186A" w:rsidP="000743CC">
            <w:pPr>
              <w:rPr>
                <w:sz w:val="22"/>
                <w:lang w:eastAsia="lv-LV"/>
              </w:rPr>
            </w:pPr>
            <w:r w:rsidRPr="0067409D">
              <w:rPr>
                <w:sz w:val="22"/>
                <w:lang w:eastAsia="lv-LV"/>
              </w:rPr>
              <w:t>3112</w:t>
            </w:r>
          </w:p>
        </w:tc>
      </w:tr>
    </w:tbl>
    <w:p w:rsidR="00A5186A" w:rsidRPr="0067409D" w:rsidRDefault="00A5186A" w:rsidP="00475559">
      <w:pPr>
        <w:rPr>
          <w:szCs w:val="24"/>
        </w:rPr>
      </w:pPr>
    </w:p>
    <w:p w:rsidR="00A5186A" w:rsidRPr="0067409D" w:rsidRDefault="00A5186A" w:rsidP="00A5186A">
      <w:pPr>
        <w:jc w:val="right"/>
        <w:rPr>
          <w:szCs w:val="24"/>
        </w:rPr>
      </w:pPr>
    </w:p>
    <w:p w:rsidR="00A5186A" w:rsidRDefault="00A5186A" w:rsidP="00475559">
      <w:pPr>
        <w:rPr>
          <w:szCs w:val="24"/>
        </w:rPr>
      </w:pPr>
    </w:p>
    <w:p w:rsidR="00475559" w:rsidRDefault="00475559" w:rsidP="00475559">
      <w:pPr>
        <w:rPr>
          <w:szCs w:val="24"/>
        </w:rPr>
      </w:pPr>
    </w:p>
    <w:p w:rsidR="00A5186A" w:rsidRPr="0067409D" w:rsidRDefault="00475559" w:rsidP="00A5186A">
      <w:pPr>
        <w:jc w:val="right"/>
        <w:rPr>
          <w:szCs w:val="24"/>
          <w:lang w:eastAsia="lv-LV"/>
        </w:rPr>
      </w:pPr>
      <w:r>
        <w:rPr>
          <w:szCs w:val="24"/>
        </w:rPr>
        <w:t>P. 17</w:t>
      </w:r>
      <w:r w:rsidR="00A5186A" w:rsidRPr="0067409D">
        <w:rPr>
          <w:szCs w:val="24"/>
        </w:rPr>
        <w:t xml:space="preserve">. tabula </w:t>
      </w:r>
    </w:p>
    <w:p w:rsidR="00A5186A" w:rsidRPr="0067409D" w:rsidRDefault="00A5186A" w:rsidP="00A5186A">
      <w:pPr>
        <w:jc w:val="center"/>
        <w:rPr>
          <w:szCs w:val="24"/>
          <w:lang w:eastAsia="lv-LV"/>
        </w:rPr>
      </w:pPr>
      <w:r w:rsidRPr="0067409D">
        <w:rPr>
          <w:b/>
          <w:szCs w:val="24"/>
        </w:rPr>
        <w:t>Slodzes momenti alumīnija vadītājiem, kW·m</w:t>
      </w:r>
      <w:r w:rsidRPr="0067409D">
        <w:rPr>
          <w:szCs w:val="24"/>
        </w:rPr>
        <w:t xml:space="preserve"> </w:t>
      </w:r>
    </w:p>
    <w:tbl>
      <w:tblPr>
        <w:tblW w:w="8618" w:type="dxa"/>
        <w:jc w:val="center"/>
        <w:tblInd w:w="5" w:type="dxa"/>
        <w:tblLayout w:type="fixed"/>
        <w:tblCellMar>
          <w:left w:w="0" w:type="dxa"/>
          <w:right w:w="0" w:type="dxa"/>
        </w:tblCellMar>
        <w:tblLook w:val="0000" w:firstRow="0" w:lastRow="0" w:firstColumn="0" w:lastColumn="0" w:noHBand="0" w:noVBand="0"/>
      </w:tblPr>
      <w:tblGrid>
        <w:gridCol w:w="664"/>
        <w:gridCol w:w="665"/>
        <w:gridCol w:w="665"/>
        <w:gridCol w:w="656"/>
        <w:gridCol w:w="656"/>
        <w:gridCol w:w="664"/>
        <w:gridCol w:w="664"/>
        <w:gridCol w:w="656"/>
        <w:gridCol w:w="671"/>
        <w:gridCol w:w="650"/>
        <w:gridCol w:w="656"/>
        <w:gridCol w:w="664"/>
        <w:gridCol w:w="687"/>
      </w:tblGrid>
      <w:tr w:rsidR="00A5186A" w:rsidRPr="008E7B07" w:rsidTr="000743CC">
        <w:trPr>
          <w:trHeight w:val="227"/>
          <w:jc w:val="center"/>
        </w:trPr>
        <w:tc>
          <w:tcPr>
            <w:tcW w:w="680" w:type="dxa"/>
            <w:vMerge w:val="restart"/>
            <w:tcBorders>
              <w:top w:val="single" w:sz="4" w:space="0" w:color="auto"/>
              <w:left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lang w:eastAsia="lv-LV"/>
              </w:rPr>
              <w:t xml:space="preserve">ΔU, </w:t>
            </w:r>
          </w:p>
          <w:p w:rsidR="00A5186A" w:rsidRPr="00EB69BD" w:rsidRDefault="00A5186A" w:rsidP="000743CC">
            <w:pPr>
              <w:rPr>
                <w:b/>
                <w:sz w:val="22"/>
                <w:lang w:eastAsia="lv-LV"/>
              </w:rPr>
            </w:pPr>
            <w:r w:rsidRPr="00EB69BD">
              <w:rPr>
                <w:b/>
                <w:sz w:val="22"/>
                <w:lang w:eastAsia="lv-LV"/>
              </w:rPr>
              <w:t>%</w:t>
            </w:r>
          </w:p>
        </w:tc>
        <w:tc>
          <w:tcPr>
            <w:tcW w:w="8155"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 xml:space="preserve">Slodzes moments līnijai ar spriegumu 36 V </w:t>
            </w:r>
          </w:p>
        </w:tc>
      </w:tr>
      <w:tr w:rsidR="00A5186A" w:rsidRPr="00EB69BD" w:rsidTr="000743CC">
        <w:trPr>
          <w:trHeight w:val="227"/>
          <w:jc w:val="center"/>
        </w:trPr>
        <w:tc>
          <w:tcPr>
            <w:tcW w:w="680" w:type="dxa"/>
            <w:vMerge/>
            <w:tcBorders>
              <w:left w:val="single" w:sz="4" w:space="0" w:color="auto"/>
              <w:right w:val="single" w:sz="4" w:space="0" w:color="auto"/>
            </w:tcBorders>
            <w:shd w:val="clear" w:color="auto" w:fill="FFFFFF"/>
            <w:vAlign w:val="center"/>
          </w:tcPr>
          <w:p w:rsidR="00A5186A" w:rsidRPr="00EB69BD" w:rsidRDefault="00A5186A" w:rsidP="000743CC">
            <w:pPr>
              <w:rPr>
                <w:b/>
                <w:sz w:val="22"/>
                <w:lang w:eastAsia="lv-LV"/>
              </w:rPr>
            </w:pPr>
          </w:p>
        </w:tc>
        <w:tc>
          <w:tcPr>
            <w:tcW w:w="407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 xml:space="preserve">Divvadu līnija </w:t>
            </w:r>
          </w:p>
        </w:tc>
        <w:tc>
          <w:tcPr>
            <w:tcW w:w="4085" w:type="dxa"/>
            <w:gridSpan w:val="6"/>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Trīsfāzu trīsvadu</w:t>
            </w:r>
          </w:p>
        </w:tc>
      </w:tr>
      <w:tr w:rsidR="00A5186A" w:rsidRPr="008E7B07" w:rsidTr="000743CC">
        <w:trPr>
          <w:trHeight w:val="227"/>
          <w:jc w:val="center"/>
        </w:trPr>
        <w:tc>
          <w:tcPr>
            <w:tcW w:w="680" w:type="dxa"/>
            <w:vMerge/>
            <w:tcBorders>
              <w:left w:val="single" w:sz="4" w:space="0" w:color="auto"/>
              <w:right w:val="single" w:sz="4" w:space="0" w:color="auto"/>
            </w:tcBorders>
            <w:shd w:val="clear" w:color="auto" w:fill="FFFFFF"/>
            <w:vAlign w:val="center"/>
          </w:tcPr>
          <w:p w:rsidR="00A5186A" w:rsidRPr="00EB69BD" w:rsidRDefault="00A5186A" w:rsidP="000743CC">
            <w:pPr>
              <w:rPr>
                <w:b/>
                <w:sz w:val="22"/>
                <w:lang w:eastAsia="lv-LV"/>
              </w:rPr>
            </w:pPr>
          </w:p>
        </w:tc>
        <w:tc>
          <w:tcPr>
            <w:tcW w:w="8155"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val="en-GB" w:eastAsia="lv-LV"/>
              </w:rPr>
            </w:pPr>
            <w:r w:rsidRPr="00EB69BD">
              <w:rPr>
                <w:b/>
                <w:sz w:val="22"/>
              </w:rPr>
              <w:t>ja vadītāja šķērsgriezums S, mm</w:t>
            </w:r>
            <w:r w:rsidRPr="00EB69BD">
              <w:rPr>
                <w:b/>
                <w:sz w:val="22"/>
                <w:vertAlign w:val="superscript"/>
              </w:rPr>
              <w:t>2</w:t>
            </w:r>
            <w:r w:rsidRPr="00EB69BD">
              <w:rPr>
                <w:b/>
                <w:sz w:val="22"/>
              </w:rPr>
              <w:t xml:space="preserve"> vienāds ar</w:t>
            </w:r>
          </w:p>
        </w:tc>
      </w:tr>
      <w:tr w:rsidR="00A5186A" w:rsidRPr="00EB69BD" w:rsidTr="000743CC">
        <w:trPr>
          <w:trHeight w:val="227"/>
          <w:jc w:val="center"/>
        </w:trPr>
        <w:tc>
          <w:tcPr>
            <w:tcW w:w="680" w:type="dxa"/>
            <w:vMerge/>
            <w:tcBorders>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val="en-GB" w:eastAsia="lv-LV"/>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2,5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lang w:eastAsia="lv-LV"/>
              </w:rPr>
              <w:t>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16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25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2,5</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4</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16</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EB69BD" w:rsidRDefault="00A5186A" w:rsidP="000743CC">
            <w:pPr>
              <w:rPr>
                <w:b/>
                <w:sz w:val="22"/>
                <w:lang w:eastAsia="lv-LV"/>
              </w:rPr>
            </w:pPr>
            <w:r w:rsidRPr="00EB69BD">
              <w:rPr>
                <w:b/>
                <w:sz w:val="22"/>
              </w:rPr>
              <w:t>25</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1</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0,5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0,8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1,58</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6,34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2</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6,34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3,17</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4,75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12,7</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20</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3</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1,49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3,57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5,94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9,51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14,9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2,98</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4,76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7,14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29,8</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4</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1,98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4,75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12,7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6,34</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25,4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5</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2,48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5,94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24,8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4,96</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49,6</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6</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2,98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4,76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7,13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29,8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5,96</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9,52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14,3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59,6</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7</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3,47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5,54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8,32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13,9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22,2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34,7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6,94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11,1</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16,6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27,8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44,4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69,4</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8</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3,97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6,34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9,51</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25,4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12,7</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50,8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79,4</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9</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4,46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7,13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17,8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28,5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44,6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8,92</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14,3</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21,4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35,6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57</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89,2</w:t>
            </w:r>
          </w:p>
        </w:tc>
      </w:tr>
      <w:tr w:rsidR="00A5186A" w:rsidRPr="00635997" w:rsidTr="000743CC">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35997" w:rsidRDefault="00A5186A" w:rsidP="000743CC">
            <w:pPr>
              <w:rPr>
                <w:sz w:val="22"/>
                <w:lang w:eastAsia="lv-LV"/>
              </w:rPr>
            </w:pPr>
            <w:r w:rsidRPr="00635997">
              <w:rPr>
                <w:sz w:val="22"/>
              </w:rPr>
              <w:t>4,95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7,92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11,9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31,7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49,5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15,8</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39,6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63,4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100</w:t>
            </w:r>
          </w:p>
        </w:tc>
      </w:tr>
    </w:tbl>
    <w:p w:rsidR="00A5186A" w:rsidRPr="00635997" w:rsidRDefault="00A5186A" w:rsidP="00A5186A">
      <w:pPr>
        <w:jc w:val="center"/>
        <w:rPr>
          <w:sz w:val="22"/>
        </w:rPr>
      </w:pPr>
    </w:p>
    <w:p w:rsidR="00A5186A" w:rsidRPr="00EB69BD" w:rsidRDefault="00475559" w:rsidP="00A5186A">
      <w:pPr>
        <w:jc w:val="right"/>
        <w:rPr>
          <w:sz w:val="22"/>
          <w:lang w:eastAsia="lv-LV"/>
        </w:rPr>
      </w:pPr>
      <w:r>
        <w:rPr>
          <w:sz w:val="22"/>
        </w:rPr>
        <w:t>P. 18</w:t>
      </w:r>
      <w:r w:rsidR="00A5186A">
        <w:rPr>
          <w:sz w:val="22"/>
        </w:rPr>
        <w:t xml:space="preserve">. tabula </w:t>
      </w:r>
    </w:p>
    <w:p w:rsidR="00A5186A" w:rsidRPr="00EB69BD" w:rsidRDefault="00A5186A" w:rsidP="00A5186A">
      <w:pPr>
        <w:jc w:val="center"/>
        <w:rPr>
          <w:sz w:val="22"/>
          <w:lang w:eastAsia="lv-LV"/>
        </w:rPr>
      </w:pPr>
      <w:r w:rsidRPr="00635997">
        <w:rPr>
          <w:b/>
          <w:sz w:val="22"/>
        </w:rPr>
        <w:t>Slodzes momenti alumīnija vadītājiem, kW·m</w:t>
      </w:r>
      <w:r w:rsidRPr="00635997">
        <w:rPr>
          <w:sz w:val="22"/>
        </w:rPr>
        <w:t xml:space="preserve"> </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1"/>
        <w:gridCol w:w="647"/>
        <w:gridCol w:w="647"/>
        <w:gridCol w:w="639"/>
        <w:gridCol w:w="639"/>
        <w:gridCol w:w="647"/>
        <w:gridCol w:w="647"/>
        <w:gridCol w:w="639"/>
        <w:gridCol w:w="654"/>
        <w:gridCol w:w="633"/>
        <w:gridCol w:w="639"/>
        <w:gridCol w:w="647"/>
        <w:gridCol w:w="669"/>
      </w:tblGrid>
      <w:tr w:rsidR="00A5186A" w:rsidRPr="00475559" w:rsidTr="000743CC">
        <w:trPr>
          <w:trHeight w:val="227"/>
        </w:trPr>
        <w:tc>
          <w:tcPr>
            <w:tcW w:w="917" w:type="dxa"/>
            <w:vMerge w:val="restart"/>
            <w:shd w:val="clear" w:color="auto" w:fill="FFFFFF"/>
            <w:vAlign w:val="center"/>
          </w:tcPr>
          <w:p w:rsidR="00A5186A" w:rsidRPr="00EB69BD" w:rsidRDefault="00A5186A" w:rsidP="000743CC">
            <w:pPr>
              <w:rPr>
                <w:b/>
                <w:sz w:val="22"/>
                <w:lang w:eastAsia="lv-LV"/>
              </w:rPr>
            </w:pPr>
            <w:r w:rsidRPr="00EB69BD">
              <w:rPr>
                <w:b/>
                <w:sz w:val="22"/>
                <w:lang w:eastAsia="lv-LV"/>
              </w:rPr>
              <w:t>ΔU, %</w:t>
            </w:r>
          </w:p>
        </w:tc>
        <w:tc>
          <w:tcPr>
            <w:tcW w:w="8155" w:type="dxa"/>
            <w:gridSpan w:val="12"/>
            <w:shd w:val="clear" w:color="auto" w:fill="FFFFFF"/>
            <w:vAlign w:val="center"/>
          </w:tcPr>
          <w:p w:rsidR="00A5186A" w:rsidRPr="00EB69BD" w:rsidRDefault="00A5186A" w:rsidP="000743CC">
            <w:pPr>
              <w:rPr>
                <w:b/>
                <w:sz w:val="22"/>
                <w:lang w:eastAsia="lv-LV"/>
              </w:rPr>
            </w:pPr>
            <w:r w:rsidRPr="00EB69BD">
              <w:rPr>
                <w:b/>
                <w:sz w:val="22"/>
              </w:rPr>
              <w:t xml:space="preserve">Slodzes moments līnijai ar spriegumu 24 V </w:t>
            </w:r>
          </w:p>
        </w:tc>
      </w:tr>
      <w:tr w:rsidR="00A5186A" w:rsidRPr="00EB69BD" w:rsidTr="000743CC">
        <w:trPr>
          <w:trHeight w:val="227"/>
        </w:trPr>
        <w:tc>
          <w:tcPr>
            <w:tcW w:w="917" w:type="dxa"/>
            <w:vMerge/>
            <w:shd w:val="clear" w:color="auto" w:fill="FFFFFF"/>
            <w:vAlign w:val="center"/>
          </w:tcPr>
          <w:p w:rsidR="00A5186A" w:rsidRPr="00EB69BD" w:rsidRDefault="00A5186A" w:rsidP="000743CC">
            <w:pPr>
              <w:rPr>
                <w:b/>
                <w:sz w:val="22"/>
                <w:lang w:eastAsia="lv-LV"/>
              </w:rPr>
            </w:pPr>
          </w:p>
        </w:tc>
        <w:tc>
          <w:tcPr>
            <w:tcW w:w="4070" w:type="dxa"/>
            <w:gridSpan w:val="6"/>
            <w:shd w:val="clear" w:color="auto" w:fill="FFFFFF"/>
            <w:vAlign w:val="center"/>
          </w:tcPr>
          <w:p w:rsidR="00A5186A" w:rsidRPr="00EB69BD" w:rsidRDefault="00A5186A" w:rsidP="000743CC">
            <w:pPr>
              <w:rPr>
                <w:b/>
                <w:sz w:val="22"/>
                <w:lang w:eastAsia="lv-LV"/>
              </w:rPr>
            </w:pPr>
            <w:r w:rsidRPr="00EB69BD">
              <w:rPr>
                <w:b/>
                <w:sz w:val="22"/>
              </w:rPr>
              <w:t xml:space="preserve">Divvadu līnija </w:t>
            </w:r>
          </w:p>
        </w:tc>
        <w:tc>
          <w:tcPr>
            <w:tcW w:w="4085" w:type="dxa"/>
            <w:gridSpan w:val="6"/>
            <w:shd w:val="clear" w:color="auto" w:fill="FFFFFF"/>
            <w:vAlign w:val="center"/>
          </w:tcPr>
          <w:p w:rsidR="00A5186A" w:rsidRPr="00EB69BD" w:rsidRDefault="00A5186A" w:rsidP="000743CC">
            <w:pPr>
              <w:rPr>
                <w:b/>
                <w:sz w:val="22"/>
                <w:lang w:eastAsia="lv-LV"/>
              </w:rPr>
            </w:pPr>
            <w:r w:rsidRPr="00EB69BD">
              <w:rPr>
                <w:b/>
                <w:sz w:val="22"/>
              </w:rPr>
              <w:t>Trīsfāzu trīsvadu</w:t>
            </w:r>
          </w:p>
        </w:tc>
      </w:tr>
      <w:tr w:rsidR="00A5186A" w:rsidRPr="008E7B07" w:rsidTr="000743CC">
        <w:trPr>
          <w:trHeight w:val="227"/>
        </w:trPr>
        <w:tc>
          <w:tcPr>
            <w:tcW w:w="917" w:type="dxa"/>
            <w:vMerge/>
            <w:shd w:val="clear" w:color="auto" w:fill="FFFFFF"/>
            <w:vAlign w:val="center"/>
          </w:tcPr>
          <w:p w:rsidR="00A5186A" w:rsidRPr="00EB69BD" w:rsidRDefault="00A5186A" w:rsidP="000743CC">
            <w:pPr>
              <w:rPr>
                <w:b/>
                <w:sz w:val="22"/>
                <w:lang w:eastAsia="lv-LV"/>
              </w:rPr>
            </w:pPr>
          </w:p>
        </w:tc>
        <w:tc>
          <w:tcPr>
            <w:tcW w:w="8155" w:type="dxa"/>
            <w:gridSpan w:val="12"/>
            <w:shd w:val="clear" w:color="auto" w:fill="FFFFFF"/>
            <w:vAlign w:val="center"/>
          </w:tcPr>
          <w:p w:rsidR="00A5186A" w:rsidRPr="00EB69BD" w:rsidRDefault="00A5186A" w:rsidP="000743CC">
            <w:pPr>
              <w:rPr>
                <w:b/>
                <w:sz w:val="22"/>
                <w:lang w:val="en-GB" w:eastAsia="lv-LV"/>
              </w:rPr>
            </w:pPr>
            <w:r w:rsidRPr="00EB69BD">
              <w:rPr>
                <w:b/>
                <w:sz w:val="22"/>
              </w:rPr>
              <w:t>ja vadītāja šķērsgriezums S, mm</w:t>
            </w:r>
            <w:r w:rsidRPr="00EB69BD">
              <w:rPr>
                <w:b/>
                <w:sz w:val="22"/>
                <w:vertAlign w:val="superscript"/>
              </w:rPr>
              <w:t>2</w:t>
            </w:r>
            <w:r w:rsidRPr="00EB69BD">
              <w:rPr>
                <w:b/>
                <w:sz w:val="22"/>
              </w:rPr>
              <w:t xml:space="preserve"> vienāds ar</w:t>
            </w:r>
          </w:p>
        </w:tc>
      </w:tr>
      <w:tr w:rsidR="00A5186A" w:rsidRPr="00EB69BD" w:rsidTr="000743CC">
        <w:trPr>
          <w:trHeight w:val="227"/>
        </w:trPr>
        <w:tc>
          <w:tcPr>
            <w:tcW w:w="917" w:type="dxa"/>
            <w:vMerge/>
            <w:shd w:val="clear" w:color="auto" w:fill="FFFFFF"/>
          </w:tcPr>
          <w:p w:rsidR="00A5186A" w:rsidRPr="00EB69BD" w:rsidRDefault="00A5186A" w:rsidP="000743CC">
            <w:pPr>
              <w:rPr>
                <w:b/>
                <w:sz w:val="22"/>
                <w:lang w:val="en-GB" w:eastAsia="lv-LV"/>
              </w:rPr>
            </w:pPr>
          </w:p>
        </w:tc>
        <w:tc>
          <w:tcPr>
            <w:tcW w:w="681" w:type="dxa"/>
            <w:shd w:val="clear" w:color="auto" w:fill="FFFFFF"/>
          </w:tcPr>
          <w:p w:rsidR="00A5186A" w:rsidRPr="00EB69BD" w:rsidRDefault="00A5186A" w:rsidP="000743CC">
            <w:pPr>
              <w:rPr>
                <w:b/>
                <w:sz w:val="22"/>
                <w:lang w:eastAsia="lv-LV"/>
              </w:rPr>
            </w:pPr>
            <w:r w:rsidRPr="00EB69BD">
              <w:rPr>
                <w:b/>
                <w:sz w:val="22"/>
              </w:rPr>
              <w:t>2,5</w:t>
            </w:r>
          </w:p>
        </w:tc>
        <w:tc>
          <w:tcPr>
            <w:tcW w:w="681" w:type="dxa"/>
            <w:shd w:val="clear" w:color="auto" w:fill="FFFFFF"/>
          </w:tcPr>
          <w:p w:rsidR="00A5186A" w:rsidRPr="00EB69BD" w:rsidRDefault="00A5186A" w:rsidP="000743CC">
            <w:pPr>
              <w:rPr>
                <w:b/>
                <w:sz w:val="22"/>
                <w:lang w:eastAsia="lv-LV"/>
              </w:rPr>
            </w:pPr>
            <w:r w:rsidRPr="00EB69BD">
              <w:rPr>
                <w:b/>
                <w:sz w:val="22"/>
              </w:rPr>
              <w:t>4</w:t>
            </w:r>
          </w:p>
        </w:tc>
        <w:tc>
          <w:tcPr>
            <w:tcW w:w="673" w:type="dxa"/>
            <w:shd w:val="clear" w:color="auto" w:fill="FFFFFF"/>
          </w:tcPr>
          <w:p w:rsidR="00A5186A" w:rsidRPr="00EB69BD" w:rsidRDefault="00A5186A" w:rsidP="000743CC">
            <w:pPr>
              <w:rPr>
                <w:b/>
                <w:sz w:val="22"/>
                <w:lang w:eastAsia="lv-LV"/>
              </w:rPr>
            </w:pPr>
            <w:r w:rsidRPr="00EB69BD">
              <w:rPr>
                <w:b/>
                <w:sz w:val="22"/>
                <w:lang w:eastAsia="lv-LV"/>
              </w:rPr>
              <w:t>6</w:t>
            </w:r>
          </w:p>
        </w:tc>
        <w:tc>
          <w:tcPr>
            <w:tcW w:w="673" w:type="dxa"/>
            <w:shd w:val="clear" w:color="auto" w:fill="FFFFFF"/>
          </w:tcPr>
          <w:p w:rsidR="00A5186A" w:rsidRPr="00EB69BD" w:rsidRDefault="00A5186A" w:rsidP="000743CC">
            <w:pPr>
              <w:rPr>
                <w:b/>
                <w:sz w:val="22"/>
                <w:lang w:eastAsia="lv-LV"/>
              </w:rPr>
            </w:pPr>
            <w:r w:rsidRPr="00EB69BD">
              <w:rPr>
                <w:b/>
                <w:sz w:val="22"/>
              </w:rPr>
              <w:t>10</w:t>
            </w:r>
          </w:p>
        </w:tc>
        <w:tc>
          <w:tcPr>
            <w:tcW w:w="681" w:type="dxa"/>
            <w:shd w:val="clear" w:color="auto" w:fill="FFFFFF"/>
          </w:tcPr>
          <w:p w:rsidR="00A5186A" w:rsidRPr="00EB69BD" w:rsidRDefault="00A5186A" w:rsidP="000743CC">
            <w:pPr>
              <w:rPr>
                <w:b/>
                <w:sz w:val="22"/>
                <w:lang w:eastAsia="lv-LV"/>
              </w:rPr>
            </w:pPr>
            <w:r w:rsidRPr="00EB69BD">
              <w:rPr>
                <w:b/>
                <w:sz w:val="22"/>
              </w:rPr>
              <w:t>16</w:t>
            </w:r>
          </w:p>
        </w:tc>
        <w:tc>
          <w:tcPr>
            <w:tcW w:w="681" w:type="dxa"/>
            <w:shd w:val="clear" w:color="auto" w:fill="FFFFFF"/>
          </w:tcPr>
          <w:p w:rsidR="00A5186A" w:rsidRPr="00EB69BD" w:rsidRDefault="00A5186A" w:rsidP="000743CC">
            <w:pPr>
              <w:rPr>
                <w:b/>
                <w:sz w:val="22"/>
                <w:lang w:eastAsia="lv-LV"/>
              </w:rPr>
            </w:pPr>
            <w:r w:rsidRPr="00EB69BD">
              <w:rPr>
                <w:b/>
                <w:sz w:val="22"/>
              </w:rPr>
              <w:t>25</w:t>
            </w:r>
          </w:p>
        </w:tc>
        <w:tc>
          <w:tcPr>
            <w:tcW w:w="673" w:type="dxa"/>
            <w:shd w:val="clear" w:color="auto" w:fill="FFFFFF"/>
          </w:tcPr>
          <w:p w:rsidR="00A5186A" w:rsidRPr="00EB69BD" w:rsidRDefault="00A5186A" w:rsidP="000743CC">
            <w:pPr>
              <w:rPr>
                <w:b/>
                <w:sz w:val="22"/>
                <w:lang w:eastAsia="lv-LV"/>
              </w:rPr>
            </w:pPr>
            <w:r w:rsidRPr="00EB69BD">
              <w:rPr>
                <w:b/>
                <w:sz w:val="22"/>
              </w:rPr>
              <w:t>2,5</w:t>
            </w:r>
          </w:p>
        </w:tc>
        <w:tc>
          <w:tcPr>
            <w:tcW w:w="688" w:type="dxa"/>
            <w:shd w:val="clear" w:color="auto" w:fill="FFFFFF"/>
          </w:tcPr>
          <w:p w:rsidR="00A5186A" w:rsidRPr="00EB69BD" w:rsidRDefault="00A5186A" w:rsidP="000743CC">
            <w:pPr>
              <w:rPr>
                <w:b/>
                <w:sz w:val="22"/>
                <w:lang w:eastAsia="lv-LV"/>
              </w:rPr>
            </w:pPr>
            <w:r w:rsidRPr="00EB69BD">
              <w:rPr>
                <w:b/>
                <w:sz w:val="22"/>
              </w:rPr>
              <w:t>4</w:t>
            </w:r>
          </w:p>
        </w:tc>
        <w:tc>
          <w:tcPr>
            <w:tcW w:w="666" w:type="dxa"/>
            <w:shd w:val="clear" w:color="auto" w:fill="FFFFFF"/>
          </w:tcPr>
          <w:p w:rsidR="00A5186A" w:rsidRPr="00EB69BD" w:rsidRDefault="00A5186A" w:rsidP="000743CC">
            <w:pPr>
              <w:rPr>
                <w:b/>
                <w:sz w:val="22"/>
                <w:lang w:eastAsia="lv-LV"/>
              </w:rPr>
            </w:pPr>
            <w:r w:rsidRPr="00EB69BD">
              <w:rPr>
                <w:b/>
                <w:sz w:val="22"/>
              </w:rPr>
              <w:t>6</w:t>
            </w:r>
          </w:p>
        </w:tc>
        <w:tc>
          <w:tcPr>
            <w:tcW w:w="673" w:type="dxa"/>
            <w:shd w:val="clear" w:color="auto" w:fill="FFFFFF"/>
          </w:tcPr>
          <w:p w:rsidR="00A5186A" w:rsidRPr="00EB69BD" w:rsidRDefault="00A5186A" w:rsidP="000743CC">
            <w:pPr>
              <w:rPr>
                <w:b/>
                <w:sz w:val="22"/>
                <w:lang w:eastAsia="lv-LV"/>
              </w:rPr>
            </w:pPr>
            <w:r w:rsidRPr="00EB69BD">
              <w:rPr>
                <w:b/>
                <w:sz w:val="22"/>
              </w:rPr>
              <w:t>10</w:t>
            </w:r>
          </w:p>
        </w:tc>
        <w:tc>
          <w:tcPr>
            <w:tcW w:w="681" w:type="dxa"/>
            <w:shd w:val="clear" w:color="auto" w:fill="FFFFFF"/>
          </w:tcPr>
          <w:p w:rsidR="00A5186A" w:rsidRPr="00EB69BD" w:rsidRDefault="00A5186A" w:rsidP="000743CC">
            <w:pPr>
              <w:rPr>
                <w:b/>
                <w:sz w:val="22"/>
                <w:lang w:eastAsia="lv-LV"/>
              </w:rPr>
            </w:pPr>
            <w:r w:rsidRPr="00EB69BD">
              <w:rPr>
                <w:b/>
                <w:sz w:val="22"/>
              </w:rPr>
              <w:t>16</w:t>
            </w:r>
          </w:p>
        </w:tc>
        <w:tc>
          <w:tcPr>
            <w:tcW w:w="704" w:type="dxa"/>
            <w:shd w:val="clear" w:color="auto" w:fill="FFFFFF"/>
          </w:tcPr>
          <w:p w:rsidR="00A5186A" w:rsidRPr="00EB69BD" w:rsidRDefault="00A5186A" w:rsidP="000743CC">
            <w:pPr>
              <w:rPr>
                <w:b/>
                <w:sz w:val="22"/>
                <w:lang w:eastAsia="lv-LV"/>
              </w:rPr>
            </w:pPr>
            <w:r w:rsidRPr="00EB69BD">
              <w:rPr>
                <w:b/>
                <w:sz w:val="22"/>
              </w:rPr>
              <w:t>25</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1</w:t>
            </w:r>
          </w:p>
        </w:tc>
        <w:tc>
          <w:tcPr>
            <w:tcW w:w="681" w:type="dxa"/>
            <w:shd w:val="clear" w:color="auto" w:fill="FFFFFF"/>
          </w:tcPr>
          <w:p w:rsidR="00A5186A" w:rsidRPr="00635997" w:rsidRDefault="00A5186A" w:rsidP="000743CC">
            <w:pPr>
              <w:rPr>
                <w:sz w:val="22"/>
                <w:lang w:eastAsia="lv-LV"/>
              </w:rPr>
            </w:pPr>
            <w:r w:rsidRPr="00635997">
              <w:rPr>
                <w:sz w:val="22"/>
                <w:lang w:eastAsia="lv-LV"/>
              </w:rPr>
              <w:t>0,22</w:t>
            </w:r>
          </w:p>
        </w:tc>
        <w:tc>
          <w:tcPr>
            <w:tcW w:w="681" w:type="dxa"/>
            <w:shd w:val="clear" w:color="auto" w:fill="FFFFFF"/>
          </w:tcPr>
          <w:p w:rsidR="00A5186A" w:rsidRPr="00635997" w:rsidRDefault="00A5186A" w:rsidP="000743CC">
            <w:pPr>
              <w:rPr>
                <w:sz w:val="22"/>
                <w:lang w:eastAsia="lv-LV"/>
              </w:rPr>
            </w:pPr>
            <w:r w:rsidRPr="00635997">
              <w:rPr>
                <w:sz w:val="22"/>
                <w:lang w:eastAsia="lv-LV"/>
              </w:rPr>
              <w:t>0,35</w:t>
            </w:r>
          </w:p>
        </w:tc>
        <w:tc>
          <w:tcPr>
            <w:tcW w:w="673" w:type="dxa"/>
            <w:shd w:val="clear" w:color="auto" w:fill="FFFFFF"/>
          </w:tcPr>
          <w:p w:rsidR="00A5186A" w:rsidRPr="00635997" w:rsidRDefault="00A5186A" w:rsidP="000743CC">
            <w:pPr>
              <w:rPr>
                <w:sz w:val="22"/>
                <w:lang w:eastAsia="lv-LV"/>
              </w:rPr>
            </w:pPr>
            <w:r w:rsidRPr="00635997">
              <w:rPr>
                <w:sz w:val="22"/>
                <w:lang w:eastAsia="lv-LV"/>
              </w:rPr>
              <w:t>0,53</w:t>
            </w:r>
          </w:p>
        </w:tc>
        <w:tc>
          <w:tcPr>
            <w:tcW w:w="673" w:type="dxa"/>
            <w:shd w:val="clear" w:color="auto" w:fill="FFFFFF"/>
          </w:tcPr>
          <w:p w:rsidR="00A5186A" w:rsidRPr="00635997" w:rsidRDefault="00A5186A" w:rsidP="000743CC">
            <w:pPr>
              <w:rPr>
                <w:sz w:val="22"/>
                <w:lang w:eastAsia="lv-LV"/>
              </w:rPr>
            </w:pPr>
            <w:r w:rsidRPr="00635997">
              <w:rPr>
                <w:sz w:val="22"/>
                <w:lang w:eastAsia="lv-LV"/>
              </w:rPr>
              <w:t>0,88</w:t>
            </w:r>
          </w:p>
        </w:tc>
        <w:tc>
          <w:tcPr>
            <w:tcW w:w="681" w:type="dxa"/>
            <w:shd w:val="clear" w:color="auto" w:fill="FFFFFF"/>
          </w:tcPr>
          <w:p w:rsidR="00A5186A" w:rsidRPr="00635997" w:rsidRDefault="00A5186A" w:rsidP="000743CC">
            <w:pPr>
              <w:rPr>
                <w:sz w:val="22"/>
                <w:lang w:eastAsia="lv-LV"/>
              </w:rPr>
            </w:pPr>
            <w:r w:rsidRPr="00635997">
              <w:rPr>
                <w:sz w:val="22"/>
                <w:lang w:eastAsia="lv-LV"/>
              </w:rPr>
              <w:t>1,41</w:t>
            </w:r>
          </w:p>
        </w:tc>
        <w:tc>
          <w:tcPr>
            <w:tcW w:w="681" w:type="dxa"/>
            <w:shd w:val="clear" w:color="auto" w:fill="FFFFFF"/>
          </w:tcPr>
          <w:p w:rsidR="00A5186A" w:rsidRPr="00635997" w:rsidRDefault="00A5186A" w:rsidP="000743CC">
            <w:pPr>
              <w:rPr>
                <w:sz w:val="22"/>
                <w:lang w:eastAsia="lv-LV"/>
              </w:rPr>
            </w:pPr>
            <w:r w:rsidRPr="00635997">
              <w:rPr>
                <w:sz w:val="22"/>
                <w:lang w:eastAsia="lv-LV"/>
              </w:rPr>
              <w:t>2,2</w:t>
            </w:r>
          </w:p>
        </w:tc>
        <w:tc>
          <w:tcPr>
            <w:tcW w:w="673" w:type="dxa"/>
            <w:shd w:val="clear" w:color="auto" w:fill="FFFFFF"/>
          </w:tcPr>
          <w:p w:rsidR="00A5186A" w:rsidRPr="00635997" w:rsidRDefault="00A5186A" w:rsidP="000743CC">
            <w:pPr>
              <w:rPr>
                <w:sz w:val="22"/>
                <w:lang w:eastAsia="lv-LV"/>
              </w:rPr>
            </w:pPr>
            <w:r w:rsidRPr="00635997">
              <w:rPr>
                <w:sz w:val="22"/>
                <w:lang w:eastAsia="lv-LV"/>
              </w:rPr>
              <w:t>0,44</w:t>
            </w:r>
          </w:p>
        </w:tc>
        <w:tc>
          <w:tcPr>
            <w:tcW w:w="688" w:type="dxa"/>
            <w:shd w:val="clear" w:color="auto" w:fill="FFFFFF"/>
          </w:tcPr>
          <w:p w:rsidR="00A5186A" w:rsidRPr="00635997" w:rsidRDefault="00A5186A" w:rsidP="000743CC">
            <w:pPr>
              <w:rPr>
                <w:sz w:val="22"/>
                <w:lang w:eastAsia="lv-LV"/>
              </w:rPr>
            </w:pPr>
            <w:r w:rsidRPr="00635997">
              <w:rPr>
                <w:sz w:val="22"/>
                <w:lang w:eastAsia="lv-LV"/>
              </w:rPr>
              <w:t>0,7</w:t>
            </w:r>
          </w:p>
        </w:tc>
        <w:tc>
          <w:tcPr>
            <w:tcW w:w="666" w:type="dxa"/>
            <w:shd w:val="clear" w:color="auto" w:fill="FFFFFF"/>
          </w:tcPr>
          <w:p w:rsidR="00A5186A" w:rsidRPr="00635997" w:rsidRDefault="00A5186A" w:rsidP="000743CC">
            <w:pPr>
              <w:rPr>
                <w:sz w:val="22"/>
                <w:lang w:eastAsia="lv-LV"/>
              </w:rPr>
            </w:pPr>
            <w:r w:rsidRPr="00635997">
              <w:rPr>
                <w:sz w:val="22"/>
                <w:lang w:eastAsia="lv-LV"/>
              </w:rPr>
              <w:t>1,06</w:t>
            </w:r>
          </w:p>
        </w:tc>
        <w:tc>
          <w:tcPr>
            <w:tcW w:w="673" w:type="dxa"/>
            <w:shd w:val="clear" w:color="auto" w:fill="FFFFFF"/>
          </w:tcPr>
          <w:p w:rsidR="00A5186A" w:rsidRPr="00635997" w:rsidRDefault="00A5186A" w:rsidP="000743CC">
            <w:pPr>
              <w:rPr>
                <w:sz w:val="22"/>
                <w:lang w:eastAsia="lv-LV"/>
              </w:rPr>
            </w:pPr>
            <w:r w:rsidRPr="00635997">
              <w:rPr>
                <w:sz w:val="22"/>
                <w:lang w:eastAsia="lv-LV"/>
              </w:rPr>
              <w:t>1,76</w:t>
            </w:r>
          </w:p>
        </w:tc>
        <w:tc>
          <w:tcPr>
            <w:tcW w:w="681" w:type="dxa"/>
            <w:shd w:val="clear" w:color="auto" w:fill="FFFFFF"/>
          </w:tcPr>
          <w:p w:rsidR="00A5186A" w:rsidRPr="00635997" w:rsidRDefault="00A5186A" w:rsidP="000743CC">
            <w:pPr>
              <w:rPr>
                <w:sz w:val="22"/>
                <w:lang w:eastAsia="lv-LV"/>
              </w:rPr>
            </w:pPr>
            <w:r w:rsidRPr="00635997">
              <w:rPr>
                <w:sz w:val="22"/>
                <w:lang w:eastAsia="lv-LV"/>
              </w:rPr>
              <w:t>2,82</w:t>
            </w:r>
          </w:p>
        </w:tc>
        <w:tc>
          <w:tcPr>
            <w:tcW w:w="704" w:type="dxa"/>
            <w:shd w:val="clear" w:color="auto" w:fill="FFFFFF"/>
          </w:tcPr>
          <w:p w:rsidR="00A5186A" w:rsidRPr="00635997" w:rsidRDefault="00A5186A" w:rsidP="000743CC">
            <w:pPr>
              <w:rPr>
                <w:sz w:val="22"/>
                <w:lang w:eastAsia="lv-LV"/>
              </w:rPr>
            </w:pPr>
            <w:r w:rsidRPr="00635997">
              <w:rPr>
                <w:sz w:val="22"/>
                <w:lang w:eastAsia="lv-LV"/>
              </w:rPr>
              <w:t>4,4</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2</w:t>
            </w:r>
          </w:p>
        </w:tc>
        <w:tc>
          <w:tcPr>
            <w:tcW w:w="681" w:type="dxa"/>
            <w:shd w:val="clear" w:color="auto" w:fill="FFFFFF"/>
          </w:tcPr>
          <w:p w:rsidR="00A5186A" w:rsidRPr="00635997" w:rsidRDefault="00A5186A" w:rsidP="000743CC">
            <w:pPr>
              <w:rPr>
                <w:sz w:val="22"/>
                <w:lang w:eastAsia="lv-LV"/>
              </w:rPr>
            </w:pPr>
            <w:r w:rsidRPr="00635997">
              <w:rPr>
                <w:sz w:val="22"/>
                <w:lang w:eastAsia="lv-LV"/>
              </w:rPr>
              <w:t>0,44</w:t>
            </w:r>
          </w:p>
        </w:tc>
        <w:tc>
          <w:tcPr>
            <w:tcW w:w="681" w:type="dxa"/>
            <w:shd w:val="clear" w:color="auto" w:fill="FFFFFF"/>
          </w:tcPr>
          <w:p w:rsidR="00A5186A" w:rsidRPr="00635997" w:rsidRDefault="00A5186A" w:rsidP="000743CC">
            <w:pPr>
              <w:rPr>
                <w:sz w:val="22"/>
                <w:lang w:eastAsia="lv-LV"/>
              </w:rPr>
            </w:pPr>
            <w:r w:rsidRPr="00635997">
              <w:rPr>
                <w:sz w:val="22"/>
                <w:lang w:eastAsia="lv-LV"/>
              </w:rPr>
              <w:t>0.7</w:t>
            </w:r>
          </w:p>
        </w:tc>
        <w:tc>
          <w:tcPr>
            <w:tcW w:w="673" w:type="dxa"/>
            <w:shd w:val="clear" w:color="auto" w:fill="FFFFFF"/>
          </w:tcPr>
          <w:p w:rsidR="00A5186A" w:rsidRPr="00635997" w:rsidRDefault="00A5186A" w:rsidP="000743CC">
            <w:pPr>
              <w:rPr>
                <w:sz w:val="22"/>
                <w:lang w:eastAsia="lv-LV"/>
              </w:rPr>
            </w:pPr>
            <w:r w:rsidRPr="00635997">
              <w:rPr>
                <w:sz w:val="22"/>
                <w:lang w:eastAsia="lv-LV"/>
              </w:rPr>
              <w:t>1,06</w:t>
            </w:r>
          </w:p>
        </w:tc>
        <w:tc>
          <w:tcPr>
            <w:tcW w:w="673" w:type="dxa"/>
            <w:shd w:val="clear" w:color="auto" w:fill="FFFFFF"/>
          </w:tcPr>
          <w:p w:rsidR="00A5186A" w:rsidRPr="00635997" w:rsidRDefault="00A5186A" w:rsidP="000743CC">
            <w:pPr>
              <w:rPr>
                <w:sz w:val="22"/>
                <w:lang w:eastAsia="lv-LV"/>
              </w:rPr>
            </w:pPr>
            <w:r w:rsidRPr="00635997">
              <w:rPr>
                <w:sz w:val="22"/>
                <w:lang w:eastAsia="lv-LV"/>
              </w:rPr>
              <w:t>1,76</w:t>
            </w:r>
          </w:p>
        </w:tc>
        <w:tc>
          <w:tcPr>
            <w:tcW w:w="681" w:type="dxa"/>
            <w:shd w:val="clear" w:color="auto" w:fill="FFFFFF"/>
          </w:tcPr>
          <w:p w:rsidR="00A5186A" w:rsidRPr="00635997" w:rsidRDefault="00A5186A" w:rsidP="000743CC">
            <w:pPr>
              <w:rPr>
                <w:sz w:val="22"/>
                <w:lang w:eastAsia="lv-LV"/>
              </w:rPr>
            </w:pPr>
            <w:r w:rsidRPr="00635997">
              <w:rPr>
                <w:sz w:val="22"/>
                <w:lang w:eastAsia="lv-LV"/>
              </w:rPr>
              <w:t>2,82</w:t>
            </w:r>
          </w:p>
        </w:tc>
        <w:tc>
          <w:tcPr>
            <w:tcW w:w="681" w:type="dxa"/>
            <w:shd w:val="clear" w:color="auto" w:fill="FFFFFF"/>
          </w:tcPr>
          <w:p w:rsidR="00A5186A" w:rsidRPr="00635997" w:rsidRDefault="00A5186A" w:rsidP="000743CC">
            <w:pPr>
              <w:rPr>
                <w:sz w:val="22"/>
                <w:lang w:eastAsia="lv-LV"/>
              </w:rPr>
            </w:pPr>
            <w:r w:rsidRPr="00635997">
              <w:rPr>
                <w:sz w:val="22"/>
                <w:lang w:eastAsia="lv-LV"/>
              </w:rPr>
              <w:t>4,4</w:t>
            </w:r>
          </w:p>
        </w:tc>
        <w:tc>
          <w:tcPr>
            <w:tcW w:w="673" w:type="dxa"/>
            <w:shd w:val="clear" w:color="auto" w:fill="FFFFFF"/>
          </w:tcPr>
          <w:p w:rsidR="00A5186A" w:rsidRPr="00635997" w:rsidRDefault="00A5186A" w:rsidP="000743CC">
            <w:pPr>
              <w:rPr>
                <w:sz w:val="22"/>
                <w:lang w:eastAsia="lv-LV"/>
              </w:rPr>
            </w:pPr>
            <w:r w:rsidRPr="00635997">
              <w:rPr>
                <w:sz w:val="22"/>
                <w:lang w:eastAsia="lv-LV"/>
              </w:rPr>
              <w:t>0,88</w:t>
            </w:r>
          </w:p>
        </w:tc>
        <w:tc>
          <w:tcPr>
            <w:tcW w:w="688" w:type="dxa"/>
            <w:shd w:val="clear" w:color="auto" w:fill="FFFFFF"/>
          </w:tcPr>
          <w:p w:rsidR="00A5186A" w:rsidRPr="00635997" w:rsidRDefault="00A5186A" w:rsidP="000743CC">
            <w:pPr>
              <w:rPr>
                <w:sz w:val="22"/>
                <w:lang w:eastAsia="lv-LV"/>
              </w:rPr>
            </w:pPr>
            <w:r w:rsidRPr="00635997">
              <w:rPr>
                <w:sz w:val="22"/>
                <w:lang w:eastAsia="lv-LV"/>
              </w:rPr>
              <w:t>1,4</w:t>
            </w:r>
          </w:p>
        </w:tc>
        <w:tc>
          <w:tcPr>
            <w:tcW w:w="666" w:type="dxa"/>
            <w:shd w:val="clear" w:color="auto" w:fill="FFFFFF"/>
          </w:tcPr>
          <w:p w:rsidR="00A5186A" w:rsidRPr="00635997" w:rsidRDefault="00A5186A" w:rsidP="000743CC">
            <w:pPr>
              <w:rPr>
                <w:sz w:val="22"/>
                <w:lang w:eastAsia="lv-LV"/>
              </w:rPr>
            </w:pPr>
            <w:r w:rsidRPr="00635997">
              <w:rPr>
                <w:sz w:val="22"/>
                <w:lang w:eastAsia="lv-LV"/>
              </w:rPr>
              <w:t>2,12</w:t>
            </w:r>
          </w:p>
        </w:tc>
        <w:tc>
          <w:tcPr>
            <w:tcW w:w="673" w:type="dxa"/>
            <w:shd w:val="clear" w:color="auto" w:fill="FFFFFF"/>
          </w:tcPr>
          <w:p w:rsidR="00A5186A" w:rsidRPr="00635997" w:rsidRDefault="00A5186A" w:rsidP="000743CC">
            <w:pPr>
              <w:rPr>
                <w:sz w:val="22"/>
                <w:lang w:eastAsia="lv-LV"/>
              </w:rPr>
            </w:pPr>
            <w:r w:rsidRPr="00635997">
              <w:rPr>
                <w:sz w:val="22"/>
                <w:lang w:eastAsia="lv-LV"/>
              </w:rPr>
              <w:t>3,52</w:t>
            </w:r>
          </w:p>
        </w:tc>
        <w:tc>
          <w:tcPr>
            <w:tcW w:w="681" w:type="dxa"/>
            <w:shd w:val="clear" w:color="auto" w:fill="FFFFFF"/>
          </w:tcPr>
          <w:p w:rsidR="00A5186A" w:rsidRPr="00635997" w:rsidRDefault="00A5186A" w:rsidP="000743CC">
            <w:pPr>
              <w:rPr>
                <w:sz w:val="22"/>
                <w:lang w:eastAsia="lv-LV"/>
              </w:rPr>
            </w:pPr>
            <w:r w:rsidRPr="00635997">
              <w:rPr>
                <w:sz w:val="22"/>
              </w:rPr>
              <w:t>5,64</w:t>
            </w:r>
          </w:p>
        </w:tc>
        <w:tc>
          <w:tcPr>
            <w:tcW w:w="704" w:type="dxa"/>
            <w:shd w:val="clear" w:color="auto" w:fill="FFFFFF"/>
          </w:tcPr>
          <w:p w:rsidR="00A5186A" w:rsidRPr="00635997" w:rsidRDefault="00A5186A" w:rsidP="000743CC">
            <w:pPr>
              <w:rPr>
                <w:sz w:val="22"/>
                <w:lang w:eastAsia="lv-LV"/>
              </w:rPr>
            </w:pPr>
            <w:r w:rsidRPr="00635997">
              <w:rPr>
                <w:sz w:val="22"/>
                <w:lang w:eastAsia="lv-LV"/>
              </w:rPr>
              <w:t>8,8</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3</w:t>
            </w:r>
          </w:p>
        </w:tc>
        <w:tc>
          <w:tcPr>
            <w:tcW w:w="681" w:type="dxa"/>
            <w:shd w:val="clear" w:color="auto" w:fill="FFFFFF"/>
          </w:tcPr>
          <w:p w:rsidR="00A5186A" w:rsidRPr="00635997" w:rsidRDefault="00A5186A" w:rsidP="000743CC">
            <w:pPr>
              <w:rPr>
                <w:sz w:val="22"/>
                <w:lang w:eastAsia="lv-LV"/>
              </w:rPr>
            </w:pPr>
            <w:r w:rsidRPr="00635997">
              <w:rPr>
                <w:sz w:val="22"/>
                <w:lang w:eastAsia="lv-LV"/>
              </w:rPr>
              <w:t>0,66</w:t>
            </w:r>
          </w:p>
        </w:tc>
        <w:tc>
          <w:tcPr>
            <w:tcW w:w="681" w:type="dxa"/>
            <w:shd w:val="clear" w:color="auto" w:fill="FFFFFF"/>
          </w:tcPr>
          <w:p w:rsidR="00A5186A" w:rsidRPr="00635997" w:rsidRDefault="00A5186A" w:rsidP="000743CC">
            <w:pPr>
              <w:rPr>
                <w:sz w:val="22"/>
                <w:lang w:eastAsia="lv-LV"/>
              </w:rPr>
            </w:pPr>
            <w:r w:rsidRPr="00635997">
              <w:rPr>
                <w:sz w:val="22"/>
                <w:lang w:eastAsia="lv-LV"/>
              </w:rPr>
              <w:t>1,04</w:t>
            </w:r>
          </w:p>
        </w:tc>
        <w:tc>
          <w:tcPr>
            <w:tcW w:w="673" w:type="dxa"/>
            <w:shd w:val="clear" w:color="auto" w:fill="FFFFFF"/>
          </w:tcPr>
          <w:p w:rsidR="00A5186A" w:rsidRPr="00635997" w:rsidRDefault="00A5186A" w:rsidP="000743CC">
            <w:pPr>
              <w:rPr>
                <w:sz w:val="22"/>
                <w:lang w:eastAsia="lv-LV"/>
              </w:rPr>
            </w:pPr>
            <w:r w:rsidRPr="00635997">
              <w:rPr>
                <w:sz w:val="22"/>
                <w:lang w:eastAsia="lv-LV"/>
              </w:rPr>
              <w:t>1,6</w:t>
            </w:r>
          </w:p>
        </w:tc>
        <w:tc>
          <w:tcPr>
            <w:tcW w:w="673" w:type="dxa"/>
            <w:shd w:val="clear" w:color="auto" w:fill="FFFFFF"/>
          </w:tcPr>
          <w:p w:rsidR="00A5186A" w:rsidRPr="00635997" w:rsidRDefault="00A5186A" w:rsidP="000743CC">
            <w:pPr>
              <w:rPr>
                <w:sz w:val="22"/>
                <w:lang w:eastAsia="lv-LV"/>
              </w:rPr>
            </w:pPr>
            <w:r w:rsidRPr="00635997">
              <w:rPr>
                <w:sz w:val="22"/>
                <w:lang w:eastAsia="lv-LV"/>
              </w:rPr>
              <w:t>2,64</w:t>
            </w:r>
          </w:p>
        </w:tc>
        <w:tc>
          <w:tcPr>
            <w:tcW w:w="681" w:type="dxa"/>
            <w:shd w:val="clear" w:color="auto" w:fill="FFFFFF"/>
          </w:tcPr>
          <w:p w:rsidR="00A5186A" w:rsidRPr="00635997" w:rsidRDefault="00A5186A" w:rsidP="000743CC">
            <w:pPr>
              <w:rPr>
                <w:sz w:val="22"/>
                <w:lang w:eastAsia="lv-LV"/>
              </w:rPr>
            </w:pPr>
            <w:r w:rsidRPr="00635997">
              <w:rPr>
                <w:sz w:val="22"/>
                <w:lang w:eastAsia="lv-LV"/>
              </w:rPr>
              <w:t>4,23</w:t>
            </w:r>
          </w:p>
        </w:tc>
        <w:tc>
          <w:tcPr>
            <w:tcW w:w="681" w:type="dxa"/>
            <w:shd w:val="clear" w:color="auto" w:fill="FFFFFF"/>
          </w:tcPr>
          <w:p w:rsidR="00A5186A" w:rsidRPr="00635997" w:rsidRDefault="00A5186A" w:rsidP="000743CC">
            <w:pPr>
              <w:rPr>
                <w:sz w:val="22"/>
                <w:lang w:eastAsia="lv-LV"/>
              </w:rPr>
            </w:pPr>
            <w:r w:rsidRPr="00635997">
              <w:rPr>
                <w:sz w:val="22"/>
                <w:lang w:eastAsia="lv-LV"/>
              </w:rPr>
              <w:t>6,6</w:t>
            </w:r>
          </w:p>
        </w:tc>
        <w:tc>
          <w:tcPr>
            <w:tcW w:w="673" w:type="dxa"/>
            <w:shd w:val="clear" w:color="auto" w:fill="FFFFFF"/>
          </w:tcPr>
          <w:p w:rsidR="00A5186A" w:rsidRPr="00635997" w:rsidRDefault="00A5186A" w:rsidP="000743CC">
            <w:pPr>
              <w:rPr>
                <w:sz w:val="22"/>
                <w:lang w:eastAsia="lv-LV"/>
              </w:rPr>
            </w:pPr>
            <w:r w:rsidRPr="00635997">
              <w:rPr>
                <w:sz w:val="22"/>
                <w:lang w:eastAsia="lv-LV"/>
              </w:rPr>
              <w:t>1,32</w:t>
            </w:r>
          </w:p>
        </w:tc>
        <w:tc>
          <w:tcPr>
            <w:tcW w:w="688" w:type="dxa"/>
            <w:shd w:val="clear" w:color="auto" w:fill="FFFFFF"/>
          </w:tcPr>
          <w:p w:rsidR="00A5186A" w:rsidRPr="00635997" w:rsidRDefault="00A5186A" w:rsidP="000743CC">
            <w:pPr>
              <w:rPr>
                <w:sz w:val="22"/>
                <w:lang w:eastAsia="lv-LV"/>
              </w:rPr>
            </w:pPr>
            <w:r w:rsidRPr="00635997">
              <w:rPr>
                <w:sz w:val="22"/>
                <w:lang w:eastAsia="lv-LV"/>
              </w:rPr>
              <w:t>2,08</w:t>
            </w:r>
          </w:p>
        </w:tc>
        <w:tc>
          <w:tcPr>
            <w:tcW w:w="666" w:type="dxa"/>
            <w:shd w:val="clear" w:color="auto" w:fill="FFFFFF"/>
          </w:tcPr>
          <w:p w:rsidR="00A5186A" w:rsidRPr="00635997" w:rsidRDefault="00A5186A" w:rsidP="000743CC">
            <w:pPr>
              <w:rPr>
                <w:sz w:val="22"/>
                <w:lang w:eastAsia="lv-LV"/>
              </w:rPr>
            </w:pPr>
            <w:r w:rsidRPr="00635997">
              <w:rPr>
                <w:sz w:val="22"/>
              </w:rPr>
              <w:t>3,2</w:t>
            </w:r>
          </w:p>
        </w:tc>
        <w:tc>
          <w:tcPr>
            <w:tcW w:w="673" w:type="dxa"/>
            <w:shd w:val="clear" w:color="auto" w:fill="FFFFFF"/>
          </w:tcPr>
          <w:p w:rsidR="00A5186A" w:rsidRPr="00635997" w:rsidRDefault="00A5186A" w:rsidP="000743CC">
            <w:pPr>
              <w:rPr>
                <w:sz w:val="22"/>
                <w:lang w:eastAsia="lv-LV"/>
              </w:rPr>
            </w:pPr>
            <w:r w:rsidRPr="00635997">
              <w:rPr>
                <w:sz w:val="22"/>
              </w:rPr>
              <w:t>5,28</w:t>
            </w:r>
          </w:p>
        </w:tc>
        <w:tc>
          <w:tcPr>
            <w:tcW w:w="681" w:type="dxa"/>
            <w:shd w:val="clear" w:color="auto" w:fill="FFFFFF"/>
          </w:tcPr>
          <w:p w:rsidR="00A5186A" w:rsidRPr="00635997" w:rsidRDefault="00A5186A" w:rsidP="000743CC">
            <w:pPr>
              <w:rPr>
                <w:sz w:val="22"/>
                <w:lang w:eastAsia="lv-LV"/>
              </w:rPr>
            </w:pPr>
            <w:r w:rsidRPr="00635997">
              <w:rPr>
                <w:sz w:val="22"/>
              </w:rPr>
              <w:t>8,46</w:t>
            </w:r>
          </w:p>
        </w:tc>
        <w:tc>
          <w:tcPr>
            <w:tcW w:w="704" w:type="dxa"/>
            <w:shd w:val="clear" w:color="auto" w:fill="FFFFFF"/>
          </w:tcPr>
          <w:p w:rsidR="00A5186A" w:rsidRPr="00635997" w:rsidRDefault="00A5186A" w:rsidP="000743CC">
            <w:pPr>
              <w:rPr>
                <w:sz w:val="22"/>
                <w:lang w:eastAsia="lv-LV"/>
              </w:rPr>
            </w:pPr>
            <w:r w:rsidRPr="00635997">
              <w:rPr>
                <w:sz w:val="22"/>
                <w:lang w:eastAsia="lv-LV"/>
              </w:rPr>
              <w:t>13,2</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4</w:t>
            </w:r>
          </w:p>
        </w:tc>
        <w:tc>
          <w:tcPr>
            <w:tcW w:w="681" w:type="dxa"/>
            <w:shd w:val="clear" w:color="auto" w:fill="FFFFFF"/>
          </w:tcPr>
          <w:p w:rsidR="00A5186A" w:rsidRPr="00635997" w:rsidRDefault="00A5186A" w:rsidP="000743CC">
            <w:pPr>
              <w:rPr>
                <w:sz w:val="22"/>
                <w:lang w:eastAsia="lv-LV"/>
              </w:rPr>
            </w:pPr>
            <w:r w:rsidRPr="00635997">
              <w:rPr>
                <w:sz w:val="22"/>
                <w:lang w:eastAsia="lv-LV"/>
              </w:rPr>
              <w:t>0,88</w:t>
            </w:r>
          </w:p>
        </w:tc>
        <w:tc>
          <w:tcPr>
            <w:tcW w:w="681" w:type="dxa"/>
            <w:shd w:val="clear" w:color="auto" w:fill="FFFFFF"/>
          </w:tcPr>
          <w:p w:rsidR="00A5186A" w:rsidRPr="00635997" w:rsidRDefault="00A5186A" w:rsidP="000743CC">
            <w:pPr>
              <w:rPr>
                <w:sz w:val="22"/>
                <w:lang w:eastAsia="lv-LV"/>
              </w:rPr>
            </w:pPr>
            <w:r w:rsidRPr="00635997">
              <w:rPr>
                <w:sz w:val="22"/>
                <w:lang w:eastAsia="lv-LV"/>
              </w:rPr>
              <w:t>1,4</w:t>
            </w:r>
          </w:p>
        </w:tc>
        <w:tc>
          <w:tcPr>
            <w:tcW w:w="673" w:type="dxa"/>
            <w:shd w:val="clear" w:color="auto" w:fill="FFFFFF"/>
          </w:tcPr>
          <w:p w:rsidR="00A5186A" w:rsidRPr="00635997" w:rsidRDefault="00A5186A" w:rsidP="000743CC">
            <w:pPr>
              <w:rPr>
                <w:sz w:val="22"/>
                <w:lang w:eastAsia="lv-LV"/>
              </w:rPr>
            </w:pPr>
            <w:r w:rsidRPr="00635997">
              <w:rPr>
                <w:sz w:val="22"/>
                <w:lang w:eastAsia="lv-LV"/>
              </w:rPr>
              <w:t>2,11</w:t>
            </w:r>
          </w:p>
        </w:tc>
        <w:tc>
          <w:tcPr>
            <w:tcW w:w="673" w:type="dxa"/>
            <w:shd w:val="clear" w:color="auto" w:fill="FFFFFF"/>
          </w:tcPr>
          <w:p w:rsidR="00A5186A" w:rsidRPr="00635997" w:rsidRDefault="00A5186A" w:rsidP="000743CC">
            <w:pPr>
              <w:rPr>
                <w:sz w:val="22"/>
                <w:lang w:eastAsia="lv-LV"/>
              </w:rPr>
            </w:pPr>
            <w:r w:rsidRPr="00635997">
              <w:rPr>
                <w:sz w:val="22"/>
                <w:lang w:eastAsia="lv-LV"/>
              </w:rPr>
              <w:t>3,52</w:t>
            </w:r>
          </w:p>
        </w:tc>
        <w:tc>
          <w:tcPr>
            <w:tcW w:w="681" w:type="dxa"/>
            <w:shd w:val="clear" w:color="auto" w:fill="FFFFFF"/>
          </w:tcPr>
          <w:p w:rsidR="00A5186A" w:rsidRPr="00635997" w:rsidRDefault="00A5186A" w:rsidP="000743CC">
            <w:pPr>
              <w:rPr>
                <w:sz w:val="22"/>
                <w:lang w:eastAsia="lv-LV"/>
              </w:rPr>
            </w:pPr>
            <w:r w:rsidRPr="00635997">
              <w:rPr>
                <w:sz w:val="22"/>
                <w:lang w:eastAsia="lv-LV"/>
              </w:rPr>
              <w:t>5,64</w:t>
            </w:r>
          </w:p>
        </w:tc>
        <w:tc>
          <w:tcPr>
            <w:tcW w:w="681" w:type="dxa"/>
            <w:shd w:val="clear" w:color="auto" w:fill="FFFFFF"/>
          </w:tcPr>
          <w:p w:rsidR="00A5186A" w:rsidRPr="00635997" w:rsidRDefault="00A5186A" w:rsidP="000743CC">
            <w:pPr>
              <w:rPr>
                <w:sz w:val="22"/>
                <w:lang w:eastAsia="lv-LV"/>
              </w:rPr>
            </w:pPr>
            <w:r w:rsidRPr="00635997">
              <w:rPr>
                <w:sz w:val="22"/>
                <w:lang w:eastAsia="lv-LV"/>
              </w:rPr>
              <w:t>8,8</w:t>
            </w:r>
          </w:p>
        </w:tc>
        <w:tc>
          <w:tcPr>
            <w:tcW w:w="673" w:type="dxa"/>
            <w:shd w:val="clear" w:color="auto" w:fill="FFFFFF"/>
          </w:tcPr>
          <w:p w:rsidR="00A5186A" w:rsidRPr="00635997" w:rsidRDefault="00A5186A" w:rsidP="000743CC">
            <w:pPr>
              <w:rPr>
                <w:sz w:val="22"/>
                <w:lang w:eastAsia="lv-LV"/>
              </w:rPr>
            </w:pPr>
            <w:r w:rsidRPr="00635997">
              <w:rPr>
                <w:sz w:val="22"/>
                <w:lang w:eastAsia="lv-LV"/>
              </w:rPr>
              <w:t>1,76</w:t>
            </w:r>
          </w:p>
        </w:tc>
        <w:tc>
          <w:tcPr>
            <w:tcW w:w="688" w:type="dxa"/>
            <w:shd w:val="clear" w:color="auto" w:fill="FFFFFF"/>
          </w:tcPr>
          <w:p w:rsidR="00A5186A" w:rsidRPr="00635997" w:rsidRDefault="00A5186A" w:rsidP="000743CC">
            <w:pPr>
              <w:rPr>
                <w:sz w:val="22"/>
                <w:lang w:eastAsia="lv-LV"/>
              </w:rPr>
            </w:pPr>
            <w:r w:rsidRPr="00635997">
              <w:rPr>
                <w:sz w:val="22"/>
                <w:lang w:eastAsia="lv-LV"/>
              </w:rPr>
              <w:t>2,8</w:t>
            </w:r>
          </w:p>
        </w:tc>
        <w:tc>
          <w:tcPr>
            <w:tcW w:w="666" w:type="dxa"/>
            <w:shd w:val="clear" w:color="auto" w:fill="FFFFFF"/>
          </w:tcPr>
          <w:p w:rsidR="00A5186A" w:rsidRPr="00635997" w:rsidRDefault="00A5186A" w:rsidP="000743CC">
            <w:pPr>
              <w:rPr>
                <w:sz w:val="22"/>
                <w:lang w:eastAsia="lv-LV"/>
              </w:rPr>
            </w:pPr>
            <w:r w:rsidRPr="00635997">
              <w:rPr>
                <w:sz w:val="22"/>
                <w:lang w:eastAsia="lv-LV"/>
              </w:rPr>
              <w:t>4,22</w:t>
            </w:r>
          </w:p>
        </w:tc>
        <w:tc>
          <w:tcPr>
            <w:tcW w:w="673" w:type="dxa"/>
            <w:shd w:val="clear" w:color="auto" w:fill="FFFFFF"/>
          </w:tcPr>
          <w:p w:rsidR="00A5186A" w:rsidRPr="00635997" w:rsidRDefault="00A5186A" w:rsidP="000743CC">
            <w:pPr>
              <w:rPr>
                <w:sz w:val="22"/>
                <w:lang w:eastAsia="lv-LV"/>
              </w:rPr>
            </w:pPr>
            <w:r w:rsidRPr="00635997">
              <w:rPr>
                <w:sz w:val="22"/>
                <w:lang w:eastAsia="lv-LV"/>
              </w:rPr>
              <w:t>7,04</w:t>
            </w:r>
          </w:p>
        </w:tc>
        <w:tc>
          <w:tcPr>
            <w:tcW w:w="681" w:type="dxa"/>
            <w:shd w:val="clear" w:color="auto" w:fill="FFFFFF"/>
          </w:tcPr>
          <w:p w:rsidR="00A5186A" w:rsidRPr="00635997" w:rsidRDefault="00A5186A" w:rsidP="000743CC">
            <w:pPr>
              <w:rPr>
                <w:sz w:val="22"/>
                <w:lang w:eastAsia="lv-LV"/>
              </w:rPr>
            </w:pPr>
            <w:r w:rsidRPr="00635997">
              <w:rPr>
                <w:sz w:val="22"/>
                <w:lang w:eastAsia="lv-LV"/>
              </w:rPr>
              <w:t>113</w:t>
            </w:r>
          </w:p>
        </w:tc>
        <w:tc>
          <w:tcPr>
            <w:tcW w:w="704" w:type="dxa"/>
            <w:shd w:val="clear" w:color="auto" w:fill="FFFFFF"/>
          </w:tcPr>
          <w:p w:rsidR="00A5186A" w:rsidRPr="00635997" w:rsidRDefault="00A5186A" w:rsidP="000743CC">
            <w:pPr>
              <w:rPr>
                <w:sz w:val="22"/>
                <w:lang w:eastAsia="lv-LV"/>
              </w:rPr>
            </w:pPr>
            <w:r w:rsidRPr="00635997">
              <w:rPr>
                <w:sz w:val="22"/>
                <w:lang w:eastAsia="lv-LV"/>
              </w:rPr>
              <w:t>17,6</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5</w:t>
            </w:r>
          </w:p>
        </w:tc>
        <w:tc>
          <w:tcPr>
            <w:tcW w:w="681" w:type="dxa"/>
            <w:shd w:val="clear" w:color="auto" w:fill="FFFFFF"/>
          </w:tcPr>
          <w:p w:rsidR="00A5186A" w:rsidRPr="00635997" w:rsidRDefault="00A5186A" w:rsidP="000743CC">
            <w:pPr>
              <w:rPr>
                <w:sz w:val="22"/>
                <w:lang w:eastAsia="lv-LV"/>
              </w:rPr>
            </w:pPr>
            <w:r w:rsidRPr="00635997">
              <w:rPr>
                <w:sz w:val="22"/>
                <w:lang w:eastAsia="lv-LV"/>
              </w:rPr>
              <w:t>1,1</w:t>
            </w:r>
          </w:p>
        </w:tc>
        <w:tc>
          <w:tcPr>
            <w:tcW w:w="681" w:type="dxa"/>
            <w:shd w:val="clear" w:color="auto" w:fill="FFFFFF"/>
          </w:tcPr>
          <w:p w:rsidR="00A5186A" w:rsidRPr="00635997" w:rsidRDefault="00A5186A" w:rsidP="000743CC">
            <w:pPr>
              <w:rPr>
                <w:sz w:val="22"/>
                <w:lang w:eastAsia="lv-LV"/>
              </w:rPr>
            </w:pPr>
            <w:r w:rsidRPr="00635997">
              <w:rPr>
                <w:sz w:val="22"/>
                <w:lang w:eastAsia="lv-LV"/>
              </w:rPr>
              <w:t>1,76</w:t>
            </w:r>
          </w:p>
        </w:tc>
        <w:tc>
          <w:tcPr>
            <w:tcW w:w="673" w:type="dxa"/>
            <w:shd w:val="clear" w:color="auto" w:fill="FFFFFF"/>
          </w:tcPr>
          <w:p w:rsidR="00A5186A" w:rsidRPr="00635997" w:rsidRDefault="00A5186A" w:rsidP="000743CC">
            <w:pPr>
              <w:rPr>
                <w:sz w:val="22"/>
                <w:lang w:eastAsia="lv-LV"/>
              </w:rPr>
            </w:pPr>
            <w:r w:rsidRPr="00635997">
              <w:rPr>
                <w:sz w:val="22"/>
                <w:lang w:eastAsia="lv-LV"/>
              </w:rPr>
              <w:t>2,64</w:t>
            </w:r>
          </w:p>
        </w:tc>
        <w:tc>
          <w:tcPr>
            <w:tcW w:w="673" w:type="dxa"/>
            <w:shd w:val="clear" w:color="auto" w:fill="FFFFFF"/>
          </w:tcPr>
          <w:p w:rsidR="00A5186A" w:rsidRPr="00635997" w:rsidRDefault="00A5186A" w:rsidP="000743CC">
            <w:pPr>
              <w:rPr>
                <w:sz w:val="22"/>
                <w:lang w:eastAsia="lv-LV"/>
              </w:rPr>
            </w:pPr>
            <w:r w:rsidRPr="00635997">
              <w:rPr>
                <w:sz w:val="22"/>
                <w:lang w:eastAsia="lv-LV"/>
              </w:rPr>
              <w:t>4,4</w:t>
            </w:r>
          </w:p>
        </w:tc>
        <w:tc>
          <w:tcPr>
            <w:tcW w:w="681" w:type="dxa"/>
            <w:shd w:val="clear" w:color="auto" w:fill="FFFFFF"/>
          </w:tcPr>
          <w:p w:rsidR="00A5186A" w:rsidRPr="00635997" w:rsidRDefault="00A5186A" w:rsidP="000743CC">
            <w:pPr>
              <w:rPr>
                <w:sz w:val="22"/>
                <w:lang w:eastAsia="lv-LV"/>
              </w:rPr>
            </w:pPr>
            <w:r w:rsidRPr="00635997">
              <w:rPr>
                <w:sz w:val="22"/>
                <w:lang w:eastAsia="lv-LV"/>
              </w:rPr>
              <w:t>7,04</w:t>
            </w:r>
          </w:p>
        </w:tc>
        <w:tc>
          <w:tcPr>
            <w:tcW w:w="681" w:type="dxa"/>
            <w:shd w:val="clear" w:color="auto" w:fill="FFFFFF"/>
          </w:tcPr>
          <w:p w:rsidR="00A5186A" w:rsidRPr="00635997" w:rsidRDefault="00A5186A" w:rsidP="000743CC">
            <w:pPr>
              <w:rPr>
                <w:sz w:val="22"/>
                <w:lang w:eastAsia="lv-LV"/>
              </w:rPr>
            </w:pPr>
            <w:r w:rsidRPr="00635997">
              <w:rPr>
                <w:sz w:val="22"/>
                <w:lang w:eastAsia="lv-LV"/>
              </w:rPr>
              <w:t>11</w:t>
            </w:r>
          </w:p>
        </w:tc>
        <w:tc>
          <w:tcPr>
            <w:tcW w:w="673" w:type="dxa"/>
            <w:shd w:val="clear" w:color="auto" w:fill="FFFFFF"/>
          </w:tcPr>
          <w:p w:rsidR="00A5186A" w:rsidRPr="00635997" w:rsidRDefault="00A5186A" w:rsidP="000743CC">
            <w:pPr>
              <w:rPr>
                <w:sz w:val="22"/>
                <w:lang w:eastAsia="lv-LV"/>
              </w:rPr>
            </w:pPr>
            <w:r w:rsidRPr="00635997">
              <w:rPr>
                <w:sz w:val="22"/>
                <w:lang w:eastAsia="lv-LV"/>
              </w:rPr>
              <w:t>2,2</w:t>
            </w:r>
          </w:p>
        </w:tc>
        <w:tc>
          <w:tcPr>
            <w:tcW w:w="688" w:type="dxa"/>
            <w:shd w:val="clear" w:color="auto" w:fill="FFFFFF"/>
          </w:tcPr>
          <w:p w:rsidR="00A5186A" w:rsidRPr="00635997" w:rsidRDefault="00A5186A" w:rsidP="000743CC">
            <w:pPr>
              <w:rPr>
                <w:sz w:val="22"/>
                <w:lang w:eastAsia="lv-LV"/>
              </w:rPr>
            </w:pPr>
            <w:r w:rsidRPr="00635997">
              <w:rPr>
                <w:sz w:val="22"/>
              </w:rPr>
              <w:t>3,52</w:t>
            </w:r>
          </w:p>
        </w:tc>
        <w:tc>
          <w:tcPr>
            <w:tcW w:w="666" w:type="dxa"/>
            <w:shd w:val="clear" w:color="auto" w:fill="FFFFFF"/>
          </w:tcPr>
          <w:p w:rsidR="00A5186A" w:rsidRPr="00635997" w:rsidRDefault="00A5186A" w:rsidP="000743CC">
            <w:pPr>
              <w:rPr>
                <w:sz w:val="22"/>
                <w:lang w:eastAsia="lv-LV"/>
              </w:rPr>
            </w:pPr>
            <w:r w:rsidRPr="00635997">
              <w:rPr>
                <w:sz w:val="22"/>
                <w:lang w:eastAsia="lv-LV"/>
              </w:rPr>
              <w:t>5,28</w:t>
            </w:r>
          </w:p>
        </w:tc>
        <w:tc>
          <w:tcPr>
            <w:tcW w:w="673" w:type="dxa"/>
            <w:shd w:val="clear" w:color="auto" w:fill="FFFFFF"/>
          </w:tcPr>
          <w:p w:rsidR="00A5186A" w:rsidRPr="00635997" w:rsidRDefault="00A5186A" w:rsidP="000743CC">
            <w:pPr>
              <w:rPr>
                <w:sz w:val="22"/>
                <w:lang w:eastAsia="lv-LV"/>
              </w:rPr>
            </w:pPr>
            <w:r w:rsidRPr="00635997">
              <w:rPr>
                <w:sz w:val="22"/>
              </w:rPr>
              <w:t>8,</w:t>
            </w:r>
            <w:r w:rsidRPr="00635997">
              <w:rPr>
                <w:sz w:val="22"/>
                <w:lang w:eastAsia="lv-LV"/>
              </w:rPr>
              <w:t>8</w:t>
            </w:r>
          </w:p>
        </w:tc>
        <w:tc>
          <w:tcPr>
            <w:tcW w:w="681" w:type="dxa"/>
            <w:shd w:val="clear" w:color="auto" w:fill="FFFFFF"/>
          </w:tcPr>
          <w:p w:rsidR="00A5186A" w:rsidRPr="00635997" w:rsidRDefault="00A5186A" w:rsidP="000743CC">
            <w:pPr>
              <w:rPr>
                <w:sz w:val="22"/>
                <w:lang w:eastAsia="lv-LV"/>
              </w:rPr>
            </w:pPr>
            <w:r w:rsidRPr="00635997">
              <w:rPr>
                <w:sz w:val="22"/>
                <w:lang w:eastAsia="lv-LV"/>
              </w:rPr>
              <w:t>14,1</w:t>
            </w:r>
          </w:p>
        </w:tc>
        <w:tc>
          <w:tcPr>
            <w:tcW w:w="704" w:type="dxa"/>
            <w:shd w:val="clear" w:color="auto" w:fill="FFFFFF"/>
          </w:tcPr>
          <w:p w:rsidR="00A5186A" w:rsidRPr="00635997" w:rsidRDefault="00A5186A" w:rsidP="000743CC">
            <w:pPr>
              <w:rPr>
                <w:sz w:val="22"/>
                <w:lang w:eastAsia="lv-LV"/>
              </w:rPr>
            </w:pPr>
            <w:r w:rsidRPr="00635997">
              <w:rPr>
                <w:sz w:val="22"/>
                <w:lang w:eastAsia="lv-LV"/>
              </w:rPr>
              <w:t>22</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6</w:t>
            </w:r>
          </w:p>
        </w:tc>
        <w:tc>
          <w:tcPr>
            <w:tcW w:w="681" w:type="dxa"/>
            <w:shd w:val="clear" w:color="auto" w:fill="FFFFFF"/>
          </w:tcPr>
          <w:p w:rsidR="00A5186A" w:rsidRPr="00635997" w:rsidRDefault="00A5186A" w:rsidP="000743CC">
            <w:pPr>
              <w:rPr>
                <w:sz w:val="22"/>
                <w:lang w:eastAsia="lv-LV"/>
              </w:rPr>
            </w:pPr>
            <w:r w:rsidRPr="00635997">
              <w:rPr>
                <w:sz w:val="22"/>
                <w:lang w:eastAsia="lv-LV"/>
              </w:rPr>
              <w:t>1,32</w:t>
            </w:r>
          </w:p>
        </w:tc>
        <w:tc>
          <w:tcPr>
            <w:tcW w:w="681" w:type="dxa"/>
            <w:shd w:val="clear" w:color="auto" w:fill="FFFFFF"/>
          </w:tcPr>
          <w:p w:rsidR="00A5186A" w:rsidRPr="00635997" w:rsidRDefault="00A5186A" w:rsidP="000743CC">
            <w:pPr>
              <w:rPr>
                <w:sz w:val="22"/>
                <w:lang w:eastAsia="lv-LV"/>
              </w:rPr>
            </w:pPr>
            <w:r w:rsidRPr="00635997">
              <w:rPr>
                <w:sz w:val="22"/>
                <w:lang w:eastAsia="lv-LV"/>
              </w:rPr>
              <w:t>2,12</w:t>
            </w:r>
          </w:p>
        </w:tc>
        <w:tc>
          <w:tcPr>
            <w:tcW w:w="673" w:type="dxa"/>
            <w:shd w:val="clear" w:color="auto" w:fill="FFFFFF"/>
          </w:tcPr>
          <w:p w:rsidR="00A5186A" w:rsidRPr="00635997" w:rsidRDefault="00A5186A" w:rsidP="000743CC">
            <w:pPr>
              <w:rPr>
                <w:sz w:val="22"/>
                <w:lang w:eastAsia="lv-LV"/>
              </w:rPr>
            </w:pPr>
            <w:r w:rsidRPr="00635997">
              <w:rPr>
                <w:sz w:val="22"/>
                <w:lang w:eastAsia="lv-LV"/>
              </w:rPr>
              <w:t>3,17</w:t>
            </w:r>
          </w:p>
        </w:tc>
        <w:tc>
          <w:tcPr>
            <w:tcW w:w="673" w:type="dxa"/>
            <w:shd w:val="clear" w:color="auto" w:fill="FFFFFF"/>
          </w:tcPr>
          <w:p w:rsidR="00A5186A" w:rsidRPr="00635997" w:rsidRDefault="00A5186A" w:rsidP="000743CC">
            <w:pPr>
              <w:rPr>
                <w:sz w:val="22"/>
                <w:lang w:eastAsia="lv-LV"/>
              </w:rPr>
            </w:pPr>
            <w:r w:rsidRPr="00635997">
              <w:rPr>
                <w:sz w:val="22"/>
                <w:lang w:eastAsia="lv-LV"/>
              </w:rPr>
              <w:t>5,28</w:t>
            </w:r>
          </w:p>
        </w:tc>
        <w:tc>
          <w:tcPr>
            <w:tcW w:w="681" w:type="dxa"/>
            <w:shd w:val="clear" w:color="auto" w:fill="FFFFFF"/>
          </w:tcPr>
          <w:p w:rsidR="00A5186A" w:rsidRPr="00635997" w:rsidRDefault="00A5186A" w:rsidP="000743CC">
            <w:pPr>
              <w:rPr>
                <w:sz w:val="22"/>
                <w:lang w:eastAsia="lv-LV"/>
              </w:rPr>
            </w:pPr>
            <w:r w:rsidRPr="00635997">
              <w:rPr>
                <w:sz w:val="22"/>
                <w:lang w:eastAsia="lv-LV"/>
              </w:rPr>
              <w:t>8,4</w:t>
            </w:r>
          </w:p>
        </w:tc>
        <w:tc>
          <w:tcPr>
            <w:tcW w:w="681" w:type="dxa"/>
            <w:shd w:val="clear" w:color="auto" w:fill="FFFFFF"/>
          </w:tcPr>
          <w:p w:rsidR="00A5186A" w:rsidRPr="00635997" w:rsidRDefault="00A5186A" w:rsidP="000743CC">
            <w:pPr>
              <w:rPr>
                <w:sz w:val="22"/>
                <w:lang w:eastAsia="lv-LV"/>
              </w:rPr>
            </w:pPr>
            <w:r w:rsidRPr="00635997">
              <w:rPr>
                <w:sz w:val="22"/>
                <w:lang w:eastAsia="lv-LV"/>
              </w:rPr>
              <w:t>13,2</w:t>
            </w:r>
          </w:p>
        </w:tc>
        <w:tc>
          <w:tcPr>
            <w:tcW w:w="673" w:type="dxa"/>
            <w:shd w:val="clear" w:color="auto" w:fill="FFFFFF"/>
          </w:tcPr>
          <w:p w:rsidR="00A5186A" w:rsidRPr="00635997" w:rsidRDefault="00A5186A" w:rsidP="000743CC">
            <w:pPr>
              <w:rPr>
                <w:sz w:val="22"/>
                <w:lang w:eastAsia="lv-LV"/>
              </w:rPr>
            </w:pPr>
            <w:r w:rsidRPr="00635997">
              <w:rPr>
                <w:sz w:val="22"/>
                <w:lang w:eastAsia="lv-LV"/>
              </w:rPr>
              <w:t>2,64</w:t>
            </w:r>
          </w:p>
        </w:tc>
        <w:tc>
          <w:tcPr>
            <w:tcW w:w="688" w:type="dxa"/>
            <w:shd w:val="clear" w:color="auto" w:fill="FFFFFF"/>
          </w:tcPr>
          <w:p w:rsidR="00A5186A" w:rsidRPr="00635997" w:rsidRDefault="00A5186A" w:rsidP="000743CC">
            <w:pPr>
              <w:rPr>
                <w:sz w:val="22"/>
                <w:lang w:eastAsia="lv-LV"/>
              </w:rPr>
            </w:pPr>
            <w:r w:rsidRPr="00635997">
              <w:rPr>
                <w:sz w:val="22"/>
              </w:rPr>
              <w:t>4,21</w:t>
            </w:r>
          </w:p>
        </w:tc>
        <w:tc>
          <w:tcPr>
            <w:tcW w:w="666" w:type="dxa"/>
            <w:shd w:val="clear" w:color="auto" w:fill="FFFFFF"/>
          </w:tcPr>
          <w:p w:rsidR="00A5186A" w:rsidRPr="00635997" w:rsidRDefault="00A5186A" w:rsidP="000743CC">
            <w:pPr>
              <w:rPr>
                <w:sz w:val="22"/>
                <w:lang w:eastAsia="lv-LV"/>
              </w:rPr>
            </w:pPr>
            <w:r w:rsidRPr="00635997">
              <w:rPr>
                <w:sz w:val="22"/>
                <w:lang w:eastAsia="lv-LV"/>
              </w:rPr>
              <w:t>6,34</w:t>
            </w:r>
          </w:p>
        </w:tc>
        <w:tc>
          <w:tcPr>
            <w:tcW w:w="673" w:type="dxa"/>
            <w:shd w:val="clear" w:color="auto" w:fill="FFFFFF"/>
          </w:tcPr>
          <w:p w:rsidR="00A5186A" w:rsidRPr="00635997" w:rsidRDefault="00A5186A" w:rsidP="000743CC">
            <w:pPr>
              <w:rPr>
                <w:sz w:val="22"/>
                <w:lang w:eastAsia="lv-LV"/>
              </w:rPr>
            </w:pPr>
            <w:r w:rsidRPr="00635997">
              <w:rPr>
                <w:sz w:val="22"/>
                <w:lang w:eastAsia="lv-LV"/>
              </w:rPr>
              <w:t>10,6</w:t>
            </w:r>
          </w:p>
        </w:tc>
        <w:tc>
          <w:tcPr>
            <w:tcW w:w="681" w:type="dxa"/>
            <w:shd w:val="clear" w:color="auto" w:fill="FFFFFF"/>
          </w:tcPr>
          <w:p w:rsidR="00A5186A" w:rsidRPr="00635997" w:rsidRDefault="00A5186A" w:rsidP="000743CC">
            <w:pPr>
              <w:rPr>
                <w:sz w:val="22"/>
                <w:lang w:eastAsia="lv-LV"/>
              </w:rPr>
            </w:pPr>
            <w:r w:rsidRPr="00635997">
              <w:rPr>
                <w:sz w:val="22"/>
                <w:lang w:eastAsia="lv-LV"/>
              </w:rPr>
              <w:t>16,8</w:t>
            </w:r>
          </w:p>
        </w:tc>
        <w:tc>
          <w:tcPr>
            <w:tcW w:w="704" w:type="dxa"/>
            <w:shd w:val="clear" w:color="auto" w:fill="FFFFFF"/>
          </w:tcPr>
          <w:p w:rsidR="00A5186A" w:rsidRPr="00635997" w:rsidRDefault="00A5186A" w:rsidP="000743CC">
            <w:pPr>
              <w:rPr>
                <w:sz w:val="22"/>
                <w:lang w:eastAsia="lv-LV"/>
              </w:rPr>
            </w:pPr>
            <w:r w:rsidRPr="00635997">
              <w:rPr>
                <w:sz w:val="22"/>
                <w:lang w:eastAsia="lv-LV"/>
              </w:rPr>
              <w:t>26,4</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7</w:t>
            </w:r>
          </w:p>
        </w:tc>
        <w:tc>
          <w:tcPr>
            <w:tcW w:w="681" w:type="dxa"/>
            <w:shd w:val="clear" w:color="auto" w:fill="FFFFFF"/>
          </w:tcPr>
          <w:p w:rsidR="00A5186A" w:rsidRPr="00635997" w:rsidRDefault="00A5186A" w:rsidP="000743CC">
            <w:pPr>
              <w:rPr>
                <w:sz w:val="22"/>
                <w:lang w:eastAsia="lv-LV"/>
              </w:rPr>
            </w:pPr>
            <w:r w:rsidRPr="00635997">
              <w:rPr>
                <w:sz w:val="22"/>
                <w:lang w:eastAsia="lv-LV"/>
              </w:rPr>
              <w:t>1,54</w:t>
            </w:r>
          </w:p>
        </w:tc>
        <w:tc>
          <w:tcPr>
            <w:tcW w:w="681" w:type="dxa"/>
            <w:shd w:val="clear" w:color="auto" w:fill="FFFFFF"/>
          </w:tcPr>
          <w:p w:rsidR="00A5186A" w:rsidRPr="00635997" w:rsidRDefault="00A5186A" w:rsidP="000743CC">
            <w:pPr>
              <w:rPr>
                <w:sz w:val="22"/>
                <w:lang w:eastAsia="lv-LV"/>
              </w:rPr>
            </w:pPr>
            <w:r w:rsidRPr="00635997">
              <w:rPr>
                <w:sz w:val="22"/>
                <w:lang w:eastAsia="lv-LV"/>
              </w:rPr>
              <w:t>2,47</w:t>
            </w:r>
          </w:p>
        </w:tc>
        <w:tc>
          <w:tcPr>
            <w:tcW w:w="673" w:type="dxa"/>
            <w:shd w:val="clear" w:color="auto" w:fill="FFFFFF"/>
          </w:tcPr>
          <w:p w:rsidR="00A5186A" w:rsidRPr="00635997" w:rsidRDefault="00A5186A" w:rsidP="000743CC">
            <w:pPr>
              <w:rPr>
                <w:sz w:val="22"/>
                <w:lang w:eastAsia="lv-LV"/>
              </w:rPr>
            </w:pPr>
            <w:r w:rsidRPr="00635997">
              <w:rPr>
                <w:sz w:val="22"/>
                <w:lang w:eastAsia="lv-LV"/>
              </w:rPr>
              <w:t>3,7</w:t>
            </w:r>
          </w:p>
        </w:tc>
        <w:tc>
          <w:tcPr>
            <w:tcW w:w="673" w:type="dxa"/>
            <w:shd w:val="clear" w:color="auto" w:fill="FFFFFF"/>
          </w:tcPr>
          <w:p w:rsidR="00A5186A" w:rsidRPr="00635997" w:rsidRDefault="00A5186A" w:rsidP="000743CC">
            <w:pPr>
              <w:rPr>
                <w:sz w:val="22"/>
                <w:lang w:eastAsia="lv-LV"/>
              </w:rPr>
            </w:pPr>
            <w:r w:rsidRPr="00635997">
              <w:rPr>
                <w:sz w:val="22"/>
              </w:rPr>
              <w:t>6,16</w:t>
            </w:r>
          </w:p>
        </w:tc>
        <w:tc>
          <w:tcPr>
            <w:tcW w:w="681" w:type="dxa"/>
            <w:shd w:val="clear" w:color="auto" w:fill="FFFFFF"/>
          </w:tcPr>
          <w:p w:rsidR="00A5186A" w:rsidRPr="00635997" w:rsidRDefault="00A5186A" w:rsidP="000743CC">
            <w:pPr>
              <w:rPr>
                <w:sz w:val="22"/>
                <w:lang w:eastAsia="lv-LV"/>
              </w:rPr>
            </w:pPr>
            <w:r w:rsidRPr="00635997">
              <w:rPr>
                <w:sz w:val="22"/>
                <w:lang w:eastAsia="lv-LV"/>
              </w:rPr>
              <w:t>9,81</w:t>
            </w:r>
          </w:p>
        </w:tc>
        <w:tc>
          <w:tcPr>
            <w:tcW w:w="681" w:type="dxa"/>
            <w:shd w:val="clear" w:color="auto" w:fill="FFFFFF"/>
          </w:tcPr>
          <w:p w:rsidR="00A5186A" w:rsidRPr="00635997" w:rsidRDefault="00A5186A" w:rsidP="000743CC">
            <w:pPr>
              <w:rPr>
                <w:sz w:val="22"/>
                <w:lang w:eastAsia="lv-LV"/>
              </w:rPr>
            </w:pPr>
            <w:r w:rsidRPr="00635997">
              <w:rPr>
                <w:sz w:val="22"/>
                <w:lang w:eastAsia="lv-LV"/>
              </w:rPr>
              <w:t>15,4</w:t>
            </w:r>
          </w:p>
        </w:tc>
        <w:tc>
          <w:tcPr>
            <w:tcW w:w="673" w:type="dxa"/>
            <w:shd w:val="clear" w:color="auto" w:fill="FFFFFF"/>
          </w:tcPr>
          <w:p w:rsidR="00A5186A" w:rsidRPr="00635997" w:rsidRDefault="00A5186A" w:rsidP="000743CC">
            <w:pPr>
              <w:rPr>
                <w:sz w:val="22"/>
                <w:lang w:eastAsia="lv-LV"/>
              </w:rPr>
            </w:pPr>
            <w:r w:rsidRPr="00635997">
              <w:rPr>
                <w:sz w:val="22"/>
                <w:lang w:eastAsia="lv-LV"/>
              </w:rPr>
              <w:t>3,08</w:t>
            </w:r>
          </w:p>
        </w:tc>
        <w:tc>
          <w:tcPr>
            <w:tcW w:w="688" w:type="dxa"/>
            <w:shd w:val="clear" w:color="auto" w:fill="FFFFFF"/>
          </w:tcPr>
          <w:p w:rsidR="00A5186A" w:rsidRPr="00635997" w:rsidRDefault="00A5186A" w:rsidP="000743CC">
            <w:pPr>
              <w:rPr>
                <w:sz w:val="22"/>
                <w:lang w:eastAsia="lv-LV"/>
              </w:rPr>
            </w:pPr>
            <w:r w:rsidRPr="00635997">
              <w:rPr>
                <w:sz w:val="22"/>
                <w:lang w:eastAsia="lv-LV"/>
              </w:rPr>
              <w:t>4,94</w:t>
            </w:r>
          </w:p>
        </w:tc>
        <w:tc>
          <w:tcPr>
            <w:tcW w:w="666" w:type="dxa"/>
            <w:shd w:val="clear" w:color="auto" w:fill="FFFFFF"/>
          </w:tcPr>
          <w:p w:rsidR="00A5186A" w:rsidRPr="00635997" w:rsidRDefault="00A5186A" w:rsidP="000743CC">
            <w:pPr>
              <w:rPr>
                <w:sz w:val="22"/>
                <w:lang w:eastAsia="lv-LV"/>
              </w:rPr>
            </w:pPr>
            <w:r w:rsidRPr="00635997">
              <w:rPr>
                <w:sz w:val="22"/>
                <w:lang w:eastAsia="lv-LV"/>
              </w:rPr>
              <w:t>7,4</w:t>
            </w:r>
          </w:p>
        </w:tc>
        <w:tc>
          <w:tcPr>
            <w:tcW w:w="673" w:type="dxa"/>
            <w:shd w:val="clear" w:color="auto" w:fill="FFFFFF"/>
          </w:tcPr>
          <w:p w:rsidR="00A5186A" w:rsidRPr="00635997" w:rsidRDefault="00A5186A" w:rsidP="000743CC">
            <w:pPr>
              <w:rPr>
                <w:sz w:val="22"/>
                <w:lang w:eastAsia="lv-LV"/>
              </w:rPr>
            </w:pPr>
            <w:r w:rsidRPr="00635997">
              <w:rPr>
                <w:sz w:val="22"/>
                <w:lang w:eastAsia="lv-LV"/>
              </w:rPr>
              <w:t>12,3</w:t>
            </w:r>
          </w:p>
        </w:tc>
        <w:tc>
          <w:tcPr>
            <w:tcW w:w="681" w:type="dxa"/>
            <w:shd w:val="clear" w:color="auto" w:fill="FFFFFF"/>
          </w:tcPr>
          <w:p w:rsidR="00A5186A" w:rsidRPr="00635997" w:rsidRDefault="00A5186A" w:rsidP="000743CC">
            <w:pPr>
              <w:rPr>
                <w:sz w:val="22"/>
                <w:lang w:eastAsia="lv-LV"/>
              </w:rPr>
            </w:pPr>
            <w:r w:rsidRPr="00635997">
              <w:rPr>
                <w:sz w:val="22"/>
                <w:lang w:eastAsia="lv-LV"/>
              </w:rPr>
              <w:t>19,6</w:t>
            </w:r>
          </w:p>
        </w:tc>
        <w:tc>
          <w:tcPr>
            <w:tcW w:w="704" w:type="dxa"/>
            <w:shd w:val="clear" w:color="auto" w:fill="FFFFFF"/>
          </w:tcPr>
          <w:p w:rsidR="00A5186A" w:rsidRPr="00635997" w:rsidRDefault="00A5186A" w:rsidP="000743CC">
            <w:pPr>
              <w:rPr>
                <w:sz w:val="22"/>
                <w:lang w:eastAsia="lv-LV"/>
              </w:rPr>
            </w:pPr>
            <w:r w:rsidRPr="00635997">
              <w:rPr>
                <w:sz w:val="22"/>
                <w:lang w:eastAsia="lv-LV"/>
              </w:rPr>
              <w:t>30,8</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8</w:t>
            </w:r>
          </w:p>
        </w:tc>
        <w:tc>
          <w:tcPr>
            <w:tcW w:w="681" w:type="dxa"/>
            <w:shd w:val="clear" w:color="auto" w:fill="FFFFFF"/>
          </w:tcPr>
          <w:p w:rsidR="00A5186A" w:rsidRPr="00635997" w:rsidRDefault="00A5186A" w:rsidP="000743CC">
            <w:pPr>
              <w:rPr>
                <w:sz w:val="22"/>
                <w:lang w:eastAsia="lv-LV"/>
              </w:rPr>
            </w:pPr>
            <w:r w:rsidRPr="00635997">
              <w:rPr>
                <w:sz w:val="22"/>
                <w:lang w:eastAsia="lv-LV"/>
              </w:rPr>
              <w:t>1,76</w:t>
            </w:r>
          </w:p>
        </w:tc>
        <w:tc>
          <w:tcPr>
            <w:tcW w:w="681" w:type="dxa"/>
            <w:shd w:val="clear" w:color="auto" w:fill="FFFFFF"/>
          </w:tcPr>
          <w:p w:rsidR="00A5186A" w:rsidRPr="00635997" w:rsidRDefault="00A5186A" w:rsidP="000743CC">
            <w:pPr>
              <w:rPr>
                <w:sz w:val="22"/>
                <w:lang w:eastAsia="lv-LV"/>
              </w:rPr>
            </w:pPr>
            <w:r w:rsidRPr="00635997">
              <w:rPr>
                <w:sz w:val="22"/>
                <w:lang w:eastAsia="lv-LV"/>
              </w:rPr>
              <w:t>2,82</w:t>
            </w:r>
          </w:p>
        </w:tc>
        <w:tc>
          <w:tcPr>
            <w:tcW w:w="673" w:type="dxa"/>
            <w:shd w:val="clear" w:color="auto" w:fill="FFFFFF"/>
          </w:tcPr>
          <w:p w:rsidR="00A5186A" w:rsidRPr="00635997" w:rsidRDefault="00A5186A" w:rsidP="000743CC">
            <w:pPr>
              <w:rPr>
                <w:sz w:val="22"/>
                <w:lang w:eastAsia="lv-LV"/>
              </w:rPr>
            </w:pPr>
            <w:r w:rsidRPr="00635997">
              <w:rPr>
                <w:sz w:val="22"/>
                <w:lang w:eastAsia="lv-LV"/>
              </w:rPr>
              <w:t>4,22</w:t>
            </w:r>
          </w:p>
        </w:tc>
        <w:tc>
          <w:tcPr>
            <w:tcW w:w="673" w:type="dxa"/>
            <w:shd w:val="clear" w:color="auto" w:fill="FFFFFF"/>
          </w:tcPr>
          <w:p w:rsidR="00A5186A" w:rsidRPr="00635997" w:rsidRDefault="00A5186A" w:rsidP="000743CC">
            <w:pPr>
              <w:rPr>
                <w:sz w:val="22"/>
                <w:lang w:eastAsia="lv-LV"/>
              </w:rPr>
            </w:pPr>
            <w:r w:rsidRPr="00635997">
              <w:rPr>
                <w:sz w:val="22"/>
                <w:lang w:eastAsia="lv-LV"/>
              </w:rPr>
              <w:t>7,04</w:t>
            </w:r>
          </w:p>
        </w:tc>
        <w:tc>
          <w:tcPr>
            <w:tcW w:w="681" w:type="dxa"/>
            <w:shd w:val="clear" w:color="auto" w:fill="FFFFFF"/>
          </w:tcPr>
          <w:p w:rsidR="00A5186A" w:rsidRPr="00635997" w:rsidRDefault="00A5186A" w:rsidP="000743CC">
            <w:pPr>
              <w:rPr>
                <w:sz w:val="22"/>
                <w:lang w:eastAsia="lv-LV"/>
              </w:rPr>
            </w:pPr>
            <w:r w:rsidRPr="00635997">
              <w:rPr>
                <w:sz w:val="22"/>
                <w:lang w:eastAsia="lv-LV"/>
              </w:rPr>
              <w:t>11,3</w:t>
            </w:r>
          </w:p>
        </w:tc>
        <w:tc>
          <w:tcPr>
            <w:tcW w:w="681" w:type="dxa"/>
            <w:shd w:val="clear" w:color="auto" w:fill="FFFFFF"/>
          </w:tcPr>
          <w:p w:rsidR="00A5186A" w:rsidRPr="00635997" w:rsidRDefault="00A5186A" w:rsidP="000743CC">
            <w:pPr>
              <w:rPr>
                <w:sz w:val="22"/>
                <w:lang w:eastAsia="lv-LV"/>
              </w:rPr>
            </w:pPr>
            <w:r w:rsidRPr="00635997">
              <w:rPr>
                <w:sz w:val="22"/>
                <w:lang w:eastAsia="lv-LV"/>
              </w:rPr>
              <w:t>17,6</w:t>
            </w:r>
          </w:p>
        </w:tc>
        <w:tc>
          <w:tcPr>
            <w:tcW w:w="673" w:type="dxa"/>
            <w:shd w:val="clear" w:color="auto" w:fill="FFFFFF"/>
          </w:tcPr>
          <w:p w:rsidR="00A5186A" w:rsidRPr="00635997" w:rsidRDefault="00A5186A" w:rsidP="000743CC">
            <w:pPr>
              <w:rPr>
                <w:sz w:val="22"/>
                <w:lang w:eastAsia="lv-LV"/>
              </w:rPr>
            </w:pPr>
            <w:r w:rsidRPr="00635997">
              <w:rPr>
                <w:sz w:val="22"/>
                <w:lang w:eastAsia="lv-LV"/>
              </w:rPr>
              <w:t>3,52</w:t>
            </w:r>
          </w:p>
        </w:tc>
        <w:tc>
          <w:tcPr>
            <w:tcW w:w="688" w:type="dxa"/>
            <w:shd w:val="clear" w:color="auto" w:fill="FFFFFF"/>
          </w:tcPr>
          <w:p w:rsidR="00A5186A" w:rsidRPr="00635997" w:rsidRDefault="00A5186A" w:rsidP="000743CC">
            <w:pPr>
              <w:rPr>
                <w:sz w:val="22"/>
                <w:lang w:eastAsia="lv-LV"/>
              </w:rPr>
            </w:pPr>
            <w:r w:rsidRPr="00635997">
              <w:rPr>
                <w:sz w:val="22"/>
                <w:lang w:eastAsia="lv-LV"/>
              </w:rPr>
              <w:t>5,64</w:t>
            </w:r>
          </w:p>
        </w:tc>
        <w:tc>
          <w:tcPr>
            <w:tcW w:w="666" w:type="dxa"/>
            <w:shd w:val="clear" w:color="auto" w:fill="FFFFFF"/>
          </w:tcPr>
          <w:p w:rsidR="00A5186A" w:rsidRPr="00635997" w:rsidRDefault="00A5186A" w:rsidP="000743CC">
            <w:pPr>
              <w:rPr>
                <w:sz w:val="22"/>
                <w:lang w:eastAsia="lv-LV"/>
              </w:rPr>
            </w:pPr>
            <w:r w:rsidRPr="00635997">
              <w:rPr>
                <w:sz w:val="22"/>
                <w:lang w:eastAsia="lv-LV"/>
              </w:rPr>
              <w:t>8,44</w:t>
            </w:r>
          </w:p>
        </w:tc>
        <w:tc>
          <w:tcPr>
            <w:tcW w:w="673" w:type="dxa"/>
            <w:shd w:val="clear" w:color="auto" w:fill="FFFFFF"/>
          </w:tcPr>
          <w:p w:rsidR="00A5186A" w:rsidRPr="00635997" w:rsidRDefault="00A5186A" w:rsidP="000743CC">
            <w:pPr>
              <w:rPr>
                <w:sz w:val="22"/>
                <w:lang w:eastAsia="lv-LV"/>
              </w:rPr>
            </w:pPr>
            <w:r w:rsidRPr="00635997">
              <w:rPr>
                <w:sz w:val="22"/>
                <w:lang w:eastAsia="lv-LV"/>
              </w:rPr>
              <w:t>14,1</w:t>
            </w:r>
          </w:p>
        </w:tc>
        <w:tc>
          <w:tcPr>
            <w:tcW w:w="681" w:type="dxa"/>
            <w:shd w:val="clear" w:color="auto" w:fill="FFFFFF"/>
          </w:tcPr>
          <w:p w:rsidR="00A5186A" w:rsidRPr="00635997" w:rsidRDefault="00A5186A" w:rsidP="000743CC">
            <w:pPr>
              <w:rPr>
                <w:sz w:val="22"/>
                <w:lang w:eastAsia="lv-LV"/>
              </w:rPr>
            </w:pPr>
            <w:r w:rsidRPr="00635997">
              <w:rPr>
                <w:sz w:val="22"/>
                <w:lang w:eastAsia="lv-LV"/>
              </w:rPr>
              <w:t>22,6</w:t>
            </w:r>
          </w:p>
        </w:tc>
        <w:tc>
          <w:tcPr>
            <w:tcW w:w="704" w:type="dxa"/>
            <w:shd w:val="clear" w:color="auto" w:fill="FFFFFF"/>
          </w:tcPr>
          <w:p w:rsidR="00A5186A" w:rsidRPr="00635997" w:rsidRDefault="00A5186A" w:rsidP="000743CC">
            <w:pPr>
              <w:rPr>
                <w:sz w:val="22"/>
                <w:lang w:eastAsia="lv-LV"/>
              </w:rPr>
            </w:pPr>
            <w:r w:rsidRPr="00635997">
              <w:rPr>
                <w:sz w:val="22"/>
                <w:lang w:eastAsia="lv-LV"/>
              </w:rPr>
              <w:t>35,2</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9</w:t>
            </w:r>
          </w:p>
        </w:tc>
        <w:tc>
          <w:tcPr>
            <w:tcW w:w="681" w:type="dxa"/>
            <w:shd w:val="clear" w:color="auto" w:fill="FFFFFF"/>
          </w:tcPr>
          <w:p w:rsidR="00A5186A" w:rsidRPr="00635997" w:rsidRDefault="00A5186A" w:rsidP="000743CC">
            <w:pPr>
              <w:rPr>
                <w:sz w:val="22"/>
                <w:lang w:eastAsia="lv-LV"/>
              </w:rPr>
            </w:pPr>
            <w:r w:rsidRPr="00635997">
              <w:rPr>
                <w:sz w:val="22"/>
                <w:lang w:eastAsia="lv-LV"/>
              </w:rPr>
              <w:t>1,98</w:t>
            </w:r>
          </w:p>
        </w:tc>
        <w:tc>
          <w:tcPr>
            <w:tcW w:w="681" w:type="dxa"/>
            <w:shd w:val="clear" w:color="auto" w:fill="FFFFFF"/>
          </w:tcPr>
          <w:p w:rsidR="00A5186A" w:rsidRPr="00635997" w:rsidRDefault="00A5186A" w:rsidP="000743CC">
            <w:pPr>
              <w:rPr>
                <w:sz w:val="22"/>
                <w:lang w:eastAsia="lv-LV"/>
              </w:rPr>
            </w:pPr>
            <w:r w:rsidRPr="00635997">
              <w:rPr>
                <w:sz w:val="22"/>
              </w:rPr>
              <w:t>3,17</w:t>
            </w:r>
          </w:p>
        </w:tc>
        <w:tc>
          <w:tcPr>
            <w:tcW w:w="673" w:type="dxa"/>
            <w:shd w:val="clear" w:color="auto" w:fill="FFFFFF"/>
          </w:tcPr>
          <w:p w:rsidR="00A5186A" w:rsidRPr="00635997" w:rsidRDefault="00A5186A" w:rsidP="000743CC">
            <w:pPr>
              <w:rPr>
                <w:sz w:val="22"/>
                <w:lang w:eastAsia="lv-LV"/>
              </w:rPr>
            </w:pPr>
            <w:r w:rsidRPr="00635997">
              <w:rPr>
                <w:sz w:val="22"/>
                <w:lang w:eastAsia="lv-LV"/>
              </w:rPr>
              <w:t>4,75</w:t>
            </w:r>
          </w:p>
        </w:tc>
        <w:tc>
          <w:tcPr>
            <w:tcW w:w="673" w:type="dxa"/>
            <w:shd w:val="clear" w:color="auto" w:fill="FFFFFF"/>
          </w:tcPr>
          <w:p w:rsidR="00A5186A" w:rsidRPr="00635997" w:rsidRDefault="00A5186A" w:rsidP="000743CC">
            <w:pPr>
              <w:rPr>
                <w:sz w:val="22"/>
                <w:lang w:eastAsia="lv-LV"/>
              </w:rPr>
            </w:pPr>
            <w:r w:rsidRPr="00635997">
              <w:rPr>
                <w:sz w:val="22"/>
                <w:lang w:eastAsia="lv-LV"/>
              </w:rPr>
              <w:t>7.92</w:t>
            </w:r>
          </w:p>
        </w:tc>
        <w:tc>
          <w:tcPr>
            <w:tcW w:w="681" w:type="dxa"/>
            <w:shd w:val="clear" w:color="auto" w:fill="FFFFFF"/>
          </w:tcPr>
          <w:p w:rsidR="00A5186A" w:rsidRPr="00635997" w:rsidRDefault="00A5186A" w:rsidP="000743CC">
            <w:pPr>
              <w:rPr>
                <w:sz w:val="22"/>
                <w:lang w:eastAsia="lv-LV"/>
              </w:rPr>
            </w:pPr>
            <w:r w:rsidRPr="00635997">
              <w:rPr>
                <w:sz w:val="22"/>
                <w:lang w:eastAsia="lv-LV"/>
              </w:rPr>
              <w:t>12,7</w:t>
            </w:r>
          </w:p>
        </w:tc>
        <w:tc>
          <w:tcPr>
            <w:tcW w:w="681" w:type="dxa"/>
            <w:shd w:val="clear" w:color="auto" w:fill="FFFFFF"/>
          </w:tcPr>
          <w:p w:rsidR="00A5186A" w:rsidRPr="00635997" w:rsidRDefault="00A5186A" w:rsidP="000743CC">
            <w:pPr>
              <w:rPr>
                <w:sz w:val="22"/>
                <w:lang w:eastAsia="lv-LV"/>
              </w:rPr>
            </w:pPr>
            <w:r w:rsidRPr="00635997">
              <w:rPr>
                <w:sz w:val="22"/>
                <w:lang w:eastAsia="lv-LV"/>
              </w:rPr>
              <w:t>19,8</w:t>
            </w:r>
          </w:p>
        </w:tc>
        <w:tc>
          <w:tcPr>
            <w:tcW w:w="673" w:type="dxa"/>
            <w:shd w:val="clear" w:color="auto" w:fill="FFFFFF"/>
          </w:tcPr>
          <w:p w:rsidR="00A5186A" w:rsidRPr="00635997" w:rsidRDefault="00A5186A" w:rsidP="000743CC">
            <w:pPr>
              <w:rPr>
                <w:sz w:val="22"/>
                <w:lang w:eastAsia="lv-LV"/>
              </w:rPr>
            </w:pPr>
            <w:r w:rsidRPr="00635997">
              <w:rPr>
                <w:sz w:val="22"/>
                <w:lang w:eastAsia="lv-LV"/>
              </w:rPr>
              <w:t>3,96</w:t>
            </w:r>
          </w:p>
        </w:tc>
        <w:tc>
          <w:tcPr>
            <w:tcW w:w="688" w:type="dxa"/>
            <w:shd w:val="clear" w:color="auto" w:fill="FFFFFF"/>
          </w:tcPr>
          <w:p w:rsidR="00A5186A" w:rsidRPr="00635997" w:rsidRDefault="00A5186A" w:rsidP="000743CC">
            <w:pPr>
              <w:rPr>
                <w:sz w:val="22"/>
                <w:lang w:eastAsia="lv-LV"/>
              </w:rPr>
            </w:pPr>
            <w:r w:rsidRPr="00635997">
              <w:rPr>
                <w:sz w:val="22"/>
                <w:lang w:eastAsia="lv-LV"/>
              </w:rPr>
              <w:t>6,34</w:t>
            </w:r>
          </w:p>
        </w:tc>
        <w:tc>
          <w:tcPr>
            <w:tcW w:w="666" w:type="dxa"/>
            <w:shd w:val="clear" w:color="auto" w:fill="FFFFFF"/>
          </w:tcPr>
          <w:p w:rsidR="00A5186A" w:rsidRPr="00635997" w:rsidRDefault="00A5186A" w:rsidP="000743CC">
            <w:pPr>
              <w:rPr>
                <w:sz w:val="22"/>
                <w:lang w:eastAsia="lv-LV"/>
              </w:rPr>
            </w:pPr>
            <w:r w:rsidRPr="00635997">
              <w:rPr>
                <w:sz w:val="22"/>
                <w:lang w:eastAsia="lv-LV"/>
              </w:rPr>
              <w:t>9,5</w:t>
            </w:r>
          </w:p>
        </w:tc>
        <w:tc>
          <w:tcPr>
            <w:tcW w:w="673" w:type="dxa"/>
            <w:shd w:val="clear" w:color="auto" w:fill="FFFFFF"/>
          </w:tcPr>
          <w:p w:rsidR="00A5186A" w:rsidRPr="00635997" w:rsidRDefault="00A5186A" w:rsidP="000743CC">
            <w:pPr>
              <w:rPr>
                <w:sz w:val="22"/>
                <w:lang w:eastAsia="lv-LV"/>
              </w:rPr>
            </w:pPr>
            <w:r w:rsidRPr="00635997">
              <w:rPr>
                <w:sz w:val="22"/>
                <w:lang w:eastAsia="lv-LV"/>
              </w:rPr>
              <w:t>14,8</w:t>
            </w:r>
          </w:p>
        </w:tc>
        <w:tc>
          <w:tcPr>
            <w:tcW w:w="681" w:type="dxa"/>
            <w:shd w:val="clear" w:color="auto" w:fill="FFFFFF"/>
          </w:tcPr>
          <w:p w:rsidR="00A5186A" w:rsidRPr="00635997" w:rsidRDefault="00A5186A" w:rsidP="000743CC">
            <w:pPr>
              <w:rPr>
                <w:sz w:val="22"/>
                <w:lang w:eastAsia="lv-LV"/>
              </w:rPr>
            </w:pPr>
            <w:r w:rsidRPr="00635997">
              <w:rPr>
                <w:sz w:val="22"/>
                <w:lang w:eastAsia="lv-LV"/>
              </w:rPr>
              <w:t>25,4</w:t>
            </w:r>
          </w:p>
        </w:tc>
        <w:tc>
          <w:tcPr>
            <w:tcW w:w="704" w:type="dxa"/>
            <w:shd w:val="clear" w:color="auto" w:fill="FFFFFF"/>
          </w:tcPr>
          <w:p w:rsidR="00A5186A" w:rsidRPr="00635997" w:rsidRDefault="00A5186A" w:rsidP="000743CC">
            <w:pPr>
              <w:rPr>
                <w:sz w:val="22"/>
                <w:lang w:eastAsia="lv-LV"/>
              </w:rPr>
            </w:pPr>
            <w:r w:rsidRPr="00635997">
              <w:rPr>
                <w:sz w:val="22"/>
                <w:lang w:eastAsia="lv-LV"/>
              </w:rPr>
              <w:t>39,6</w:t>
            </w:r>
          </w:p>
        </w:tc>
      </w:tr>
      <w:tr w:rsidR="00A5186A" w:rsidRPr="00635997" w:rsidTr="000743CC">
        <w:trPr>
          <w:trHeight w:val="227"/>
        </w:trPr>
        <w:tc>
          <w:tcPr>
            <w:tcW w:w="917" w:type="dxa"/>
            <w:shd w:val="clear" w:color="auto" w:fill="FFFFFF"/>
          </w:tcPr>
          <w:p w:rsidR="00A5186A" w:rsidRPr="00635997" w:rsidRDefault="00A5186A" w:rsidP="000743CC">
            <w:pPr>
              <w:rPr>
                <w:sz w:val="22"/>
                <w:lang w:eastAsia="lv-LV"/>
              </w:rPr>
            </w:pPr>
            <w:r w:rsidRPr="00635997">
              <w:rPr>
                <w:sz w:val="22"/>
              </w:rPr>
              <w:t>10</w:t>
            </w:r>
          </w:p>
        </w:tc>
        <w:tc>
          <w:tcPr>
            <w:tcW w:w="681" w:type="dxa"/>
            <w:shd w:val="clear" w:color="auto" w:fill="FFFFFF"/>
          </w:tcPr>
          <w:p w:rsidR="00A5186A" w:rsidRPr="00635997" w:rsidRDefault="00A5186A" w:rsidP="000743CC">
            <w:pPr>
              <w:rPr>
                <w:sz w:val="22"/>
                <w:lang w:eastAsia="lv-LV"/>
              </w:rPr>
            </w:pPr>
            <w:r w:rsidRPr="00635997">
              <w:rPr>
                <w:sz w:val="22"/>
                <w:lang w:eastAsia="lv-LV"/>
              </w:rPr>
              <w:t>2,2</w:t>
            </w:r>
          </w:p>
        </w:tc>
        <w:tc>
          <w:tcPr>
            <w:tcW w:w="681" w:type="dxa"/>
            <w:shd w:val="clear" w:color="auto" w:fill="FFFFFF"/>
          </w:tcPr>
          <w:p w:rsidR="00A5186A" w:rsidRPr="00635997" w:rsidRDefault="00A5186A" w:rsidP="000743CC">
            <w:pPr>
              <w:rPr>
                <w:sz w:val="22"/>
                <w:lang w:eastAsia="lv-LV"/>
              </w:rPr>
            </w:pPr>
            <w:r w:rsidRPr="00635997">
              <w:rPr>
                <w:sz w:val="22"/>
                <w:lang w:eastAsia="lv-LV"/>
              </w:rPr>
              <w:t>3,52</w:t>
            </w:r>
          </w:p>
        </w:tc>
        <w:tc>
          <w:tcPr>
            <w:tcW w:w="673" w:type="dxa"/>
            <w:shd w:val="clear" w:color="auto" w:fill="FFFFFF"/>
          </w:tcPr>
          <w:p w:rsidR="00A5186A" w:rsidRPr="00635997" w:rsidRDefault="00A5186A" w:rsidP="000743CC">
            <w:pPr>
              <w:rPr>
                <w:sz w:val="22"/>
                <w:lang w:eastAsia="lv-LV"/>
              </w:rPr>
            </w:pPr>
            <w:r w:rsidRPr="00635997">
              <w:rPr>
                <w:sz w:val="22"/>
                <w:lang w:eastAsia="lv-LV"/>
              </w:rPr>
              <w:t>5,28</w:t>
            </w:r>
          </w:p>
        </w:tc>
        <w:tc>
          <w:tcPr>
            <w:tcW w:w="673" w:type="dxa"/>
            <w:shd w:val="clear" w:color="auto" w:fill="FFFFFF"/>
          </w:tcPr>
          <w:p w:rsidR="00A5186A" w:rsidRPr="00635997" w:rsidRDefault="00A5186A" w:rsidP="000743CC">
            <w:pPr>
              <w:rPr>
                <w:sz w:val="22"/>
                <w:lang w:eastAsia="lv-LV"/>
              </w:rPr>
            </w:pPr>
            <w:r w:rsidRPr="00635997">
              <w:rPr>
                <w:sz w:val="22"/>
              </w:rPr>
              <w:t>8,8</w:t>
            </w:r>
          </w:p>
        </w:tc>
        <w:tc>
          <w:tcPr>
            <w:tcW w:w="681" w:type="dxa"/>
            <w:shd w:val="clear" w:color="auto" w:fill="FFFFFF"/>
          </w:tcPr>
          <w:p w:rsidR="00A5186A" w:rsidRPr="00635997" w:rsidRDefault="00A5186A" w:rsidP="000743CC">
            <w:pPr>
              <w:rPr>
                <w:sz w:val="22"/>
                <w:lang w:eastAsia="lv-LV"/>
              </w:rPr>
            </w:pPr>
            <w:r w:rsidRPr="00635997">
              <w:rPr>
                <w:sz w:val="22"/>
              </w:rPr>
              <w:t>14,1</w:t>
            </w:r>
          </w:p>
        </w:tc>
        <w:tc>
          <w:tcPr>
            <w:tcW w:w="681" w:type="dxa"/>
            <w:shd w:val="clear" w:color="auto" w:fill="FFFFFF"/>
          </w:tcPr>
          <w:p w:rsidR="00A5186A" w:rsidRPr="00635997" w:rsidRDefault="00A5186A" w:rsidP="000743CC">
            <w:pPr>
              <w:rPr>
                <w:sz w:val="22"/>
                <w:lang w:eastAsia="lv-LV"/>
              </w:rPr>
            </w:pPr>
            <w:r w:rsidRPr="00635997">
              <w:rPr>
                <w:sz w:val="22"/>
                <w:lang w:eastAsia="lv-LV"/>
              </w:rPr>
              <w:t>22</w:t>
            </w:r>
          </w:p>
        </w:tc>
        <w:tc>
          <w:tcPr>
            <w:tcW w:w="673" w:type="dxa"/>
            <w:shd w:val="clear" w:color="auto" w:fill="FFFFFF"/>
          </w:tcPr>
          <w:p w:rsidR="00A5186A" w:rsidRPr="00635997" w:rsidRDefault="00A5186A" w:rsidP="000743CC">
            <w:pPr>
              <w:rPr>
                <w:sz w:val="22"/>
                <w:lang w:eastAsia="lv-LV"/>
              </w:rPr>
            </w:pPr>
            <w:r w:rsidRPr="00635997">
              <w:rPr>
                <w:sz w:val="22"/>
                <w:lang w:eastAsia="lv-LV"/>
              </w:rPr>
              <w:t>4,4</w:t>
            </w:r>
          </w:p>
        </w:tc>
        <w:tc>
          <w:tcPr>
            <w:tcW w:w="688" w:type="dxa"/>
            <w:shd w:val="clear" w:color="auto" w:fill="FFFFFF"/>
          </w:tcPr>
          <w:p w:rsidR="00A5186A" w:rsidRPr="00635997" w:rsidRDefault="00A5186A" w:rsidP="000743CC">
            <w:pPr>
              <w:rPr>
                <w:sz w:val="22"/>
                <w:lang w:eastAsia="lv-LV"/>
              </w:rPr>
            </w:pPr>
            <w:r w:rsidRPr="00635997">
              <w:rPr>
                <w:sz w:val="22"/>
                <w:lang w:eastAsia="lv-LV"/>
              </w:rPr>
              <w:t>7,04</w:t>
            </w:r>
          </w:p>
        </w:tc>
        <w:tc>
          <w:tcPr>
            <w:tcW w:w="666" w:type="dxa"/>
            <w:shd w:val="clear" w:color="auto" w:fill="FFFFFF"/>
          </w:tcPr>
          <w:p w:rsidR="00A5186A" w:rsidRPr="00635997" w:rsidRDefault="00A5186A" w:rsidP="000743CC">
            <w:pPr>
              <w:rPr>
                <w:sz w:val="22"/>
                <w:lang w:eastAsia="lv-LV"/>
              </w:rPr>
            </w:pPr>
            <w:r w:rsidRPr="00635997">
              <w:rPr>
                <w:sz w:val="22"/>
                <w:lang w:eastAsia="lv-LV"/>
              </w:rPr>
              <w:t>10,6</w:t>
            </w:r>
          </w:p>
        </w:tc>
        <w:tc>
          <w:tcPr>
            <w:tcW w:w="673" w:type="dxa"/>
            <w:shd w:val="clear" w:color="auto" w:fill="FFFFFF"/>
          </w:tcPr>
          <w:p w:rsidR="00A5186A" w:rsidRPr="00635997" w:rsidRDefault="00A5186A" w:rsidP="000743CC">
            <w:pPr>
              <w:rPr>
                <w:sz w:val="22"/>
                <w:lang w:eastAsia="lv-LV"/>
              </w:rPr>
            </w:pPr>
            <w:r w:rsidRPr="00635997">
              <w:rPr>
                <w:sz w:val="22"/>
                <w:lang w:eastAsia="lv-LV"/>
              </w:rPr>
              <w:t>17,6</w:t>
            </w:r>
          </w:p>
        </w:tc>
        <w:tc>
          <w:tcPr>
            <w:tcW w:w="681" w:type="dxa"/>
            <w:shd w:val="clear" w:color="auto" w:fill="FFFFFF"/>
          </w:tcPr>
          <w:p w:rsidR="00A5186A" w:rsidRPr="00635997" w:rsidRDefault="00A5186A" w:rsidP="000743CC">
            <w:pPr>
              <w:rPr>
                <w:sz w:val="22"/>
                <w:lang w:eastAsia="lv-LV"/>
              </w:rPr>
            </w:pPr>
            <w:r w:rsidRPr="00635997">
              <w:rPr>
                <w:sz w:val="22"/>
                <w:lang w:eastAsia="lv-LV"/>
              </w:rPr>
              <w:t>28,2</w:t>
            </w:r>
          </w:p>
        </w:tc>
        <w:tc>
          <w:tcPr>
            <w:tcW w:w="704" w:type="dxa"/>
            <w:shd w:val="clear" w:color="auto" w:fill="FFFFFF"/>
          </w:tcPr>
          <w:p w:rsidR="00A5186A" w:rsidRPr="00635997" w:rsidRDefault="00A5186A" w:rsidP="000743CC">
            <w:pPr>
              <w:rPr>
                <w:sz w:val="22"/>
                <w:lang w:eastAsia="lv-LV"/>
              </w:rPr>
            </w:pPr>
            <w:r w:rsidRPr="00635997">
              <w:rPr>
                <w:sz w:val="22"/>
                <w:lang w:eastAsia="lv-LV"/>
              </w:rPr>
              <w:t>44</w:t>
            </w:r>
          </w:p>
        </w:tc>
      </w:tr>
    </w:tbl>
    <w:p w:rsidR="00A5186A" w:rsidRDefault="00A5186A" w:rsidP="00A5186A">
      <w:pPr>
        <w:jc w:val="center"/>
        <w:rPr>
          <w:sz w:val="22"/>
        </w:rPr>
      </w:pPr>
    </w:p>
    <w:p w:rsidR="00475559" w:rsidRDefault="00475559" w:rsidP="00A5186A">
      <w:pPr>
        <w:jc w:val="center"/>
        <w:rPr>
          <w:sz w:val="22"/>
        </w:rPr>
      </w:pPr>
    </w:p>
    <w:p w:rsidR="00475559" w:rsidRPr="00635997" w:rsidRDefault="00475559" w:rsidP="00A5186A">
      <w:pPr>
        <w:jc w:val="center"/>
        <w:rPr>
          <w:sz w:val="22"/>
        </w:rPr>
      </w:pPr>
    </w:p>
    <w:p w:rsidR="00A5186A" w:rsidRPr="00635997" w:rsidRDefault="00475559" w:rsidP="00A5186A">
      <w:pPr>
        <w:jc w:val="right"/>
        <w:rPr>
          <w:sz w:val="22"/>
          <w:lang w:eastAsia="lv-LV"/>
        </w:rPr>
      </w:pPr>
      <w:r>
        <w:rPr>
          <w:sz w:val="22"/>
        </w:rPr>
        <w:t>P. 19</w:t>
      </w:r>
      <w:r w:rsidR="00A5186A">
        <w:rPr>
          <w:sz w:val="22"/>
        </w:rPr>
        <w:t xml:space="preserve">. tabula </w:t>
      </w:r>
    </w:p>
    <w:p w:rsidR="00A5186A" w:rsidRPr="00635997" w:rsidRDefault="00A5186A" w:rsidP="00A5186A">
      <w:pPr>
        <w:jc w:val="center"/>
        <w:rPr>
          <w:sz w:val="22"/>
          <w:lang w:eastAsia="lv-LV"/>
        </w:rPr>
      </w:pPr>
      <w:r w:rsidRPr="00635997">
        <w:rPr>
          <w:b/>
          <w:sz w:val="22"/>
        </w:rPr>
        <w:t>Slodzes momenti alumīnija vadītājiem, kW·m</w:t>
      </w:r>
      <w:r w:rsidRPr="00635997">
        <w:rPr>
          <w:sz w:val="22"/>
        </w:rPr>
        <w:t xml:space="preserve"> </w:t>
      </w:r>
    </w:p>
    <w:tbl>
      <w:tblPr>
        <w:tblW w:w="8618" w:type="dxa"/>
        <w:tblInd w:w="5" w:type="dxa"/>
        <w:tblLayout w:type="fixed"/>
        <w:tblCellMar>
          <w:left w:w="0" w:type="dxa"/>
          <w:right w:w="0" w:type="dxa"/>
        </w:tblCellMar>
        <w:tblLook w:val="0000" w:firstRow="0" w:lastRow="0" w:firstColumn="0" w:lastColumn="0" w:noHBand="0" w:noVBand="0"/>
      </w:tblPr>
      <w:tblGrid>
        <w:gridCol w:w="871"/>
        <w:gridCol w:w="647"/>
        <w:gridCol w:w="647"/>
        <w:gridCol w:w="639"/>
        <w:gridCol w:w="639"/>
        <w:gridCol w:w="647"/>
        <w:gridCol w:w="647"/>
        <w:gridCol w:w="639"/>
        <w:gridCol w:w="654"/>
        <w:gridCol w:w="633"/>
        <w:gridCol w:w="639"/>
        <w:gridCol w:w="647"/>
        <w:gridCol w:w="669"/>
      </w:tblGrid>
      <w:tr w:rsidR="00A5186A" w:rsidRPr="00475559" w:rsidTr="000743CC">
        <w:trPr>
          <w:trHeight w:val="227"/>
        </w:trPr>
        <w:tc>
          <w:tcPr>
            <w:tcW w:w="917" w:type="dxa"/>
            <w:vMerge w:val="restart"/>
            <w:tcBorders>
              <w:top w:val="single" w:sz="4" w:space="0" w:color="auto"/>
              <w:left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lang w:eastAsia="lv-LV"/>
              </w:rPr>
              <w:t>ΔU, %</w:t>
            </w:r>
          </w:p>
        </w:tc>
        <w:tc>
          <w:tcPr>
            <w:tcW w:w="8155"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475559" w:rsidRDefault="00A5186A" w:rsidP="000743CC">
            <w:pPr>
              <w:rPr>
                <w:b/>
                <w:sz w:val="22"/>
                <w:lang w:eastAsia="lv-LV"/>
              </w:rPr>
            </w:pPr>
            <w:r w:rsidRPr="00EB69BD">
              <w:rPr>
                <w:b/>
                <w:sz w:val="22"/>
              </w:rPr>
              <w:t>Slodzes moments līnijai ar spriegumu 12 V</w:t>
            </w:r>
          </w:p>
        </w:tc>
      </w:tr>
      <w:tr w:rsidR="00A5186A" w:rsidRPr="00EB69BD" w:rsidTr="000743CC">
        <w:trPr>
          <w:trHeight w:val="227"/>
        </w:trPr>
        <w:tc>
          <w:tcPr>
            <w:tcW w:w="917" w:type="dxa"/>
            <w:vMerge/>
            <w:tcBorders>
              <w:left w:val="single" w:sz="4" w:space="0" w:color="auto"/>
              <w:right w:val="single" w:sz="4" w:space="0" w:color="auto"/>
            </w:tcBorders>
            <w:shd w:val="clear" w:color="auto" w:fill="FFFFFF"/>
            <w:vAlign w:val="center"/>
          </w:tcPr>
          <w:p w:rsidR="00A5186A" w:rsidRPr="00475559" w:rsidRDefault="00A5186A" w:rsidP="000743CC">
            <w:pPr>
              <w:rPr>
                <w:b/>
                <w:sz w:val="22"/>
                <w:lang w:eastAsia="lv-LV"/>
              </w:rPr>
            </w:pPr>
          </w:p>
        </w:tc>
        <w:tc>
          <w:tcPr>
            <w:tcW w:w="407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475559" w:rsidRDefault="00A5186A" w:rsidP="000743CC">
            <w:pPr>
              <w:rPr>
                <w:b/>
                <w:sz w:val="22"/>
                <w:lang w:eastAsia="lv-LV"/>
              </w:rPr>
            </w:pPr>
            <w:r w:rsidRPr="00EB69BD">
              <w:rPr>
                <w:b/>
                <w:sz w:val="22"/>
              </w:rPr>
              <w:t xml:space="preserve">Divvadu līnija </w:t>
            </w:r>
          </w:p>
        </w:tc>
        <w:tc>
          <w:tcPr>
            <w:tcW w:w="408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Trīsfāzu trīsvadu</w:t>
            </w:r>
          </w:p>
        </w:tc>
      </w:tr>
      <w:tr w:rsidR="00A5186A" w:rsidRPr="008E7B07" w:rsidTr="000743CC">
        <w:trPr>
          <w:trHeight w:val="227"/>
        </w:trPr>
        <w:tc>
          <w:tcPr>
            <w:tcW w:w="917" w:type="dxa"/>
            <w:vMerge/>
            <w:tcBorders>
              <w:left w:val="single" w:sz="4" w:space="0" w:color="auto"/>
              <w:right w:val="single" w:sz="4" w:space="0" w:color="auto"/>
            </w:tcBorders>
            <w:shd w:val="clear" w:color="auto" w:fill="FFFFFF"/>
            <w:vAlign w:val="center"/>
          </w:tcPr>
          <w:p w:rsidR="00A5186A" w:rsidRPr="00EB69BD" w:rsidRDefault="00A5186A" w:rsidP="000743CC">
            <w:pPr>
              <w:rPr>
                <w:b/>
                <w:sz w:val="22"/>
                <w:lang w:eastAsia="lv-LV"/>
              </w:rPr>
            </w:pPr>
          </w:p>
        </w:tc>
        <w:tc>
          <w:tcPr>
            <w:tcW w:w="8155"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b/>
                <w:sz w:val="22"/>
                <w:lang w:val="en-GB" w:eastAsia="lv-LV"/>
              </w:rPr>
            </w:pPr>
            <w:r w:rsidRPr="00EB69BD">
              <w:rPr>
                <w:b/>
                <w:sz w:val="22"/>
              </w:rPr>
              <w:t>ja vadītāja šķērsgriezums S, mm</w:t>
            </w:r>
            <w:r w:rsidRPr="00EB69BD">
              <w:rPr>
                <w:b/>
                <w:sz w:val="22"/>
                <w:vertAlign w:val="superscript"/>
              </w:rPr>
              <w:t>2</w:t>
            </w:r>
            <w:r w:rsidRPr="00EB69BD">
              <w:rPr>
                <w:b/>
                <w:sz w:val="22"/>
              </w:rPr>
              <w:t xml:space="preserve"> vienāds ar</w:t>
            </w:r>
            <w:r w:rsidRPr="0067409D">
              <w:rPr>
                <w:b/>
                <w:sz w:val="22"/>
                <w:lang w:val="en-GB"/>
              </w:rPr>
              <w:t xml:space="preserve"> </w:t>
            </w:r>
          </w:p>
        </w:tc>
      </w:tr>
      <w:tr w:rsidR="00A5186A" w:rsidRPr="00EB69BD" w:rsidTr="000743CC">
        <w:trPr>
          <w:trHeight w:val="227"/>
        </w:trPr>
        <w:tc>
          <w:tcPr>
            <w:tcW w:w="917" w:type="dxa"/>
            <w:vMerge/>
            <w:tcBorders>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b/>
                <w:sz w:val="22"/>
                <w:lang w:val="en-GB" w:eastAsia="lv-LV"/>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2,5</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4</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lang w:eastAsia="lv-LV"/>
              </w:rPr>
              <w:t>6</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16</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25</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2,5</w:t>
            </w:r>
          </w:p>
        </w:tc>
        <w:tc>
          <w:tcPr>
            <w:tcW w:w="68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4</w:t>
            </w:r>
          </w:p>
        </w:tc>
        <w:tc>
          <w:tcPr>
            <w:tcW w:w="66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6</w:t>
            </w: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16</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EB69BD" w:rsidRDefault="00A5186A" w:rsidP="000743CC">
            <w:pPr>
              <w:rPr>
                <w:b/>
                <w:sz w:val="22"/>
                <w:lang w:eastAsia="lv-LV"/>
              </w:rPr>
            </w:pPr>
            <w:r w:rsidRPr="00EB69BD">
              <w:rPr>
                <w:b/>
                <w:sz w:val="22"/>
              </w:rPr>
              <w:t>25</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0,06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0,09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0,13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0,11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0,18</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0,11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0,18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0,22</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val="en-US"/>
              </w:rPr>
              <w:t>0,88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2,2</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3</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0,165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0,66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1,65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0,33</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0,52</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1,32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3,31</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0,22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0,83</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1.41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0,44</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1,76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2,82</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4,4</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0,275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0,66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1,76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2,75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0,55</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0,88</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1,32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3,52</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5,5</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0,33</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1,32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2,1</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3,3</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0,66</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1,58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2,64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4,2</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6,6</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0,39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0,62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0,92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1,54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2,45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0,78</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1,24</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1,84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3,08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4,9</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7,8</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0,44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0,7</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1,06</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1,76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2,82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4,4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0,88</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1,4</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2,12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3,52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5,64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8,8</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9</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1,19</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1,98</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3,17</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2,38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3,96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6,31</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10</w:t>
            </w:r>
          </w:p>
        </w:tc>
      </w:tr>
      <w:tr w:rsidR="00A5186A" w:rsidRPr="00635997" w:rsidTr="000743CC">
        <w:trPr>
          <w:trHeight w:val="227"/>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rPr>
              <w:t>10</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0,55</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0,88</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1,32</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3,52</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5,5</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1,76</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2,64</w:t>
            </w:r>
          </w:p>
        </w:tc>
        <w:tc>
          <w:tcPr>
            <w:tcW w:w="673"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4,4</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7,04</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A5186A" w:rsidRPr="00635997" w:rsidRDefault="00A5186A" w:rsidP="000743CC">
            <w:pPr>
              <w:rPr>
                <w:sz w:val="22"/>
                <w:lang w:eastAsia="lv-LV"/>
              </w:rPr>
            </w:pPr>
            <w:r w:rsidRPr="00635997">
              <w:rPr>
                <w:sz w:val="22"/>
                <w:lang w:eastAsia="lv-LV"/>
              </w:rPr>
              <w:t>11</w:t>
            </w:r>
          </w:p>
        </w:tc>
      </w:tr>
    </w:tbl>
    <w:p w:rsidR="00A5186A" w:rsidRPr="00635997" w:rsidRDefault="00A5186A" w:rsidP="00A5186A">
      <w:pPr>
        <w:jc w:val="center"/>
        <w:rPr>
          <w:sz w:val="22"/>
        </w:rPr>
      </w:pPr>
    </w:p>
    <w:p w:rsidR="00A5186A" w:rsidRDefault="00A5186A" w:rsidP="00A5186A">
      <w:pPr>
        <w:shd w:val="clear" w:color="auto" w:fill="FFFFFF"/>
        <w:jc w:val="right"/>
        <w:rPr>
          <w:color w:val="000000"/>
          <w:szCs w:val="19"/>
        </w:rPr>
      </w:pPr>
    </w:p>
    <w:p w:rsidR="00A5186A" w:rsidRDefault="00A5186A"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475559" w:rsidRDefault="00475559" w:rsidP="00A5186A">
      <w:pPr>
        <w:shd w:val="clear" w:color="auto" w:fill="FFFFFF"/>
        <w:jc w:val="right"/>
        <w:rPr>
          <w:color w:val="000000"/>
          <w:szCs w:val="19"/>
        </w:rPr>
      </w:pPr>
    </w:p>
    <w:p w:rsidR="00A5186A" w:rsidRPr="0067409D" w:rsidRDefault="00475559" w:rsidP="00A5186A">
      <w:pPr>
        <w:jc w:val="right"/>
        <w:rPr>
          <w:szCs w:val="24"/>
          <w:lang w:eastAsia="lv-LV"/>
        </w:rPr>
      </w:pPr>
      <w:r>
        <w:rPr>
          <w:szCs w:val="24"/>
        </w:rPr>
        <w:t>P. 20</w:t>
      </w:r>
      <w:r w:rsidR="00A5186A" w:rsidRPr="0067409D">
        <w:rPr>
          <w:szCs w:val="24"/>
        </w:rPr>
        <w:t xml:space="preserve">. tabula </w:t>
      </w:r>
    </w:p>
    <w:p w:rsidR="00A5186A" w:rsidRPr="0067409D" w:rsidRDefault="00A5186A" w:rsidP="00A5186A">
      <w:pPr>
        <w:jc w:val="center"/>
        <w:rPr>
          <w:b/>
          <w:szCs w:val="24"/>
        </w:rPr>
      </w:pPr>
      <w:r w:rsidRPr="0067409D">
        <w:rPr>
          <w:b/>
          <w:szCs w:val="24"/>
        </w:rPr>
        <w:t>Vara vada slodzes momenti M, kW∙m</w:t>
      </w:r>
    </w:p>
    <w:p w:rsidR="00A5186A" w:rsidRPr="0067409D" w:rsidRDefault="00A5186A" w:rsidP="00A5186A">
      <w:pPr>
        <w:jc w:val="center"/>
        <w:rPr>
          <w:szCs w:val="24"/>
          <w:lang w:eastAsia="lv-LV"/>
        </w:rPr>
      </w:pPr>
    </w:p>
    <w:tbl>
      <w:tblPr>
        <w:tblW w:w="8618" w:type="dxa"/>
        <w:jc w:val="center"/>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9"/>
        <w:gridCol w:w="449"/>
        <w:gridCol w:w="449"/>
        <w:gridCol w:w="483"/>
        <w:gridCol w:w="506"/>
        <w:gridCol w:w="529"/>
        <w:gridCol w:w="469"/>
        <w:gridCol w:w="495"/>
        <w:gridCol w:w="583"/>
        <w:gridCol w:w="583"/>
        <w:gridCol w:w="672"/>
        <w:gridCol w:w="672"/>
        <w:gridCol w:w="672"/>
        <w:gridCol w:w="672"/>
        <w:gridCol w:w="815"/>
      </w:tblGrid>
      <w:tr w:rsidR="00A5186A" w:rsidRPr="008E7B07" w:rsidTr="000743CC">
        <w:trPr>
          <w:trHeight w:val="340"/>
          <w:jc w:val="center"/>
        </w:trPr>
        <w:tc>
          <w:tcPr>
            <w:tcW w:w="606" w:type="dxa"/>
            <w:vMerge w:val="restart"/>
            <w:shd w:val="clear" w:color="auto" w:fill="FFFFFF"/>
            <w:vAlign w:val="center"/>
          </w:tcPr>
          <w:p w:rsidR="00A5186A" w:rsidRPr="001E5BFD" w:rsidRDefault="00A5186A" w:rsidP="000743CC">
            <w:pPr>
              <w:rPr>
                <w:b/>
                <w:sz w:val="22"/>
                <w:lang w:eastAsia="lv-LV"/>
              </w:rPr>
            </w:pPr>
            <w:r w:rsidRPr="001E5BFD">
              <w:rPr>
                <w:b/>
                <w:sz w:val="22"/>
                <w:lang w:eastAsia="lv-LV"/>
              </w:rPr>
              <w:t>ΔU, %</w:t>
            </w:r>
          </w:p>
        </w:tc>
        <w:tc>
          <w:tcPr>
            <w:tcW w:w="8579" w:type="dxa"/>
            <w:gridSpan w:val="14"/>
            <w:shd w:val="clear" w:color="auto" w:fill="FFFFFF"/>
            <w:vAlign w:val="center"/>
          </w:tcPr>
          <w:p w:rsidR="00A5186A" w:rsidRPr="001E5BFD" w:rsidRDefault="00A5186A" w:rsidP="000743CC">
            <w:pPr>
              <w:rPr>
                <w:b/>
                <w:sz w:val="22"/>
              </w:rPr>
            </w:pPr>
            <w:r w:rsidRPr="001E5BFD">
              <w:rPr>
                <w:b/>
                <w:sz w:val="22"/>
              </w:rPr>
              <w:t xml:space="preserve">Slodzes moments, kW·m, četrvadu līnijai (3L + 1N) uz spriegumu 380/220 V un </w:t>
            </w:r>
          </w:p>
          <w:p w:rsidR="00A5186A" w:rsidRPr="00BA34D2" w:rsidRDefault="00A5186A" w:rsidP="000743CC">
            <w:pPr>
              <w:rPr>
                <w:b/>
                <w:sz w:val="22"/>
                <w:lang w:eastAsia="lv-LV"/>
              </w:rPr>
            </w:pPr>
            <w:r w:rsidRPr="001E5BFD">
              <w:rPr>
                <w:b/>
                <w:sz w:val="22"/>
              </w:rPr>
              <w:t>trīsvadu līnijai (3L) uz spriegumu 380 V, ja vadītāja šķērsgriezums S, mm</w:t>
            </w:r>
            <w:r w:rsidRPr="001E5BFD">
              <w:rPr>
                <w:b/>
                <w:sz w:val="22"/>
                <w:vertAlign w:val="superscript"/>
              </w:rPr>
              <w:t>2</w:t>
            </w:r>
            <w:r w:rsidRPr="001E5BFD">
              <w:rPr>
                <w:b/>
                <w:sz w:val="22"/>
              </w:rPr>
              <w:t xml:space="preserve"> vienāds ar </w:t>
            </w:r>
          </w:p>
        </w:tc>
      </w:tr>
      <w:tr w:rsidR="00A5186A" w:rsidRPr="001E5BFD" w:rsidTr="000743CC">
        <w:trPr>
          <w:trHeight w:val="340"/>
          <w:jc w:val="center"/>
        </w:trPr>
        <w:tc>
          <w:tcPr>
            <w:tcW w:w="606" w:type="dxa"/>
            <w:vMerge/>
            <w:shd w:val="clear" w:color="auto" w:fill="FFFFFF"/>
            <w:vAlign w:val="center"/>
          </w:tcPr>
          <w:p w:rsidR="00A5186A" w:rsidRPr="00BA34D2" w:rsidRDefault="00A5186A" w:rsidP="000743CC">
            <w:pPr>
              <w:rPr>
                <w:b/>
                <w:sz w:val="22"/>
                <w:lang w:eastAsia="lv-LV"/>
              </w:rPr>
            </w:pPr>
          </w:p>
        </w:tc>
        <w:tc>
          <w:tcPr>
            <w:tcW w:w="478" w:type="dxa"/>
            <w:shd w:val="clear" w:color="auto" w:fill="FFFFFF"/>
            <w:vAlign w:val="center"/>
          </w:tcPr>
          <w:p w:rsidR="00A5186A" w:rsidRPr="001E5BFD" w:rsidRDefault="00A5186A" w:rsidP="000743CC">
            <w:pPr>
              <w:rPr>
                <w:b/>
                <w:sz w:val="22"/>
                <w:lang w:eastAsia="lv-LV"/>
              </w:rPr>
            </w:pPr>
            <w:r w:rsidRPr="001E5BFD">
              <w:rPr>
                <w:b/>
                <w:sz w:val="22"/>
              </w:rPr>
              <w:t>1,5</w:t>
            </w:r>
          </w:p>
        </w:tc>
        <w:tc>
          <w:tcPr>
            <w:tcW w:w="478" w:type="dxa"/>
            <w:shd w:val="clear" w:color="auto" w:fill="FFFFFF"/>
            <w:vAlign w:val="center"/>
          </w:tcPr>
          <w:p w:rsidR="00A5186A" w:rsidRPr="001E5BFD" w:rsidRDefault="00A5186A" w:rsidP="000743CC">
            <w:pPr>
              <w:rPr>
                <w:b/>
                <w:sz w:val="22"/>
                <w:lang w:eastAsia="lv-LV"/>
              </w:rPr>
            </w:pPr>
            <w:r w:rsidRPr="001E5BFD">
              <w:rPr>
                <w:b/>
                <w:sz w:val="22"/>
              </w:rPr>
              <w:t>2,5</w:t>
            </w:r>
          </w:p>
        </w:tc>
        <w:tc>
          <w:tcPr>
            <w:tcW w:w="514" w:type="dxa"/>
            <w:shd w:val="clear" w:color="auto" w:fill="FFFFFF"/>
            <w:vAlign w:val="center"/>
          </w:tcPr>
          <w:p w:rsidR="00A5186A" w:rsidRPr="001E5BFD" w:rsidRDefault="00A5186A" w:rsidP="000743CC">
            <w:pPr>
              <w:rPr>
                <w:b/>
                <w:sz w:val="22"/>
                <w:lang w:eastAsia="lv-LV"/>
              </w:rPr>
            </w:pPr>
            <w:r w:rsidRPr="001E5BFD">
              <w:rPr>
                <w:b/>
                <w:sz w:val="22"/>
              </w:rPr>
              <w:t>4</w:t>
            </w:r>
          </w:p>
        </w:tc>
        <w:tc>
          <w:tcPr>
            <w:tcW w:w="539" w:type="dxa"/>
            <w:shd w:val="clear" w:color="auto" w:fill="FFFFFF"/>
            <w:vAlign w:val="center"/>
          </w:tcPr>
          <w:p w:rsidR="00A5186A" w:rsidRPr="001E5BFD" w:rsidRDefault="00A5186A" w:rsidP="000743CC">
            <w:pPr>
              <w:rPr>
                <w:b/>
                <w:sz w:val="22"/>
                <w:lang w:eastAsia="lv-LV"/>
              </w:rPr>
            </w:pPr>
            <w:r w:rsidRPr="001E5BFD">
              <w:rPr>
                <w:b/>
                <w:sz w:val="22"/>
              </w:rPr>
              <w:t>6</w:t>
            </w:r>
          </w:p>
        </w:tc>
        <w:tc>
          <w:tcPr>
            <w:tcW w:w="564" w:type="dxa"/>
            <w:shd w:val="clear" w:color="auto" w:fill="FFFFFF"/>
            <w:vAlign w:val="center"/>
          </w:tcPr>
          <w:p w:rsidR="00A5186A" w:rsidRPr="001E5BFD" w:rsidRDefault="00A5186A" w:rsidP="000743CC">
            <w:pPr>
              <w:rPr>
                <w:b/>
                <w:sz w:val="22"/>
                <w:lang w:eastAsia="lv-LV"/>
              </w:rPr>
            </w:pPr>
            <w:r w:rsidRPr="001E5BFD">
              <w:rPr>
                <w:b/>
                <w:sz w:val="22"/>
              </w:rPr>
              <w:t>10</w:t>
            </w:r>
          </w:p>
        </w:tc>
        <w:tc>
          <w:tcPr>
            <w:tcW w:w="500" w:type="dxa"/>
            <w:shd w:val="clear" w:color="auto" w:fill="FFFFFF"/>
            <w:vAlign w:val="center"/>
          </w:tcPr>
          <w:p w:rsidR="00A5186A" w:rsidRPr="001E5BFD" w:rsidRDefault="00A5186A" w:rsidP="000743CC">
            <w:pPr>
              <w:rPr>
                <w:b/>
                <w:sz w:val="22"/>
                <w:lang w:eastAsia="lv-LV"/>
              </w:rPr>
            </w:pPr>
            <w:r w:rsidRPr="001E5BFD">
              <w:rPr>
                <w:b/>
                <w:sz w:val="22"/>
              </w:rPr>
              <w:t>16</w:t>
            </w:r>
          </w:p>
        </w:tc>
        <w:tc>
          <w:tcPr>
            <w:tcW w:w="527" w:type="dxa"/>
            <w:shd w:val="clear" w:color="auto" w:fill="FFFFFF"/>
            <w:vAlign w:val="center"/>
          </w:tcPr>
          <w:p w:rsidR="00A5186A" w:rsidRPr="001E5BFD" w:rsidRDefault="00A5186A" w:rsidP="000743CC">
            <w:pPr>
              <w:rPr>
                <w:b/>
                <w:sz w:val="22"/>
                <w:lang w:eastAsia="lv-LV"/>
              </w:rPr>
            </w:pPr>
            <w:r w:rsidRPr="001E5BFD">
              <w:rPr>
                <w:b/>
                <w:sz w:val="22"/>
              </w:rPr>
              <w:t>25</w:t>
            </w:r>
          </w:p>
        </w:tc>
        <w:tc>
          <w:tcPr>
            <w:tcW w:w="621" w:type="dxa"/>
            <w:shd w:val="clear" w:color="auto" w:fill="FFFFFF"/>
            <w:vAlign w:val="center"/>
          </w:tcPr>
          <w:p w:rsidR="00A5186A" w:rsidRPr="001E5BFD" w:rsidRDefault="00A5186A" w:rsidP="000743CC">
            <w:pPr>
              <w:rPr>
                <w:b/>
                <w:sz w:val="22"/>
                <w:lang w:eastAsia="lv-LV"/>
              </w:rPr>
            </w:pPr>
            <w:r w:rsidRPr="001E5BFD">
              <w:rPr>
                <w:b/>
                <w:sz w:val="22"/>
              </w:rPr>
              <w:t>35</w:t>
            </w:r>
          </w:p>
        </w:tc>
        <w:tc>
          <w:tcPr>
            <w:tcW w:w="621" w:type="dxa"/>
            <w:shd w:val="clear" w:color="auto" w:fill="FFFFFF"/>
            <w:vAlign w:val="center"/>
          </w:tcPr>
          <w:p w:rsidR="00A5186A" w:rsidRPr="001E5BFD" w:rsidRDefault="00A5186A" w:rsidP="000743CC">
            <w:pPr>
              <w:rPr>
                <w:b/>
                <w:sz w:val="22"/>
                <w:lang w:eastAsia="lv-LV"/>
              </w:rPr>
            </w:pPr>
            <w:r w:rsidRPr="001E5BFD">
              <w:rPr>
                <w:b/>
                <w:sz w:val="22"/>
              </w:rPr>
              <w:t>50</w:t>
            </w:r>
          </w:p>
        </w:tc>
        <w:tc>
          <w:tcPr>
            <w:tcW w:w="717" w:type="dxa"/>
            <w:shd w:val="clear" w:color="auto" w:fill="FFFFFF"/>
            <w:vAlign w:val="center"/>
          </w:tcPr>
          <w:p w:rsidR="00A5186A" w:rsidRPr="001E5BFD" w:rsidRDefault="00A5186A" w:rsidP="000743CC">
            <w:pPr>
              <w:rPr>
                <w:b/>
                <w:sz w:val="22"/>
                <w:lang w:eastAsia="lv-LV"/>
              </w:rPr>
            </w:pPr>
            <w:r w:rsidRPr="001E5BFD">
              <w:rPr>
                <w:b/>
                <w:sz w:val="22"/>
              </w:rPr>
              <w:t>70</w:t>
            </w:r>
          </w:p>
        </w:tc>
        <w:tc>
          <w:tcPr>
            <w:tcW w:w="717" w:type="dxa"/>
            <w:shd w:val="clear" w:color="auto" w:fill="FFFFFF"/>
            <w:vAlign w:val="center"/>
          </w:tcPr>
          <w:p w:rsidR="00A5186A" w:rsidRPr="001E5BFD" w:rsidRDefault="00A5186A" w:rsidP="000743CC">
            <w:pPr>
              <w:rPr>
                <w:b/>
                <w:sz w:val="22"/>
                <w:lang w:eastAsia="lv-LV"/>
              </w:rPr>
            </w:pPr>
            <w:r w:rsidRPr="001E5BFD">
              <w:rPr>
                <w:b/>
                <w:sz w:val="22"/>
              </w:rPr>
              <w:t>95</w:t>
            </w:r>
          </w:p>
        </w:tc>
        <w:tc>
          <w:tcPr>
            <w:tcW w:w="717" w:type="dxa"/>
            <w:shd w:val="clear" w:color="auto" w:fill="FFFFFF"/>
            <w:vAlign w:val="center"/>
          </w:tcPr>
          <w:p w:rsidR="00A5186A" w:rsidRPr="001E5BFD" w:rsidRDefault="00A5186A" w:rsidP="000743CC">
            <w:pPr>
              <w:rPr>
                <w:b/>
                <w:sz w:val="22"/>
                <w:lang w:eastAsia="lv-LV"/>
              </w:rPr>
            </w:pPr>
            <w:r w:rsidRPr="001E5BFD">
              <w:rPr>
                <w:b/>
                <w:sz w:val="22"/>
              </w:rPr>
              <w:t>120</w:t>
            </w:r>
          </w:p>
        </w:tc>
        <w:tc>
          <w:tcPr>
            <w:tcW w:w="717" w:type="dxa"/>
            <w:shd w:val="clear" w:color="auto" w:fill="FFFFFF"/>
            <w:vAlign w:val="center"/>
          </w:tcPr>
          <w:p w:rsidR="00A5186A" w:rsidRPr="001E5BFD" w:rsidRDefault="00A5186A" w:rsidP="000743CC">
            <w:pPr>
              <w:rPr>
                <w:b/>
                <w:sz w:val="22"/>
                <w:lang w:eastAsia="lv-LV"/>
              </w:rPr>
            </w:pPr>
            <w:r w:rsidRPr="001E5BFD">
              <w:rPr>
                <w:b/>
                <w:sz w:val="22"/>
              </w:rPr>
              <w:t>150</w:t>
            </w:r>
          </w:p>
        </w:tc>
        <w:tc>
          <w:tcPr>
            <w:tcW w:w="869" w:type="dxa"/>
            <w:shd w:val="clear" w:color="auto" w:fill="FFFFFF"/>
            <w:vAlign w:val="center"/>
          </w:tcPr>
          <w:p w:rsidR="00A5186A" w:rsidRPr="001E5BFD" w:rsidRDefault="00A5186A" w:rsidP="000743CC">
            <w:pPr>
              <w:rPr>
                <w:b/>
                <w:sz w:val="22"/>
                <w:lang w:eastAsia="lv-LV"/>
              </w:rPr>
            </w:pPr>
            <w:r w:rsidRPr="001E5BFD">
              <w:rPr>
                <w:b/>
                <w:sz w:val="22"/>
              </w:rPr>
              <w:t>185</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0,2</w:t>
            </w:r>
          </w:p>
        </w:tc>
        <w:tc>
          <w:tcPr>
            <w:tcW w:w="478" w:type="dxa"/>
            <w:shd w:val="clear" w:color="auto" w:fill="FFFFFF"/>
          </w:tcPr>
          <w:p w:rsidR="00A5186A" w:rsidRPr="001E5BFD" w:rsidRDefault="00A5186A" w:rsidP="000743CC">
            <w:pPr>
              <w:rPr>
                <w:sz w:val="22"/>
                <w:lang w:eastAsia="lv-LV"/>
              </w:rPr>
            </w:pPr>
            <w:r w:rsidRPr="001E5BFD">
              <w:rPr>
                <w:sz w:val="22"/>
                <w:lang w:eastAsia="lv-LV"/>
              </w:rPr>
              <w:t>22</w:t>
            </w:r>
          </w:p>
        </w:tc>
        <w:tc>
          <w:tcPr>
            <w:tcW w:w="478" w:type="dxa"/>
            <w:shd w:val="clear" w:color="auto" w:fill="FFFFFF"/>
          </w:tcPr>
          <w:p w:rsidR="00A5186A" w:rsidRPr="001E5BFD" w:rsidRDefault="00A5186A" w:rsidP="000743CC">
            <w:pPr>
              <w:rPr>
                <w:sz w:val="22"/>
                <w:lang w:eastAsia="lv-LV"/>
              </w:rPr>
            </w:pPr>
            <w:r w:rsidRPr="001E5BFD">
              <w:rPr>
                <w:sz w:val="22"/>
                <w:lang w:eastAsia="lv-LV"/>
              </w:rPr>
              <w:t>36</w:t>
            </w:r>
          </w:p>
        </w:tc>
        <w:tc>
          <w:tcPr>
            <w:tcW w:w="514" w:type="dxa"/>
            <w:shd w:val="clear" w:color="auto" w:fill="FFFFFF"/>
          </w:tcPr>
          <w:p w:rsidR="00A5186A" w:rsidRPr="001E5BFD" w:rsidRDefault="00A5186A" w:rsidP="000743CC">
            <w:pPr>
              <w:rPr>
                <w:sz w:val="22"/>
                <w:lang w:eastAsia="lv-LV"/>
              </w:rPr>
            </w:pPr>
            <w:r w:rsidRPr="001E5BFD">
              <w:rPr>
                <w:sz w:val="22"/>
                <w:lang w:eastAsia="lv-LV"/>
              </w:rPr>
              <w:t>58</w:t>
            </w:r>
          </w:p>
        </w:tc>
        <w:tc>
          <w:tcPr>
            <w:tcW w:w="539" w:type="dxa"/>
            <w:shd w:val="clear" w:color="auto" w:fill="FFFFFF"/>
          </w:tcPr>
          <w:p w:rsidR="00A5186A" w:rsidRPr="001E5BFD" w:rsidRDefault="00A5186A" w:rsidP="000743CC">
            <w:pPr>
              <w:rPr>
                <w:sz w:val="22"/>
                <w:lang w:eastAsia="lv-LV"/>
              </w:rPr>
            </w:pPr>
            <w:r w:rsidRPr="001E5BFD">
              <w:rPr>
                <w:sz w:val="22"/>
                <w:lang w:eastAsia="lv-LV"/>
              </w:rPr>
              <w:t>86</w:t>
            </w:r>
          </w:p>
        </w:tc>
        <w:tc>
          <w:tcPr>
            <w:tcW w:w="564" w:type="dxa"/>
            <w:shd w:val="clear" w:color="auto" w:fill="FFFFFF"/>
          </w:tcPr>
          <w:p w:rsidR="00A5186A" w:rsidRPr="001E5BFD" w:rsidRDefault="00A5186A" w:rsidP="000743CC">
            <w:pPr>
              <w:rPr>
                <w:sz w:val="22"/>
                <w:lang w:eastAsia="lv-LV"/>
              </w:rPr>
            </w:pPr>
            <w:r w:rsidRPr="001E5BFD">
              <w:rPr>
                <w:sz w:val="22"/>
                <w:lang w:eastAsia="lv-LV"/>
              </w:rPr>
              <w:t>144</w:t>
            </w:r>
          </w:p>
        </w:tc>
        <w:tc>
          <w:tcPr>
            <w:tcW w:w="500" w:type="dxa"/>
            <w:shd w:val="clear" w:color="auto" w:fill="FFFFFF"/>
          </w:tcPr>
          <w:p w:rsidR="00A5186A" w:rsidRPr="001E5BFD" w:rsidRDefault="00A5186A" w:rsidP="000743CC">
            <w:pPr>
              <w:rPr>
                <w:sz w:val="22"/>
                <w:lang w:eastAsia="lv-LV"/>
              </w:rPr>
            </w:pPr>
            <w:r w:rsidRPr="001E5BFD">
              <w:rPr>
                <w:sz w:val="22"/>
                <w:lang w:eastAsia="lv-LV"/>
              </w:rPr>
              <w:t>230</w:t>
            </w:r>
          </w:p>
        </w:tc>
        <w:tc>
          <w:tcPr>
            <w:tcW w:w="527" w:type="dxa"/>
            <w:shd w:val="clear" w:color="auto" w:fill="FFFFFF"/>
          </w:tcPr>
          <w:p w:rsidR="00A5186A" w:rsidRPr="001E5BFD" w:rsidRDefault="00A5186A" w:rsidP="000743CC">
            <w:pPr>
              <w:rPr>
                <w:sz w:val="22"/>
                <w:lang w:eastAsia="lv-LV"/>
              </w:rPr>
            </w:pPr>
            <w:r w:rsidRPr="001E5BFD">
              <w:rPr>
                <w:sz w:val="22"/>
                <w:lang w:eastAsia="lv-LV"/>
              </w:rPr>
              <w:t>360</w:t>
            </w:r>
          </w:p>
        </w:tc>
        <w:tc>
          <w:tcPr>
            <w:tcW w:w="621" w:type="dxa"/>
            <w:shd w:val="clear" w:color="auto" w:fill="FFFFFF"/>
          </w:tcPr>
          <w:p w:rsidR="00A5186A" w:rsidRPr="001E5BFD" w:rsidRDefault="00A5186A" w:rsidP="000743CC">
            <w:pPr>
              <w:rPr>
                <w:sz w:val="22"/>
                <w:lang w:eastAsia="lv-LV"/>
              </w:rPr>
            </w:pPr>
            <w:r w:rsidRPr="001E5BFD">
              <w:rPr>
                <w:sz w:val="22"/>
                <w:lang w:eastAsia="lv-LV"/>
              </w:rPr>
              <w:t>504</w:t>
            </w:r>
          </w:p>
        </w:tc>
        <w:tc>
          <w:tcPr>
            <w:tcW w:w="621" w:type="dxa"/>
            <w:shd w:val="clear" w:color="auto" w:fill="FFFFFF"/>
          </w:tcPr>
          <w:p w:rsidR="00A5186A" w:rsidRPr="001E5BFD" w:rsidRDefault="00A5186A" w:rsidP="000743CC">
            <w:pPr>
              <w:rPr>
                <w:sz w:val="22"/>
                <w:lang w:eastAsia="lv-LV"/>
              </w:rPr>
            </w:pPr>
            <w:r w:rsidRPr="001E5BFD">
              <w:rPr>
                <w:sz w:val="22"/>
                <w:lang w:eastAsia="lv-LV"/>
              </w:rPr>
              <w:t>720</w:t>
            </w:r>
          </w:p>
        </w:tc>
        <w:tc>
          <w:tcPr>
            <w:tcW w:w="717" w:type="dxa"/>
            <w:shd w:val="clear" w:color="auto" w:fill="FFFFFF"/>
          </w:tcPr>
          <w:p w:rsidR="00A5186A" w:rsidRPr="001E5BFD" w:rsidRDefault="00A5186A" w:rsidP="000743CC">
            <w:pPr>
              <w:rPr>
                <w:sz w:val="22"/>
                <w:lang w:eastAsia="lv-LV"/>
              </w:rPr>
            </w:pPr>
            <w:r w:rsidRPr="001E5BFD">
              <w:rPr>
                <w:sz w:val="22"/>
                <w:lang w:eastAsia="lv-LV"/>
              </w:rPr>
              <w:t>1008</w:t>
            </w:r>
          </w:p>
        </w:tc>
        <w:tc>
          <w:tcPr>
            <w:tcW w:w="717" w:type="dxa"/>
            <w:shd w:val="clear" w:color="auto" w:fill="FFFFFF"/>
          </w:tcPr>
          <w:p w:rsidR="00A5186A" w:rsidRPr="001E5BFD" w:rsidRDefault="00A5186A" w:rsidP="000743CC">
            <w:pPr>
              <w:rPr>
                <w:sz w:val="22"/>
                <w:lang w:eastAsia="lv-LV"/>
              </w:rPr>
            </w:pPr>
            <w:r w:rsidRPr="001E5BFD">
              <w:rPr>
                <w:sz w:val="22"/>
                <w:lang w:eastAsia="lv-LV"/>
              </w:rPr>
              <w:t>1368</w:t>
            </w:r>
          </w:p>
        </w:tc>
        <w:tc>
          <w:tcPr>
            <w:tcW w:w="717" w:type="dxa"/>
            <w:shd w:val="clear" w:color="auto" w:fill="FFFFFF"/>
          </w:tcPr>
          <w:p w:rsidR="00A5186A" w:rsidRPr="001E5BFD" w:rsidRDefault="00A5186A" w:rsidP="000743CC">
            <w:pPr>
              <w:rPr>
                <w:sz w:val="22"/>
                <w:lang w:eastAsia="lv-LV"/>
              </w:rPr>
            </w:pPr>
            <w:r w:rsidRPr="001E5BFD">
              <w:rPr>
                <w:sz w:val="22"/>
                <w:lang w:eastAsia="lv-LV"/>
              </w:rPr>
              <w:t>1728</w:t>
            </w:r>
          </w:p>
        </w:tc>
        <w:tc>
          <w:tcPr>
            <w:tcW w:w="717" w:type="dxa"/>
            <w:shd w:val="clear" w:color="auto" w:fill="FFFFFF"/>
          </w:tcPr>
          <w:p w:rsidR="00A5186A" w:rsidRPr="001E5BFD" w:rsidRDefault="00A5186A" w:rsidP="000743CC">
            <w:pPr>
              <w:rPr>
                <w:sz w:val="22"/>
                <w:lang w:eastAsia="lv-LV"/>
              </w:rPr>
            </w:pPr>
            <w:r w:rsidRPr="001E5BFD">
              <w:rPr>
                <w:sz w:val="22"/>
                <w:lang w:eastAsia="lv-LV"/>
              </w:rPr>
              <w:t>2160</w:t>
            </w:r>
          </w:p>
        </w:tc>
        <w:tc>
          <w:tcPr>
            <w:tcW w:w="869" w:type="dxa"/>
            <w:shd w:val="clear" w:color="auto" w:fill="FFFFFF"/>
          </w:tcPr>
          <w:p w:rsidR="00A5186A" w:rsidRPr="001E5BFD" w:rsidRDefault="00A5186A" w:rsidP="000743CC">
            <w:pPr>
              <w:rPr>
                <w:sz w:val="22"/>
                <w:lang w:eastAsia="lv-LV"/>
              </w:rPr>
            </w:pPr>
            <w:r w:rsidRPr="001E5BFD">
              <w:rPr>
                <w:sz w:val="22"/>
                <w:lang w:eastAsia="lv-LV"/>
              </w:rPr>
              <w:t>2664</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0,4</w:t>
            </w:r>
          </w:p>
        </w:tc>
        <w:tc>
          <w:tcPr>
            <w:tcW w:w="478" w:type="dxa"/>
            <w:shd w:val="clear" w:color="auto" w:fill="FFFFFF"/>
          </w:tcPr>
          <w:p w:rsidR="00A5186A" w:rsidRPr="001E5BFD" w:rsidRDefault="00A5186A" w:rsidP="000743CC">
            <w:pPr>
              <w:rPr>
                <w:sz w:val="22"/>
                <w:lang w:eastAsia="lv-LV"/>
              </w:rPr>
            </w:pPr>
            <w:r w:rsidRPr="001E5BFD">
              <w:rPr>
                <w:sz w:val="22"/>
                <w:lang w:eastAsia="lv-LV"/>
              </w:rPr>
              <w:t>43</w:t>
            </w:r>
          </w:p>
        </w:tc>
        <w:tc>
          <w:tcPr>
            <w:tcW w:w="478" w:type="dxa"/>
            <w:shd w:val="clear" w:color="auto" w:fill="FFFFFF"/>
          </w:tcPr>
          <w:p w:rsidR="00A5186A" w:rsidRPr="001E5BFD" w:rsidRDefault="00A5186A" w:rsidP="000743CC">
            <w:pPr>
              <w:rPr>
                <w:sz w:val="22"/>
                <w:lang w:eastAsia="lv-LV"/>
              </w:rPr>
            </w:pPr>
            <w:r w:rsidRPr="001E5BFD">
              <w:rPr>
                <w:sz w:val="22"/>
                <w:lang w:eastAsia="lv-LV"/>
              </w:rPr>
              <w:t>72</w:t>
            </w:r>
          </w:p>
        </w:tc>
        <w:tc>
          <w:tcPr>
            <w:tcW w:w="514" w:type="dxa"/>
            <w:shd w:val="clear" w:color="auto" w:fill="FFFFFF"/>
          </w:tcPr>
          <w:p w:rsidR="00A5186A" w:rsidRPr="001E5BFD" w:rsidRDefault="00A5186A" w:rsidP="000743CC">
            <w:pPr>
              <w:rPr>
                <w:sz w:val="22"/>
                <w:lang w:eastAsia="lv-LV"/>
              </w:rPr>
            </w:pPr>
            <w:r w:rsidRPr="001E5BFD">
              <w:rPr>
                <w:sz w:val="22"/>
                <w:lang w:eastAsia="lv-LV"/>
              </w:rPr>
              <w:t>115</w:t>
            </w:r>
          </w:p>
        </w:tc>
        <w:tc>
          <w:tcPr>
            <w:tcW w:w="539" w:type="dxa"/>
            <w:shd w:val="clear" w:color="auto" w:fill="FFFFFF"/>
          </w:tcPr>
          <w:p w:rsidR="00A5186A" w:rsidRPr="001E5BFD" w:rsidRDefault="00A5186A" w:rsidP="000743CC">
            <w:pPr>
              <w:rPr>
                <w:sz w:val="22"/>
                <w:lang w:eastAsia="lv-LV"/>
              </w:rPr>
            </w:pPr>
            <w:r w:rsidRPr="001E5BFD">
              <w:rPr>
                <w:sz w:val="22"/>
                <w:lang w:eastAsia="lv-LV"/>
              </w:rPr>
              <w:t>173</w:t>
            </w:r>
          </w:p>
        </w:tc>
        <w:tc>
          <w:tcPr>
            <w:tcW w:w="564" w:type="dxa"/>
            <w:shd w:val="clear" w:color="auto" w:fill="FFFFFF"/>
          </w:tcPr>
          <w:p w:rsidR="00A5186A" w:rsidRPr="001E5BFD" w:rsidRDefault="00A5186A" w:rsidP="000743CC">
            <w:pPr>
              <w:rPr>
                <w:sz w:val="22"/>
                <w:lang w:eastAsia="lv-LV"/>
              </w:rPr>
            </w:pPr>
            <w:r w:rsidRPr="001E5BFD">
              <w:rPr>
                <w:sz w:val="22"/>
                <w:lang w:eastAsia="lv-LV"/>
              </w:rPr>
              <w:t>288</w:t>
            </w:r>
          </w:p>
        </w:tc>
        <w:tc>
          <w:tcPr>
            <w:tcW w:w="500" w:type="dxa"/>
            <w:shd w:val="clear" w:color="auto" w:fill="FFFFFF"/>
          </w:tcPr>
          <w:p w:rsidR="00A5186A" w:rsidRPr="001E5BFD" w:rsidRDefault="00A5186A" w:rsidP="000743CC">
            <w:pPr>
              <w:rPr>
                <w:sz w:val="22"/>
                <w:lang w:eastAsia="lv-LV"/>
              </w:rPr>
            </w:pPr>
            <w:r w:rsidRPr="001E5BFD">
              <w:rPr>
                <w:sz w:val="22"/>
                <w:lang w:eastAsia="lv-LV"/>
              </w:rPr>
              <w:t>461</w:t>
            </w:r>
          </w:p>
        </w:tc>
        <w:tc>
          <w:tcPr>
            <w:tcW w:w="527" w:type="dxa"/>
            <w:shd w:val="clear" w:color="auto" w:fill="FFFFFF"/>
          </w:tcPr>
          <w:p w:rsidR="00A5186A" w:rsidRPr="001E5BFD" w:rsidRDefault="00A5186A" w:rsidP="000743CC">
            <w:pPr>
              <w:rPr>
                <w:sz w:val="22"/>
                <w:lang w:eastAsia="lv-LV"/>
              </w:rPr>
            </w:pPr>
            <w:r w:rsidRPr="001E5BFD">
              <w:rPr>
                <w:sz w:val="22"/>
                <w:lang w:eastAsia="lv-LV"/>
              </w:rPr>
              <w:t>720</w:t>
            </w:r>
          </w:p>
        </w:tc>
        <w:tc>
          <w:tcPr>
            <w:tcW w:w="621" w:type="dxa"/>
            <w:shd w:val="clear" w:color="auto" w:fill="FFFFFF"/>
          </w:tcPr>
          <w:p w:rsidR="00A5186A" w:rsidRPr="001E5BFD" w:rsidRDefault="00A5186A" w:rsidP="000743CC">
            <w:pPr>
              <w:rPr>
                <w:sz w:val="22"/>
                <w:lang w:eastAsia="lv-LV"/>
              </w:rPr>
            </w:pPr>
            <w:r w:rsidRPr="001E5BFD">
              <w:rPr>
                <w:sz w:val="22"/>
                <w:lang w:eastAsia="lv-LV"/>
              </w:rPr>
              <w:t>1008</w:t>
            </w:r>
          </w:p>
        </w:tc>
        <w:tc>
          <w:tcPr>
            <w:tcW w:w="621" w:type="dxa"/>
            <w:shd w:val="clear" w:color="auto" w:fill="FFFFFF"/>
          </w:tcPr>
          <w:p w:rsidR="00A5186A" w:rsidRPr="001E5BFD" w:rsidRDefault="00A5186A" w:rsidP="000743CC">
            <w:pPr>
              <w:rPr>
                <w:sz w:val="22"/>
                <w:lang w:eastAsia="lv-LV"/>
              </w:rPr>
            </w:pPr>
            <w:r w:rsidRPr="001E5BFD">
              <w:rPr>
                <w:sz w:val="22"/>
                <w:lang w:eastAsia="lv-LV"/>
              </w:rPr>
              <w:t>1440</w:t>
            </w:r>
          </w:p>
        </w:tc>
        <w:tc>
          <w:tcPr>
            <w:tcW w:w="717" w:type="dxa"/>
            <w:shd w:val="clear" w:color="auto" w:fill="FFFFFF"/>
          </w:tcPr>
          <w:p w:rsidR="00A5186A" w:rsidRPr="001E5BFD" w:rsidRDefault="00A5186A" w:rsidP="000743CC">
            <w:pPr>
              <w:rPr>
                <w:sz w:val="22"/>
                <w:lang w:eastAsia="lv-LV"/>
              </w:rPr>
            </w:pPr>
            <w:r w:rsidRPr="001E5BFD">
              <w:rPr>
                <w:sz w:val="22"/>
                <w:lang w:eastAsia="lv-LV"/>
              </w:rPr>
              <w:t>2016</w:t>
            </w:r>
          </w:p>
        </w:tc>
        <w:tc>
          <w:tcPr>
            <w:tcW w:w="717" w:type="dxa"/>
            <w:shd w:val="clear" w:color="auto" w:fill="FFFFFF"/>
          </w:tcPr>
          <w:p w:rsidR="00A5186A" w:rsidRPr="001E5BFD" w:rsidRDefault="00A5186A" w:rsidP="000743CC">
            <w:pPr>
              <w:rPr>
                <w:sz w:val="22"/>
                <w:lang w:eastAsia="lv-LV"/>
              </w:rPr>
            </w:pPr>
            <w:r w:rsidRPr="001E5BFD">
              <w:rPr>
                <w:sz w:val="22"/>
                <w:lang w:eastAsia="lv-LV"/>
              </w:rPr>
              <w:t>2736</w:t>
            </w:r>
          </w:p>
        </w:tc>
        <w:tc>
          <w:tcPr>
            <w:tcW w:w="717" w:type="dxa"/>
            <w:shd w:val="clear" w:color="auto" w:fill="FFFFFF"/>
          </w:tcPr>
          <w:p w:rsidR="00A5186A" w:rsidRPr="001E5BFD" w:rsidRDefault="00A5186A" w:rsidP="000743CC">
            <w:pPr>
              <w:rPr>
                <w:sz w:val="22"/>
                <w:lang w:eastAsia="lv-LV"/>
              </w:rPr>
            </w:pPr>
            <w:r w:rsidRPr="001E5BFD">
              <w:rPr>
                <w:sz w:val="22"/>
                <w:lang w:eastAsia="lv-LV"/>
              </w:rPr>
              <w:t>3456</w:t>
            </w:r>
          </w:p>
        </w:tc>
        <w:tc>
          <w:tcPr>
            <w:tcW w:w="717" w:type="dxa"/>
            <w:shd w:val="clear" w:color="auto" w:fill="FFFFFF"/>
          </w:tcPr>
          <w:p w:rsidR="00A5186A" w:rsidRPr="001E5BFD" w:rsidRDefault="00A5186A" w:rsidP="000743CC">
            <w:pPr>
              <w:rPr>
                <w:sz w:val="22"/>
                <w:lang w:eastAsia="lv-LV"/>
              </w:rPr>
            </w:pPr>
            <w:r w:rsidRPr="001E5BFD">
              <w:rPr>
                <w:sz w:val="22"/>
                <w:lang w:eastAsia="lv-LV"/>
              </w:rPr>
              <w:t>4320</w:t>
            </w:r>
          </w:p>
        </w:tc>
        <w:tc>
          <w:tcPr>
            <w:tcW w:w="869" w:type="dxa"/>
            <w:shd w:val="clear" w:color="auto" w:fill="FFFFFF"/>
          </w:tcPr>
          <w:p w:rsidR="00A5186A" w:rsidRPr="001E5BFD" w:rsidRDefault="00A5186A" w:rsidP="000743CC">
            <w:pPr>
              <w:rPr>
                <w:sz w:val="22"/>
                <w:lang w:eastAsia="lv-LV"/>
              </w:rPr>
            </w:pPr>
            <w:r w:rsidRPr="001E5BFD">
              <w:rPr>
                <w:sz w:val="22"/>
                <w:lang w:eastAsia="lv-LV"/>
              </w:rPr>
              <w:t>5328</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0,6</w:t>
            </w:r>
          </w:p>
        </w:tc>
        <w:tc>
          <w:tcPr>
            <w:tcW w:w="478" w:type="dxa"/>
            <w:shd w:val="clear" w:color="auto" w:fill="FFFFFF"/>
          </w:tcPr>
          <w:p w:rsidR="00A5186A" w:rsidRPr="001E5BFD" w:rsidRDefault="00A5186A" w:rsidP="000743CC">
            <w:pPr>
              <w:rPr>
                <w:sz w:val="22"/>
                <w:lang w:eastAsia="lv-LV"/>
              </w:rPr>
            </w:pPr>
            <w:r w:rsidRPr="001E5BFD">
              <w:rPr>
                <w:sz w:val="22"/>
                <w:lang w:eastAsia="lv-LV"/>
              </w:rPr>
              <w:t>65</w:t>
            </w:r>
          </w:p>
        </w:tc>
        <w:tc>
          <w:tcPr>
            <w:tcW w:w="478" w:type="dxa"/>
            <w:shd w:val="clear" w:color="auto" w:fill="FFFFFF"/>
          </w:tcPr>
          <w:p w:rsidR="00A5186A" w:rsidRPr="001E5BFD" w:rsidRDefault="00A5186A" w:rsidP="000743CC">
            <w:pPr>
              <w:rPr>
                <w:sz w:val="22"/>
                <w:lang w:eastAsia="lv-LV"/>
              </w:rPr>
            </w:pPr>
            <w:r w:rsidRPr="001E5BFD">
              <w:rPr>
                <w:sz w:val="22"/>
                <w:lang w:eastAsia="lv-LV"/>
              </w:rPr>
              <w:t>108</w:t>
            </w:r>
          </w:p>
        </w:tc>
        <w:tc>
          <w:tcPr>
            <w:tcW w:w="514" w:type="dxa"/>
            <w:shd w:val="clear" w:color="auto" w:fill="FFFFFF"/>
          </w:tcPr>
          <w:p w:rsidR="00A5186A" w:rsidRPr="001E5BFD" w:rsidRDefault="00A5186A" w:rsidP="000743CC">
            <w:pPr>
              <w:rPr>
                <w:sz w:val="22"/>
                <w:lang w:eastAsia="lv-LV"/>
              </w:rPr>
            </w:pPr>
            <w:r w:rsidRPr="001E5BFD">
              <w:rPr>
                <w:sz w:val="22"/>
                <w:lang w:eastAsia="lv-LV"/>
              </w:rPr>
              <w:t>173</w:t>
            </w:r>
          </w:p>
        </w:tc>
        <w:tc>
          <w:tcPr>
            <w:tcW w:w="539" w:type="dxa"/>
            <w:shd w:val="clear" w:color="auto" w:fill="FFFFFF"/>
          </w:tcPr>
          <w:p w:rsidR="00A5186A" w:rsidRPr="001E5BFD" w:rsidRDefault="00A5186A" w:rsidP="000743CC">
            <w:pPr>
              <w:rPr>
                <w:sz w:val="22"/>
                <w:lang w:eastAsia="lv-LV"/>
              </w:rPr>
            </w:pPr>
            <w:r w:rsidRPr="001E5BFD">
              <w:rPr>
                <w:sz w:val="22"/>
                <w:lang w:eastAsia="lv-LV"/>
              </w:rPr>
              <w:t>259</w:t>
            </w:r>
          </w:p>
        </w:tc>
        <w:tc>
          <w:tcPr>
            <w:tcW w:w="564" w:type="dxa"/>
            <w:shd w:val="clear" w:color="auto" w:fill="FFFFFF"/>
          </w:tcPr>
          <w:p w:rsidR="00A5186A" w:rsidRPr="001E5BFD" w:rsidRDefault="00A5186A" w:rsidP="000743CC">
            <w:pPr>
              <w:rPr>
                <w:sz w:val="22"/>
                <w:lang w:eastAsia="lv-LV"/>
              </w:rPr>
            </w:pPr>
            <w:r w:rsidRPr="001E5BFD">
              <w:rPr>
                <w:sz w:val="22"/>
                <w:lang w:eastAsia="lv-LV"/>
              </w:rPr>
              <w:t>432</w:t>
            </w:r>
          </w:p>
        </w:tc>
        <w:tc>
          <w:tcPr>
            <w:tcW w:w="500" w:type="dxa"/>
            <w:shd w:val="clear" w:color="auto" w:fill="FFFFFF"/>
          </w:tcPr>
          <w:p w:rsidR="00A5186A" w:rsidRPr="001E5BFD" w:rsidRDefault="00A5186A" w:rsidP="000743CC">
            <w:pPr>
              <w:rPr>
                <w:sz w:val="22"/>
                <w:lang w:eastAsia="lv-LV"/>
              </w:rPr>
            </w:pPr>
            <w:r w:rsidRPr="001E5BFD">
              <w:rPr>
                <w:sz w:val="22"/>
                <w:lang w:eastAsia="lv-LV"/>
              </w:rPr>
              <w:t>691</w:t>
            </w:r>
          </w:p>
        </w:tc>
        <w:tc>
          <w:tcPr>
            <w:tcW w:w="527" w:type="dxa"/>
            <w:shd w:val="clear" w:color="auto" w:fill="FFFFFF"/>
          </w:tcPr>
          <w:p w:rsidR="00A5186A" w:rsidRPr="001E5BFD" w:rsidRDefault="00A5186A" w:rsidP="000743CC">
            <w:pPr>
              <w:rPr>
                <w:sz w:val="22"/>
                <w:lang w:eastAsia="lv-LV"/>
              </w:rPr>
            </w:pPr>
            <w:r w:rsidRPr="001E5BFD">
              <w:rPr>
                <w:sz w:val="22"/>
                <w:lang w:eastAsia="lv-LV"/>
              </w:rPr>
              <w:t>1080</w:t>
            </w:r>
          </w:p>
        </w:tc>
        <w:tc>
          <w:tcPr>
            <w:tcW w:w="621" w:type="dxa"/>
            <w:shd w:val="clear" w:color="auto" w:fill="FFFFFF"/>
          </w:tcPr>
          <w:p w:rsidR="00A5186A" w:rsidRPr="001E5BFD" w:rsidRDefault="00A5186A" w:rsidP="000743CC">
            <w:pPr>
              <w:rPr>
                <w:sz w:val="22"/>
                <w:lang w:eastAsia="lv-LV"/>
              </w:rPr>
            </w:pPr>
            <w:r w:rsidRPr="001E5BFD">
              <w:rPr>
                <w:sz w:val="22"/>
                <w:lang w:eastAsia="lv-LV"/>
              </w:rPr>
              <w:t>1512</w:t>
            </w:r>
          </w:p>
        </w:tc>
        <w:tc>
          <w:tcPr>
            <w:tcW w:w="621" w:type="dxa"/>
            <w:shd w:val="clear" w:color="auto" w:fill="FFFFFF"/>
          </w:tcPr>
          <w:p w:rsidR="00A5186A" w:rsidRPr="001E5BFD" w:rsidRDefault="00A5186A" w:rsidP="000743CC">
            <w:pPr>
              <w:rPr>
                <w:sz w:val="22"/>
                <w:lang w:eastAsia="lv-LV"/>
              </w:rPr>
            </w:pPr>
            <w:r w:rsidRPr="001E5BFD">
              <w:rPr>
                <w:sz w:val="22"/>
                <w:lang w:eastAsia="lv-LV"/>
              </w:rPr>
              <w:t>2160</w:t>
            </w:r>
          </w:p>
        </w:tc>
        <w:tc>
          <w:tcPr>
            <w:tcW w:w="717" w:type="dxa"/>
            <w:shd w:val="clear" w:color="auto" w:fill="FFFFFF"/>
          </w:tcPr>
          <w:p w:rsidR="00A5186A" w:rsidRPr="001E5BFD" w:rsidRDefault="00A5186A" w:rsidP="000743CC">
            <w:pPr>
              <w:rPr>
                <w:sz w:val="22"/>
                <w:lang w:eastAsia="lv-LV"/>
              </w:rPr>
            </w:pPr>
            <w:r w:rsidRPr="001E5BFD">
              <w:rPr>
                <w:sz w:val="22"/>
                <w:lang w:eastAsia="lv-LV"/>
              </w:rPr>
              <w:t>3024</w:t>
            </w:r>
          </w:p>
        </w:tc>
        <w:tc>
          <w:tcPr>
            <w:tcW w:w="717" w:type="dxa"/>
            <w:shd w:val="clear" w:color="auto" w:fill="FFFFFF"/>
          </w:tcPr>
          <w:p w:rsidR="00A5186A" w:rsidRPr="001E5BFD" w:rsidRDefault="00A5186A" w:rsidP="000743CC">
            <w:pPr>
              <w:rPr>
                <w:sz w:val="22"/>
                <w:lang w:eastAsia="lv-LV"/>
              </w:rPr>
            </w:pPr>
            <w:r w:rsidRPr="001E5BFD">
              <w:rPr>
                <w:sz w:val="22"/>
                <w:lang w:eastAsia="lv-LV"/>
              </w:rPr>
              <w:t>4104</w:t>
            </w:r>
          </w:p>
        </w:tc>
        <w:tc>
          <w:tcPr>
            <w:tcW w:w="717" w:type="dxa"/>
            <w:shd w:val="clear" w:color="auto" w:fill="FFFFFF"/>
          </w:tcPr>
          <w:p w:rsidR="00A5186A" w:rsidRPr="001E5BFD" w:rsidRDefault="00A5186A" w:rsidP="000743CC">
            <w:pPr>
              <w:rPr>
                <w:sz w:val="22"/>
                <w:lang w:eastAsia="lv-LV"/>
              </w:rPr>
            </w:pPr>
            <w:r w:rsidRPr="001E5BFD">
              <w:rPr>
                <w:sz w:val="22"/>
                <w:lang w:eastAsia="lv-LV"/>
              </w:rPr>
              <w:t>5184</w:t>
            </w:r>
          </w:p>
        </w:tc>
        <w:tc>
          <w:tcPr>
            <w:tcW w:w="717" w:type="dxa"/>
            <w:shd w:val="clear" w:color="auto" w:fill="FFFFFF"/>
          </w:tcPr>
          <w:p w:rsidR="00A5186A" w:rsidRPr="001E5BFD" w:rsidRDefault="00A5186A" w:rsidP="000743CC">
            <w:pPr>
              <w:rPr>
                <w:sz w:val="22"/>
                <w:lang w:eastAsia="lv-LV"/>
              </w:rPr>
            </w:pPr>
            <w:r w:rsidRPr="001E5BFD">
              <w:rPr>
                <w:sz w:val="22"/>
                <w:lang w:eastAsia="lv-LV"/>
              </w:rPr>
              <w:t>6480</w:t>
            </w:r>
          </w:p>
        </w:tc>
        <w:tc>
          <w:tcPr>
            <w:tcW w:w="869" w:type="dxa"/>
            <w:shd w:val="clear" w:color="auto" w:fill="FFFFFF"/>
          </w:tcPr>
          <w:p w:rsidR="00A5186A" w:rsidRPr="001E5BFD" w:rsidRDefault="00A5186A" w:rsidP="000743CC">
            <w:pPr>
              <w:rPr>
                <w:sz w:val="22"/>
                <w:lang w:eastAsia="lv-LV"/>
              </w:rPr>
            </w:pPr>
            <w:r w:rsidRPr="001E5BFD">
              <w:rPr>
                <w:sz w:val="22"/>
                <w:lang w:eastAsia="lv-LV"/>
              </w:rPr>
              <w:t>7992</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0,8</w:t>
            </w:r>
          </w:p>
        </w:tc>
        <w:tc>
          <w:tcPr>
            <w:tcW w:w="478" w:type="dxa"/>
            <w:shd w:val="clear" w:color="auto" w:fill="FFFFFF"/>
          </w:tcPr>
          <w:p w:rsidR="00A5186A" w:rsidRPr="001E5BFD" w:rsidRDefault="00A5186A" w:rsidP="000743CC">
            <w:pPr>
              <w:rPr>
                <w:sz w:val="22"/>
                <w:lang w:eastAsia="lv-LV"/>
              </w:rPr>
            </w:pPr>
            <w:r w:rsidRPr="001E5BFD">
              <w:rPr>
                <w:sz w:val="22"/>
                <w:lang w:eastAsia="lv-LV"/>
              </w:rPr>
              <w:t>86</w:t>
            </w:r>
          </w:p>
        </w:tc>
        <w:tc>
          <w:tcPr>
            <w:tcW w:w="478" w:type="dxa"/>
            <w:shd w:val="clear" w:color="auto" w:fill="FFFFFF"/>
          </w:tcPr>
          <w:p w:rsidR="00A5186A" w:rsidRPr="001E5BFD" w:rsidRDefault="00A5186A" w:rsidP="000743CC">
            <w:pPr>
              <w:rPr>
                <w:sz w:val="22"/>
                <w:lang w:eastAsia="lv-LV"/>
              </w:rPr>
            </w:pPr>
            <w:r w:rsidRPr="001E5BFD">
              <w:rPr>
                <w:sz w:val="22"/>
                <w:lang w:eastAsia="lv-LV"/>
              </w:rPr>
              <w:t>144</w:t>
            </w:r>
          </w:p>
        </w:tc>
        <w:tc>
          <w:tcPr>
            <w:tcW w:w="514" w:type="dxa"/>
            <w:shd w:val="clear" w:color="auto" w:fill="FFFFFF"/>
          </w:tcPr>
          <w:p w:rsidR="00A5186A" w:rsidRPr="001E5BFD" w:rsidRDefault="00A5186A" w:rsidP="000743CC">
            <w:pPr>
              <w:rPr>
                <w:sz w:val="22"/>
                <w:lang w:eastAsia="lv-LV"/>
              </w:rPr>
            </w:pPr>
            <w:r w:rsidRPr="001E5BFD">
              <w:rPr>
                <w:sz w:val="22"/>
                <w:lang w:eastAsia="lv-LV"/>
              </w:rPr>
              <w:t>230</w:t>
            </w:r>
          </w:p>
        </w:tc>
        <w:tc>
          <w:tcPr>
            <w:tcW w:w="539" w:type="dxa"/>
            <w:shd w:val="clear" w:color="auto" w:fill="FFFFFF"/>
          </w:tcPr>
          <w:p w:rsidR="00A5186A" w:rsidRPr="001E5BFD" w:rsidRDefault="00A5186A" w:rsidP="000743CC">
            <w:pPr>
              <w:rPr>
                <w:sz w:val="22"/>
                <w:lang w:eastAsia="lv-LV"/>
              </w:rPr>
            </w:pPr>
            <w:r w:rsidRPr="001E5BFD">
              <w:rPr>
                <w:sz w:val="22"/>
                <w:lang w:eastAsia="lv-LV"/>
              </w:rPr>
              <w:t>346</w:t>
            </w:r>
          </w:p>
        </w:tc>
        <w:tc>
          <w:tcPr>
            <w:tcW w:w="564" w:type="dxa"/>
            <w:shd w:val="clear" w:color="auto" w:fill="FFFFFF"/>
          </w:tcPr>
          <w:p w:rsidR="00A5186A" w:rsidRPr="001E5BFD" w:rsidRDefault="00A5186A" w:rsidP="000743CC">
            <w:pPr>
              <w:rPr>
                <w:sz w:val="22"/>
                <w:lang w:eastAsia="lv-LV"/>
              </w:rPr>
            </w:pPr>
            <w:r w:rsidRPr="001E5BFD">
              <w:rPr>
                <w:sz w:val="22"/>
                <w:lang w:eastAsia="lv-LV"/>
              </w:rPr>
              <w:t>576</w:t>
            </w:r>
          </w:p>
        </w:tc>
        <w:tc>
          <w:tcPr>
            <w:tcW w:w="500" w:type="dxa"/>
            <w:shd w:val="clear" w:color="auto" w:fill="FFFFFF"/>
          </w:tcPr>
          <w:p w:rsidR="00A5186A" w:rsidRPr="001E5BFD" w:rsidRDefault="00A5186A" w:rsidP="000743CC">
            <w:pPr>
              <w:rPr>
                <w:sz w:val="22"/>
                <w:lang w:eastAsia="lv-LV"/>
              </w:rPr>
            </w:pPr>
            <w:r w:rsidRPr="001E5BFD">
              <w:rPr>
                <w:sz w:val="22"/>
                <w:lang w:eastAsia="lv-LV"/>
              </w:rPr>
              <w:t>922</w:t>
            </w:r>
          </w:p>
        </w:tc>
        <w:tc>
          <w:tcPr>
            <w:tcW w:w="527" w:type="dxa"/>
            <w:shd w:val="clear" w:color="auto" w:fill="FFFFFF"/>
          </w:tcPr>
          <w:p w:rsidR="00A5186A" w:rsidRPr="001E5BFD" w:rsidRDefault="00A5186A" w:rsidP="000743CC">
            <w:pPr>
              <w:rPr>
                <w:sz w:val="22"/>
                <w:lang w:eastAsia="lv-LV"/>
              </w:rPr>
            </w:pPr>
            <w:r w:rsidRPr="001E5BFD">
              <w:rPr>
                <w:sz w:val="22"/>
                <w:lang w:eastAsia="lv-LV"/>
              </w:rPr>
              <w:t>1440</w:t>
            </w:r>
          </w:p>
        </w:tc>
        <w:tc>
          <w:tcPr>
            <w:tcW w:w="621" w:type="dxa"/>
            <w:shd w:val="clear" w:color="auto" w:fill="FFFFFF"/>
          </w:tcPr>
          <w:p w:rsidR="00A5186A" w:rsidRPr="001E5BFD" w:rsidRDefault="00A5186A" w:rsidP="000743CC">
            <w:pPr>
              <w:rPr>
                <w:sz w:val="22"/>
                <w:lang w:eastAsia="lv-LV"/>
              </w:rPr>
            </w:pPr>
            <w:r w:rsidRPr="001E5BFD">
              <w:rPr>
                <w:sz w:val="22"/>
                <w:lang w:eastAsia="lv-LV"/>
              </w:rPr>
              <w:t>2016</w:t>
            </w:r>
          </w:p>
        </w:tc>
        <w:tc>
          <w:tcPr>
            <w:tcW w:w="621" w:type="dxa"/>
            <w:shd w:val="clear" w:color="auto" w:fill="FFFFFF"/>
          </w:tcPr>
          <w:p w:rsidR="00A5186A" w:rsidRPr="001E5BFD" w:rsidRDefault="00A5186A" w:rsidP="000743CC">
            <w:pPr>
              <w:rPr>
                <w:sz w:val="22"/>
                <w:lang w:eastAsia="lv-LV"/>
              </w:rPr>
            </w:pPr>
            <w:r w:rsidRPr="001E5BFD">
              <w:rPr>
                <w:sz w:val="22"/>
                <w:lang w:eastAsia="lv-LV"/>
              </w:rPr>
              <w:t>2880</w:t>
            </w:r>
          </w:p>
        </w:tc>
        <w:tc>
          <w:tcPr>
            <w:tcW w:w="717" w:type="dxa"/>
            <w:shd w:val="clear" w:color="auto" w:fill="FFFFFF"/>
          </w:tcPr>
          <w:p w:rsidR="00A5186A" w:rsidRPr="001E5BFD" w:rsidRDefault="00A5186A" w:rsidP="000743CC">
            <w:pPr>
              <w:rPr>
                <w:sz w:val="22"/>
                <w:lang w:eastAsia="lv-LV"/>
              </w:rPr>
            </w:pPr>
            <w:r w:rsidRPr="001E5BFD">
              <w:rPr>
                <w:sz w:val="22"/>
                <w:lang w:eastAsia="lv-LV"/>
              </w:rPr>
              <w:t>4032</w:t>
            </w:r>
          </w:p>
        </w:tc>
        <w:tc>
          <w:tcPr>
            <w:tcW w:w="717" w:type="dxa"/>
            <w:shd w:val="clear" w:color="auto" w:fill="FFFFFF"/>
          </w:tcPr>
          <w:p w:rsidR="00A5186A" w:rsidRPr="001E5BFD" w:rsidRDefault="00A5186A" w:rsidP="000743CC">
            <w:pPr>
              <w:rPr>
                <w:sz w:val="22"/>
                <w:lang w:eastAsia="lv-LV"/>
              </w:rPr>
            </w:pPr>
            <w:r w:rsidRPr="001E5BFD">
              <w:rPr>
                <w:sz w:val="22"/>
                <w:lang w:eastAsia="lv-LV"/>
              </w:rPr>
              <w:t>5472</w:t>
            </w:r>
          </w:p>
        </w:tc>
        <w:tc>
          <w:tcPr>
            <w:tcW w:w="717" w:type="dxa"/>
            <w:shd w:val="clear" w:color="auto" w:fill="FFFFFF"/>
          </w:tcPr>
          <w:p w:rsidR="00A5186A" w:rsidRPr="001E5BFD" w:rsidRDefault="00A5186A" w:rsidP="000743CC">
            <w:pPr>
              <w:rPr>
                <w:sz w:val="22"/>
                <w:lang w:eastAsia="lv-LV"/>
              </w:rPr>
            </w:pPr>
            <w:r w:rsidRPr="001E5BFD">
              <w:rPr>
                <w:sz w:val="22"/>
                <w:lang w:eastAsia="lv-LV"/>
              </w:rPr>
              <w:t>6912</w:t>
            </w:r>
          </w:p>
        </w:tc>
        <w:tc>
          <w:tcPr>
            <w:tcW w:w="717" w:type="dxa"/>
            <w:shd w:val="clear" w:color="auto" w:fill="FFFFFF"/>
          </w:tcPr>
          <w:p w:rsidR="00A5186A" w:rsidRPr="001E5BFD" w:rsidRDefault="00A5186A" w:rsidP="000743CC">
            <w:pPr>
              <w:rPr>
                <w:sz w:val="22"/>
                <w:lang w:eastAsia="lv-LV"/>
              </w:rPr>
            </w:pPr>
            <w:r w:rsidRPr="001E5BFD">
              <w:rPr>
                <w:sz w:val="22"/>
                <w:lang w:eastAsia="lv-LV"/>
              </w:rPr>
              <w:t>8640</w:t>
            </w:r>
          </w:p>
        </w:tc>
        <w:tc>
          <w:tcPr>
            <w:tcW w:w="869" w:type="dxa"/>
            <w:shd w:val="clear" w:color="auto" w:fill="FFFFFF"/>
          </w:tcPr>
          <w:p w:rsidR="00A5186A" w:rsidRPr="001E5BFD" w:rsidRDefault="00A5186A" w:rsidP="000743CC">
            <w:pPr>
              <w:rPr>
                <w:sz w:val="22"/>
                <w:lang w:eastAsia="lv-LV"/>
              </w:rPr>
            </w:pPr>
            <w:r w:rsidRPr="001E5BFD">
              <w:rPr>
                <w:sz w:val="22"/>
                <w:lang w:eastAsia="lv-LV"/>
              </w:rPr>
              <w:t>10656</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1</w:t>
            </w:r>
          </w:p>
        </w:tc>
        <w:tc>
          <w:tcPr>
            <w:tcW w:w="478" w:type="dxa"/>
            <w:shd w:val="clear" w:color="auto" w:fill="FFFFFF"/>
          </w:tcPr>
          <w:p w:rsidR="00A5186A" w:rsidRPr="001E5BFD" w:rsidRDefault="00A5186A" w:rsidP="000743CC">
            <w:pPr>
              <w:rPr>
                <w:sz w:val="22"/>
                <w:lang w:eastAsia="lv-LV"/>
              </w:rPr>
            </w:pPr>
            <w:r w:rsidRPr="001E5BFD">
              <w:rPr>
                <w:sz w:val="22"/>
                <w:lang w:eastAsia="lv-LV"/>
              </w:rPr>
              <w:t>108</w:t>
            </w:r>
          </w:p>
        </w:tc>
        <w:tc>
          <w:tcPr>
            <w:tcW w:w="478" w:type="dxa"/>
            <w:shd w:val="clear" w:color="auto" w:fill="FFFFFF"/>
          </w:tcPr>
          <w:p w:rsidR="00A5186A" w:rsidRPr="001E5BFD" w:rsidRDefault="00A5186A" w:rsidP="000743CC">
            <w:pPr>
              <w:rPr>
                <w:sz w:val="22"/>
                <w:lang w:eastAsia="lv-LV"/>
              </w:rPr>
            </w:pPr>
            <w:r w:rsidRPr="001E5BFD">
              <w:rPr>
                <w:sz w:val="22"/>
                <w:lang w:eastAsia="lv-LV"/>
              </w:rPr>
              <w:t>180</w:t>
            </w:r>
          </w:p>
        </w:tc>
        <w:tc>
          <w:tcPr>
            <w:tcW w:w="514" w:type="dxa"/>
            <w:shd w:val="clear" w:color="auto" w:fill="FFFFFF"/>
          </w:tcPr>
          <w:p w:rsidR="00A5186A" w:rsidRPr="001E5BFD" w:rsidRDefault="00A5186A" w:rsidP="000743CC">
            <w:pPr>
              <w:rPr>
                <w:sz w:val="22"/>
                <w:lang w:eastAsia="lv-LV"/>
              </w:rPr>
            </w:pPr>
            <w:r w:rsidRPr="001E5BFD">
              <w:rPr>
                <w:sz w:val="22"/>
                <w:lang w:eastAsia="lv-LV"/>
              </w:rPr>
              <w:t>288</w:t>
            </w:r>
          </w:p>
        </w:tc>
        <w:tc>
          <w:tcPr>
            <w:tcW w:w="539" w:type="dxa"/>
            <w:shd w:val="clear" w:color="auto" w:fill="FFFFFF"/>
          </w:tcPr>
          <w:p w:rsidR="00A5186A" w:rsidRPr="001E5BFD" w:rsidRDefault="00A5186A" w:rsidP="000743CC">
            <w:pPr>
              <w:rPr>
                <w:sz w:val="22"/>
                <w:lang w:eastAsia="lv-LV"/>
              </w:rPr>
            </w:pPr>
            <w:r w:rsidRPr="001E5BFD">
              <w:rPr>
                <w:sz w:val="22"/>
                <w:lang w:eastAsia="lv-LV"/>
              </w:rPr>
              <w:t>432</w:t>
            </w:r>
          </w:p>
        </w:tc>
        <w:tc>
          <w:tcPr>
            <w:tcW w:w="564" w:type="dxa"/>
            <w:shd w:val="clear" w:color="auto" w:fill="FFFFFF"/>
          </w:tcPr>
          <w:p w:rsidR="00A5186A" w:rsidRPr="001E5BFD" w:rsidRDefault="00A5186A" w:rsidP="000743CC">
            <w:pPr>
              <w:rPr>
                <w:sz w:val="22"/>
                <w:lang w:eastAsia="lv-LV"/>
              </w:rPr>
            </w:pPr>
            <w:r w:rsidRPr="001E5BFD">
              <w:rPr>
                <w:sz w:val="22"/>
                <w:lang w:eastAsia="lv-LV"/>
              </w:rPr>
              <w:t>720</w:t>
            </w:r>
          </w:p>
        </w:tc>
        <w:tc>
          <w:tcPr>
            <w:tcW w:w="500" w:type="dxa"/>
            <w:shd w:val="clear" w:color="auto" w:fill="FFFFFF"/>
          </w:tcPr>
          <w:p w:rsidR="00A5186A" w:rsidRPr="001E5BFD" w:rsidRDefault="00A5186A" w:rsidP="000743CC">
            <w:pPr>
              <w:rPr>
                <w:sz w:val="22"/>
                <w:lang w:eastAsia="lv-LV"/>
              </w:rPr>
            </w:pPr>
            <w:r w:rsidRPr="001E5BFD">
              <w:rPr>
                <w:sz w:val="22"/>
                <w:lang w:eastAsia="lv-LV"/>
              </w:rPr>
              <w:t>1152</w:t>
            </w:r>
          </w:p>
        </w:tc>
        <w:tc>
          <w:tcPr>
            <w:tcW w:w="527" w:type="dxa"/>
            <w:shd w:val="clear" w:color="auto" w:fill="FFFFFF"/>
          </w:tcPr>
          <w:p w:rsidR="00A5186A" w:rsidRPr="001E5BFD" w:rsidRDefault="00A5186A" w:rsidP="000743CC">
            <w:pPr>
              <w:rPr>
                <w:sz w:val="22"/>
                <w:lang w:eastAsia="lv-LV"/>
              </w:rPr>
            </w:pPr>
            <w:r w:rsidRPr="001E5BFD">
              <w:rPr>
                <w:sz w:val="22"/>
                <w:lang w:eastAsia="lv-LV"/>
              </w:rPr>
              <w:t>1800</w:t>
            </w:r>
          </w:p>
        </w:tc>
        <w:tc>
          <w:tcPr>
            <w:tcW w:w="621" w:type="dxa"/>
            <w:shd w:val="clear" w:color="auto" w:fill="FFFFFF"/>
          </w:tcPr>
          <w:p w:rsidR="00A5186A" w:rsidRPr="001E5BFD" w:rsidRDefault="00A5186A" w:rsidP="000743CC">
            <w:pPr>
              <w:rPr>
                <w:sz w:val="22"/>
                <w:lang w:eastAsia="lv-LV"/>
              </w:rPr>
            </w:pPr>
            <w:r w:rsidRPr="001E5BFD">
              <w:rPr>
                <w:sz w:val="22"/>
                <w:lang w:eastAsia="lv-LV"/>
              </w:rPr>
              <w:t>2520</w:t>
            </w:r>
          </w:p>
        </w:tc>
        <w:tc>
          <w:tcPr>
            <w:tcW w:w="621" w:type="dxa"/>
            <w:shd w:val="clear" w:color="auto" w:fill="FFFFFF"/>
          </w:tcPr>
          <w:p w:rsidR="00A5186A" w:rsidRPr="001E5BFD" w:rsidRDefault="00A5186A" w:rsidP="000743CC">
            <w:pPr>
              <w:rPr>
                <w:sz w:val="22"/>
                <w:lang w:eastAsia="lv-LV"/>
              </w:rPr>
            </w:pPr>
            <w:r w:rsidRPr="001E5BFD">
              <w:rPr>
                <w:sz w:val="22"/>
                <w:lang w:eastAsia="lv-LV"/>
              </w:rPr>
              <w:t>3600</w:t>
            </w:r>
          </w:p>
        </w:tc>
        <w:tc>
          <w:tcPr>
            <w:tcW w:w="717" w:type="dxa"/>
            <w:shd w:val="clear" w:color="auto" w:fill="FFFFFF"/>
          </w:tcPr>
          <w:p w:rsidR="00A5186A" w:rsidRPr="001E5BFD" w:rsidRDefault="00A5186A" w:rsidP="000743CC">
            <w:pPr>
              <w:rPr>
                <w:sz w:val="22"/>
                <w:lang w:eastAsia="lv-LV"/>
              </w:rPr>
            </w:pPr>
            <w:r w:rsidRPr="001E5BFD">
              <w:rPr>
                <w:sz w:val="22"/>
                <w:lang w:eastAsia="lv-LV"/>
              </w:rPr>
              <w:t>5040</w:t>
            </w:r>
          </w:p>
        </w:tc>
        <w:tc>
          <w:tcPr>
            <w:tcW w:w="717" w:type="dxa"/>
            <w:shd w:val="clear" w:color="auto" w:fill="FFFFFF"/>
          </w:tcPr>
          <w:p w:rsidR="00A5186A" w:rsidRPr="001E5BFD" w:rsidRDefault="00A5186A" w:rsidP="000743CC">
            <w:pPr>
              <w:rPr>
                <w:sz w:val="22"/>
                <w:lang w:eastAsia="lv-LV"/>
              </w:rPr>
            </w:pPr>
            <w:r w:rsidRPr="001E5BFD">
              <w:rPr>
                <w:sz w:val="22"/>
                <w:lang w:eastAsia="lv-LV"/>
              </w:rPr>
              <w:t>6840</w:t>
            </w:r>
          </w:p>
        </w:tc>
        <w:tc>
          <w:tcPr>
            <w:tcW w:w="717" w:type="dxa"/>
            <w:shd w:val="clear" w:color="auto" w:fill="FFFFFF"/>
          </w:tcPr>
          <w:p w:rsidR="00A5186A" w:rsidRPr="001E5BFD" w:rsidRDefault="00A5186A" w:rsidP="000743CC">
            <w:pPr>
              <w:rPr>
                <w:sz w:val="22"/>
                <w:lang w:eastAsia="lv-LV"/>
              </w:rPr>
            </w:pPr>
            <w:r w:rsidRPr="001E5BFD">
              <w:rPr>
                <w:sz w:val="22"/>
                <w:lang w:eastAsia="lv-LV"/>
              </w:rPr>
              <w:t>8640</w:t>
            </w:r>
          </w:p>
        </w:tc>
        <w:tc>
          <w:tcPr>
            <w:tcW w:w="717" w:type="dxa"/>
            <w:shd w:val="clear" w:color="auto" w:fill="FFFFFF"/>
          </w:tcPr>
          <w:p w:rsidR="00A5186A" w:rsidRPr="001E5BFD" w:rsidRDefault="00A5186A" w:rsidP="000743CC">
            <w:pPr>
              <w:rPr>
                <w:sz w:val="22"/>
                <w:lang w:eastAsia="lv-LV"/>
              </w:rPr>
            </w:pPr>
            <w:r w:rsidRPr="001E5BFD">
              <w:rPr>
                <w:sz w:val="22"/>
                <w:lang w:eastAsia="lv-LV"/>
              </w:rPr>
              <w:t>10800</w:t>
            </w:r>
          </w:p>
        </w:tc>
        <w:tc>
          <w:tcPr>
            <w:tcW w:w="869" w:type="dxa"/>
            <w:shd w:val="clear" w:color="auto" w:fill="FFFFFF"/>
          </w:tcPr>
          <w:p w:rsidR="00A5186A" w:rsidRPr="001E5BFD" w:rsidRDefault="00A5186A" w:rsidP="000743CC">
            <w:pPr>
              <w:rPr>
                <w:sz w:val="22"/>
                <w:lang w:eastAsia="lv-LV"/>
              </w:rPr>
            </w:pPr>
            <w:r w:rsidRPr="001E5BFD">
              <w:rPr>
                <w:sz w:val="22"/>
                <w:lang w:eastAsia="lv-LV"/>
              </w:rPr>
              <w:t>13320</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1,2</w:t>
            </w:r>
          </w:p>
        </w:tc>
        <w:tc>
          <w:tcPr>
            <w:tcW w:w="478" w:type="dxa"/>
            <w:shd w:val="clear" w:color="auto" w:fill="FFFFFF"/>
          </w:tcPr>
          <w:p w:rsidR="00A5186A" w:rsidRPr="001E5BFD" w:rsidRDefault="00A5186A" w:rsidP="000743CC">
            <w:pPr>
              <w:rPr>
                <w:sz w:val="22"/>
                <w:lang w:eastAsia="lv-LV"/>
              </w:rPr>
            </w:pPr>
            <w:r w:rsidRPr="001E5BFD">
              <w:rPr>
                <w:sz w:val="22"/>
                <w:lang w:eastAsia="lv-LV"/>
              </w:rPr>
              <w:t>130</w:t>
            </w:r>
          </w:p>
        </w:tc>
        <w:tc>
          <w:tcPr>
            <w:tcW w:w="478" w:type="dxa"/>
            <w:shd w:val="clear" w:color="auto" w:fill="FFFFFF"/>
          </w:tcPr>
          <w:p w:rsidR="00A5186A" w:rsidRPr="001E5BFD" w:rsidRDefault="00A5186A" w:rsidP="000743CC">
            <w:pPr>
              <w:rPr>
                <w:sz w:val="22"/>
                <w:lang w:eastAsia="lv-LV"/>
              </w:rPr>
            </w:pPr>
            <w:r w:rsidRPr="001E5BFD">
              <w:rPr>
                <w:sz w:val="22"/>
                <w:lang w:eastAsia="lv-LV"/>
              </w:rPr>
              <w:t>216</w:t>
            </w:r>
          </w:p>
        </w:tc>
        <w:tc>
          <w:tcPr>
            <w:tcW w:w="514" w:type="dxa"/>
            <w:shd w:val="clear" w:color="auto" w:fill="FFFFFF"/>
          </w:tcPr>
          <w:p w:rsidR="00A5186A" w:rsidRPr="001E5BFD" w:rsidRDefault="00A5186A" w:rsidP="000743CC">
            <w:pPr>
              <w:rPr>
                <w:sz w:val="22"/>
                <w:lang w:eastAsia="lv-LV"/>
              </w:rPr>
            </w:pPr>
            <w:r w:rsidRPr="001E5BFD">
              <w:rPr>
                <w:sz w:val="22"/>
                <w:lang w:eastAsia="lv-LV"/>
              </w:rPr>
              <w:t>346</w:t>
            </w:r>
          </w:p>
        </w:tc>
        <w:tc>
          <w:tcPr>
            <w:tcW w:w="539" w:type="dxa"/>
            <w:shd w:val="clear" w:color="auto" w:fill="FFFFFF"/>
          </w:tcPr>
          <w:p w:rsidR="00A5186A" w:rsidRPr="001E5BFD" w:rsidRDefault="00A5186A" w:rsidP="000743CC">
            <w:pPr>
              <w:rPr>
                <w:sz w:val="22"/>
                <w:lang w:eastAsia="lv-LV"/>
              </w:rPr>
            </w:pPr>
            <w:r w:rsidRPr="001E5BFD">
              <w:rPr>
                <w:sz w:val="22"/>
                <w:lang w:eastAsia="lv-LV"/>
              </w:rPr>
              <w:t>518</w:t>
            </w:r>
          </w:p>
        </w:tc>
        <w:tc>
          <w:tcPr>
            <w:tcW w:w="564" w:type="dxa"/>
            <w:shd w:val="clear" w:color="auto" w:fill="FFFFFF"/>
          </w:tcPr>
          <w:p w:rsidR="00A5186A" w:rsidRPr="001E5BFD" w:rsidRDefault="00A5186A" w:rsidP="000743CC">
            <w:pPr>
              <w:rPr>
                <w:sz w:val="22"/>
                <w:lang w:eastAsia="lv-LV"/>
              </w:rPr>
            </w:pPr>
            <w:r w:rsidRPr="001E5BFD">
              <w:rPr>
                <w:sz w:val="22"/>
                <w:lang w:eastAsia="lv-LV"/>
              </w:rPr>
              <w:t>864</w:t>
            </w:r>
          </w:p>
        </w:tc>
        <w:tc>
          <w:tcPr>
            <w:tcW w:w="500" w:type="dxa"/>
            <w:shd w:val="clear" w:color="auto" w:fill="FFFFFF"/>
          </w:tcPr>
          <w:p w:rsidR="00A5186A" w:rsidRPr="001E5BFD" w:rsidRDefault="00A5186A" w:rsidP="000743CC">
            <w:pPr>
              <w:rPr>
                <w:sz w:val="22"/>
                <w:lang w:eastAsia="lv-LV"/>
              </w:rPr>
            </w:pPr>
            <w:r w:rsidRPr="001E5BFD">
              <w:rPr>
                <w:sz w:val="22"/>
                <w:lang w:eastAsia="lv-LV"/>
              </w:rPr>
              <w:t>1382</w:t>
            </w:r>
          </w:p>
        </w:tc>
        <w:tc>
          <w:tcPr>
            <w:tcW w:w="527" w:type="dxa"/>
            <w:shd w:val="clear" w:color="auto" w:fill="FFFFFF"/>
          </w:tcPr>
          <w:p w:rsidR="00A5186A" w:rsidRPr="001E5BFD" w:rsidRDefault="00A5186A" w:rsidP="000743CC">
            <w:pPr>
              <w:rPr>
                <w:sz w:val="22"/>
                <w:lang w:eastAsia="lv-LV"/>
              </w:rPr>
            </w:pPr>
            <w:r w:rsidRPr="001E5BFD">
              <w:rPr>
                <w:sz w:val="22"/>
                <w:lang w:eastAsia="lv-LV"/>
              </w:rPr>
              <w:t>2160</w:t>
            </w:r>
          </w:p>
        </w:tc>
        <w:tc>
          <w:tcPr>
            <w:tcW w:w="621" w:type="dxa"/>
            <w:shd w:val="clear" w:color="auto" w:fill="FFFFFF"/>
          </w:tcPr>
          <w:p w:rsidR="00A5186A" w:rsidRPr="001E5BFD" w:rsidRDefault="00A5186A" w:rsidP="000743CC">
            <w:pPr>
              <w:rPr>
                <w:sz w:val="22"/>
                <w:lang w:eastAsia="lv-LV"/>
              </w:rPr>
            </w:pPr>
            <w:r w:rsidRPr="001E5BFD">
              <w:rPr>
                <w:sz w:val="22"/>
                <w:lang w:eastAsia="lv-LV"/>
              </w:rPr>
              <w:t>3024</w:t>
            </w:r>
          </w:p>
        </w:tc>
        <w:tc>
          <w:tcPr>
            <w:tcW w:w="621" w:type="dxa"/>
            <w:shd w:val="clear" w:color="auto" w:fill="FFFFFF"/>
          </w:tcPr>
          <w:p w:rsidR="00A5186A" w:rsidRPr="001E5BFD" w:rsidRDefault="00A5186A" w:rsidP="000743CC">
            <w:pPr>
              <w:rPr>
                <w:sz w:val="22"/>
                <w:lang w:eastAsia="lv-LV"/>
              </w:rPr>
            </w:pPr>
            <w:r w:rsidRPr="001E5BFD">
              <w:rPr>
                <w:sz w:val="22"/>
                <w:lang w:eastAsia="lv-LV"/>
              </w:rPr>
              <w:t>4320</w:t>
            </w:r>
          </w:p>
        </w:tc>
        <w:tc>
          <w:tcPr>
            <w:tcW w:w="717" w:type="dxa"/>
            <w:shd w:val="clear" w:color="auto" w:fill="FFFFFF"/>
          </w:tcPr>
          <w:p w:rsidR="00A5186A" w:rsidRPr="001E5BFD" w:rsidRDefault="00A5186A" w:rsidP="000743CC">
            <w:pPr>
              <w:rPr>
                <w:sz w:val="22"/>
                <w:lang w:eastAsia="lv-LV"/>
              </w:rPr>
            </w:pPr>
            <w:r w:rsidRPr="001E5BFD">
              <w:rPr>
                <w:sz w:val="22"/>
                <w:lang w:eastAsia="lv-LV"/>
              </w:rPr>
              <w:t>6048</w:t>
            </w:r>
          </w:p>
        </w:tc>
        <w:tc>
          <w:tcPr>
            <w:tcW w:w="717" w:type="dxa"/>
            <w:shd w:val="clear" w:color="auto" w:fill="FFFFFF"/>
          </w:tcPr>
          <w:p w:rsidR="00A5186A" w:rsidRPr="001E5BFD" w:rsidRDefault="00A5186A" w:rsidP="000743CC">
            <w:pPr>
              <w:rPr>
                <w:sz w:val="22"/>
                <w:lang w:eastAsia="lv-LV"/>
              </w:rPr>
            </w:pPr>
            <w:r w:rsidRPr="001E5BFD">
              <w:rPr>
                <w:sz w:val="22"/>
                <w:lang w:eastAsia="lv-LV"/>
              </w:rPr>
              <w:t>8208</w:t>
            </w:r>
          </w:p>
        </w:tc>
        <w:tc>
          <w:tcPr>
            <w:tcW w:w="717" w:type="dxa"/>
            <w:shd w:val="clear" w:color="auto" w:fill="FFFFFF"/>
          </w:tcPr>
          <w:p w:rsidR="00A5186A" w:rsidRPr="001E5BFD" w:rsidRDefault="00A5186A" w:rsidP="000743CC">
            <w:pPr>
              <w:rPr>
                <w:sz w:val="22"/>
                <w:lang w:eastAsia="lv-LV"/>
              </w:rPr>
            </w:pPr>
            <w:r w:rsidRPr="001E5BFD">
              <w:rPr>
                <w:sz w:val="22"/>
                <w:lang w:eastAsia="lv-LV"/>
              </w:rPr>
              <w:t>10368</w:t>
            </w:r>
          </w:p>
        </w:tc>
        <w:tc>
          <w:tcPr>
            <w:tcW w:w="717" w:type="dxa"/>
            <w:shd w:val="clear" w:color="auto" w:fill="FFFFFF"/>
          </w:tcPr>
          <w:p w:rsidR="00A5186A" w:rsidRPr="001E5BFD" w:rsidRDefault="00A5186A" w:rsidP="000743CC">
            <w:pPr>
              <w:rPr>
                <w:sz w:val="22"/>
                <w:lang w:eastAsia="lv-LV"/>
              </w:rPr>
            </w:pPr>
            <w:r w:rsidRPr="001E5BFD">
              <w:rPr>
                <w:sz w:val="22"/>
                <w:lang w:eastAsia="lv-LV"/>
              </w:rPr>
              <w:t>12960</w:t>
            </w:r>
          </w:p>
        </w:tc>
        <w:tc>
          <w:tcPr>
            <w:tcW w:w="869" w:type="dxa"/>
            <w:shd w:val="clear" w:color="auto" w:fill="FFFFFF"/>
          </w:tcPr>
          <w:p w:rsidR="00A5186A" w:rsidRPr="001E5BFD" w:rsidRDefault="00A5186A" w:rsidP="000743CC">
            <w:pPr>
              <w:rPr>
                <w:sz w:val="22"/>
                <w:lang w:eastAsia="lv-LV"/>
              </w:rPr>
            </w:pPr>
            <w:r w:rsidRPr="001E5BFD">
              <w:rPr>
                <w:sz w:val="22"/>
                <w:lang w:eastAsia="lv-LV"/>
              </w:rPr>
              <w:t>15984</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1.4</w:t>
            </w:r>
          </w:p>
        </w:tc>
        <w:tc>
          <w:tcPr>
            <w:tcW w:w="478" w:type="dxa"/>
            <w:shd w:val="clear" w:color="auto" w:fill="FFFFFF"/>
          </w:tcPr>
          <w:p w:rsidR="00A5186A" w:rsidRPr="001E5BFD" w:rsidRDefault="00A5186A" w:rsidP="000743CC">
            <w:pPr>
              <w:rPr>
                <w:sz w:val="22"/>
                <w:lang w:eastAsia="lv-LV"/>
              </w:rPr>
            </w:pPr>
            <w:r w:rsidRPr="001E5BFD">
              <w:rPr>
                <w:sz w:val="22"/>
                <w:lang w:eastAsia="lv-LV"/>
              </w:rPr>
              <w:t>151</w:t>
            </w:r>
          </w:p>
        </w:tc>
        <w:tc>
          <w:tcPr>
            <w:tcW w:w="478" w:type="dxa"/>
            <w:shd w:val="clear" w:color="auto" w:fill="FFFFFF"/>
          </w:tcPr>
          <w:p w:rsidR="00A5186A" w:rsidRPr="001E5BFD" w:rsidRDefault="00A5186A" w:rsidP="000743CC">
            <w:pPr>
              <w:rPr>
                <w:sz w:val="22"/>
                <w:lang w:eastAsia="lv-LV"/>
              </w:rPr>
            </w:pPr>
            <w:r w:rsidRPr="001E5BFD">
              <w:rPr>
                <w:sz w:val="22"/>
                <w:lang w:eastAsia="lv-LV"/>
              </w:rPr>
              <w:t>252</w:t>
            </w:r>
          </w:p>
        </w:tc>
        <w:tc>
          <w:tcPr>
            <w:tcW w:w="514" w:type="dxa"/>
            <w:shd w:val="clear" w:color="auto" w:fill="FFFFFF"/>
          </w:tcPr>
          <w:p w:rsidR="00A5186A" w:rsidRPr="001E5BFD" w:rsidRDefault="00A5186A" w:rsidP="000743CC">
            <w:pPr>
              <w:rPr>
                <w:sz w:val="22"/>
                <w:lang w:eastAsia="lv-LV"/>
              </w:rPr>
            </w:pPr>
            <w:r w:rsidRPr="001E5BFD">
              <w:rPr>
                <w:sz w:val="22"/>
                <w:lang w:eastAsia="lv-LV"/>
              </w:rPr>
              <w:t>403</w:t>
            </w:r>
          </w:p>
        </w:tc>
        <w:tc>
          <w:tcPr>
            <w:tcW w:w="539" w:type="dxa"/>
            <w:shd w:val="clear" w:color="auto" w:fill="FFFFFF"/>
          </w:tcPr>
          <w:p w:rsidR="00A5186A" w:rsidRPr="001E5BFD" w:rsidRDefault="00A5186A" w:rsidP="000743CC">
            <w:pPr>
              <w:rPr>
                <w:sz w:val="22"/>
                <w:lang w:eastAsia="lv-LV"/>
              </w:rPr>
            </w:pPr>
            <w:r w:rsidRPr="001E5BFD">
              <w:rPr>
                <w:sz w:val="22"/>
                <w:lang w:eastAsia="lv-LV"/>
              </w:rPr>
              <w:t>605</w:t>
            </w:r>
          </w:p>
        </w:tc>
        <w:tc>
          <w:tcPr>
            <w:tcW w:w="564" w:type="dxa"/>
            <w:shd w:val="clear" w:color="auto" w:fill="FFFFFF"/>
          </w:tcPr>
          <w:p w:rsidR="00A5186A" w:rsidRPr="001E5BFD" w:rsidRDefault="00A5186A" w:rsidP="000743CC">
            <w:pPr>
              <w:rPr>
                <w:sz w:val="22"/>
                <w:lang w:eastAsia="lv-LV"/>
              </w:rPr>
            </w:pPr>
            <w:r w:rsidRPr="001E5BFD">
              <w:rPr>
                <w:sz w:val="22"/>
                <w:lang w:eastAsia="lv-LV"/>
              </w:rPr>
              <w:t>1008</w:t>
            </w:r>
          </w:p>
        </w:tc>
        <w:tc>
          <w:tcPr>
            <w:tcW w:w="500" w:type="dxa"/>
            <w:shd w:val="clear" w:color="auto" w:fill="FFFFFF"/>
          </w:tcPr>
          <w:p w:rsidR="00A5186A" w:rsidRPr="001E5BFD" w:rsidRDefault="00A5186A" w:rsidP="000743CC">
            <w:pPr>
              <w:rPr>
                <w:sz w:val="22"/>
                <w:lang w:eastAsia="lv-LV"/>
              </w:rPr>
            </w:pPr>
            <w:r w:rsidRPr="001E5BFD">
              <w:rPr>
                <w:sz w:val="22"/>
                <w:lang w:eastAsia="lv-LV"/>
              </w:rPr>
              <w:t>1613</w:t>
            </w:r>
          </w:p>
        </w:tc>
        <w:tc>
          <w:tcPr>
            <w:tcW w:w="527" w:type="dxa"/>
            <w:shd w:val="clear" w:color="auto" w:fill="FFFFFF"/>
          </w:tcPr>
          <w:p w:rsidR="00A5186A" w:rsidRPr="001E5BFD" w:rsidRDefault="00A5186A" w:rsidP="000743CC">
            <w:pPr>
              <w:rPr>
                <w:sz w:val="22"/>
                <w:lang w:eastAsia="lv-LV"/>
              </w:rPr>
            </w:pPr>
            <w:r w:rsidRPr="001E5BFD">
              <w:rPr>
                <w:sz w:val="22"/>
                <w:lang w:eastAsia="lv-LV"/>
              </w:rPr>
              <w:t>2520</w:t>
            </w:r>
          </w:p>
        </w:tc>
        <w:tc>
          <w:tcPr>
            <w:tcW w:w="621" w:type="dxa"/>
            <w:shd w:val="clear" w:color="auto" w:fill="FFFFFF"/>
          </w:tcPr>
          <w:p w:rsidR="00A5186A" w:rsidRPr="001E5BFD" w:rsidRDefault="00A5186A" w:rsidP="000743CC">
            <w:pPr>
              <w:rPr>
                <w:sz w:val="22"/>
                <w:lang w:eastAsia="lv-LV"/>
              </w:rPr>
            </w:pPr>
            <w:r w:rsidRPr="001E5BFD">
              <w:rPr>
                <w:sz w:val="22"/>
                <w:lang w:eastAsia="lv-LV"/>
              </w:rPr>
              <w:t>3528</w:t>
            </w:r>
          </w:p>
        </w:tc>
        <w:tc>
          <w:tcPr>
            <w:tcW w:w="621" w:type="dxa"/>
            <w:shd w:val="clear" w:color="auto" w:fill="FFFFFF"/>
          </w:tcPr>
          <w:p w:rsidR="00A5186A" w:rsidRPr="001E5BFD" w:rsidRDefault="00A5186A" w:rsidP="000743CC">
            <w:pPr>
              <w:rPr>
                <w:sz w:val="22"/>
                <w:lang w:eastAsia="lv-LV"/>
              </w:rPr>
            </w:pPr>
            <w:r w:rsidRPr="001E5BFD">
              <w:rPr>
                <w:sz w:val="22"/>
                <w:lang w:eastAsia="lv-LV"/>
              </w:rPr>
              <w:t>5040</w:t>
            </w:r>
          </w:p>
        </w:tc>
        <w:tc>
          <w:tcPr>
            <w:tcW w:w="717" w:type="dxa"/>
            <w:shd w:val="clear" w:color="auto" w:fill="FFFFFF"/>
          </w:tcPr>
          <w:p w:rsidR="00A5186A" w:rsidRPr="001E5BFD" w:rsidRDefault="00A5186A" w:rsidP="000743CC">
            <w:pPr>
              <w:rPr>
                <w:sz w:val="22"/>
                <w:lang w:eastAsia="lv-LV"/>
              </w:rPr>
            </w:pPr>
            <w:r w:rsidRPr="001E5BFD">
              <w:rPr>
                <w:sz w:val="22"/>
                <w:lang w:eastAsia="lv-LV"/>
              </w:rPr>
              <w:t>7056</w:t>
            </w:r>
          </w:p>
        </w:tc>
        <w:tc>
          <w:tcPr>
            <w:tcW w:w="717" w:type="dxa"/>
            <w:shd w:val="clear" w:color="auto" w:fill="FFFFFF"/>
          </w:tcPr>
          <w:p w:rsidR="00A5186A" w:rsidRPr="001E5BFD" w:rsidRDefault="00A5186A" w:rsidP="000743CC">
            <w:pPr>
              <w:rPr>
                <w:sz w:val="22"/>
                <w:lang w:eastAsia="lv-LV"/>
              </w:rPr>
            </w:pPr>
            <w:r w:rsidRPr="001E5BFD">
              <w:rPr>
                <w:sz w:val="22"/>
                <w:lang w:eastAsia="lv-LV"/>
              </w:rPr>
              <w:t>9576</w:t>
            </w:r>
          </w:p>
        </w:tc>
        <w:tc>
          <w:tcPr>
            <w:tcW w:w="717" w:type="dxa"/>
            <w:shd w:val="clear" w:color="auto" w:fill="FFFFFF"/>
          </w:tcPr>
          <w:p w:rsidR="00A5186A" w:rsidRPr="001E5BFD" w:rsidRDefault="00A5186A" w:rsidP="000743CC">
            <w:pPr>
              <w:rPr>
                <w:sz w:val="22"/>
                <w:lang w:eastAsia="lv-LV"/>
              </w:rPr>
            </w:pPr>
            <w:r w:rsidRPr="001E5BFD">
              <w:rPr>
                <w:sz w:val="22"/>
                <w:lang w:eastAsia="lv-LV"/>
              </w:rPr>
              <w:t>12096</w:t>
            </w:r>
          </w:p>
        </w:tc>
        <w:tc>
          <w:tcPr>
            <w:tcW w:w="717" w:type="dxa"/>
            <w:shd w:val="clear" w:color="auto" w:fill="FFFFFF"/>
          </w:tcPr>
          <w:p w:rsidR="00A5186A" w:rsidRPr="001E5BFD" w:rsidRDefault="00A5186A" w:rsidP="000743CC">
            <w:pPr>
              <w:rPr>
                <w:sz w:val="22"/>
                <w:lang w:eastAsia="lv-LV"/>
              </w:rPr>
            </w:pPr>
            <w:r w:rsidRPr="001E5BFD">
              <w:rPr>
                <w:sz w:val="22"/>
                <w:lang w:eastAsia="lv-LV"/>
              </w:rPr>
              <w:t>15120</w:t>
            </w:r>
          </w:p>
        </w:tc>
        <w:tc>
          <w:tcPr>
            <w:tcW w:w="869" w:type="dxa"/>
            <w:shd w:val="clear" w:color="auto" w:fill="FFFFFF"/>
          </w:tcPr>
          <w:p w:rsidR="00A5186A" w:rsidRPr="001E5BFD" w:rsidRDefault="00A5186A" w:rsidP="000743CC">
            <w:pPr>
              <w:rPr>
                <w:sz w:val="22"/>
                <w:lang w:eastAsia="lv-LV"/>
              </w:rPr>
            </w:pPr>
            <w:r w:rsidRPr="001E5BFD">
              <w:rPr>
                <w:sz w:val="22"/>
                <w:lang w:eastAsia="lv-LV"/>
              </w:rPr>
              <w:t>18648</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1.6</w:t>
            </w:r>
          </w:p>
        </w:tc>
        <w:tc>
          <w:tcPr>
            <w:tcW w:w="478" w:type="dxa"/>
            <w:shd w:val="clear" w:color="auto" w:fill="FFFFFF"/>
          </w:tcPr>
          <w:p w:rsidR="00A5186A" w:rsidRPr="001E5BFD" w:rsidRDefault="00A5186A" w:rsidP="000743CC">
            <w:pPr>
              <w:rPr>
                <w:sz w:val="22"/>
                <w:lang w:eastAsia="lv-LV"/>
              </w:rPr>
            </w:pPr>
            <w:r w:rsidRPr="001E5BFD">
              <w:rPr>
                <w:sz w:val="22"/>
                <w:lang w:eastAsia="lv-LV"/>
              </w:rPr>
              <w:t>173</w:t>
            </w:r>
          </w:p>
        </w:tc>
        <w:tc>
          <w:tcPr>
            <w:tcW w:w="478" w:type="dxa"/>
            <w:shd w:val="clear" w:color="auto" w:fill="FFFFFF"/>
          </w:tcPr>
          <w:p w:rsidR="00A5186A" w:rsidRPr="001E5BFD" w:rsidRDefault="00A5186A" w:rsidP="000743CC">
            <w:pPr>
              <w:rPr>
                <w:sz w:val="22"/>
                <w:lang w:eastAsia="lv-LV"/>
              </w:rPr>
            </w:pPr>
            <w:r w:rsidRPr="001E5BFD">
              <w:rPr>
                <w:sz w:val="22"/>
                <w:lang w:eastAsia="lv-LV"/>
              </w:rPr>
              <w:t>288</w:t>
            </w:r>
          </w:p>
        </w:tc>
        <w:tc>
          <w:tcPr>
            <w:tcW w:w="514" w:type="dxa"/>
            <w:shd w:val="clear" w:color="auto" w:fill="FFFFFF"/>
          </w:tcPr>
          <w:p w:rsidR="00A5186A" w:rsidRPr="001E5BFD" w:rsidRDefault="00A5186A" w:rsidP="000743CC">
            <w:pPr>
              <w:rPr>
                <w:sz w:val="22"/>
                <w:lang w:eastAsia="lv-LV"/>
              </w:rPr>
            </w:pPr>
            <w:r w:rsidRPr="001E5BFD">
              <w:rPr>
                <w:sz w:val="22"/>
                <w:lang w:eastAsia="lv-LV"/>
              </w:rPr>
              <w:t>462</w:t>
            </w:r>
          </w:p>
        </w:tc>
        <w:tc>
          <w:tcPr>
            <w:tcW w:w="539" w:type="dxa"/>
            <w:shd w:val="clear" w:color="auto" w:fill="FFFFFF"/>
          </w:tcPr>
          <w:p w:rsidR="00A5186A" w:rsidRPr="001E5BFD" w:rsidRDefault="00A5186A" w:rsidP="000743CC">
            <w:pPr>
              <w:rPr>
                <w:sz w:val="22"/>
                <w:lang w:eastAsia="lv-LV"/>
              </w:rPr>
            </w:pPr>
            <w:r w:rsidRPr="001E5BFD">
              <w:rPr>
                <w:sz w:val="22"/>
                <w:lang w:eastAsia="lv-LV"/>
              </w:rPr>
              <w:t>691</w:t>
            </w:r>
          </w:p>
        </w:tc>
        <w:tc>
          <w:tcPr>
            <w:tcW w:w="564" w:type="dxa"/>
            <w:shd w:val="clear" w:color="auto" w:fill="FFFFFF"/>
          </w:tcPr>
          <w:p w:rsidR="00A5186A" w:rsidRPr="001E5BFD" w:rsidRDefault="00A5186A" w:rsidP="000743CC">
            <w:pPr>
              <w:rPr>
                <w:sz w:val="22"/>
                <w:lang w:eastAsia="lv-LV"/>
              </w:rPr>
            </w:pPr>
            <w:r w:rsidRPr="001E5BFD">
              <w:rPr>
                <w:sz w:val="22"/>
                <w:lang w:eastAsia="lv-LV"/>
              </w:rPr>
              <w:t>1152</w:t>
            </w:r>
          </w:p>
        </w:tc>
        <w:tc>
          <w:tcPr>
            <w:tcW w:w="500" w:type="dxa"/>
            <w:shd w:val="clear" w:color="auto" w:fill="FFFFFF"/>
          </w:tcPr>
          <w:p w:rsidR="00A5186A" w:rsidRPr="001E5BFD" w:rsidRDefault="00A5186A" w:rsidP="000743CC">
            <w:pPr>
              <w:rPr>
                <w:sz w:val="22"/>
                <w:lang w:eastAsia="lv-LV"/>
              </w:rPr>
            </w:pPr>
            <w:r w:rsidRPr="001E5BFD">
              <w:rPr>
                <w:sz w:val="22"/>
                <w:lang w:eastAsia="lv-LV"/>
              </w:rPr>
              <w:t>1843</w:t>
            </w:r>
          </w:p>
        </w:tc>
        <w:tc>
          <w:tcPr>
            <w:tcW w:w="527" w:type="dxa"/>
            <w:shd w:val="clear" w:color="auto" w:fill="FFFFFF"/>
          </w:tcPr>
          <w:p w:rsidR="00A5186A" w:rsidRPr="001E5BFD" w:rsidRDefault="00A5186A" w:rsidP="000743CC">
            <w:pPr>
              <w:rPr>
                <w:sz w:val="22"/>
                <w:lang w:eastAsia="lv-LV"/>
              </w:rPr>
            </w:pPr>
            <w:r w:rsidRPr="001E5BFD">
              <w:rPr>
                <w:sz w:val="22"/>
                <w:lang w:eastAsia="lv-LV"/>
              </w:rPr>
              <w:t>2880</w:t>
            </w:r>
          </w:p>
        </w:tc>
        <w:tc>
          <w:tcPr>
            <w:tcW w:w="621" w:type="dxa"/>
            <w:shd w:val="clear" w:color="auto" w:fill="FFFFFF"/>
          </w:tcPr>
          <w:p w:rsidR="00A5186A" w:rsidRPr="001E5BFD" w:rsidRDefault="00A5186A" w:rsidP="000743CC">
            <w:pPr>
              <w:rPr>
                <w:sz w:val="22"/>
                <w:lang w:eastAsia="lv-LV"/>
              </w:rPr>
            </w:pPr>
            <w:r w:rsidRPr="001E5BFD">
              <w:rPr>
                <w:sz w:val="22"/>
                <w:lang w:eastAsia="lv-LV"/>
              </w:rPr>
              <w:t>4032</w:t>
            </w:r>
          </w:p>
        </w:tc>
        <w:tc>
          <w:tcPr>
            <w:tcW w:w="621" w:type="dxa"/>
            <w:shd w:val="clear" w:color="auto" w:fill="FFFFFF"/>
          </w:tcPr>
          <w:p w:rsidR="00A5186A" w:rsidRPr="001E5BFD" w:rsidRDefault="00A5186A" w:rsidP="000743CC">
            <w:pPr>
              <w:rPr>
                <w:sz w:val="22"/>
                <w:lang w:eastAsia="lv-LV"/>
              </w:rPr>
            </w:pPr>
            <w:r w:rsidRPr="001E5BFD">
              <w:rPr>
                <w:sz w:val="22"/>
                <w:lang w:eastAsia="lv-LV"/>
              </w:rPr>
              <w:t>5760</w:t>
            </w:r>
          </w:p>
        </w:tc>
        <w:tc>
          <w:tcPr>
            <w:tcW w:w="717" w:type="dxa"/>
            <w:shd w:val="clear" w:color="auto" w:fill="FFFFFF"/>
          </w:tcPr>
          <w:p w:rsidR="00A5186A" w:rsidRPr="001E5BFD" w:rsidRDefault="00A5186A" w:rsidP="000743CC">
            <w:pPr>
              <w:rPr>
                <w:sz w:val="22"/>
                <w:lang w:eastAsia="lv-LV"/>
              </w:rPr>
            </w:pPr>
            <w:r w:rsidRPr="001E5BFD">
              <w:rPr>
                <w:sz w:val="22"/>
                <w:lang w:eastAsia="lv-LV"/>
              </w:rPr>
              <w:t>8064</w:t>
            </w:r>
          </w:p>
        </w:tc>
        <w:tc>
          <w:tcPr>
            <w:tcW w:w="717" w:type="dxa"/>
            <w:shd w:val="clear" w:color="auto" w:fill="FFFFFF"/>
          </w:tcPr>
          <w:p w:rsidR="00A5186A" w:rsidRPr="001E5BFD" w:rsidRDefault="00A5186A" w:rsidP="000743CC">
            <w:pPr>
              <w:rPr>
                <w:sz w:val="22"/>
                <w:lang w:eastAsia="lv-LV"/>
              </w:rPr>
            </w:pPr>
            <w:r w:rsidRPr="001E5BFD">
              <w:rPr>
                <w:sz w:val="22"/>
                <w:lang w:eastAsia="lv-LV"/>
              </w:rPr>
              <w:t>10944</w:t>
            </w:r>
          </w:p>
        </w:tc>
        <w:tc>
          <w:tcPr>
            <w:tcW w:w="717" w:type="dxa"/>
            <w:shd w:val="clear" w:color="auto" w:fill="FFFFFF"/>
          </w:tcPr>
          <w:p w:rsidR="00A5186A" w:rsidRPr="001E5BFD" w:rsidRDefault="00A5186A" w:rsidP="000743CC">
            <w:pPr>
              <w:rPr>
                <w:sz w:val="22"/>
                <w:lang w:eastAsia="lv-LV"/>
              </w:rPr>
            </w:pPr>
            <w:r w:rsidRPr="001E5BFD">
              <w:rPr>
                <w:sz w:val="22"/>
                <w:lang w:eastAsia="lv-LV"/>
              </w:rPr>
              <w:t>13824</w:t>
            </w:r>
          </w:p>
        </w:tc>
        <w:tc>
          <w:tcPr>
            <w:tcW w:w="717" w:type="dxa"/>
            <w:shd w:val="clear" w:color="auto" w:fill="FFFFFF"/>
          </w:tcPr>
          <w:p w:rsidR="00A5186A" w:rsidRPr="001E5BFD" w:rsidRDefault="00A5186A" w:rsidP="000743CC">
            <w:pPr>
              <w:rPr>
                <w:sz w:val="22"/>
                <w:lang w:eastAsia="lv-LV"/>
              </w:rPr>
            </w:pPr>
            <w:r w:rsidRPr="001E5BFD">
              <w:rPr>
                <w:sz w:val="22"/>
                <w:lang w:eastAsia="lv-LV"/>
              </w:rPr>
              <w:t>17280</w:t>
            </w:r>
          </w:p>
        </w:tc>
        <w:tc>
          <w:tcPr>
            <w:tcW w:w="869" w:type="dxa"/>
            <w:shd w:val="clear" w:color="auto" w:fill="FFFFFF"/>
          </w:tcPr>
          <w:p w:rsidR="00A5186A" w:rsidRPr="001E5BFD" w:rsidRDefault="00A5186A" w:rsidP="000743CC">
            <w:pPr>
              <w:rPr>
                <w:sz w:val="22"/>
                <w:lang w:eastAsia="lv-LV"/>
              </w:rPr>
            </w:pPr>
            <w:r w:rsidRPr="001E5BFD">
              <w:rPr>
                <w:sz w:val="22"/>
                <w:lang w:eastAsia="lv-LV"/>
              </w:rPr>
              <w:t>21312</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1,8</w:t>
            </w:r>
          </w:p>
        </w:tc>
        <w:tc>
          <w:tcPr>
            <w:tcW w:w="478" w:type="dxa"/>
            <w:shd w:val="clear" w:color="auto" w:fill="FFFFFF"/>
          </w:tcPr>
          <w:p w:rsidR="00A5186A" w:rsidRPr="001E5BFD" w:rsidRDefault="00A5186A" w:rsidP="000743CC">
            <w:pPr>
              <w:rPr>
                <w:sz w:val="22"/>
                <w:lang w:eastAsia="lv-LV"/>
              </w:rPr>
            </w:pPr>
            <w:r w:rsidRPr="001E5BFD">
              <w:rPr>
                <w:sz w:val="22"/>
                <w:lang w:eastAsia="lv-LV"/>
              </w:rPr>
              <w:t>194</w:t>
            </w:r>
          </w:p>
        </w:tc>
        <w:tc>
          <w:tcPr>
            <w:tcW w:w="478" w:type="dxa"/>
            <w:shd w:val="clear" w:color="auto" w:fill="FFFFFF"/>
          </w:tcPr>
          <w:p w:rsidR="00A5186A" w:rsidRPr="001E5BFD" w:rsidRDefault="00A5186A" w:rsidP="000743CC">
            <w:pPr>
              <w:rPr>
                <w:sz w:val="22"/>
                <w:lang w:eastAsia="lv-LV"/>
              </w:rPr>
            </w:pPr>
            <w:r w:rsidRPr="001E5BFD">
              <w:rPr>
                <w:sz w:val="22"/>
                <w:lang w:eastAsia="lv-LV"/>
              </w:rPr>
              <w:t>324</w:t>
            </w:r>
          </w:p>
        </w:tc>
        <w:tc>
          <w:tcPr>
            <w:tcW w:w="514" w:type="dxa"/>
            <w:shd w:val="clear" w:color="auto" w:fill="FFFFFF"/>
          </w:tcPr>
          <w:p w:rsidR="00A5186A" w:rsidRPr="001E5BFD" w:rsidRDefault="00A5186A" w:rsidP="000743CC">
            <w:pPr>
              <w:rPr>
                <w:sz w:val="22"/>
                <w:lang w:eastAsia="lv-LV"/>
              </w:rPr>
            </w:pPr>
            <w:r w:rsidRPr="001E5BFD">
              <w:rPr>
                <w:sz w:val="22"/>
                <w:lang w:eastAsia="lv-LV"/>
              </w:rPr>
              <w:t>518</w:t>
            </w:r>
          </w:p>
        </w:tc>
        <w:tc>
          <w:tcPr>
            <w:tcW w:w="539" w:type="dxa"/>
            <w:shd w:val="clear" w:color="auto" w:fill="FFFFFF"/>
          </w:tcPr>
          <w:p w:rsidR="00A5186A" w:rsidRPr="001E5BFD" w:rsidRDefault="00A5186A" w:rsidP="000743CC">
            <w:pPr>
              <w:rPr>
                <w:sz w:val="22"/>
                <w:lang w:eastAsia="lv-LV"/>
              </w:rPr>
            </w:pPr>
            <w:r w:rsidRPr="001E5BFD">
              <w:rPr>
                <w:sz w:val="22"/>
                <w:lang w:eastAsia="lv-LV"/>
              </w:rPr>
              <w:t>778</w:t>
            </w:r>
          </w:p>
        </w:tc>
        <w:tc>
          <w:tcPr>
            <w:tcW w:w="564" w:type="dxa"/>
            <w:shd w:val="clear" w:color="auto" w:fill="FFFFFF"/>
          </w:tcPr>
          <w:p w:rsidR="00A5186A" w:rsidRPr="001E5BFD" w:rsidRDefault="00A5186A" w:rsidP="000743CC">
            <w:pPr>
              <w:rPr>
                <w:sz w:val="22"/>
                <w:lang w:eastAsia="lv-LV"/>
              </w:rPr>
            </w:pPr>
            <w:r w:rsidRPr="001E5BFD">
              <w:rPr>
                <w:sz w:val="22"/>
                <w:lang w:eastAsia="lv-LV"/>
              </w:rPr>
              <w:t>1296</w:t>
            </w:r>
          </w:p>
        </w:tc>
        <w:tc>
          <w:tcPr>
            <w:tcW w:w="500" w:type="dxa"/>
            <w:shd w:val="clear" w:color="auto" w:fill="FFFFFF"/>
          </w:tcPr>
          <w:p w:rsidR="00A5186A" w:rsidRPr="001E5BFD" w:rsidRDefault="00A5186A" w:rsidP="000743CC">
            <w:pPr>
              <w:rPr>
                <w:sz w:val="22"/>
                <w:lang w:eastAsia="lv-LV"/>
              </w:rPr>
            </w:pPr>
            <w:r w:rsidRPr="001E5BFD">
              <w:rPr>
                <w:sz w:val="22"/>
                <w:lang w:eastAsia="lv-LV"/>
              </w:rPr>
              <w:t>2074</w:t>
            </w:r>
          </w:p>
        </w:tc>
        <w:tc>
          <w:tcPr>
            <w:tcW w:w="527" w:type="dxa"/>
            <w:shd w:val="clear" w:color="auto" w:fill="FFFFFF"/>
          </w:tcPr>
          <w:p w:rsidR="00A5186A" w:rsidRPr="001E5BFD" w:rsidRDefault="00A5186A" w:rsidP="000743CC">
            <w:pPr>
              <w:rPr>
                <w:sz w:val="22"/>
                <w:lang w:eastAsia="lv-LV"/>
              </w:rPr>
            </w:pPr>
            <w:r w:rsidRPr="001E5BFD">
              <w:rPr>
                <w:sz w:val="22"/>
                <w:lang w:eastAsia="lv-LV"/>
              </w:rPr>
              <w:t>3240</w:t>
            </w:r>
          </w:p>
        </w:tc>
        <w:tc>
          <w:tcPr>
            <w:tcW w:w="621" w:type="dxa"/>
            <w:shd w:val="clear" w:color="auto" w:fill="FFFFFF"/>
          </w:tcPr>
          <w:p w:rsidR="00A5186A" w:rsidRPr="001E5BFD" w:rsidRDefault="00A5186A" w:rsidP="000743CC">
            <w:pPr>
              <w:rPr>
                <w:sz w:val="22"/>
                <w:lang w:eastAsia="lv-LV"/>
              </w:rPr>
            </w:pPr>
            <w:r w:rsidRPr="001E5BFD">
              <w:rPr>
                <w:sz w:val="22"/>
                <w:lang w:eastAsia="lv-LV"/>
              </w:rPr>
              <w:t>4536</w:t>
            </w:r>
          </w:p>
        </w:tc>
        <w:tc>
          <w:tcPr>
            <w:tcW w:w="621" w:type="dxa"/>
            <w:shd w:val="clear" w:color="auto" w:fill="FFFFFF"/>
          </w:tcPr>
          <w:p w:rsidR="00A5186A" w:rsidRPr="001E5BFD" w:rsidRDefault="00A5186A" w:rsidP="000743CC">
            <w:pPr>
              <w:rPr>
                <w:sz w:val="22"/>
                <w:lang w:eastAsia="lv-LV"/>
              </w:rPr>
            </w:pPr>
            <w:r w:rsidRPr="001E5BFD">
              <w:rPr>
                <w:sz w:val="22"/>
                <w:lang w:eastAsia="lv-LV"/>
              </w:rPr>
              <w:t>6480</w:t>
            </w:r>
          </w:p>
        </w:tc>
        <w:tc>
          <w:tcPr>
            <w:tcW w:w="717" w:type="dxa"/>
            <w:shd w:val="clear" w:color="auto" w:fill="FFFFFF"/>
          </w:tcPr>
          <w:p w:rsidR="00A5186A" w:rsidRPr="001E5BFD" w:rsidRDefault="00A5186A" w:rsidP="000743CC">
            <w:pPr>
              <w:rPr>
                <w:sz w:val="22"/>
                <w:lang w:eastAsia="lv-LV"/>
              </w:rPr>
            </w:pPr>
            <w:r w:rsidRPr="001E5BFD">
              <w:rPr>
                <w:sz w:val="22"/>
                <w:lang w:eastAsia="lv-LV"/>
              </w:rPr>
              <w:t>9072</w:t>
            </w:r>
          </w:p>
        </w:tc>
        <w:tc>
          <w:tcPr>
            <w:tcW w:w="717" w:type="dxa"/>
            <w:shd w:val="clear" w:color="auto" w:fill="FFFFFF"/>
          </w:tcPr>
          <w:p w:rsidR="00A5186A" w:rsidRPr="001E5BFD" w:rsidRDefault="00A5186A" w:rsidP="000743CC">
            <w:pPr>
              <w:rPr>
                <w:sz w:val="22"/>
                <w:lang w:eastAsia="lv-LV"/>
              </w:rPr>
            </w:pPr>
            <w:r w:rsidRPr="001E5BFD">
              <w:rPr>
                <w:sz w:val="22"/>
                <w:lang w:eastAsia="lv-LV"/>
              </w:rPr>
              <w:t>12312</w:t>
            </w:r>
          </w:p>
        </w:tc>
        <w:tc>
          <w:tcPr>
            <w:tcW w:w="717" w:type="dxa"/>
            <w:shd w:val="clear" w:color="auto" w:fill="FFFFFF"/>
          </w:tcPr>
          <w:p w:rsidR="00A5186A" w:rsidRPr="001E5BFD" w:rsidRDefault="00A5186A" w:rsidP="000743CC">
            <w:pPr>
              <w:rPr>
                <w:sz w:val="22"/>
                <w:lang w:eastAsia="lv-LV"/>
              </w:rPr>
            </w:pPr>
            <w:r w:rsidRPr="001E5BFD">
              <w:rPr>
                <w:sz w:val="22"/>
                <w:lang w:eastAsia="lv-LV"/>
              </w:rPr>
              <w:t>15552</w:t>
            </w:r>
          </w:p>
        </w:tc>
        <w:tc>
          <w:tcPr>
            <w:tcW w:w="717" w:type="dxa"/>
            <w:shd w:val="clear" w:color="auto" w:fill="FFFFFF"/>
          </w:tcPr>
          <w:p w:rsidR="00A5186A" w:rsidRPr="001E5BFD" w:rsidRDefault="00A5186A" w:rsidP="000743CC">
            <w:pPr>
              <w:rPr>
                <w:sz w:val="22"/>
                <w:lang w:eastAsia="lv-LV"/>
              </w:rPr>
            </w:pPr>
            <w:r w:rsidRPr="001E5BFD">
              <w:rPr>
                <w:sz w:val="22"/>
                <w:lang w:eastAsia="lv-LV"/>
              </w:rPr>
              <w:t>19440</w:t>
            </w:r>
          </w:p>
        </w:tc>
        <w:tc>
          <w:tcPr>
            <w:tcW w:w="869" w:type="dxa"/>
            <w:shd w:val="clear" w:color="auto" w:fill="FFFFFF"/>
          </w:tcPr>
          <w:p w:rsidR="00A5186A" w:rsidRPr="001E5BFD" w:rsidRDefault="00A5186A" w:rsidP="000743CC">
            <w:pPr>
              <w:rPr>
                <w:sz w:val="22"/>
                <w:lang w:eastAsia="lv-LV"/>
              </w:rPr>
            </w:pPr>
            <w:r w:rsidRPr="001E5BFD">
              <w:rPr>
                <w:sz w:val="22"/>
                <w:lang w:eastAsia="lv-LV"/>
              </w:rPr>
              <w:t>23976</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2</w:t>
            </w:r>
          </w:p>
        </w:tc>
        <w:tc>
          <w:tcPr>
            <w:tcW w:w="478" w:type="dxa"/>
            <w:shd w:val="clear" w:color="auto" w:fill="FFFFFF"/>
          </w:tcPr>
          <w:p w:rsidR="00A5186A" w:rsidRPr="001E5BFD" w:rsidRDefault="00A5186A" w:rsidP="000743CC">
            <w:pPr>
              <w:rPr>
                <w:sz w:val="22"/>
                <w:lang w:eastAsia="lv-LV"/>
              </w:rPr>
            </w:pPr>
            <w:r w:rsidRPr="001E5BFD">
              <w:rPr>
                <w:sz w:val="22"/>
                <w:lang w:eastAsia="lv-LV"/>
              </w:rPr>
              <w:t>216</w:t>
            </w:r>
          </w:p>
        </w:tc>
        <w:tc>
          <w:tcPr>
            <w:tcW w:w="478" w:type="dxa"/>
            <w:shd w:val="clear" w:color="auto" w:fill="FFFFFF"/>
          </w:tcPr>
          <w:p w:rsidR="00A5186A" w:rsidRPr="001E5BFD" w:rsidRDefault="00A5186A" w:rsidP="000743CC">
            <w:pPr>
              <w:rPr>
                <w:sz w:val="22"/>
                <w:lang w:eastAsia="lv-LV"/>
              </w:rPr>
            </w:pPr>
            <w:r w:rsidRPr="001E5BFD">
              <w:rPr>
                <w:sz w:val="22"/>
                <w:lang w:eastAsia="lv-LV"/>
              </w:rPr>
              <w:t>360</w:t>
            </w:r>
          </w:p>
        </w:tc>
        <w:tc>
          <w:tcPr>
            <w:tcW w:w="514" w:type="dxa"/>
            <w:shd w:val="clear" w:color="auto" w:fill="FFFFFF"/>
          </w:tcPr>
          <w:p w:rsidR="00A5186A" w:rsidRPr="001E5BFD" w:rsidRDefault="00A5186A" w:rsidP="000743CC">
            <w:pPr>
              <w:rPr>
                <w:sz w:val="22"/>
                <w:lang w:eastAsia="lv-LV"/>
              </w:rPr>
            </w:pPr>
            <w:r w:rsidRPr="001E5BFD">
              <w:rPr>
                <w:sz w:val="22"/>
                <w:lang w:eastAsia="lv-LV"/>
              </w:rPr>
              <w:t>576</w:t>
            </w:r>
          </w:p>
        </w:tc>
        <w:tc>
          <w:tcPr>
            <w:tcW w:w="539" w:type="dxa"/>
            <w:shd w:val="clear" w:color="auto" w:fill="FFFFFF"/>
          </w:tcPr>
          <w:p w:rsidR="00A5186A" w:rsidRPr="001E5BFD" w:rsidRDefault="00A5186A" w:rsidP="000743CC">
            <w:pPr>
              <w:rPr>
                <w:sz w:val="22"/>
                <w:lang w:eastAsia="lv-LV"/>
              </w:rPr>
            </w:pPr>
            <w:r w:rsidRPr="001E5BFD">
              <w:rPr>
                <w:sz w:val="22"/>
                <w:lang w:eastAsia="lv-LV"/>
              </w:rPr>
              <w:t>864</w:t>
            </w:r>
          </w:p>
        </w:tc>
        <w:tc>
          <w:tcPr>
            <w:tcW w:w="564" w:type="dxa"/>
            <w:shd w:val="clear" w:color="auto" w:fill="FFFFFF"/>
          </w:tcPr>
          <w:p w:rsidR="00A5186A" w:rsidRPr="001E5BFD" w:rsidRDefault="00A5186A" w:rsidP="000743CC">
            <w:pPr>
              <w:rPr>
                <w:sz w:val="22"/>
                <w:lang w:eastAsia="lv-LV"/>
              </w:rPr>
            </w:pPr>
            <w:r w:rsidRPr="001E5BFD">
              <w:rPr>
                <w:sz w:val="22"/>
                <w:lang w:eastAsia="lv-LV"/>
              </w:rPr>
              <w:t>1440</w:t>
            </w:r>
          </w:p>
        </w:tc>
        <w:tc>
          <w:tcPr>
            <w:tcW w:w="500" w:type="dxa"/>
            <w:shd w:val="clear" w:color="auto" w:fill="FFFFFF"/>
          </w:tcPr>
          <w:p w:rsidR="00A5186A" w:rsidRPr="001E5BFD" w:rsidRDefault="00A5186A" w:rsidP="000743CC">
            <w:pPr>
              <w:rPr>
                <w:sz w:val="22"/>
                <w:lang w:eastAsia="lv-LV"/>
              </w:rPr>
            </w:pPr>
            <w:r w:rsidRPr="001E5BFD">
              <w:rPr>
                <w:sz w:val="22"/>
                <w:lang w:eastAsia="lv-LV"/>
              </w:rPr>
              <w:t>2304</w:t>
            </w:r>
          </w:p>
        </w:tc>
        <w:tc>
          <w:tcPr>
            <w:tcW w:w="527" w:type="dxa"/>
            <w:shd w:val="clear" w:color="auto" w:fill="FFFFFF"/>
          </w:tcPr>
          <w:p w:rsidR="00A5186A" w:rsidRPr="001E5BFD" w:rsidRDefault="00A5186A" w:rsidP="000743CC">
            <w:pPr>
              <w:rPr>
                <w:sz w:val="22"/>
                <w:lang w:eastAsia="lv-LV"/>
              </w:rPr>
            </w:pPr>
            <w:r w:rsidRPr="001E5BFD">
              <w:rPr>
                <w:sz w:val="22"/>
                <w:lang w:eastAsia="lv-LV"/>
              </w:rPr>
              <w:t>3600</w:t>
            </w:r>
          </w:p>
        </w:tc>
        <w:tc>
          <w:tcPr>
            <w:tcW w:w="621" w:type="dxa"/>
            <w:shd w:val="clear" w:color="auto" w:fill="FFFFFF"/>
          </w:tcPr>
          <w:p w:rsidR="00A5186A" w:rsidRPr="001E5BFD" w:rsidRDefault="00A5186A" w:rsidP="000743CC">
            <w:pPr>
              <w:rPr>
                <w:sz w:val="22"/>
                <w:lang w:eastAsia="lv-LV"/>
              </w:rPr>
            </w:pPr>
            <w:r w:rsidRPr="001E5BFD">
              <w:rPr>
                <w:sz w:val="22"/>
                <w:lang w:eastAsia="lv-LV"/>
              </w:rPr>
              <w:t>5040</w:t>
            </w:r>
          </w:p>
        </w:tc>
        <w:tc>
          <w:tcPr>
            <w:tcW w:w="621" w:type="dxa"/>
            <w:shd w:val="clear" w:color="auto" w:fill="FFFFFF"/>
          </w:tcPr>
          <w:p w:rsidR="00A5186A" w:rsidRPr="001E5BFD" w:rsidRDefault="00A5186A" w:rsidP="000743CC">
            <w:pPr>
              <w:rPr>
                <w:sz w:val="22"/>
                <w:lang w:eastAsia="lv-LV"/>
              </w:rPr>
            </w:pPr>
            <w:r w:rsidRPr="001E5BFD">
              <w:rPr>
                <w:sz w:val="22"/>
                <w:lang w:eastAsia="lv-LV"/>
              </w:rPr>
              <w:t>7200</w:t>
            </w:r>
          </w:p>
        </w:tc>
        <w:tc>
          <w:tcPr>
            <w:tcW w:w="717" w:type="dxa"/>
            <w:shd w:val="clear" w:color="auto" w:fill="FFFFFF"/>
          </w:tcPr>
          <w:p w:rsidR="00A5186A" w:rsidRPr="001E5BFD" w:rsidRDefault="00A5186A" w:rsidP="000743CC">
            <w:pPr>
              <w:rPr>
                <w:sz w:val="22"/>
                <w:lang w:eastAsia="lv-LV"/>
              </w:rPr>
            </w:pPr>
            <w:r w:rsidRPr="001E5BFD">
              <w:rPr>
                <w:sz w:val="22"/>
                <w:lang w:eastAsia="lv-LV"/>
              </w:rPr>
              <w:t>10080</w:t>
            </w:r>
          </w:p>
        </w:tc>
        <w:tc>
          <w:tcPr>
            <w:tcW w:w="717" w:type="dxa"/>
            <w:shd w:val="clear" w:color="auto" w:fill="FFFFFF"/>
          </w:tcPr>
          <w:p w:rsidR="00A5186A" w:rsidRPr="001E5BFD" w:rsidRDefault="00A5186A" w:rsidP="000743CC">
            <w:pPr>
              <w:rPr>
                <w:sz w:val="22"/>
                <w:lang w:eastAsia="lv-LV"/>
              </w:rPr>
            </w:pPr>
            <w:r w:rsidRPr="001E5BFD">
              <w:rPr>
                <w:sz w:val="22"/>
                <w:lang w:eastAsia="lv-LV"/>
              </w:rPr>
              <w:t>13680</w:t>
            </w:r>
          </w:p>
        </w:tc>
        <w:tc>
          <w:tcPr>
            <w:tcW w:w="717" w:type="dxa"/>
            <w:shd w:val="clear" w:color="auto" w:fill="FFFFFF"/>
          </w:tcPr>
          <w:p w:rsidR="00A5186A" w:rsidRPr="001E5BFD" w:rsidRDefault="00A5186A" w:rsidP="000743CC">
            <w:pPr>
              <w:rPr>
                <w:sz w:val="22"/>
                <w:lang w:eastAsia="lv-LV"/>
              </w:rPr>
            </w:pPr>
            <w:r w:rsidRPr="001E5BFD">
              <w:rPr>
                <w:sz w:val="22"/>
                <w:lang w:eastAsia="lv-LV"/>
              </w:rPr>
              <w:t>17280</w:t>
            </w:r>
          </w:p>
        </w:tc>
        <w:tc>
          <w:tcPr>
            <w:tcW w:w="717" w:type="dxa"/>
            <w:shd w:val="clear" w:color="auto" w:fill="FFFFFF"/>
          </w:tcPr>
          <w:p w:rsidR="00A5186A" w:rsidRPr="001E5BFD" w:rsidRDefault="00A5186A" w:rsidP="000743CC">
            <w:pPr>
              <w:rPr>
                <w:sz w:val="22"/>
                <w:lang w:eastAsia="lv-LV"/>
              </w:rPr>
            </w:pPr>
            <w:r w:rsidRPr="001E5BFD">
              <w:rPr>
                <w:sz w:val="22"/>
                <w:lang w:eastAsia="lv-LV"/>
              </w:rPr>
              <w:t>21600</w:t>
            </w:r>
          </w:p>
        </w:tc>
        <w:tc>
          <w:tcPr>
            <w:tcW w:w="869" w:type="dxa"/>
            <w:shd w:val="clear" w:color="auto" w:fill="FFFFFF"/>
          </w:tcPr>
          <w:p w:rsidR="00A5186A" w:rsidRPr="001E5BFD" w:rsidRDefault="00A5186A" w:rsidP="000743CC">
            <w:pPr>
              <w:rPr>
                <w:sz w:val="22"/>
                <w:lang w:eastAsia="lv-LV"/>
              </w:rPr>
            </w:pPr>
            <w:r w:rsidRPr="001E5BFD">
              <w:rPr>
                <w:sz w:val="22"/>
                <w:lang w:eastAsia="lv-LV"/>
              </w:rPr>
              <w:t>26640</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2.2</w:t>
            </w:r>
          </w:p>
        </w:tc>
        <w:tc>
          <w:tcPr>
            <w:tcW w:w="478" w:type="dxa"/>
            <w:shd w:val="clear" w:color="auto" w:fill="FFFFFF"/>
          </w:tcPr>
          <w:p w:rsidR="00A5186A" w:rsidRPr="001E5BFD" w:rsidRDefault="00A5186A" w:rsidP="000743CC">
            <w:pPr>
              <w:rPr>
                <w:sz w:val="22"/>
                <w:lang w:eastAsia="lv-LV"/>
              </w:rPr>
            </w:pPr>
            <w:r w:rsidRPr="001E5BFD">
              <w:rPr>
                <w:sz w:val="22"/>
                <w:lang w:eastAsia="lv-LV"/>
              </w:rPr>
              <w:t>238</w:t>
            </w:r>
          </w:p>
        </w:tc>
        <w:tc>
          <w:tcPr>
            <w:tcW w:w="478" w:type="dxa"/>
            <w:shd w:val="clear" w:color="auto" w:fill="FFFFFF"/>
          </w:tcPr>
          <w:p w:rsidR="00A5186A" w:rsidRPr="001E5BFD" w:rsidRDefault="00A5186A" w:rsidP="000743CC">
            <w:pPr>
              <w:rPr>
                <w:sz w:val="22"/>
                <w:lang w:eastAsia="lv-LV"/>
              </w:rPr>
            </w:pPr>
            <w:r w:rsidRPr="001E5BFD">
              <w:rPr>
                <w:sz w:val="22"/>
                <w:lang w:eastAsia="lv-LV"/>
              </w:rPr>
              <w:t>396</w:t>
            </w:r>
          </w:p>
        </w:tc>
        <w:tc>
          <w:tcPr>
            <w:tcW w:w="514" w:type="dxa"/>
            <w:shd w:val="clear" w:color="auto" w:fill="FFFFFF"/>
          </w:tcPr>
          <w:p w:rsidR="00A5186A" w:rsidRPr="001E5BFD" w:rsidRDefault="00A5186A" w:rsidP="000743CC">
            <w:pPr>
              <w:rPr>
                <w:sz w:val="22"/>
                <w:lang w:eastAsia="lv-LV"/>
              </w:rPr>
            </w:pPr>
            <w:r w:rsidRPr="001E5BFD">
              <w:rPr>
                <w:sz w:val="22"/>
                <w:lang w:eastAsia="lv-LV"/>
              </w:rPr>
              <w:t>636</w:t>
            </w:r>
          </w:p>
        </w:tc>
        <w:tc>
          <w:tcPr>
            <w:tcW w:w="539" w:type="dxa"/>
            <w:shd w:val="clear" w:color="auto" w:fill="FFFFFF"/>
          </w:tcPr>
          <w:p w:rsidR="00A5186A" w:rsidRPr="001E5BFD" w:rsidRDefault="00A5186A" w:rsidP="000743CC">
            <w:pPr>
              <w:rPr>
                <w:sz w:val="22"/>
                <w:lang w:eastAsia="lv-LV"/>
              </w:rPr>
            </w:pPr>
            <w:r w:rsidRPr="001E5BFD">
              <w:rPr>
                <w:sz w:val="22"/>
                <w:lang w:eastAsia="lv-LV"/>
              </w:rPr>
              <w:t>950</w:t>
            </w:r>
          </w:p>
        </w:tc>
        <w:tc>
          <w:tcPr>
            <w:tcW w:w="564" w:type="dxa"/>
            <w:shd w:val="clear" w:color="auto" w:fill="FFFFFF"/>
          </w:tcPr>
          <w:p w:rsidR="00A5186A" w:rsidRPr="001E5BFD" w:rsidRDefault="00A5186A" w:rsidP="000743CC">
            <w:pPr>
              <w:rPr>
                <w:sz w:val="22"/>
                <w:lang w:eastAsia="lv-LV"/>
              </w:rPr>
            </w:pPr>
            <w:r w:rsidRPr="001E5BFD">
              <w:rPr>
                <w:sz w:val="22"/>
                <w:lang w:eastAsia="lv-LV"/>
              </w:rPr>
              <w:t>1584</w:t>
            </w:r>
          </w:p>
        </w:tc>
        <w:tc>
          <w:tcPr>
            <w:tcW w:w="500" w:type="dxa"/>
            <w:shd w:val="clear" w:color="auto" w:fill="FFFFFF"/>
          </w:tcPr>
          <w:p w:rsidR="00A5186A" w:rsidRPr="001E5BFD" w:rsidRDefault="00A5186A" w:rsidP="000743CC">
            <w:pPr>
              <w:rPr>
                <w:sz w:val="22"/>
                <w:lang w:eastAsia="lv-LV"/>
              </w:rPr>
            </w:pPr>
            <w:r w:rsidRPr="001E5BFD">
              <w:rPr>
                <w:sz w:val="22"/>
                <w:lang w:eastAsia="lv-LV"/>
              </w:rPr>
              <w:t>2534</w:t>
            </w:r>
          </w:p>
        </w:tc>
        <w:tc>
          <w:tcPr>
            <w:tcW w:w="527" w:type="dxa"/>
            <w:shd w:val="clear" w:color="auto" w:fill="FFFFFF"/>
          </w:tcPr>
          <w:p w:rsidR="00A5186A" w:rsidRPr="001E5BFD" w:rsidRDefault="00A5186A" w:rsidP="000743CC">
            <w:pPr>
              <w:rPr>
                <w:sz w:val="22"/>
                <w:lang w:eastAsia="lv-LV"/>
              </w:rPr>
            </w:pPr>
            <w:r w:rsidRPr="001E5BFD">
              <w:rPr>
                <w:sz w:val="22"/>
                <w:lang w:eastAsia="lv-LV"/>
              </w:rPr>
              <w:t>3960</w:t>
            </w:r>
          </w:p>
        </w:tc>
        <w:tc>
          <w:tcPr>
            <w:tcW w:w="621" w:type="dxa"/>
            <w:shd w:val="clear" w:color="auto" w:fill="FFFFFF"/>
          </w:tcPr>
          <w:p w:rsidR="00A5186A" w:rsidRPr="001E5BFD" w:rsidRDefault="00A5186A" w:rsidP="000743CC">
            <w:pPr>
              <w:rPr>
                <w:sz w:val="22"/>
                <w:lang w:eastAsia="lv-LV"/>
              </w:rPr>
            </w:pPr>
            <w:r w:rsidRPr="001E5BFD">
              <w:rPr>
                <w:sz w:val="22"/>
                <w:lang w:eastAsia="lv-LV"/>
              </w:rPr>
              <w:t>5544</w:t>
            </w:r>
          </w:p>
        </w:tc>
        <w:tc>
          <w:tcPr>
            <w:tcW w:w="621" w:type="dxa"/>
            <w:shd w:val="clear" w:color="auto" w:fill="FFFFFF"/>
          </w:tcPr>
          <w:p w:rsidR="00A5186A" w:rsidRPr="001E5BFD" w:rsidRDefault="00A5186A" w:rsidP="000743CC">
            <w:pPr>
              <w:rPr>
                <w:sz w:val="22"/>
                <w:lang w:eastAsia="lv-LV"/>
              </w:rPr>
            </w:pPr>
            <w:r w:rsidRPr="001E5BFD">
              <w:rPr>
                <w:sz w:val="22"/>
                <w:lang w:eastAsia="lv-LV"/>
              </w:rPr>
              <w:t>7920</w:t>
            </w:r>
          </w:p>
        </w:tc>
        <w:tc>
          <w:tcPr>
            <w:tcW w:w="717" w:type="dxa"/>
            <w:shd w:val="clear" w:color="auto" w:fill="FFFFFF"/>
          </w:tcPr>
          <w:p w:rsidR="00A5186A" w:rsidRPr="001E5BFD" w:rsidRDefault="00A5186A" w:rsidP="000743CC">
            <w:pPr>
              <w:rPr>
                <w:sz w:val="22"/>
                <w:lang w:eastAsia="lv-LV"/>
              </w:rPr>
            </w:pPr>
            <w:r w:rsidRPr="001E5BFD">
              <w:rPr>
                <w:sz w:val="22"/>
                <w:lang w:eastAsia="lv-LV"/>
              </w:rPr>
              <w:t>11088</w:t>
            </w:r>
          </w:p>
        </w:tc>
        <w:tc>
          <w:tcPr>
            <w:tcW w:w="717" w:type="dxa"/>
            <w:shd w:val="clear" w:color="auto" w:fill="FFFFFF"/>
          </w:tcPr>
          <w:p w:rsidR="00A5186A" w:rsidRPr="001E5BFD" w:rsidRDefault="00A5186A" w:rsidP="000743CC">
            <w:pPr>
              <w:rPr>
                <w:sz w:val="22"/>
                <w:lang w:eastAsia="lv-LV"/>
              </w:rPr>
            </w:pPr>
            <w:r w:rsidRPr="001E5BFD">
              <w:rPr>
                <w:sz w:val="22"/>
                <w:lang w:eastAsia="lv-LV"/>
              </w:rPr>
              <w:t>15048</w:t>
            </w:r>
          </w:p>
        </w:tc>
        <w:tc>
          <w:tcPr>
            <w:tcW w:w="717" w:type="dxa"/>
            <w:shd w:val="clear" w:color="auto" w:fill="FFFFFF"/>
          </w:tcPr>
          <w:p w:rsidR="00A5186A" w:rsidRPr="001E5BFD" w:rsidRDefault="00A5186A" w:rsidP="000743CC">
            <w:pPr>
              <w:rPr>
                <w:sz w:val="22"/>
                <w:lang w:eastAsia="lv-LV"/>
              </w:rPr>
            </w:pPr>
            <w:r w:rsidRPr="001E5BFD">
              <w:rPr>
                <w:sz w:val="22"/>
                <w:lang w:eastAsia="lv-LV"/>
              </w:rPr>
              <w:t>19008</w:t>
            </w:r>
          </w:p>
        </w:tc>
        <w:tc>
          <w:tcPr>
            <w:tcW w:w="717" w:type="dxa"/>
            <w:shd w:val="clear" w:color="auto" w:fill="FFFFFF"/>
          </w:tcPr>
          <w:p w:rsidR="00A5186A" w:rsidRPr="001E5BFD" w:rsidRDefault="00A5186A" w:rsidP="000743CC">
            <w:pPr>
              <w:rPr>
                <w:sz w:val="22"/>
                <w:lang w:eastAsia="lv-LV"/>
              </w:rPr>
            </w:pPr>
            <w:r w:rsidRPr="001E5BFD">
              <w:rPr>
                <w:sz w:val="22"/>
                <w:lang w:eastAsia="lv-LV"/>
              </w:rPr>
              <w:t>23760</w:t>
            </w:r>
          </w:p>
        </w:tc>
        <w:tc>
          <w:tcPr>
            <w:tcW w:w="869" w:type="dxa"/>
            <w:shd w:val="clear" w:color="auto" w:fill="FFFFFF"/>
          </w:tcPr>
          <w:p w:rsidR="00A5186A" w:rsidRPr="001E5BFD" w:rsidRDefault="00A5186A" w:rsidP="000743CC">
            <w:pPr>
              <w:rPr>
                <w:sz w:val="22"/>
                <w:lang w:eastAsia="lv-LV"/>
              </w:rPr>
            </w:pPr>
            <w:r w:rsidRPr="001E5BFD">
              <w:rPr>
                <w:sz w:val="22"/>
                <w:lang w:eastAsia="lv-LV"/>
              </w:rPr>
              <w:t>29304</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rPr>
              <w:t>2.4</w:t>
            </w:r>
          </w:p>
        </w:tc>
        <w:tc>
          <w:tcPr>
            <w:tcW w:w="478" w:type="dxa"/>
            <w:shd w:val="clear" w:color="auto" w:fill="FFFFFF"/>
          </w:tcPr>
          <w:p w:rsidR="00A5186A" w:rsidRPr="001E5BFD" w:rsidRDefault="00A5186A" w:rsidP="000743CC">
            <w:pPr>
              <w:rPr>
                <w:sz w:val="22"/>
                <w:lang w:eastAsia="lv-LV"/>
              </w:rPr>
            </w:pPr>
            <w:r w:rsidRPr="001E5BFD">
              <w:rPr>
                <w:sz w:val="22"/>
                <w:lang w:eastAsia="lv-LV"/>
              </w:rPr>
              <w:t>259</w:t>
            </w:r>
          </w:p>
        </w:tc>
        <w:tc>
          <w:tcPr>
            <w:tcW w:w="478" w:type="dxa"/>
            <w:shd w:val="clear" w:color="auto" w:fill="FFFFFF"/>
          </w:tcPr>
          <w:p w:rsidR="00A5186A" w:rsidRPr="001E5BFD" w:rsidRDefault="00A5186A" w:rsidP="000743CC">
            <w:pPr>
              <w:rPr>
                <w:sz w:val="22"/>
                <w:lang w:eastAsia="lv-LV"/>
              </w:rPr>
            </w:pPr>
            <w:r w:rsidRPr="001E5BFD">
              <w:rPr>
                <w:sz w:val="22"/>
                <w:lang w:eastAsia="lv-LV"/>
              </w:rPr>
              <w:t>432</w:t>
            </w:r>
          </w:p>
        </w:tc>
        <w:tc>
          <w:tcPr>
            <w:tcW w:w="514" w:type="dxa"/>
            <w:shd w:val="clear" w:color="auto" w:fill="FFFFFF"/>
          </w:tcPr>
          <w:p w:rsidR="00A5186A" w:rsidRPr="001E5BFD" w:rsidRDefault="00A5186A" w:rsidP="000743CC">
            <w:pPr>
              <w:rPr>
                <w:sz w:val="22"/>
                <w:lang w:eastAsia="lv-LV"/>
              </w:rPr>
            </w:pPr>
            <w:r w:rsidRPr="001E5BFD">
              <w:rPr>
                <w:sz w:val="22"/>
                <w:lang w:eastAsia="lv-LV"/>
              </w:rPr>
              <w:t>691</w:t>
            </w:r>
          </w:p>
        </w:tc>
        <w:tc>
          <w:tcPr>
            <w:tcW w:w="539" w:type="dxa"/>
            <w:shd w:val="clear" w:color="auto" w:fill="FFFFFF"/>
          </w:tcPr>
          <w:p w:rsidR="00A5186A" w:rsidRPr="001E5BFD" w:rsidRDefault="00A5186A" w:rsidP="000743CC">
            <w:pPr>
              <w:rPr>
                <w:sz w:val="22"/>
                <w:lang w:eastAsia="lv-LV"/>
              </w:rPr>
            </w:pPr>
            <w:r w:rsidRPr="001E5BFD">
              <w:rPr>
                <w:sz w:val="22"/>
                <w:lang w:eastAsia="lv-LV"/>
              </w:rPr>
              <w:t>1037</w:t>
            </w:r>
          </w:p>
        </w:tc>
        <w:tc>
          <w:tcPr>
            <w:tcW w:w="564" w:type="dxa"/>
            <w:shd w:val="clear" w:color="auto" w:fill="FFFFFF"/>
          </w:tcPr>
          <w:p w:rsidR="00A5186A" w:rsidRPr="001E5BFD" w:rsidRDefault="00A5186A" w:rsidP="000743CC">
            <w:pPr>
              <w:rPr>
                <w:sz w:val="22"/>
                <w:lang w:eastAsia="lv-LV"/>
              </w:rPr>
            </w:pPr>
            <w:r w:rsidRPr="001E5BFD">
              <w:rPr>
                <w:sz w:val="22"/>
                <w:lang w:eastAsia="lv-LV"/>
              </w:rPr>
              <w:t>1728</w:t>
            </w:r>
          </w:p>
        </w:tc>
        <w:tc>
          <w:tcPr>
            <w:tcW w:w="500" w:type="dxa"/>
            <w:shd w:val="clear" w:color="auto" w:fill="FFFFFF"/>
          </w:tcPr>
          <w:p w:rsidR="00A5186A" w:rsidRPr="001E5BFD" w:rsidRDefault="00A5186A" w:rsidP="000743CC">
            <w:pPr>
              <w:rPr>
                <w:sz w:val="22"/>
                <w:lang w:eastAsia="lv-LV"/>
              </w:rPr>
            </w:pPr>
            <w:r w:rsidRPr="001E5BFD">
              <w:rPr>
                <w:sz w:val="22"/>
                <w:lang w:eastAsia="lv-LV"/>
              </w:rPr>
              <w:t>2765</w:t>
            </w:r>
          </w:p>
        </w:tc>
        <w:tc>
          <w:tcPr>
            <w:tcW w:w="527" w:type="dxa"/>
            <w:shd w:val="clear" w:color="auto" w:fill="FFFFFF"/>
          </w:tcPr>
          <w:p w:rsidR="00A5186A" w:rsidRPr="001E5BFD" w:rsidRDefault="00A5186A" w:rsidP="000743CC">
            <w:pPr>
              <w:rPr>
                <w:sz w:val="22"/>
                <w:lang w:eastAsia="lv-LV"/>
              </w:rPr>
            </w:pPr>
            <w:r w:rsidRPr="001E5BFD">
              <w:rPr>
                <w:sz w:val="22"/>
                <w:lang w:eastAsia="lv-LV"/>
              </w:rPr>
              <w:t>4320</w:t>
            </w:r>
          </w:p>
        </w:tc>
        <w:tc>
          <w:tcPr>
            <w:tcW w:w="621" w:type="dxa"/>
            <w:shd w:val="clear" w:color="auto" w:fill="FFFFFF"/>
          </w:tcPr>
          <w:p w:rsidR="00A5186A" w:rsidRPr="001E5BFD" w:rsidRDefault="00A5186A" w:rsidP="000743CC">
            <w:pPr>
              <w:rPr>
                <w:sz w:val="22"/>
                <w:lang w:eastAsia="lv-LV"/>
              </w:rPr>
            </w:pPr>
            <w:r w:rsidRPr="001E5BFD">
              <w:rPr>
                <w:sz w:val="22"/>
                <w:lang w:eastAsia="lv-LV"/>
              </w:rPr>
              <w:t>6048</w:t>
            </w:r>
          </w:p>
        </w:tc>
        <w:tc>
          <w:tcPr>
            <w:tcW w:w="621" w:type="dxa"/>
            <w:shd w:val="clear" w:color="auto" w:fill="FFFFFF"/>
          </w:tcPr>
          <w:p w:rsidR="00A5186A" w:rsidRPr="001E5BFD" w:rsidRDefault="00A5186A" w:rsidP="000743CC">
            <w:pPr>
              <w:rPr>
                <w:sz w:val="22"/>
                <w:lang w:eastAsia="lv-LV"/>
              </w:rPr>
            </w:pPr>
            <w:r w:rsidRPr="001E5BFD">
              <w:rPr>
                <w:sz w:val="22"/>
                <w:lang w:eastAsia="lv-LV"/>
              </w:rPr>
              <w:t>8640</w:t>
            </w:r>
          </w:p>
        </w:tc>
        <w:tc>
          <w:tcPr>
            <w:tcW w:w="717" w:type="dxa"/>
            <w:shd w:val="clear" w:color="auto" w:fill="FFFFFF"/>
          </w:tcPr>
          <w:p w:rsidR="00A5186A" w:rsidRPr="001E5BFD" w:rsidRDefault="00A5186A" w:rsidP="000743CC">
            <w:pPr>
              <w:rPr>
                <w:sz w:val="22"/>
                <w:lang w:eastAsia="lv-LV"/>
              </w:rPr>
            </w:pPr>
            <w:r w:rsidRPr="001E5BFD">
              <w:rPr>
                <w:sz w:val="22"/>
                <w:lang w:eastAsia="lv-LV"/>
              </w:rPr>
              <w:t>12096</w:t>
            </w:r>
          </w:p>
        </w:tc>
        <w:tc>
          <w:tcPr>
            <w:tcW w:w="717" w:type="dxa"/>
            <w:shd w:val="clear" w:color="auto" w:fill="FFFFFF"/>
          </w:tcPr>
          <w:p w:rsidR="00A5186A" w:rsidRPr="001E5BFD" w:rsidRDefault="00A5186A" w:rsidP="000743CC">
            <w:pPr>
              <w:rPr>
                <w:sz w:val="22"/>
                <w:lang w:eastAsia="lv-LV"/>
              </w:rPr>
            </w:pPr>
            <w:r w:rsidRPr="001E5BFD">
              <w:rPr>
                <w:sz w:val="22"/>
                <w:lang w:eastAsia="lv-LV"/>
              </w:rPr>
              <w:t>16416</w:t>
            </w:r>
          </w:p>
        </w:tc>
        <w:tc>
          <w:tcPr>
            <w:tcW w:w="717" w:type="dxa"/>
            <w:shd w:val="clear" w:color="auto" w:fill="FFFFFF"/>
          </w:tcPr>
          <w:p w:rsidR="00A5186A" w:rsidRPr="001E5BFD" w:rsidRDefault="00A5186A" w:rsidP="000743CC">
            <w:pPr>
              <w:rPr>
                <w:sz w:val="22"/>
                <w:lang w:eastAsia="lv-LV"/>
              </w:rPr>
            </w:pPr>
            <w:r w:rsidRPr="001E5BFD">
              <w:rPr>
                <w:sz w:val="22"/>
                <w:lang w:eastAsia="lv-LV"/>
              </w:rPr>
              <w:t>20736</w:t>
            </w:r>
          </w:p>
        </w:tc>
        <w:tc>
          <w:tcPr>
            <w:tcW w:w="717" w:type="dxa"/>
            <w:shd w:val="clear" w:color="auto" w:fill="FFFFFF"/>
          </w:tcPr>
          <w:p w:rsidR="00A5186A" w:rsidRPr="001E5BFD" w:rsidRDefault="00A5186A" w:rsidP="000743CC">
            <w:pPr>
              <w:rPr>
                <w:sz w:val="22"/>
                <w:lang w:eastAsia="lv-LV"/>
              </w:rPr>
            </w:pPr>
            <w:r w:rsidRPr="001E5BFD">
              <w:rPr>
                <w:sz w:val="22"/>
                <w:lang w:eastAsia="lv-LV"/>
              </w:rPr>
              <w:t>25920</w:t>
            </w:r>
          </w:p>
        </w:tc>
        <w:tc>
          <w:tcPr>
            <w:tcW w:w="869" w:type="dxa"/>
            <w:shd w:val="clear" w:color="auto" w:fill="FFFFFF"/>
          </w:tcPr>
          <w:p w:rsidR="00A5186A" w:rsidRPr="001E5BFD" w:rsidRDefault="00A5186A" w:rsidP="000743CC">
            <w:pPr>
              <w:rPr>
                <w:sz w:val="22"/>
                <w:lang w:eastAsia="lv-LV"/>
              </w:rPr>
            </w:pPr>
            <w:r w:rsidRPr="001E5BFD">
              <w:rPr>
                <w:sz w:val="22"/>
                <w:lang w:eastAsia="lv-LV"/>
              </w:rPr>
              <w:t>31968</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2.6</w:t>
            </w:r>
          </w:p>
        </w:tc>
        <w:tc>
          <w:tcPr>
            <w:tcW w:w="478" w:type="dxa"/>
            <w:shd w:val="clear" w:color="auto" w:fill="FFFFFF"/>
          </w:tcPr>
          <w:p w:rsidR="00A5186A" w:rsidRPr="001E5BFD" w:rsidRDefault="00A5186A" w:rsidP="000743CC">
            <w:pPr>
              <w:rPr>
                <w:sz w:val="22"/>
                <w:lang w:eastAsia="lv-LV"/>
              </w:rPr>
            </w:pPr>
            <w:r w:rsidRPr="001E5BFD">
              <w:rPr>
                <w:sz w:val="22"/>
                <w:lang w:eastAsia="lv-LV"/>
              </w:rPr>
              <w:t>281</w:t>
            </w:r>
          </w:p>
        </w:tc>
        <w:tc>
          <w:tcPr>
            <w:tcW w:w="478" w:type="dxa"/>
            <w:shd w:val="clear" w:color="auto" w:fill="FFFFFF"/>
          </w:tcPr>
          <w:p w:rsidR="00A5186A" w:rsidRPr="001E5BFD" w:rsidRDefault="00A5186A" w:rsidP="000743CC">
            <w:pPr>
              <w:rPr>
                <w:sz w:val="22"/>
                <w:lang w:eastAsia="lv-LV"/>
              </w:rPr>
            </w:pPr>
            <w:r w:rsidRPr="001E5BFD">
              <w:rPr>
                <w:sz w:val="22"/>
                <w:lang w:eastAsia="lv-LV"/>
              </w:rPr>
              <w:t>478</w:t>
            </w:r>
          </w:p>
        </w:tc>
        <w:tc>
          <w:tcPr>
            <w:tcW w:w="514" w:type="dxa"/>
            <w:shd w:val="clear" w:color="auto" w:fill="FFFFFF"/>
          </w:tcPr>
          <w:p w:rsidR="00A5186A" w:rsidRPr="001E5BFD" w:rsidRDefault="00A5186A" w:rsidP="000743CC">
            <w:pPr>
              <w:rPr>
                <w:sz w:val="22"/>
                <w:lang w:eastAsia="lv-LV"/>
              </w:rPr>
            </w:pPr>
            <w:r w:rsidRPr="001E5BFD">
              <w:rPr>
                <w:sz w:val="22"/>
                <w:lang w:eastAsia="lv-LV"/>
              </w:rPr>
              <w:t>749</w:t>
            </w:r>
          </w:p>
        </w:tc>
        <w:tc>
          <w:tcPr>
            <w:tcW w:w="539" w:type="dxa"/>
            <w:shd w:val="clear" w:color="auto" w:fill="FFFFFF"/>
          </w:tcPr>
          <w:p w:rsidR="00A5186A" w:rsidRPr="001E5BFD" w:rsidRDefault="00A5186A" w:rsidP="000743CC">
            <w:pPr>
              <w:rPr>
                <w:sz w:val="22"/>
                <w:lang w:eastAsia="lv-LV"/>
              </w:rPr>
            </w:pPr>
            <w:r w:rsidRPr="001E5BFD">
              <w:rPr>
                <w:sz w:val="22"/>
                <w:lang w:eastAsia="lv-LV"/>
              </w:rPr>
              <w:t>1121</w:t>
            </w:r>
          </w:p>
        </w:tc>
        <w:tc>
          <w:tcPr>
            <w:tcW w:w="564" w:type="dxa"/>
            <w:shd w:val="clear" w:color="auto" w:fill="FFFFFF"/>
          </w:tcPr>
          <w:p w:rsidR="00A5186A" w:rsidRPr="001E5BFD" w:rsidRDefault="00A5186A" w:rsidP="000743CC">
            <w:pPr>
              <w:rPr>
                <w:sz w:val="22"/>
                <w:lang w:eastAsia="lv-LV"/>
              </w:rPr>
            </w:pPr>
            <w:r w:rsidRPr="001E5BFD">
              <w:rPr>
                <w:sz w:val="22"/>
                <w:lang w:eastAsia="lv-LV"/>
              </w:rPr>
              <w:t>1872</w:t>
            </w:r>
          </w:p>
        </w:tc>
        <w:tc>
          <w:tcPr>
            <w:tcW w:w="500" w:type="dxa"/>
            <w:shd w:val="clear" w:color="auto" w:fill="FFFFFF"/>
          </w:tcPr>
          <w:p w:rsidR="00A5186A" w:rsidRPr="001E5BFD" w:rsidRDefault="00A5186A" w:rsidP="000743CC">
            <w:pPr>
              <w:rPr>
                <w:sz w:val="22"/>
                <w:lang w:eastAsia="lv-LV"/>
              </w:rPr>
            </w:pPr>
            <w:r w:rsidRPr="001E5BFD">
              <w:rPr>
                <w:sz w:val="22"/>
                <w:lang w:eastAsia="lv-LV"/>
              </w:rPr>
              <w:t>2995</w:t>
            </w:r>
          </w:p>
        </w:tc>
        <w:tc>
          <w:tcPr>
            <w:tcW w:w="527" w:type="dxa"/>
            <w:shd w:val="clear" w:color="auto" w:fill="FFFFFF"/>
          </w:tcPr>
          <w:p w:rsidR="00A5186A" w:rsidRPr="001E5BFD" w:rsidRDefault="00A5186A" w:rsidP="000743CC">
            <w:pPr>
              <w:rPr>
                <w:sz w:val="22"/>
                <w:lang w:eastAsia="lv-LV"/>
              </w:rPr>
            </w:pPr>
            <w:r w:rsidRPr="001E5BFD">
              <w:rPr>
                <w:sz w:val="22"/>
                <w:lang w:eastAsia="lv-LV"/>
              </w:rPr>
              <w:t>4780</w:t>
            </w:r>
          </w:p>
        </w:tc>
        <w:tc>
          <w:tcPr>
            <w:tcW w:w="621" w:type="dxa"/>
            <w:shd w:val="clear" w:color="auto" w:fill="FFFFFF"/>
          </w:tcPr>
          <w:p w:rsidR="00A5186A" w:rsidRPr="001E5BFD" w:rsidRDefault="00A5186A" w:rsidP="000743CC">
            <w:pPr>
              <w:rPr>
                <w:sz w:val="22"/>
                <w:lang w:eastAsia="lv-LV"/>
              </w:rPr>
            </w:pPr>
            <w:r w:rsidRPr="001E5BFD">
              <w:rPr>
                <w:sz w:val="22"/>
                <w:lang w:eastAsia="lv-LV"/>
              </w:rPr>
              <w:t>6552</w:t>
            </w:r>
          </w:p>
        </w:tc>
        <w:tc>
          <w:tcPr>
            <w:tcW w:w="621" w:type="dxa"/>
            <w:shd w:val="clear" w:color="auto" w:fill="FFFFFF"/>
          </w:tcPr>
          <w:p w:rsidR="00A5186A" w:rsidRPr="001E5BFD" w:rsidRDefault="00A5186A" w:rsidP="000743CC">
            <w:pPr>
              <w:rPr>
                <w:sz w:val="22"/>
                <w:lang w:eastAsia="lv-LV"/>
              </w:rPr>
            </w:pPr>
            <w:r w:rsidRPr="001E5BFD">
              <w:rPr>
                <w:sz w:val="22"/>
                <w:lang w:eastAsia="lv-LV"/>
              </w:rPr>
              <w:t>9360</w:t>
            </w:r>
          </w:p>
        </w:tc>
        <w:tc>
          <w:tcPr>
            <w:tcW w:w="717" w:type="dxa"/>
            <w:shd w:val="clear" w:color="auto" w:fill="FFFFFF"/>
          </w:tcPr>
          <w:p w:rsidR="00A5186A" w:rsidRPr="001E5BFD" w:rsidRDefault="00A5186A" w:rsidP="000743CC">
            <w:pPr>
              <w:rPr>
                <w:sz w:val="22"/>
                <w:lang w:eastAsia="lv-LV"/>
              </w:rPr>
            </w:pPr>
            <w:r w:rsidRPr="001E5BFD">
              <w:rPr>
                <w:sz w:val="22"/>
                <w:lang w:eastAsia="lv-LV"/>
              </w:rPr>
              <w:t>13104</w:t>
            </w:r>
          </w:p>
        </w:tc>
        <w:tc>
          <w:tcPr>
            <w:tcW w:w="717" w:type="dxa"/>
            <w:shd w:val="clear" w:color="auto" w:fill="FFFFFF"/>
          </w:tcPr>
          <w:p w:rsidR="00A5186A" w:rsidRPr="001E5BFD" w:rsidRDefault="00A5186A" w:rsidP="000743CC">
            <w:pPr>
              <w:rPr>
                <w:sz w:val="22"/>
                <w:lang w:eastAsia="lv-LV"/>
              </w:rPr>
            </w:pPr>
            <w:r w:rsidRPr="001E5BFD">
              <w:rPr>
                <w:sz w:val="22"/>
                <w:lang w:eastAsia="lv-LV"/>
              </w:rPr>
              <w:t>17784</w:t>
            </w:r>
          </w:p>
        </w:tc>
        <w:tc>
          <w:tcPr>
            <w:tcW w:w="717" w:type="dxa"/>
            <w:shd w:val="clear" w:color="auto" w:fill="FFFFFF"/>
          </w:tcPr>
          <w:p w:rsidR="00A5186A" w:rsidRPr="001E5BFD" w:rsidRDefault="00A5186A" w:rsidP="000743CC">
            <w:pPr>
              <w:rPr>
                <w:sz w:val="22"/>
                <w:lang w:eastAsia="lv-LV"/>
              </w:rPr>
            </w:pPr>
            <w:r w:rsidRPr="001E5BFD">
              <w:rPr>
                <w:sz w:val="22"/>
                <w:lang w:eastAsia="lv-LV"/>
              </w:rPr>
              <w:t>22464</w:t>
            </w:r>
          </w:p>
        </w:tc>
        <w:tc>
          <w:tcPr>
            <w:tcW w:w="717" w:type="dxa"/>
            <w:shd w:val="clear" w:color="auto" w:fill="FFFFFF"/>
          </w:tcPr>
          <w:p w:rsidR="00A5186A" w:rsidRPr="001E5BFD" w:rsidRDefault="00A5186A" w:rsidP="000743CC">
            <w:pPr>
              <w:rPr>
                <w:sz w:val="22"/>
                <w:lang w:eastAsia="lv-LV"/>
              </w:rPr>
            </w:pPr>
            <w:r w:rsidRPr="001E5BFD">
              <w:rPr>
                <w:sz w:val="22"/>
                <w:lang w:eastAsia="lv-LV"/>
              </w:rPr>
              <w:t>28100</w:t>
            </w:r>
          </w:p>
        </w:tc>
        <w:tc>
          <w:tcPr>
            <w:tcW w:w="869" w:type="dxa"/>
            <w:shd w:val="clear" w:color="auto" w:fill="FFFFFF"/>
          </w:tcPr>
          <w:p w:rsidR="00A5186A" w:rsidRPr="001E5BFD" w:rsidRDefault="00A5186A" w:rsidP="000743CC">
            <w:pPr>
              <w:rPr>
                <w:sz w:val="22"/>
                <w:lang w:eastAsia="lv-LV"/>
              </w:rPr>
            </w:pPr>
            <w:r w:rsidRPr="001E5BFD">
              <w:rPr>
                <w:sz w:val="22"/>
                <w:lang w:eastAsia="lv-LV"/>
              </w:rPr>
              <w:t>34632</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2.8</w:t>
            </w:r>
          </w:p>
        </w:tc>
        <w:tc>
          <w:tcPr>
            <w:tcW w:w="478" w:type="dxa"/>
            <w:shd w:val="clear" w:color="auto" w:fill="FFFFFF"/>
          </w:tcPr>
          <w:p w:rsidR="00A5186A" w:rsidRPr="001E5BFD" w:rsidRDefault="00A5186A" w:rsidP="000743CC">
            <w:pPr>
              <w:rPr>
                <w:sz w:val="22"/>
                <w:lang w:eastAsia="lv-LV"/>
              </w:rPr>
            </w:pPr>
            <w:r w:rsidRPr="001E5BFD">
              <w:rPr>
                <w:sz w:val="22"/>
                <w:lang w:eastAsia="lv-LV"/>
              </w:rPr>
              <w:t>302</w:t>
            </w:r>
          </w:p>
        </w:tc>
        <w:tc>
          <w:tcPr>
            <w:tcW w:w="478" w:type="dxa"/>
            <w:shd w:val="clear" w:color="auto" w:fill="FFFFFF"/>
          </w:tcPr>
          <w:p w:rsidR="00A5186A" w:rsidRPr="001E5BFD" w:rsidRDefault="00A5186A" w:rsidP="000743CC">
            <w:pPr>
              <w:rPr>
                <w:sz w:val="22"/>
                <w:lang w:eastAsia="lv-LV"/>
              </w:rPr>
            </w:pPr>
            <w:r w:rsidRPr="001E5BFD">
              <w:rPr>
                <w:sz w:val="22"/>
                <w:lang w:eastAsia="lv-LV"/>
              </w:rPr>
              <w:t>504</w:t>
            </w:r>
          </w:p>
        </w:tc>
        <w:tc>
          <w:tcPr>
            <w:tcW w:w="514" w:type="dxa"/>
            <w:shd w:val="clear" w:color="auto" w:fill="FFFFFF"/>
          </w:tcPr>
          <w:p w:rsidR="00A5186A" w:rsidRPr="001E5BFD" w:rsidRDefault="00A5186A" w:rsidP="000743CC">
            <w:pPr>
              <w:rPr>
                <w:sz w:val="22"/>
                <w:lang w:eastAsia="lv-LV"/>
              </w:rPr>
            </w:pPr>
            <w:r w:rsidRPr="001E5BFD">
              <w:rPr>
                <w:sz w:val="22"/>
                <w:lang w:eastAsia="lv-LV"/>
              </w:rPr>
              <w:t>806</w:t>
            </w:r>
          </w:p>
        </w:tc>
        <w:tc>
          <w:tcPr>
            <w:tcW w:w="539" w:type="dxa"/>
            <w:shd w:val="clear" w:color="auto" w:fill="FFFFFF"/>
          </w:tcPr>
          <w:p w:rsidR="00A5186A" w:rsidRPr="001E5BFD" w:rsidRDefault="00A5186A" w:rsidP="000743CC">
            <w:pPr>
              <w:rPr>
                <w:sz w:val="22"/>
                <w:lang w:eastAsia="lv-LV"/>
              </w:rPr>
            </w:pPr>
            <w:r w:rsidRPr="001E5BFD">
              <w:rPr>
                <w:sz w:val="22"/>
                <w:lang w:eastAsia="lv-LV"/>
              </w:rPr>
              <w:t>1210</w:t>
            </w:r>
          </w:p>
        </w:tc>
        <w:tc>
          <w:tcPr>
            <w:tcW w:w="564" w:type="dxa"/>
            <w:shd w:val="clear" w:color="auto" w:fill="FFFFFF"/>
          </w:tcPr>
          <w:p w:rsidR="00A5186A" w:rsidRPr="001E5BFD" w:rsidRDefault="00A5186A" w:rsidP="000743CC">
            <w:pPr>
              <w:rPr>
                <w:sz w:val="22"/>
                <w:lang w:eastAsia="lv-LV"/>
              </w:rPr>
            </w:pPr>
            <w:r w:rsidRPr="001E5BFD">
              <w:rPr>
                <w:sz w:val="22"/>
                <w:lang w:eastAsia="lv-LV"/>
              </w:rPr>
              <w:t>2016</w:t>
            </w:r>
          </w:p>
        </w:tc>
        <w:tc>
          <w:tcPr>
            <w:tcW w:w="500" w:type="dxa"/>
            <w:shd w:val="clear" w:color="auto" w:fill="FFFFFF"/>
          </w:tcPr>
          <w:p w:rsidR="00A5186A" w:rsidRPr="001E5BFD" w:rsidRDefault="00A5186A" w:rsidP="000743CC">
            <w:pPr>
              <w:rPr>
                <w:sz w:val="22"/>
                <w:lang w:eastAsia="lv-LV"/>
              </w:rPr>
            </w:pPr>
            <w:r w:rsidRPr="001E5BFD">
              <w:rPr>
                <w:sz w:val="22"/>
                <w:lang w:eastAsia="lv-LV"/>
              </w:rPr>
              <w:t>3226</w:t>
            </w:r>
          </w:p>
        </w:tc>
        <w:tc>
          <w:tcPr>
            <w:tcW w:w="527" w:type="dxa"/>
            <w:shd w:val="clear" w:color="auto" w:fill="FFFFFF"/>
          </w:tcPr>
          <w:p w:rsidR="00A5186A" w:rsidRPr="001E5BFD" w:rsidRDefault="00A5186A" w:rsidP="000743CC">
            <w:pPr>
              <w:rPr>
                <w:sz w:val="22"/>
                <w:lang w:eastAsia="lv-LV"/>
              </w:rPr>
            </w:pPr>
            <w:r w:rsidRPr="001E5BFD">
              <w:rPr>
                <w:sz w:val="22"/>
                <w:lang w:eastAsia="lv-LV"/>
              </w:rPr>
              <w:t>5040</w:t>
            </w:r>
          </w:p>
        </w:tc>
        <w:tc>
          <w:tcPr>
            <w:tcW w:w="621" w:type="dxa"/>
            <w:shd w:val="clear" w:color="auto" w:fill="FFFFFF"/>
          </w:tcPr>
          <w:p w:rsidR="00A5186A" w:rsidRPr="001E5BFD" w:rsidRDefault="00A5186A" w:rsidP="000743CC">
            <w:pPr>
              <w:rPr>
                <w:sz w:val="22"/>
                <w:lang w:eastAsia="lv-LV"/>
              </w:rPr>
            </w:pPr>
            <w:r w:rsidRPr="001E5BFD">
              <w:rPr>
                <w:sz w:val="22"/>
                <w:lang w:eastAsia="lv-LV"/>
              </w:rPr>
              <w:t>7056</w:t>
            </w:r>
          </w:p>
        </w:tc>
        <w:tc>
          <w:tcPr>
            <w:tcW w:w="621" w:type="dxa"/>
            <w:shd w:val="clear" w:color="auto" w:fill="FFFFFF"/>
          </w:tcPr>
          <w:p w:rsidR="00A5186A" w:rsidRPr="001E5BFD" w:rsidRDefault="00A5186A" w:rsidP="000743CC">
            <w:pPr>
              <w:rPr>
                <w:sz w:val="22"/>
                <w:lang w:eastAsia="lv-LV"/>
              </w:rPr>
            </w:pPr>
            <w:r w:rsidRPr="001E5BFD">
              <w:rPr>
                <w:sz w:val="22"/>
                <w:lang w:eastAsia="lv-LV"/>
              </w:rPr>
              <w:t>10080</w:t>
            </w:r>
          </w:p>
        </w:tc>
        <w:tc>
          <w:tcPr>
            <w:tcW w:w="717" w:type="dxa"/>
            <w:shd w:val="clear" w:color="auto" w:fill="FFFFFF"/>
          </w:tcPr>
          <w:p w:rsidR="00A5186A" w:rsidRPr="001E5BFD" w:rsidRDefault="00A5186A" w:rsidP="000743CC">
            <w:pPr>
              <w:rPr>
                <w:sz w:val="22"/>
                <w:lang w:eastAsia="lv-LV"/>
              </w:rPr>
            </w:pPr>
            <w:r w:rsidRPr="001E5BFD">
              <w:rPr>
                <w:sz w:val="22"/>
                <w:lang w:eastAsia="lv-LV"/>
              </w:rPr>
              <w:t>14112</w:t>
            </w:r>
          </w:p>
        </w:tc>
        <w:tc>
          <w:tcPr>
            <w:tcW w:w="717" w:type="dxa"/>
            <w:shd w:val="clear" w:color="auto" w:fill="FFFFFF"/>
          </w:tcPr>
          <w:p w:rsidR="00A5186A" w:rsidRPr="001E5BFD" w:rsidRDefault="00A5186A" w:rsidP="000743CC">
            <w:pPr>
              <w:rPr>
                <w:sz w:val="22"/>
                <w:lang w:eastAsia="lv-LV"/>
              </w:rPr>
            </w:pPr>
            <w:r w:rsidRPr="001E5BFD">
              <w:rPr>
                <w:sz w:val="22"/>
                <w:lang w:eastAsia="lv-LV"/>
              </w:rPr>
              <w:t>19152</w:t>
            </w:r>
          </w:p>
        </w:tc>
        <w:tc>
          <w:tcPr>
            <w:tcW w:w="717" w:type="dxa"/>
            <w:shd w:val="clear" w:color="auto" w:fill="FFFFFF"/>
          </w:tcPr>
          <w:p w:rsidR="00A5186A" w:rsidRPr="001E5BFD" w:rsidRDefault="00A5186A" w:rsidP="000743CC">
            <w:pPr>
              <w:rPr>
                <w:sz w:val="22"/>
                <w:lang w:eastAsia="lv-LV"/>
              </w:rPr>
            </w:pPr>
            <w:r w:rsidRPr="001E5BFD">
              <w:rPr>
                <w:sz w:val="22"/>
                <w:lang w:eastAsia="lv-LV"/>
              </w:rPr>
              <w:t>24392</w:t>
            </w:r>
          </w:p>
        </w:tc>
        <w:tc>
          <w:tcPr>
            <w:tcW w:w="717" w:type="dxa"/>
            <w:shd w:val="clear" w:color="auto" w:fill="FFFFFF"/>
          </w:tcPr>
          <w:p w:rsidR="00A5186A" w:rsidRPr="001E5BFD" w:rsidRDefault="00A5186A" w:rsidP="000743CC">
            <w:pPr>
              <w:rPr>
                <w:sz w:val="22"/>
                <w:lang w:eastAsia="lv-LV"/>
              </w:rPr>
            </w:pPr>
            <w:r w:rsidRPr="001E5BFD">
              <w:rPr>
                <w:sz w:val="22"/>
                <w:lang w:eastAsia="lv-LV"/>
              </w:rPr>
              <w:t>30200</w:t>
            </w:r>
          </w:p>
        </w:tc>
        <w:tc>
          <w:tcPr>
            <w:tcW w:w="869" w:type="dxa"/>
            <w:shd w:val="clear" w:color="auto" w:fill="FFFFFF"/>
          </w:tcPr>
          <w:p w:rsidR="00A5186A" w:rsidRPr="001E5BFD" w:rsidRDefault="00A5186A" w:rsidP="000743CC">
            <w:pPr>
              <w:rPr>
                <w:sz w:val="22"/>
                <w:lang w:eastAsia="lv-LV"/>
              </w:rPr>
            </w:pPr>
            <w:r w:rsidRPr="001E5BFD">
              <w:rPr>
                <w:sz w:val="22"/>
                <w:lang w:eastAsia="lv-LV"/>
              </w:rPr>
              <w:t>37296</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3</w:t>
            </w:r>
          </w:p>
        </w:tc>
        <w:tc>
          <w:tcPr>
            <w:tcW w:w="478" w:type="dxa"/>
            <w:shd w:val="clear" w:color="auto" w:fill="FFFFFF"/>
          </w:tcPr>
          <w:p w:rsidR="00A5186A" w:rsidRPr="001E5BFD" w:rsidRDefault="00A5186A" w:rsidP="000743CC">
            <w:pPr>
              <w:rPr>
                <w:sz w:val="22"/>
                <w:lang w:eastAsia="lv-LV"/>
              </w:rPr>
            </w:pPr>
            <w:r w:rsidRPr="001E5BFD">
              <w:rPr>
                <w:sz w:val="22"/>
                <w:lang w:eastAsia="lv-LV"/>
              </w:rPr>
              <w:t>324</w:t>
            </w:r>
          </w:p>
        </w:tc>
        <w:tc>
          <w:tcPr>
            <w:tcW w:w="478" w:type="dxa"/>
            <w:shd w:val="clear" w:color="auto" w:fill="FFFFFF"/>
          </w:tcPr>
          <w:p w:rsidR="00A5186A" w:rsidRPr="001E5BFD" w:rsidRDefault="00A5186A" w:rsidP="000743CC">
            <w:pPr>
              <w:rPr>
                <w:sz w:val="22"/>
                <w:lang w:eastAsia="lv-LV"/>
              </w:rPr>
            </w:pPr>
            <w:r w:rsidRPr="001E5BFD">
              <w:rPr>
                <w:sz w:val="22"/>
                <w:lang w:eastAsia="lv-LV"/>
              </w:rPr>
              <w:t>540</w:t>
            </w:r>
          </w:p>
        </w:tc>
        <w:tc>
          <w:tcPr>
            <w:tcW w:w="514" w:type="dxa"/>
            <w:shd w:val="clear" w:color="auto" w:fill="FFFFFF"/>
          </w:tcPr>
          <w:p w:rsidR="00A5186A" w:rsidRPr="001E5BFD" w:rsidRDefault="00A5186A" w:rsidP="000743CC">
            <w:pPr>
              <w:rPr>
                <w:sz w:val="22"/>
                <w:lang w:eastAsia="lv-LV"/>
              </w:rPr>
            </w:pPr>
            <w:r w:rsidRPr="001E5BFD">
              <w:rPr>
                <w:sz w:val="22"/>
                <w:lang w:eastAsia="lv-LV"/>
              </w:rPr>
              <w:t>864</w:t>
            </w:r>
          </w:p>
        </w:tc>
        <w:tc>
          <w:tcPr>
            <w:tcW w:w="539" w:type="dxa"/>
            <w:shd w:val="clear" w:color="auto" w:fill="FFFFFF"/>
          </w:tcPr>
          <w:p w:rsidR="00A5186A" w:rsidRPr="001E5BFD" w:rsidRDefault="00A5186A" w:rsidP="000743CC">
            <w:pPr>
              <w:rPr>
                <w:sz w:val="22"/>
                <w:lang w:eastAsia="lv-LV"/>
              </w:rPr>
            </w:pPr>
            <w:r w:rsidRPr="001E5BFD">
              <w:rPr>
                <w:sz w:val="22"/>
                <w:lang w:eastAsia="lv-LV"/>
              </w:rPr>
              <w:t>1296</w:t>
            </w:r>
          </w:p>
        </w:tc>
        <w:tc>
          <w:tcPr>
            <w:tcW w:w="564" w:type="dxa"/>
            <w:shd w:val="clear" w:color="auto" w:fill="FFFFFF"/>
          </w:tcPr>
          <w:p w:rsidR="00A5186A" w:rsidRPr="001E5BFD" w:rsidRDefault="00A5186A" w:rsidP="000743CC">
            <w:pPr>
              <w:rPr>
                <w:sz w:val="22"/>
                <w:lang w:eastAsia="lv-LV"/>
              </w:rPr>
            </w:pPr>
            <w:r w:rsidRPr="001E5BFD">
              <w:rPr>
                <w:sz w:val="22"/>
                <w:lang w:eastAsia="lv-LV"/>
              </w:rPr>
              <w:t>2160</w:t>
            </w:r>
          </w:p>
        </w:tc>
        <w:tc>
          <w:tcPr>
            <w:tcW w:w="500" w:type="dxa"/>
            <w:shd w:val="clear" w:color="auto" w:fill="FFFFFF"/>
          </w:tcPr>
          <w:p w:rsidR="00A5186A" w:rsidRPr="001E5BFD" w:rsidRDefault="00A5186A" w:rsidP="000743CC">
            <w:pPr>
              <w:rPr>
                <w:sz w:val="22"/>
                <w:lang w:eastAsia="lv-LV"/>
              </w:rPr>
            </w:pPr>
            <w:r w:rsidRPr="001E5BFD">
              <w:rPr>
                <w:sz w:val="22"/>
                <w:lang w:eastAsia="lv-LV"/>
              </w:rPr>
              <w:t>3456</w:t>
            </w:r>
          </w:p>
        </w:tc>
        <w:tc>
          <w:tcPr>
            <w:tcW w:w="527" w:type="dxa"/>
            <w:shd w:val="clear" w:color="auto" w:fill="FFFFFF"/>
          </w:tcPr>
          <w:p w:rsidR="00A5186A" w:rsidRPr="001E5BFD" w:rsidRDefault="00A5186A" w:rsidP="000743CC">
            <w:pPr>
              <w:rPr>
                <w:sz w:val="22"/>
                <w:lang w:eastAsia="lv-LV"/>
              </w:rPr>
            </w:pPr>
            <w:r w:rsidRPr="001E5BFD">
              <w:rPr>
                <w:sz w:val="22"/>
                <w:lang w:eastAsia="lv-LV"/>
              </w:rPr>
              <w:t>5400</w:t>
            </w:r>
          </w:p>
        </w:tc>
        <w:tc>
          <w:tcPr>
            <w:tcW w:w="621" w:type="dxa"/>
            <w:shd w:val="clear" w:color="auto" w:fill="FFFFFF"/>
          </w:tcPr>
          <w:p w:rsidR="00A5186A" w:rsidRPr="001E5BFD" w:rsidRDefault="00A5186A" w:rsidP="000743CC">
            <w:pPr>
              <w:rPr>
                <w:sz w:val="22"/>
                <w:lang w:eastAsia="lv-LV"/>
              </w:rPr>
            </w:pPr>
            <w:r w:rsidRPr="001E5BFD">
              <w:rPr>
                <w:sz w:val="22"/>
                <w:lang w:eastAsia="lv-LV"/>
              </w:rPr>
              <w:t>7560</w:t>
            </w:r>
          </w:p>
        </w:tc>
        <w:tc>
          <w:tcPr>
            <w:tcW w:w="621" w:type="dxa"/>
            <w:shd w:val="clear" w:color="auto" w:fill="FFFFFF"/>
          </w:tcPr>
          <w:p w:rsidR="00A5186A" w:rsidRPr="001E5BFD" w:rsidRDefault="00A5186A" w:rsidP="000743CC">
            <w:pPr>
              <w:rPr>
                <w:sz w:val="22"/>
                <w:lang w:eastAsia="lv-LV"/>
              </w:rPr>
            </w:pPr>
            <w:r w:rsidRPr="001E5BFD">
              <w:rPr>
                <w:sz w:val="22"/>
                <w:lang w:eastAsia="lv-LV"/>
              </w:rPr>
              <w:t>10800</w:t>
            </w:r>
          </w:p>
        </w:tc>
        <w:tc>
          <w:tcPr>
            <w:tcW w:w="717" w:type="dxa"/>
            <w:shd w:val="clear" w:color="auto" w:fill="FFFFFF"/>
          </w:tcPr>
          <w:p w:rsidR="00A5186A" w:rsidRPr="001E5BFD" w:rsidRDefault="00A5186A" w:rsidP="000743CC">
            <w:pPr>
              <w:rPr>
                <w:sz w:val="22"/>
                <w:lang w:eastAsia="lv-LV"/>
              </w:rPr>
            </w:pPr>
            <w:r w:rsidRPr="001E5BFD">
              <w:rPr>
                <w:sz w:val="22"/>
                <w:lang w:eastAsia="lv-LV"/>
              </w:rPr>
              <w:t>15120</w:t>
            </w:r>
          </w:p>
        </w:tc>
        <w:tc>
          <w:tcPr>
            <w:tcW w:w="717" w:type="dxa"/>
            <w:shd w:val="clear" w:color="auto" w:fill="FFFFFF"/>
          </w:tcPr>
          <w:p w:rsidR="00A5186A" w:rsidRPr="001E5BFD" w:rsidRDefault="00A5186A" w:rsidP="000743CC">
            <w:pPr>
              <w:rPr>
                <w:sz w:val="22"/>
                <w:lang w:eastAsia="lv-LV"/>
              </w:rPr>
            </w:pPr>
            <w:r w:rsidRPr="001E5BFD">
              <w:rPr>
                <w:sz w:val="22"/>
                <w:lang w:eastAsia="lv-LV"/>
              </w:rPr>
              <w:t>20520</w:t>
            </w:r>
          </w:p>
        </w:tc>
        <w:tc>
          <w:tcPr>
            <w:tcW w:w="717" w:type="dxa"/>
            <w:shd w:val="clear" w:color="auto" w:fill="FFFFFF"/>
          </w:tcPr>
          <w:p w:rsidR="00A5186A" w:rsidRPr="001E5BFD" w:rsidRDefault="00A5186A" w:rsidP="000743CC">
            <w:pPr>
              <w:rPr>
                <w:sz w:val="22"/>
                <w:lang w:eastAsia="lv-LV"/>
              </w:rPr>
            </w:pPr>
            <w:r w:rsidRPr="001E5BFD">
              <w:rPr>
                <w:sz w:val="22"/>
                <w:lang w:eastAsia="lv-LV"/>
              </w:rPr>
              <w:t>25920</w:t>
            </w:r>
          </w:p>
        </w:tc>
        <w:tc>
          <w:tcPr>
            <w:tcW w:w="717" w:type="dxa"/>
            <w:shd w:val="clear" w:color="auto" w:fill="FFFFFF"/>
          </w:tcPr>
          <w:p w:rsidR="00A5186A" w:rsidRPr="001E5BFD" w:rsidRDefault="00A5186A" w:rsidP="000743CC">
            <w:pPr>
              <w:rPr>
                <w:sz w:val="22"/>
                <w:lang w:eastAsia="lv-LV"/>
              </w:rPr>
            </w:pPr>
            <w:r w:rsidRPr="001E5BFD">
              <w:rPr>
                <w:sz w:val="22"/>
                <w:lang w:eastAsia="lv-LV"/>
              </w:rPr>
              <w:t>32400</w:t>
            </w:r>
          </w:p>
        </w:tc>
        <w:tc>
          <w:tcPr>
            <w:tcW w:w="869" w:type="dxa"/>
            <w:shd w:val="clear" w:color="auto" w:fill="FFFFFF"/>
          </w:tcPr>
          <w:p w:rsidR="00A5186A" w:rsidRPr="001E5BFD" w:rsidRDefault="00A5186A" w:rsidP="000743CC">
            <w:pPr>
              <w:rPr>
                <w:sz w:val="22"/>
                <w:lang w:eastAsia="lv-LV"/>
              </w:rPr>
            </w:pPr>
            <w:r w:rsidRPr="001E5BFD">
              <w:rPr>
                <w:sz w:val="22"/>
                <w:lang w:eastAsia="lv-LV"/>
              </w:rPr>
              <w:t>39960</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3,2</w:t>
            </w:r>
          </w:p>
        </w:tc>
        <w:tc>
          <w:tcPr>
            <w:tcW w:w="478" w:type="dxa"/>
            <w:shd w:val="clear" w:color="auto" w:fill="FFFFFF"/>
          </w:tcPr>
          <w:p w:rsidR="00A5186A" w:rsidRPr="001E5BFD" w:rsidRDefault="00A5186A" w:rsidP="000743CC">
            <w:pPr>
              <w:rPr>
                <w:sz w:val="22"/>
                <w:lang w:eastAsia="lv-LV"/>
              </w:rPr>
            </w:pPr>
            <w:r w:rsidRPr="001E5BFD">
              <w:rPr>
                <w:sz w:val="22"/>
                <w:lang w:eastAsia="lv-LV"/>
              </w:rPr>
              <w:t>346</w:t>
            </w:r>
          </w:p>
        </w:tc>
        <w:tc>
          <w:tcPr>
            <w:tcW w:w="478" w:type="dxa"/>
            <w:shd w:val="clear" w:color="auto" w:fill="FFFFFF"/>
          </w:tcPr>
          <w:p w:rsidR="00A5186A" w:rsidRPr="001E5BFD" w:rsidRDefault="00A5186A" w:rsidP="000743CC">
            <w:pPr>
              <w:rPr>
                <w:sz w:val="22"/>
                <w:lang w:eastAsia="lv-LV"/>
              </w:rPr>
            </w:pPr>
            <w:r w:rsidRPr="001E5BFD">
              <w:rPr>
                <w:sz w:val="22"/>
                <w:lang w:eastAsia="lv-LV"/>
              </w:rPr>
              <w:t>576</w:t>
            </w:r>
          </w:p>
        </w:tc>
        <w:tc>
          <w:tcPr>
            <w:tcW w:w="514" w:type="dxa"/>
            <w:shd w:val="clear" w:color="auto" w:fill="FFFFFF"/>
          </w:tcPr>
          <w:p w:rsidR="00A5186A" w:rsidRPr="001E5BFD" w:rsidRDefault="00A5186A" w:rsidP="000743CC">
            <w:pPr>
              <w:rPr>
                <w:sz w:val="22"/>
                <w:lang w:eastAsia="lv-LV"/>
              </w:rPr>
            </w:pPr>
            <w:r w:rsidRPr="001E5BFD">
              <w:rPr>
                <w:sz w:val="22"/>
                <w:lang w:eastAsia="lv-LV"/>
              </w:rPr>
              <w:t>922</w:t>
            </w:r>
          </w:p>
        </w:tc>
        <w:tc>
          <w:tcPr>
            <w:tcW w:w="539" w:type="dxa"/>
            <w:shd w:val="clear" w:color="auto" w:fill="FFFFFF"/>
          </w:tcPr>
          <w:p w:rsidR="00A5186A" w:rsidRPr="001E5BFD" w:rsidRDefault="00A5186A" w:rsidP="000743CC">
            <w:pPr>
              <w:rPr>
                <w:sz w:val="22"/>
                <w:lang w:eastAsia="lv-LV"/>
              </w:rPr>
            </w:pPr>
            <w:r w:rsidRPr="001E5BFD">
              <w:rPr>
                <w:sz w:val="22"/>
                <w:lang w:eastAsia="lv-LV"/>
              </w:rPr>
              <w:t>1386</w:t>
            </w:r>
          </w:p>
        </w:tc>
        <w:tc>
          <w:tcPr>
            <w:tcW w:w="564" w:type="dxa"/>
            <w:shd w:val="clear" w:color="auto" w:fill="FFFFFF"/>
          </w:tcPr>
          <w:p w:rsidR="00A5186A" w:rsidRPr="001E5BFD" w:rsidRDefault="00A5186A" w:rsidP="000743CC">
            <w:pPr>
              <w:rPr>
                <w:sz w:val="22"/>
                <w:lang w:eastAsia="lv-LV"/>
              </w:rPr>
            </w:pPr>
            <w:r w:rsidRPr="001E5BFD">
              <w:rPr>
                <w:sz w:val="22"/>
                <w:lang w:eastAsia="lv-LV"/>
              </w:rPr>
              <w:t>2304</w:t>
            </w:r>
          </w:p>
        </w:tc>
        <w:tc>
          <w:tcPr>
            <w:tcW w:w="500" w:type="dxa"/>
            <w:shd w:val="clear" w:color="auto" w:fill="FFFFFF"/>
          </w:tcPr>
          <w:p w:rsidR="00A5186A" w:rsidRPr="001E5BFD" w:rsidRDefault="00A5186A" w:rsidP="000743CC">
            <w:pPr>
              <w:rPr>
                <w:sz w:val="22"/>
                <w:lang w:eastAsia="lv-LV"/>
              </w:rPr>
            </w:pPr>
            <w:r w:rsidRPr="001E5BFD">
              <w:rPr>
                <w:sz w:val="22"/>
                <w:lang w:eastAsia="lv-LV"/>
              </w:rPr>
              <w:t>3686</w:t>
            </w:r>
          </w:p>
        </w:tc>
        <w:tc>
          <w:tcPr>
            <w:tcW w:w="527" w:type="dxa"/>
            <w:shd w:val="clear" w:color="auto" w:fill="FFFFFF"/>
          </w:tcPr>
          <w:p w:rsidR="00A5186A" w:rsidRPr="001E5BFD" w:rsidRDefault="00A5186A" w:rsidP="000743CC">
            <w:pPr>
              <w:rPr>
                <w:sz w:val="22"/>
                <w:lang w:eastAsia="lv-LV"/>
              </w:rPr>
            </w:pPr>
            <w:r w:rsidRPr="001E5BFD">
              <w:rPr>
                <w:sz w:val="22"/>
                <w:lang w:eastAsia="lv-LV"/>
              </w:rPr>
              <w:t>5760</w:t>
            </w:r>
          </w:p>
        </w:tc>
        <w:tc>
          <w:tcPr>
            <w:tcW w:w="621" w:type="dxa"/>
            <w:shd w:val="clear" w:color="auto" w:fill="FFFFFF"/>
          </w:tcPr>
          <w:p w:rsidR="00A5186A" w:rsidRPr="001E5BFD" w:rsidRDefault="00A5186A" w:rsidP="000743CC">
            <w:pPr>
              <w:rPr>
                <w:sz w:val="22"/>
                <w:lang w:eastAsia="lv-LV"/>
              </w:rPr>
            </w:pPr>
            <w:r w:rsidRPr="001E5BFD">
              <w:rPr>
                <w:sz w:val="22"/>
                <w:lang w:eastAsia="lv-LV"/>
              </w:rPr>
              <w:t>8064</w:t>
            </w:r>
          </w:p>
        </w:tc>
        <w:tc>
          <w:tcPr>
            <w:tcW w:w="621" w:type="dxa"/>
            <w:shd w:val="clear" w:color="auto" w:fill="FFFFFF"/>
          </w:tcPr>
          <w:p w:rsidR="00A5186A" w:rsidRPr="001E5BFD" w:rsidRDefault="00A5186A" w:rsidP="000743CC">
            <w:pPr>
              <w:rPr>
                <w:sz w:val="22"/>
                <w:lang w:eastAsia="lv-LV"/>
              </w:rPr>
            </w:pPr>
            <w:r w:rsidRPr="001E5BFD">
              <w:rPr>
                <w:sz w:val="22"/>
                <w:lang w:eastAsia="lv-LV"/>
              </w:rPr>
              <w:t>11520</w:t>
            </w:r>
          </w:p>
        </w:tc>
        <w:tc>
          <w:tcPr>
            <w:tcW w:w="717" w:type="dxa"/>
            <w:shd w:val="clear" w:color="auto" w:fill="FFFFFF"/>
          </w:tcPr>
          <w:p w:rsidR="00A5186A" w:rsidRPr="001E5BFD" w:rsidRDefault="00A5186A" w:rsidP="000743CC">
            <w:pPr>
              <w:rPr>
                <w:sz w:val="22"/>
                <w:lang w:eastAsia="lv-LV"/>
              </w:rPr>
            </w:pPr>
            <w:r w:rsidRPr="001E5BFD">
              <w:rPr>
                <w:sz w:val="22"/>
                <w:lang w:eastAsia="lv-LV"/>
              </w:rPr>
              <w:t>16128</w:t>
            </w:r>
          </w:p>
        </w:tc>
        <w:tc>
          <w:tcPr>
            <w:tcW w:w="717" w:type="dxa"/>
            <w:shd w:val="clear" w:color="auto" w:fill="FFFFFF"/>
          </w:tcPr>
          <w:p w:rsidR="00A5186A" w:rsidRPr="001E5BFD" w:rsidRDefault="00A5186A" w:rsidP="000743CC">
            <w:pPr>
              <w:rPr>
                <w:sz w:val="22"/>
                <w:lang w:eastAsia="lv-LV"/>
              </w:rPr>
            </w:pPr>
            <w:r w:rsidRPr="001E5BFD">
              <w:rPr>
                <w:sz w:val="22"/>
                <w:lang w:eastAsia="lv-LV"/>
              </w:rPr>
              <w:t>21888</w:t>
            </w:r>
          </w:p>
        </w:tc>
        <w:tc>
          <w:tcPr>
            <w:tcW w:w="717" w:type="dxa"/>
            <w:shd w:val="clear" w:color="auto" w:fill="FFFFFF"/>
          </w:tcPr>
          <w:p w:rsidR="00A5186A" w:rsidRPr="001E5BFD" w:rsidRDefault="00A5186A" w:rsidP="000743CC">
            <w:pPr>
              <w:rPr>
                <w:sz w:val="22"/>
                <w:lang w:eastAsia="lv-LV"/>
              </w:rPr>
            </w:pPr>
            <w:r w:rsidRPr="001E5BFD">
              <w:rPr>
                <w:sz w:val="22"/>
                <w:lang w:eastAsia="lv-LV"/>
              </w:rPr>
              <w:t>27648</w:t>
            </w:r>
          </w:p>
        </w:tc>
        <w:tc>
          <w:tcPr>
            <w:tcW w:w="717" w:type="dxa"/>
            <w:shd w:val="clear" w:color="auto" w:fill="FFFFFF"/>
          </w:tcPr>
          <w:p w:rsidR="00A5186A" w:rsidRPr="001E5BFD" w:rsidRDefault="00A5186A" w:rsidP="000743CC">
            <w:pPr>
              <w:rPr>
                <w:sz w:val="22"/>
                <w:lang w:eastAsia="lv-LV"/>
              </w:rPr>
            </w:pPr>
            <w:r w:rsidRPr="001E5BFD">
              <w:rPr>
                <w:sz w:val="22"/>
                <w:lang w:eastAsia="lv-LV"/>
              </w:rPr>
              <w:t>34560</w:t>
            </w:r>
          </w:p>
        </w:tc>
        <w:tc>
          <w:tcPr>
            <w:tcW w:w="869" w:type="dxa"/>
            <w:shd w:val="clear" w:color="auto" w:fill="FFFFFF"/>
          </w:tcPr>
          <w:p w:rsidR="00A5186A" w:rsidRPr="001E5BFD" w:rsidRDefault="00A5186A" w:rsidP="000743CC">
            <w:pPr>
              <w:rPr>
                <w:sz w:val="22"/>
                <w:lang w:eastAsia="lv-LV"/>
              </w:rPr>
            </w:pPr>
            <w:r w:rsidRPr="001E5BFD">
              <w:rPr>
                <w:sz w:val="22"/>
                <w:lang w:eastAsia="lv-LV"/>
              </w:rPr>
              <w:t>42624</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3.4</w:t>
            </w:r>
          </w:p>
        </w:tc>
        <w:tc>
          <w:tcPr>
            <w:tcW w:w="478" w:type="dxa"/>
            <w:shd w:val="clear" w:color="auto" w:fill="FFFFFF"/>
          </w:tcPr>
          <w:p w:rsidR="00A5186A" w:rsidRPr="001E5BFD" w:rsidRDefault="00A5186A" w:rsidP="000743CC">
            <w:pPr>
              <w:rPr>
                <w:sz w:val="22"/>
                <w:lang w:eastAsia="lv-LV"/>
              </w:rPr>
            </w:pPr>
            <w:r w:rsidRPr="001E5BFD">
              <w:rPr>
                <w:sz w:val="22"/>
                <w:lang w:eastAsia="lv-LV"/>
              </w:rPr>
              <w:t>367</w:t>
            </w:r>
          </w:p>
        </w:tc>
        <w:tc>
          <w:tcPr>
            <w:tcW w:w="478" w:type="dxa"/>
            <w:shd w:val="clear" w:color="auto" w:fill="FFFFFF"/>
          </w:tcPr>
          <w:p w:rsidR="00A5186A" w:rsidRPr="001E5BFD" w:rsidRDefault="00A5186A" w:rsidP="000743CC">
            <w:pPr>
              <w:rPr>
                <w:sz w:val="22"/>
                <w:lang w:eastAsia="lv-LV"/>
              </w:rPr>
            </w:pPr>
            <w:r w:rsidRPr="001E5BFD">
              <w:rPr>
                <w:sz w:val="22"/>
                <w:lang w:eastAsia="lv-LV"/>
              </w:rPr>
              <w:t>612</w:t>
            </w:r>
          </w:p>
        </w:tc>
        <w:tc>
          <w:tcPr>
            <w:tcW w:w="514" w:type="dxa"/>
            <w:shd w:val="clear" w:color="auto" w:fill="FFFFFF"/>
          </w:tcPr>
          <w:p w:rsidR="00A5186A" w:rsidRPr="001E5BFD" w:rsidRDefault="00A5186A" w:rsidP="000743CC">
            <w:pPr>
              <w:rPr>
                <w:sz w:val="22"/>
                <w:lang w:eastAsia="lv-LV"/>
              </w:rPr>
            </w:pPr>
            <w:r w:rsidRPr="001E5BFD">
              <w:rPr>
                <w:sz w:val="22"/>
                <w:lang w:eastAsia="lv-LV"/>
              </w:rPr>
              <w:t>979</w:t>
            </w:r>
          </w:p>
        </w:tc>
        <w:tc>
          <w:tcPr>
            <w:tcW w:w="539" w:type="dxa"/>
            <w:shd w:val="clear" w:color="auto" w:fill="FFFFFF"/>
          </w:tcPr>
          <w:p w:rsidR="00A5186A" w:rsidRPr="001E5BFD" w:rsidRDefault="00A5186A" w:rsidP="000743CC">
            <w:pPr>
              <w:rPr>
                <w:sz w:val="22"/>
                <w:lang w:eastAsia="lv-LV"/>
              </w:rPr>
            </w:pPr>
            <w:r w:rsidRPr="001E5BFD">
              <w:rPr>
                <w:sz w:val="22"/>
                <w:lang w:eastAsia="lv-LV"/>
              </w:rPr>
              <w:t>1469</w:t>
            </w:r>
          </w:p>
        </w:tc>
        <w:tc>
          <w:tcPr>
            <w:tcW w:w="564" w:type="dxa"/>
            <w:shd w:val="clear" w:color="auto" w:fill="FFFFFF"/>
          </w:tcPr>
          <w:p w:rsidR="00A5186A" w:rsidRPr="001E5BFD" w:rsidRDefault="00A5186A" w:rsidP="000743CC">
            <w:pPr>
              <w:rPr>
                <w:sz w:val="22"/>
                <w:lang w:eastAsia="lv-LV"/>
              </w:rPr>
            </w:pPr>
            <w:r w:rsidRPr="001E5BFD">
              <w:rPr>
                <w:sz w:val="22"/>
                <w:lang w:eastAsia="lv-LV"/>
              </w:rPr>
              <w:t>2448</w:t>
            </w:r>
          </w:p>
        </w:tc>
        <w:tc>
          <w:tcPr>
            <w:tcW w:w="500" w:type="dxa"/>
            <w:shd w:val="clear" w:color="auto" w:fill="FFFFFF"/>
          </w:tcPr>
          <w:p w:rsidR="00A5186A" w:rsidRPr="001E5BFD" w:rsidRDefault="00A5186A" w:rsidP="000743CC">
            <w:pPr>
              <w:rPr>
                <w:sz w:val="22"/>
                <w:lang w:eastAsia="lv-LV"/>
              </w:rPr>
            </w:pPr>
            <w:r w:rsidRPr="001E5BFD">
              <w:rPr>
                <w:sz w:val="22"/>
                <w:lang w:eastAsia="lv-LV"/>
              </w:rPr>
              <w:t>3917</w:t>
            </w:r>
          </w:p>
        </w:tc>
        <w:tc>
          <w:tcPr>
            <w:tcW w:w="527" w:type="dxa"/>
            <w:shd w:val="clear" w:color="auto" w:fill="FFFFFF"/>
          </w:tcPr>
          <w:p w:rsidR="00A5186A" w:rsidRPr="001E5BFD" w:rsidRDefault="00A5186A" w:rsidP="000743CC">
            <w:pPr>
              <w:rPr>
                <w:sz w:val="22"/>
                <w:lang w:eastAsia="lv-LV"/>
              </w:rPr>
            </w:pPr>
            <w:r w:rsidRPr="001E5BFD">
              <w:rPr>
                <w:sz w:val="22"/>
                <w:lang w:eastAsia="lv-LV"/>
              </w:rPr>
              <w:t>6120</w:t>
            </w:r>
          </w:p>
        </w:tc>
        <w:tc>
          <w:tcPr>
            <w:tcW w:w="621" w:type="dxa"/>
            <w:shd w:val="clear" w:color="auto" w:fill="FFFFFF"/>
          </w:tcPr>
          <w:p w:rsidR="00A5186A" w:rsidRPr="001E5BFD" w:rsidRDefault="00A5186A" w:rsidP="000743CC">
            <w:pPr>
              <w:rPr>
                <w:sz w:val="22"/>
                <w:lang w:eastAsia="lv-LV"/>
              </w:rPr>
            </w:pPr>
            <w:r w:rsidRPr="001E5BFD">
              <w:rPr>
                <w:sz w:val="22"/>
                <w:lang w:eastAsia="lv-LV"/>
              </w:rPr>
              <w:t>8568</w:t>
            </w:r>
          </w:p>
        </w:tc>
        <w:tc>
          <w:tcPr>
            <w:tcW w:w="621" w:type="dxa"/>
            <w:shd w:val="clear" w:color="auto" w:fill="FFFFFF"/>
          </w:tcPr>
          <w:p w:rsidR="00A5186A" w:rsidRPr="001E5BFD" w:rsidRDefault="00A5186A" w:rsidP="000743CC">
            <w:pPr>
              <w:rPr>
                <w:sz w:val="22"/>
                <w:lang w:eastAsia="lv-LV"/>
              </w:rPr>
            </w:pPr>
            <w:r w:rsidRPr="001E5BFD">
              <w:rPr>
                <w:sz w:val="22"/>
                <w:lang w:eastAsia="lv-LV"/>
              </w:rPr>
              <w:t>12240</w:t>
            </w:r>
          </w:p>
        </w:tc>
        <w:tc>
          <w:tcPr>
            <w:tcW w:w="717" w:type="dxa"/>
            <w:shd w:val="clear" w:color="auto" w:fill="FFFFFF"/>
          </w:tcPr>
          <w:p w:rsidR="00A5186A" w:rsidRPr="001E5BFD" w:rsidRDefault="00A5186A" w:rsidP="000743CC">
            <w:pPr>
              <w:rPr>
                <w:sz w:val="22"/>
                <w:lang w:eastAsia="lv-LV"/>
              </w:rPr>
            </w:pPr>
            <w:r w:rsidRPr="001E5BFD">
              <w:rPr>
                <w:sz w:val="22"/>
                <w:lang w:eastAsia="lv-LV"/>
              </w:rPr>
              <w:t>17136</w:t>
            </w:r>
          </w:p>
        </w:tc>
        <w:tc>
          <w:tcPr>
            <w:tcW w:w="717" w:type="dxa"/>
            <w:shd w:val="clear" w:color="auto" w:fill="FFFFFF"/>
          </w:tcPr>
          <w:p w:rsidR="00A5186A" w:rsidRPr="001E5BFD" w:rsidRDefault="00A5186A" w:rsidP="000743CC">
            <w:pPr>
              <w:rPr>
                <w:sz w:val="22"/>
                <w:lang w:eastAsia="lv-LV"/>
              </w:rPr>
            </w:pPr>
            <w:r w:rsidRPr="001E5BFD">
              <w:rPr>
                <w:sz w:val="22"/>
                <w:lang w:eastAsia="lv-LV"/>
              </w:rPr>
              <w:t>23256</w:t>
            </w:r>
          </w:p>
        </w:tc>
        <w:tc>
          <w:tcPr>
            <w:tcW w:w="717" w:type="dxa"/>
            <w:shd w:val="clear" w:color="auto" w:fill="FFFFFF"/>
          </w:tcPr>
          <w:p w:rsidR="00A5186A" w:rsidRPr="001E5BFD" w:rsidRDefault="00A5186A" w:rsidP="000743CC">
            <w:pPr>
              <w:rPr>
                <w:sz w:val="22"/>
                <w:lang w:eastAsia="lv-LV"/>
              </w:rPr>
            </w:pPr>
            <w:r w:rsidRPr="001E5BFD">
              <w:rPr>
                <w:sz w:val="22"/>
                <w:lang w:eastAsia="lv-LV"/>
              </w:rPr>
              <w:t>29376</w:t>
            </w:r>
          </w:p>
        </w:tc>
        <w:tc>
          <w:tcPr>
            <w:tcW w:w="717" w:type="dxa"/>
            <w:shd w:val="clear" w:color="auto" w:fill="FFFFFF"/>
          </w:tcPr>
          <w:p w:rsidR="00A5186A" w:rsidRPr="001E5BFD" w:rsidRDefault="00A5186A" w:rsidP="000743CC">
            <w:pPr>
              <w:rPr>
                <w:sz w:val="22"/>
                <w:lang w:eastAsia="lv-LV"/>
              </w:rPr>
            </w:pPr>
            <w:r w:rsidRPr="001E5BFD">
              <w:rPr>
                <w:sz w:val="22"/>
                <w:lang w:eastAsia="lv-LV"/>
              </w:rPr>
              <w:t>36720</w:t>
            </w:r>
          </w:p>
        </w:tc>
        <w:tc>
          <w:tcPr>
            <w:tcW w:w="869" w:type="dxa"/>
            <w:shd w:val="clear" w:color="auto" w:fill="FFFFFF"/>
          </w:tcPr>
          <w:p w:rsidR="00A5186A" w:rsidRPr="001E5BFD" w:rsidRDefault="00A5186A" w:rsidP="000743CC">
            <w:pPr>
              <w:rPr>
                <w:sz w:val="22"/>
                <w:lang w:eastAsia="lv-LV"/>
              </w:rPr>
            </w:pPr>
            <w:r w:rsidRPr="001E5BFD">
              <w:rPr>
                <w:sz w:val="22"/>
                <w:lang w:eastAsia="lv-LV"/>
              </w:rPr>
              <w:t>45288</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3.6</w:t>
            </w:r>
          </w:p>
        </w:tc>
        <w:tc>
          <w:tcPr>
            <w:tcW w:w="478" w:type="dxa"/>
            <w:shd w:val="clear" w:color="auto" w:fill="FFFFFF"/>
          </w:tcPr>
          <w:p w:rsidR="00A5186A" w:rsidRPr="001E5BFD" w:rsidRDefault="00A5186A" w:rsidP="000743CC">
            <w:pPr>
              <w:rPr>
                <w:sz w:val="22"/>
                <w:lang w:eastAsia="lv-LV"/>
              </w:rPr>
            </w:pPr>
            <w:r w:rsidRPr="001E5BFD">
              <w:rPr>
                <w:sz w:val="22"/>
                <w:lang w:eastAsia="lv-LV"/>
              </w:rPr>
              <w:t>389</w:t>
            </w:r>
          </w:p>
        </w:tc>
        <w:tc>
          <w:tcPr>
            <w:tcW w:w="478" w:type="dxa"/>
            <w:shd w:val="clear" w:color="auto" w:fill="FFFFFF"/>
          </w:tcPr>
          <w:p w:rsidR="00A5186A" w:rsidRPr="001E5BFD" w:rsidRDefault="00A5186A" w:rsidP="000743CC">
            <w:pPr>
              <w:rPr>
                <w:sz w:val="22"/>
                <w:lang w:eastAsia="lv-LV"/>
              </w:rPr>
            </w:pPr>
            <w:r w:rsidRPr="001E5BFD">
              <w:rPr>
                <w:sz w:val="22"/>
                <w:lang w:eastAsia="lv-LV"/>
              </w:rPr>
              <w:t>648</w:t>
            </w:r>
          </w:p>
        </w:tc>
        <w:tc>
          <w:tcPr>
            <w:tcW w:w="514" w:type="dxa"/>
            <w:shd w:val="clear" w:color="auto" w:fill="FFFFFF"/>
          </w:tcPr>
          <w:p w:rsidR="00A5186A" w:rsidRPr="001E5BFD" w:rsidRDefault="00A5186A" w:rsidP="000743CC">
            <w:pPr>
              <w:rPr>
                <w:sz w:val="22"/>
                <w:lang w:eastAsia="lv-LV"/>
              </w:rPr>
            </w:pPr>
            <w:r w:rsidRPr="001E5BFD">
              <w:rPr>
                <w:sz w:val="22"/>
                <w:lang w:eastAsia="lv-LV"/>
              </w:rPr>
              <w:t>1037</w:t>
            </w:r>
          </w:p>
        </w:tc>
        <w:tc>
          <w:tcPr>
            <w:tcW w:w="539" w:type="dxa"/>
            <w:shd w:val="clear" w:color="auto" w:fill="FFFFFF"/>
          </w:tcPr>
          <w:p w:rsidR="00A5186A" w:rsidRPr="001E5BFD" w:rsidRDefault="00A5186A" w:rsidP="000743CC">
            <w:pPr>
              <w:rPr>
                <w:sz w:val="22"/>
                <w:lang w:eastAsia="lv-LV"/>
              </w:rPr>
            </w:pPr>
            <w:r w:rsidRPr="001E5BFD">
              <w:rPr>
                <w:sz w:val="22"/>
                <w:lang w:eastAsia="lv-LV"/>
              </w:rPr>
              <w:t>1555</w:t>
            </w:r>
          </w:p>
        </w:tc>
        <w:tc>
          <w:tcPr>
            <w:tcW w:w="564" w:type="dxa"/>
            <w:shd w:val="clear" w:color="auto" w:fill="FFFFFF"/>
          </w:tcPr>
          <w:p w:rsidR="00A5186A" w:rsidRPr="001E5BFD" w:rsidRDefault="00A5186A" w:rsidP="000743CC">
            <w:pPr>
              <w:rPr>
                <w:sz w:val="22"/>
                <w:lang w:eastAsia="lv-LV"/>
              </w:rPr>
            </w:pPr>
            <w:r w:rsidRPr="001E5BFD">
              <w:rPr>
                <w:sz w:val="22"/>
                <w:lang w:eastAsia="lv-LV"/>
              </w:rPr>
              <w:t>2592</w:t>
            </w:r>
          </w:p>
        </w:tc>
        <w:tc>
          <w:tcPr>
            <w:tcW w:w="500" w:type="dxa"/>
            <w:shd w:val="clear" w:color="auto" w:fill="FFFFFF"/>
          </w:tcPr>
          <w:p w:rsidR="00A5186A" w:rsidRPr="001E5BFD" w:rsidRDefault="00A5186A" w:rsidP="000743CC">
            <w:pPr>
              <w:rPr>
                <w:sz w:val="22"/>
                <w:lang w:eastAsia="lv-LV"/>
              </w:rPr>
            </w:pPr>
            <w:r w:rsidRPr="001E5BFD">
              <w:rPr>
                <w:sz w:val="22"/>
                <w:lang w:eastAsia="lv-LV"/>
              </w:rPr>
              <w:t>4147</w:t>
            </w:r>
          </w:p>
        </w:tc>
        <w:tc>
          <w:tcPr>
            <w:tcW w:w="527" w:type="dxa"/>
            <w:shd w:val="clear" w:color="auto" w:fill="FFFFFF"/>
          </w:tcPr>
          <w:p w:rsidR="00A5186A" w:rsidRPr="001E5BFD" w:rsidRDefault="00A5186A" w:rsidP="000743CC">
            <w:pPr>
              <w:rPr>
                <w:sz w:val="22"/>
                <w:lang w:eastAsia="lv-LV"/>
              </w:rPr>
            </w:pPr>
            <w:r w:rsidRPr="001E5BFD">
              <w:rPr>
                <w:sz w:val="22"/>
                <w:lang w:eastAsia="lv-LV"/>
              </w:rPr>
              <w:t>6480</w:t>
            </w:r>
          </w:p>
        </w:tc>
        <w:tc>
          <w:tcPr>
            <w:tcW w:w="621" w:type="dxa"/>
            <w:shd w:val="clear" w:color="auto" w:fill="FFFFFF"/>
          </w:tcPr>
          <w:p w:rsidR="00A5186A" w:rsidRPr="001E5BFD" w:rsidRDefault="00A5186A" w:rsidP="000743CC">
            <w:pPr>
              <w:rPr>
                <w:sz w:val="22"/>
                <w:lang w:eastAsia="lv-LV"/>
              </w:rPr>
            </w:pPr>
            <w:r w:rsidRPr="001E5BFD">
              <w:rPr>
                <w:sz w:val="22"/>
                <w:lang w:eastAsia="lv-LV"/>
              </w:rPr>
              <w:t>9072</w:t>
            </w:r>
          </w:p>
        </w:tc>
        <w:tc>
          <w:tcPr>
            <w:tcW w:w="621" w:type="dxa"/>
            <w:shd w:val="clear" w:color="auto" w:fill="FFFFFF"/>
          </w:tcPr>
          <w:p w:rsidR="00A5186A" w:rsidRPr="001E5BFD" w:rsidRDefault="00A5186A" w:rsidP="000743CC">
            <w:pPr>
              <w:rPr>
                <w:sz w:val="22"/>
                <w:lang w:eastAsia="lv-LV"/>
              </w:rPr>
            </w:pPr>
            <w:r w:rsidRPr="001E5BFD">
              <w:rPr>
                <w:sz w:val="22"/>
                <w:lang w:eastAsia="lv-LV"/>
              </w:rPr>
              <w:t>12960</w:t>
            </w:r>
          </w:p>
        </w:tc>
        <w:tc>
          <w:tcPr>
            <w:tcW w:w="717" w:type="dxa"/>
            <w:shd w:val="clear" w:color="auto" w:fill="FFFFFF"/>
          </w:tcPr>
          <w:p w:rsidR="00A5186A" w:rsidRPr="001E5BFD" w:rsidRDefault="00A5186A" w:rsidP="000743CC">
            <w:pPr>
              <w:rPr>
                <w:sz w:val="22"/>
                <w:lang w:eastAsia="lv-LV"/>
              </w:rPr>
            </w:pPr>
            <w:r w:rsidRPr="001E5BFD">
              <w:rPr>
                <w:sz w:val="22"/>
                <w:lang w:eastAsia="lv-LV"/>
              </w:rPr>
              <w:t>18144</w:t>
            </w:r>
          </w:p>
        </w:tc>
        <w:tc>
          <w:tcPr>
            <w:tcW w:w="717" w:type="dxa"/>
            <w:shd w:val="clear" w:color="auto" w:fill="FFFFFF"/>
          </w:tcPr>
          <w:p w:rsidR="00A5186A" w:rsidRPr="001E5BFD" w:rsidRDefault="00A5186A" w:rsidP="000743CC">
            <w:pPr>
              <w:rPr>
                <w:sz w:val="22"/>
                <w:lang w:eastAsia="lv-LV"/>
              </w:rPr>
            </w:pPr>
            <w:r w:rsidRPr="001E5BFD">
              <w:rPr>
                <w:sz w:val="22"/>
                <w:lang w:eastAsia="lv-LV"/>
              </w:rPr>
              <w:t>24624</w:t>
            </w:r>
          </w:p>
        </w:tc>
        <w:tc>
          <w:tcPr>
            <w:tcW w:w="717" w:type="dxa"/>
            <w:shd w:val="clear" w:color="auto" w:fill="FFFFFF"/>
          </w:tcPr>
          <w:p w:rsidR="00A5186A" w:rsidRPr="001E5BFD" w:rsidRDefault="00A5186A" w:rsidP="000743CC">
            <w:pPr>
              <w:rPr>
                <w:sz w:val="22"/>
                <w:lang w:eastAsia="lv-LV"/>
              </w:rPr>
            </w:pPr>
            <w:r w:rsidRPr="001E5BFD">
              <w:rPr>
                <w:sz w:val="22"/>
                <w:lang w:eastAsia="lv-LV"/>
              </w:rPr>
              <w:t>31104</w:t>
            </w:r>
          </w:p>
        </w:tc>
        <w:tc>
          <w:tcPr>
            <w:tcW w:w="717" w:type="dxa"/>
            <w:shd w:val="clear" w:color="auto" w:fill="FFFFFF"/>
          </w:tcPr>
          <w:p w:rsidR="00A5186A" w:rsidRPr="001E5BFD" w:rsidRDefault="00A5186A" w:rsidP="000743CC">
            <w:pPr>
              <w:rPr>
                <w:sz w:val="22"/>
                <w:lang w:eastAsia="lv-LV"/>
              </w:rPr>
            </w:pPr>
            <w:r w:rsidRPr="001E5BFD">
              <w:rPr>
                <w:sz w:val="22"/>
                <w:lang w:eastAsia="lv-LV"/>
              </w:rPr>
              <w:t>38880</w:t>
            </w:r>
          </w:p>
        </w:tc>
        <w:tc>
          <w:tcPr>
            <w:tcW w:w="869" w:type="dxa"/>
            <w:shd w:val="clear" w:color="auto" w:fill="FFFFFF"/>
          </w:tcPr>
          <w:p w:rsidR="00A5186A" w:rsidRPr="001E5BFD" w:rsidRDefault="00A5186A" w:rsidP="000743CC">
            <w:pPr>
              <w:rPr>
                <w:sz w:val="22"/>
                <w:lang w:eastAsia="lv-LV"/>
              </w:rPr>
            </w:pPr>
            <w:r w:rsidRPr="001E5BFD">
              <w:rPr>
                <w:sz w:val="22"/>
                <w:lang w:eastAsia="lv-LV"/>
              </w:rPr>
              <w:t>47952</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3,8</w:t>
            </w:r>
          </w:p>
        </w:tc>
        <w:tc>
          <w:tcPr>
            <w:tcW w:w="478" w:type="dxa"/>
            <w:shd w:val="clear" w:color="auto" w:fill="FFFFFF"/>
          </w:tcPr>
          <w:p w:rsidR="00A5186A" w:rsidRPr="001E5BFD" w:rsidRDefault="00A5186A" w:rsidP="000743CC">
            <w:pPr>
              <w:rPr>
                <w:sz w:val="22"/>
                <w:lang w:eastAsia="lv-LV"/>
              </w:rPr>
            </w:pPr>
            <w:r w:rsidRPr="001E5BFD">
              <w:rPr>
                <w:sz w:val="22"/>
                <w:lang w:eastAsia="lv-LV"/>
              </w:rPr>
              <w:t>410</w:t>
            </w:r>
          </w:p>
        </w:tc>
        <w:tc>
          <w:tcPr>
            <w:tcW w:w="478" w:type="dxa"/>
            <w:shd w:val="clear" w:color="auto" w:fill="FFFFFF"/>
          </w:tcPr>
          <w:p w:rsidR="00A5186A" w:rsidRPr="001E5BFD" w:rsidRDefault="00A5186A" w:rsidP="000743CC">
            <w:pPr>
              <w:rPr>
                <w:sz w:val="22"/>
                <w:lang w:eastAsia="lv-LV"/>
              </w:rPr>
            </w:pPr>
            <w:r w:rsidRPr="001E5BFD">
              <w:rPr>
                <w:sz w:val="22"/>
                <w:lang w:eastAsia="lv-LV"/>
              </w:rPr>
              <w:t>684</w:t>
            </w:r>
          </w:p>
        </w:tc>
        <w:tc>
          <w:tcPr>
            <w:tcW w:w="514" w:type="dxa"/>
            <w:shd w:val="clear" w:color="auto" w:fill="FFFFFF"/>
          </w:tcPr>
          <w:p w:rsidR="00A5186A" w:rsidRPr="001E5BFD" w:rsidRDefault="00A5186A" w:rsidP="000743CC">
            <w:pPr>
              <w:rPr>
                <w:sz w:val="22"/>
                <w:lang w:eastAsia="lv-LV"/>
              </w:rPr>
            </w:pPr>
            <w:r w:rsidRPr="001E5BFD">
              <w:rPr>
                <w:sz w:val="22"/>
                <w:lang w:eastAsia="lv-LV"/>
              </w:rPr>
              <w:t>1094</w:t>
            </w:r>
          </w:p>
        </w:tc>
        <w:tc>
          <w:tcPr>
            <w:tcW w:w="539" w:type="dxa"/>
            <w:shd w:val="clear" w:color="auto" w:fill="FFFFFF"/>
          </w:tcPr>
          <w:p w:rsidR="00A5186A" w:rsidRPr="001E5BFD" w:rsidRDefault="00A5186A" w:rsidP="000743CC">
            <w:pPr>
              <w:rPr>
                <w:sz w:val="22"/>
                <w:lang w:eastAsia="lv-LV"/>
              </w:rPr>
            </w:pPr>
            <w:r w:rsidRPr="001E5BFD">
              <w:rPr>
                <w:sz w:val="22"/>
                <w:lang w:eastAsia="lv-LV"/>
              </w:rPr>
              <w:t>1642</w:t>
            </w:r>
          </w:p>
        </w:tc>
        <w:tc>
          <w:tcPr>
            <w:tcW w:w="564" w:type="dxa"/>
            <w:shd w:val="clear" w:color="auto" w:fill="FFFFFF"/>
          </w:tcPr>
          <w:p w:rsidR="00A5186A" w:rsidRPr="001E5BFD" w:rsidRDefault="00A5186A" w:rsidP="000743CC">
            <w:pPr>
              <w:rPr>
                <w:sz w:val="22"/>
                <w:lang w:eastAsia="lv-LV"/>
              </w:rPr>
            </w:pPr>
            <w:r w:rsidRPr="001E5BFD">
              <w:rPr>
                <w:sz w:val="22"/>
                <w:lang w:eastAsia="lv-LV"/>
              </w:rPr>
              <w:t>2736</w:t>
            </w:r>
          </w:p>
        </w:tc>
        <w:tc>
          <w:tcPr>
            <w:tcW w:w="500" w:type="dxa"/>
            <w:shd w:val="clear" w:color="auto" w:fill="FFFFFF"/>
          </w:tcPr>
          <w:p w:rsidR="00A5186A" w:rsidRPr="001E5BFD" w:rsidRDefault="00A5186A" w:rsidP="000743CC">
            <w:pPr>
              <w:rPr>
                <w:sz w:val="22"/>
                <w:lang w:eastAsia="lv-LV"/>
              </w:rPr>
            </w:pPr>
            <w:r w:rsidRPr="001E5BFD">
              <w:rPr>
                <w:sz w:val="22"/>
                <w:lang w:eastAsia="lv-LV"/>
              </w:rPr>
              <w:t>4378</w:t>
            </w:r>
          </w:p>
        </w:tc>
        <w:tc>
          <w:tcPr>
            <w:tcW w:w="527" w:type="dxa"/>
            <w:shd w:val="clear" w:color="auto" w:fill="FFFFFF"/>
          </w:tcPr>
          <w:p w:rsidR="00A5186A" w:rsidRPr="001E5BFD" w:rsidRDefault="00A5186A" w:rsidP="000743CC">
            <w:pPr>
              <w:rPr>
                <w:sz w:val="22"/>
                <w:lang w:eastAsia="lv-LV"/>
              </w:rPr>
            </w:pPr>
            <w:r w:rsidRPr="001E5BFD">
              <w:rPr>
                <w:sz w:val="22"/>
                <w:lang w:eastAsia="lv-LV"/>
              </w:rPr>
              <w:t>6840</w:t>
            </w:r>
          </w:p>
        </w:tc>
        <w:tc>
          <w:tcPr>
            <w:tcW w:w="621" w:type="dxa"/>
            <w:shd w:val="clear" w:color="auto" w:fill="FFFFFF"/>
          </w:tcPr>
          <w:p w:rsidR="00A5186A" w:rsidRPr="001E5BFD" w:rsidRDefault="00A5186A" w:rsidP="000743CC">
            <w:pPr>
              <w:rPr>
                <w:sz w:val="22"/>
                <w:lang w:eastAsia="lv-LV"/>
              </w:rPr>
            </w:pPr>
            <w:r w:rsidRPr="001E5BFD">
              <w:rPr>
                <w:sz w:val="22"/>
                <w:lang w:eastAsia="lv-LV"/>
              </w:rPr>
              <w:t>9576</w:t>
            </w:r>
          </w:p>
        </w:tc>
        <w:tc>
          <w:tcPr>
            <w:tcW w:w="621" w:type="dxa"/>
            <w:shd w:val="clear" w:color="auto" w:fill="FFFFFF"/>
          </w:tcPr>
          <w:p w:rsidR="00A5186A" w:rsidRPr="001E5BFD" w:rsidRDefault="00A5186A" w:rsidP="000743CC">
            <w:pPr>
              <w:rPr>
                <w:sz w:val="22"/>
                <w:lang w:eastAsia="lv-LV"/>
              </w:rPr>
            </w:pPr>
            <w:r w:rsidRPr="001E5BFD">
              <w:rPr>
                <w:sz w:val="22"/>
                <w:lang w:eastAsia="lv-LV"/>
              </w:rPr>
              <w:t>13680</w:t>
            </w:r>
          </w:p>
        </w:tc>
        <w:tc>
          <w:tcPr>
            <w:tcW w:w="717" w:type="dxa"/>
            <w:shd w:val="clear" w:color="auto" w:fill="FFFFFF"/>
          </w:tcPr>
          <w:p w:rsidR="00A5186A" w:rsidRPr="001E5BFD" w:rsidRDefault="00A5186A" w:rsidP="000743CC">
            <w:pPr>
              <w:rPr>
                <w:sz w:val="22"/>
                <w:lang w:eastAsia="lv-LV"/>
              </w:rPr>
            </w:pPr>
            <w:r w:rsidRPr="001E5BFD">
              <w:rPr>
                <w:sz w:val="22"/>
                <w:lang w:eastAsia="lv-LV"/>
              </w:rPr>
              <w:t>19152</w:t>
            </w:r>
          </w:p>
        </w:tc>
        <w:tc>
          <w:tcPr>
            <w:tcW w:w="717" w:type="dxa"/>
            <w:shd w:val="clear" w:color="auto" w:fill="FFFFFF"/>
          </w:tcPr>
          <w:p w:rsidR="00A5186A" w:rsidRPr="001E5BFD" w:rsidRDefault="00A5186A" w:rsidP="000743CC">
            <w:pPr>
              <w:rPr>
                <w:sz w:val="22"/>
                <w:lang w:eastAsia="lv-LV"/>
              </w:rPr>
            </w:pPr>
            <w:r w:rsidRPr="001E5BFD">
              <w:rPr>
                <w:sz w:val="22"/>
                <w:lang w:eastAsia="lv-LV"/>
              </w:rPr>
              <w:t>25992</w:t>
            </w:r>
          </w:p>
        </w:tc>
        <w:tc>
          <w:tcPr>
            <w:tcW w:w="717" w:type="dxa"/>
            <w:shd w:val="clear" w:color="auto" w:fill="FFFFFF"/>
          </w:tcPr>
          <w:p w:rsidR="00A5186A" w:rsidRPr="001E5BFD" w:rsidRDefault="00A5186A" w:rsidP="000743CC">
            <w:pPr>
              <w:rPr>
                <w:sz w:val="22"/>
                <w:lang w:eastAsia="lv-LV"/>
              </w:rPr>
            </w:pPr>
            <w:r w:rsidRPr="001E5BFD">
              <w:rPr>
                <w:sz w:val="22"/>
                <w:lang w:eastAsia="lv-LV"/>
              </w:rPr>
              <w:t>32832</w:t>
            </w:r>
          </w:p>
        </w:tc>
        <w:tc>
          <w:tcPr>
            <w:tcW w:w="717" w:type="dxa"/>
            <w:shd w:val="clear" w:color="auto" w:fill="FFFFFF"/>
          </w:tcPr>
          <w:p w:rsidR="00A5186A" w:rsidRPr="001E5BFD" w:rsidRDefault="00A5186A" w:rsidP="000743CC">
            <w:pPr>
              <w:rPr>
                <w:sz w:val="22"/>
                <w:lang w:eastAsia="lv-LV"/>
              </w:rPr>
            </w:pPr>
            <w:r w:rsidRPr="001E5BFD">
              <w:rPr>
                <w:sz w:val="22"/>
                <w:lang w:eastAsia="lv-LV"/>
              </w:rPr>
              <w:t>41040</w:t>
            </w:r>
          </w:p>
        </w:tc>
        <w:tc>
          <w:tcPr>
            <w:tcW w:w="869" w:type="dxa"/>
            <w:shd w:val="clear" w:color="auto" w:fill="FFFFFF"/>
          </w:tcPr>
          <w:p w:rsidR="00A5186A" w:rsidRPr="001E5BFD" w:rsidRDefault="00A5186A" w:rsidP="000743CC">
            <w:pPr>
              <w:rPr>
                <w:sz w:val="22"/>
                <w:lang w:eastAsia="lv-LV"/>
              </w:rPr>
            </w:pPr>
            <w:r w:rsidRPr="001E5BFD">
              <w:rPr>
                <w:sz w:val="22"/>
                <w:lang w:eastAsia="lv-LV"/>
              </w:rPr>
              <w:t>50616</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4</w:t>
            </w:r>
          </w:p>
        </w:tc>
        <w:tc>
          <w:tcPr>
            <w:tcW w:w="478" w:type="dxa"/>
            <w:shd w:val="clear" w:color="auto" w:fill="FFFFFF"/>
          </w:tcPr>
          <w:p w:rsidR="00A5186A" w:rsidRPr="001E5BFD" w:rsidRDefault="00A5186A" w:rsidP="000743CC">
            <w:pPr>
              <w:rPr>
                <w:sz w:val="22"/>
                <w:lang w:eastAsia="lv-LV"/>
              </w:rPr>
            </w:pPr>
            <w:r w:rsidRPr="001E5BFD">
              <w:rPr>
                <w:sz w:val="22"/>
                <w:lang w:eastAsia="lv-LV"/>
              </w:rPr>
              <w:t>432</w:t>
            </w:r>
          </w:p>
        </w:tc>
        <w:tc>
          <w:tcPr>
            <w:tcW w:w="478" w:type="dxa"/>
            <w:shd w:val="clear" w:color="auto" w:fill="FFFFFF"/>
          </w:tcPr>
          <w:p w:rsidR="00A5186A" w:rsidRPr="001E5BFD" w:rsidRDefault="00A5186A" w:rsidP="000743CC">
            <w:pPr>
              <w:rPr>
                <w:sz w:val="22"/>
                <w:lang w:eastAsia="lv-LV"/>
              </w:rPr>
            </w:pPr>
            <w:r w:rsidRPr="001E5BFD">
              <w:rPr>
                <w:sz w:val="22"/>
                <w:lang w:eastAsia="lv-LV"/>
              </w:rPr>
              <w:t>720</w:t>
            </w:r>
          </w:p>
        </w:tc>
        <w:tc>
          <w:tcPr>
            <w:tcW w:w="514" w:type="dxa"/>
            <w:shd w:val="clear" w:color="auto" w:fill="FFFFFF"/>
          </w:tcPr>
          <w:p w:rsidR="00A5186A" w:rsidRPr="001E5BFD" w:rsidRDefault="00A5186A" w:rsidP="000743CC">
            <w:pPr>
              <w:rPr>
                <w:sz w:val="22"/>
                <w:lang w:eastAsia="lv-LV"/>
              </w:rPr>
            </w:pPr>
            <w:r w:rsidRPr="001E5BFD">
              <w:rPr>
                <w:sz w:val="22"/>
                <w:lang w:eastAsia="lv-LV"/>
              </w:rPr>
              <w:t>1152</w:t>
            </w:r>
          </w:p>
        </w:tc>
        <w:tc>
          <w:tcPr>
            <w:tcW w:w="539" w:type="dxa"/>
            <w:shd w:val="clear" w:color="auto" w:fill="FFFFFF"/>
          </w:tcPr>
          <w:p w:rsidR="00A5186A" w:rsidRPr="001E5BFD" w:rsidRDefault="00A5186A" w:rsidP="000743CC">
            <w:pPr>
              <w:rPr>
                <w:sz w:val="22"/>
                <w:lang w:eastAsia="lv-LV"/>
              </w:rPr>
            </w:pPr>
            <w:r w:rsidRPr="001E5BFD">
              <w:rPr>
                <w:sz w:val="22"/>
                <w:lang w:eastAsia="lv-LV"/>
              </w:rPr>
              <w:t>1728</w:t>
            </w:r>
          </w:p>
        </w:tc>
        <w:tc>
          <w:tcPr>
            <w:tcW w:w="564" w:type="dxa"/>
            <w:shd w:val="clear" w:color="auto" w:fill="FFFFFF"/>
          </w:tcPr>
          <w:p w:rsidR="00A5186A" w:rsidRPr="001E5BFD" w:rsidRDefault="00A5186A" w:rsidP="000743CC">
            <w:pPr>
              <w:rPr>
                <w:sz w:val="22"/>
                <w:lang w:eastAsia="lv-LV"/>
              </w:rPr>
            </w:pPr>
            <w:r w:rsidRPr="001E5BFD">
              <w:rPr>
                <w:sz w:val="22"/>
                <w:lang w:eastAsia="lv-LV"/>
              </w:rPr>
              <w:t>2880</w:t>
            </w:r>
          </w:p>
        </w:tc>
        <w:tc>
          <w:tcPr>
            <w:tcW w:w="500" w:type="dxa"/>
            <w:shd w:val="clear" w:color="auto" w:fill="FFFFFF"/>
          </w:tcPr>
          <w:p w:rsidR="00A5186A" w:rsidRPr="001E5BFD" w:rsidRDefault="00A5186A" w:rsidP="000743CC">
            <w:pPr>
              <w:rPr>
                <w:sz w:val="22"/>
                <w:lang w:eastAsia="lv-LV"/>
              </w:rPr>
            </w:pPr>
            <w:r w:rsidRPr="001E5BFD">
              <w:rPr>
                <w:sz w:val="22"/>
                <w:lang w:eastAsia="lv-LV"/>
              </w:rPr>
              <w:t>4608</w:t>
            </w:r>
          </w:p>
        </w:tc>
        <w:tc>
          <w:tcPr>
            <w:tcW w:w="527" w:type="dxa"/>
            <w:shd w:val="clear" w:color="auto" w:fill="FFFFFF"/>
          </w:tcPr>
          <w:p w:rsidR="00A5186A" w:rsidRPr="001E5BFD" w:rsidRDefault="00A5186A" w:rsidP="000743CC">
            <w:pPr>
              <w:rPr>
                <w:sz w:val="22"/>
                <w:lang w:eastAsia="lv-LV"/>
              </w:rPr>
            </w:pPr>
            <w:r w:rsidRPr="001E5BFD">
              <w:rPr>
                <w:sz w:val="22"/>
                <w:lang w:eastAsia="lv-LV"/>
              </w:rPr>
              <w:t>7200</w:t>
            </w:r>
          </w:p>
        </w:tc>
        <w:tc>
          <w:tcPr>
            <w:tcW w:w="621" w:type="dxa"/>
            <w:shd w:val="clear" w:color="auto" w:fill="FFFFFF"/>
          </w:tcPr>
          <w:p w:rsidR="00A5186A" w:rsidRPr="001E5BFD" w:rsidRDefault="00A5186A" w:rsidP="000743CC">
            <w:pPr>
              <w:rPr>
                <w:sz w:val="22"/>
                <w:lang w:eastAsia="lv-LV"/>
              </w:rPr>
            </w:pPr>
            <w:r w:rsidRPr="001E5BFD">
              <w:rPr>
                <w:sz w:val="22"/>
                <w:lang w:eastAsia="lv-LV"/>
              </w:rPr>
              <w:t>10080</w:t>
            </w:r>
          </w:p>
        </w:tc>
        <w:tc>
          <w:tcPr>
            <w:tcW w:w="621" w:type="dxa"/>
            <w:shd w:val="clear" w:color="auto" w:fill="FFFFFF"/>
          </w:tcPr>
          <w:p w:rsidR="00A5186A" w:rsidRPr="001E5BFD" w:rsidRDefault="00A5186A" w:rsidP="000743CC">
            <w:pPr>
              <w:rPr>
                <w:sz w:val="22"/>
                <w:lang w:eastAsia="lv-LV"/>
              </w:rPr>
            </w:pPr>
            <w:r w:rsidRPr="001E5BFD">
              <w:rPr>
                <w:sz w:val="22"/>
                <w:lang w:eastAsia="lv-LV"/>
              </w:rPr>
              <w:t>14400</w:t>
            </w:r>
          </w:p>
        </w:tc>
        <w:tc>
          <w:tcPr>
            <w:tcW w:w="717" w:type="dxa"/>
            <w:shd w:val="clear" w:color="auto" w:fill="FFFFFF"/>
          </w:tcPr>
          <w:p w:rsidR="00A5186A" w:rsidRPr="001E5BFD" w:rsidRDefault="00A5186A" w:rsidP="000743CC">
            <w:pPr>
              <w:rPr>
                <w:sz w:val="22"/>
                <w:lang w:eastAsia="lv-LV"/>
              </w:rPr>
            </w:pPr>
            <w:r w:rsidRPr="001E5BFD">
              <w:rPr>
                <w:sz w:val="22"/>
                <w:lang w:eastAsia="lv-LV"/>
              </w:rPr>
              <w:t>20160</w:t>
            </w:r>
          </w:p>
        </w:tc>
        <w:tc>
          <w:tcPr>
            <w:tcW w:w="717" w:type="dxa"/>
            <w:shd w:val="clear" w:color="auto" w:fill="FFFFFF"/>
          </w:tcPr>
          <w:p w:rsidR="00A5186A" w:rsidRPr="001E5BFD" w:rsidRDefault="00A5186A" w:rsidP="000743CC">
            <w:pPr>
              <w:rPr>
                <w:sz w:val="22"/>
                <w:lang w:eastAsia="lv-LV"/>
              </w:rPr>
            </w:pPr>
            <w:r w:rsidRPr="001E5BFD">
              <w:rPr>
                <w:sz w:val="22"/>
                <w:lang w:eastAsia="lv-LV"/>
              </w:rPr>
              <w:t>27360</w:t>
            </w:r>
          </w:p>
        </w:tc>
        <w:tc>
          <w:tcPr>
            <w:tcW w:w="717" w:type="dxa"/>
            <w:shd w:val="clear" w:color="auto" w:fill="FFFFFF"/>
          </w:tcPr>
          <w:p w:rsidR="00A5186A" w:rsidRPr="001E5BFD" w:rsidRDefault="00A5186A" w:rsidP="000743CC">
            <w:pPr>
              <w:rPr>
                <w:sz w:val="22"/>
                <w:lang w:eastAsia="lv-LV"/>
              </w:rPr>
            </w:pPr>
            <w:r w:rsidRPr="001E5BFD">
              <w:rPr>
                <w:sz w:val="22"/>
                <w:lang w:eastAsia="lv-LV"/>
              </w:rPr>
              <w:t>34560</w:t>
            </w:r>
          </w:p>
        </w:tc>
        <w:tc>
          <w:tcPr>
            <w:tcW w:w="717" w:type="dxa"/>
            <w:shd w:val="clear" w:color="auto" w:fill="FFFFFF"/>
          </w:tcPr>
          <w:p w:rsidR="00A5186A" w:rsidRPr="001E5BFD" w:rsidRDefault="00A5186A" w:rsidP="000743CC">
            <w:pPr>
              <w:rPr>
                <w:sz w:val="22"/>
                <w:lang w:eastAsia="lv-LV"/>
              </w:rPr>
            </w:pPr>
            <w:r w:rsidRPr="001E5BFD">
              <w:rPr>
                <w:sz w:val="22"/>
                <w:lang w:eastAsia="lv-LV"/>
              </w:rPr>
              <w:t>43200</w:t>
            </w:r>
          </w:p>
        </w:tc>
        <w:tc>
          <w:tcPr>
            <w:tcW w:w="869" w:type="dxa"/>
            <w:shd w:val="clear" w:color="auto" w:fill="FFFFFF"/>
          </w:tcPr>
          <w:p w:rsidR="00A5186A" w:rsidRPr="001E5BFD" w:rsidRDefault="00A5186A" w:rsidP="000743CC">
            <w:pPr>
              <w:rPr>
                <w:sz w:val="22"/>
                <w:lang w:eastAsia="lv-LV"/>
              </w:rPr>
            </w:pPr>
            <w:r w:rsidRPr="001E5BFD">
              <w:rPr>
                <w:sz w:val="22"/>
                <w:lang w:eastAsia="lv-LV"/>
              </w:rPr>
              <w:t>53280</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4.2</w:t>
            </w:r>
          </w:p>
        </w:tc>
        <w:tc>
          <w:tcPr>
            <w:tcW w:w="478" w:type="dxa"/>
            <w:shd w:val="clear" w:color="auto" w:fill="FFFFFF"/>
          </w:tcPr>
          <w:p w:rsidR="00A5186A" w:rsidRPr="001E5BFD" w:rsidRDefault="00A5186A" w:rsidP="000743CC">
            <w:pPr>
              <w:rPr>
                <w:sz w:val="22"/>
                <w:lang w:eastAsia="lv-LV"/>
              </w:rPr>
            </w:pPr>
            <w:r w:rsidRPr="001E5BFD">
              <w:rPr>
                <w:sz w:val="22"/>
                <w:lang w:eastAsia="lv-LV"/>
              </w:rPr>
              <w:t>454</w:t>
            </w:r>
          </w:p>
        </w:tc>
        <w:tc>
          <w:tcPr>
            <w:tcW w:w="478" w:type="dxa"/>
            <w:shd w:val="clear" w:color="auto" w:fill="FFFFFF"/>
          </w:tcPr>
          <w:p w:rsidR="00A5186A" w:rsidRPr="001E5BFD" w:rsidRDefault="00A5186A" w:rsidP="000743CC">
            <w:pPr>
              <w:rPr>
                <w:sz w:val="22"/>
                <w:lang w:eastAsia="lv-LV"/>
              </w:rPr>
            </w:pPr>
            <w:r w:rsidRPr="001E5BFD">
              <w:rPr>
                <w:sz w:val="22"/>
                <w:lang w:eastAsia="lv-LV"/>
              </w:rPr>
              <w:t>756</w:t>
            </w:r>
          </w:p>
        </w:tc>
        <w:tc>
          <w:tcPr>
            <w:tcW w:w="514" w:type="dxa"/>
            <w:shd w:val="clear" w:color="auto" w:fill="FFFFFF"/>
          </w:tcPr>
          <w:p w:rsidR="00A5186A" w:rsidRPr="001E5BFD" w:rsidRDefault="00A5186A" w:rsidP="000743CC">
            <w:pPr>
              <w:rPr>
                <w:sz w:val="22"/>
                <w:lang w:eastAsia="lv-LV"/>
              </w:rPr>
            </w:pPr>
            <w:r w:rsidRPr="001E5BFD">
              <w:rPr>
                <w:sz w:val="22"/>
                <w:lang w:eastAsia="lv-LV"/>
              </w:rPr>
              <w:t>1210</w:t>
            </w:r>
          </w:p>
        </w:tc>
        <w:tc>
          <w:tcPr>
            <w:tcW w:w="539" w:type="dxa"/>
            <w:shd w:val="clear" w:color="auto" w:fill="FFFFFF"/>
          </w:tcPr>
          <w:p w:rsidR="00A5186A" w:rsidRPr="001E5BFD" w:rsidRDefault="00A5186A" w:rsidP="000743CC">
            <w:pPr>
              <w:rPr>
                <w:sz w:val="22"/>
                <w:lang w:eastAsia="lv-LV"/>
              </w:rPr>
            </w:pPr>
            <w:r w:rsidRPr="001E5BFD">
              <w:rPr>
                <w:sz w:val="22"/>
                <w:lang w:eastAsia="lv-LV"/>
              </w:rPr>
              <w:t>1814</w:t>
            </w:r>
          </w:p>
        </w:tc>
        <w:tc>
          <w:tcPr>
            <w:tcW w:w="564" w:type="dxa"/>
            <w:shd w:val="clear" w:color="auto" w:fill="FFFFFF"/>
          </w:tcPr>
          <w:p w:rsidR="00A5186A" w:rsidRPr="001E5BFD" w:rsidRDefault="00A5186A" w:rsidP="000743CC">
            <w:pPr>
              <w:rPr>
                <w:sz w:val="22"/>
                <w:lang w:eastAsia="lv-LV"/>
              </w:rPr>
            </w:pPr>
            <w:r w:rsidRPr="001E5BFD">
              <w:rPr>
                <w:sz w:val="22"/>
                <w:lang w:eastAsia="lv-LV"/>
              </w:rPr>
              <w:t>3024</w:t>
            </w:r>
          </w:p>
        </w:tc>
        <w:tc>
          <w:tcPr>
            <w:tcW w:w="500" w:type="dxa"/>
            <w:shd w:val="clear" w:color="auto" w:fill="FFFFFF"/>
          </w:tcPr>
          <w:p w:rsidR="00A5186A" w:rsidRPr="001E5BFD" w:rsidRDefault="00A5186A" w:rsidP="000743CC">
            <w:pPr>
              <w:rPr>
                <w:sz w:val="22"/>
                <w:lang w:eastAsia="lv-LV"/>
              </w:rPr>
            </w:pPr>
            <w:r w:rsidRPr="001E5BFD">
              <w:rPr>
                <w:sz w:val="22"/>
                <w:lang w:eastAsia="lv-LV"/>
              </w:rPr>
              <w:t>4838</w:t>
            </w:r>
          </w:p>
        </w:tc>
        <w:tc>
          <w:tcPr>
            <w:tcW w:w="527" w:type="dxa"/>
            <w:shd w:val="clear" w:color="auto" w:fill="FFFFFF"/>
          </w:tcPr>
          <w:p w:rsidR="00A5186A" w:rsidRPr="001E5BFD" w:rsidRDefault="00A5186A" w:rsidP="000743CC">
            <w:pPr>
              <w:rPr>
                <w:sz w:val="22"/>
                <w:lang w:eastAsia="lv-LV"/>
              </w:rPr>
            </w:pPr>
            <w:r w:rsidRPr="001E5BFD">
              <w:rPr>
                <w:sz w:val="22"/>
                <w:lang w:eastAsia="lv-LV"/>
              </w:rPr>
              <w:t>7560</w:t>
            </w:r>
          </w:p>
        </w:tc>
        <w:tc>
          <w:tcPr>
            <w:tcW w:w="621" w:type="dxa"/>
            <w:shd w:val="clear" w:color="auto" w:fill="FFFFFF"/>
          </w:tcPr>
          <w:p w:rsidR="00A5186A" w:rsidRPr="001E5BFD" w:rsidRDefault="00A5186A" w:rsidP="000743CC">
            <w:pPr>
              <w:rPr>
                <w:sz w:val="22"/>
                <w:lang w:eastAsia="lv-LV"/>
              </w:rPr>
            </w:pPr>
            <w:r w:rsidRPr="001E5BFD">
              <w:rPr>
                <w:sz w:val="22"/>
                <w:lang w:eastAsia="lv-LV"/>
              </w:rPr>
              <w:t>10584</w:t>
            </w:r>
          </w:p>
        </w:tc>
        <w:tc>
          <w:tcPr>
            <w:tcW w:w="621" w:type="dxa"/>
            <w:shd w:val="clear" w:color="auto" w:fill="FFFFFF"/>
          </w:tcPr>
          <w:p w:rsidR="00A5186A" w:rsidRPr="001E5BFD" w:rsidRDefault="00A5186A" w:rsidP="000743CC">
            <w:pPr>
              <w:rPr>
                <w:sz w:val="22"/>
                <w:lang w:eastAsia="lv-LV"/>
              </w:rPr>
            </w:pPr>
            <w:r w:rsidRPr="001E5BFD">
              <w:rPr>
                <w:sz w:val="22"/>
                <w:lang w:eastAsia="lv-LV"/>
              </w:rPr>
              <w:t>15120</w:t>
            </w:r>
          </w:p>
        </w:tc>
        <w:tc>
          <w:tcPr>
            <w:tcW w:w="717" w:type="dxa"/>
            <w:shd w:val="clear" w:color="auto" w:fill="FFFFFF"/>
          </w:tcPr>
          <w:p w:rsidR="00A5186A" w:rsidRPr="001E5BFD" w:rsidRDefault="00A5186A" w:rsidP="000743CC">
            <w:pPr>
              <w:rPr>
                <w:sz w:val="22"/>
                <w:lang w:eastAsia="lv-LV"/>
              </w:rPr>
            </w:pPr>
            <w:r w:rsidRPr="001E5BFD">
              <w:rPr>
                <w:sz w:val="22"/>
                <w:lang w:eastAsia="lv-LV"/>
              </w:rPr>
              <w:t>21168</w:t>
            </w:r>
          </w:p>
        </w:tc>
        <w:tc>
          <w:tcPr>
            <w:tcW w:w="717" w:type="dxa"/>
            <w:shd w:val="clear" w:color="auto" w:fill="FFFFFF"/>
          </w:tcPr>
          <w:p w:rsidR="00A5186A" w:rsidRPr="001E5BFD" w:rsidRDefault="00A5186A" w:rsidP="000743CC">
            <w:pPr>
              <w:rPr>
                <w:sz w:val="22"/>
                <w:lang w:eastAsia="lv-LV"/>
              </w:rPr>
            </w:pPr>
            <w:r w:rsidRPr="001E5BFD">
              <w:rPr>
                <w:sz w:val="22"/>
                <w:lang w:eastAsia="lv-LV"/>
              </w:rPr>
              <w:t>28728</w:t>
            </w:r>
          </w:p>
        </w:tc>
        <w:tc>
          <w:tcPr>
            <w:tcW w:w="717" w:type="dxa"/>
            <w:shd w:val="clear" w:color="auto" w:fill="FFFFFF"/>
          </w:tcPr>
          <w:p w:rsidR="00A5186A" w:rsidRPr="001E5BFD" w:rsidRDefault="00A5186A" w:rsidP="000743CC">
            <w:pPr>
              <w:rPr>
                <w:sz w:val="22"/>
                <w:lang w:eastAsia="lv-LV"/>
              </w:rPr>
            </w:pPr>
            <w:r w:rsidRPr="001E5BFD">
              <w:rPr>
                <w:sz w:val="22"/>
                <w:lang w:eastAsia="lv-LV"/>
              </w:rPr>
              <w:t>36288</w:t>
            </w:r>
          </w:p>
        </w:tc>
        <w:tc>
          <w:tcPr>
            <w:tcW w:w="717" w:type="dxa"/>
            <w:shd w:val="clear" w:color="auto" w:fill="FFFFFF"/>
          </w:tcPr>
          <w:p w:rsidR="00A5186A" w:rsidRPr="001E5BFD" w:rsidRDefault="00A5186A" w:rsidP="000743CC">
            <w:pPr>
              <w:rPr>
                <w:sz w:val="22"/>
                <w:lang w:eastAsia="lv-LV"/>
              </w:rPr>
            </w:pPr>
            <w:r w:rsidRPr="001E5BFD">
              <w:rPr>
                <w:sz w:val="22"/>
                <w:lang w:eastAsia="lv-LV"/>
              </w:rPr>
              <w:t>45360</w:t>
            </w:r>
          </w:p>
        </w:tc>
        <w:tc>
          <w:tcPr>
            <w:tcW w:w="869" w:type="dxa"/>
            <w:shd w:val="clear" w:color="auto" w:fill="FFFFFF"/>
          </w:tcPr>
          <w:p w:rsidR="00A5186A" w:rsidRPr="001E5BFD" w:rsidRDefault="00A5186A" w:rsidP="000743CC">
            <w:pPr>
              <w:rPr>
                <w:sz w:val="22"/>
                <w:lang w:eastAsia="lv-LV"/>
              </w:rPr>
            </w:pPr>
            <w:r w:rsidRPr="001E5BFD">
              <w:rPr>
                <w:sz w:val="22"/>
                <w:lang w:eastAsia="lv-LV"/>
              </w:rPr>
              <w:t>55944</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4.4</w:t>
            </w:r>
          </w:p>
        </w:tc>
        <w:tc>
          <w:tcPr>
            <w:tcW w:w="478" w:type="dxa"/>
            <w:shd w:val="clear" w:color="auto" w:fill="FFFFFF"/>
          </w:tcPr>
          <w:p w:rsidR="00A5186A" w:rsidRPr="001E5BFD" w:rsidRDefault="00A5186A" w:rsidP="000743CC">
            <w:pPr>
              <w:rPr>
                <w:sz w:val="22"/>
                <w:lang w:eastAsia="lv-LV"/>
              </w:rPr>
            </w:pPr>
            <w:r w:rsidRPr="001E5BFD">
              <w:rPr>
                <w:sz w:val="22"/>
                <w:lang w:eastAsia="lv-LV"/>
              </w:rPr>
              <w:t>475</w:t>
            </w:r>
          </w:p>
        </w:tc>
        <w:tc>
          <w:tcPr>
            <w:tcW w:w="478" w:type="dxa"/>
            <w:shd w:val="clear" w:color="auto" w:fill="FFFFFF"/>
          </w:tcPr>
          <w:p w:rsidR="00A5186A" w:rsidRPr="001E5BFD" w:rsidRDefault="00A5186A" w:rsidP="000743CC">
            <w:pPr>
              <w:rPr>
                <w:sz w:val="22"/>
                <w:lang w:eastAsia="lv-LV"/>
              </w:rPr>
            </w:pPr>
            <w:r w:rsidRPr="001E5BFD">
              <w:rPr>
                <w:sz w:val="22"/>
                <w:lang w:eastAsia="lv-LV"/>
              </w:rPr>
              <w:t>792</w:t>
            </w:r>
          </w:p>
        </w:tc>
        <w:tc>
          <w:tcPr>
            <w:tcW w:w="514" w:type="dxa"/>
            <w:shd w:val="clear" w:color="auto" w:fill="FFFFFF"/>
          </w:tcPr>
          <w:p w:rsidR="00A5186A" w:rsidRPr="001E5BFD" w:rsidRDefault="00A5186A" w:rsidP="000743CC">
            <w:pPr>
              <w:rPr>
                <w:sz w:val="22"/>
                <w:lang w:eastAsia="lv-LV"/>
              </w:rPr>
            </w:pPr>
            <w:r w:rsidRPr="001E5BFD">
              <w:rPr>
                <w:sz w:val="22"/>
                <w:lang w:eastAsia="lv-LV"/>
              </w:rPr>
              <w:t>1267</w:t>
            </w:r>
          </w:p>
        </w:tc>
        <w:tc>
          <w:tcPr>
            <w:tcW w:w="539" w:type="dxa"/>
            <w:shd w:val="clear" w:color="auto" w:fill="FFFFFF"/>
          </w:tcPr>
          <w:p w:rsidR="00A5186A" w:rsidRPr="001E5BFD" w:rsidRDefault="00A5186A" w:rsidP="000743CC">
            <w:pPr>
              <w:rPr>
                <w:sz w:val="22"/>
                <w:lang w:eastAsia="lv-LV"/>
              </w:rPr>
            </w:pPr>
            <w:r w:rsidRPr="001E5BFD">
              <w:rPr>
                <w:sz w:val="22"/>
                <w:lang w:eastAsia="lv-LV"/>
              </w:rPr>
              <w:t>1901</w:t>
            </w:r>
          </w:p>
        </w:tc>
        <w:tc>
          <w:tcPr>
            <w:tcW w:w="564" w:type="dxa"/>
            <w:shd w:val="clear" w:color="auto" w:fill="FFFFFF"/>
          </w:tcPr>
          <w:p w:rsidR="00A5186A" w:rsidRPr="001E5BFD" w:rsidRDefault="00A5186A" w:rsidP="000743CC">
            <w:pPr>
              <w:rPr>
                <w:sz w:val="22"/>
                <w:lang w:eastAsia="lv-LV"/>
              </w:rPr>
            </w:pPr>
            <w:r w:rsidRPr="001E5BFD">
              <w:rPr>
                <w:sz w:val="22"/>
                <w:lang w:eastAsia="lv-LV"/>
              </w:rPr>
              <w:t>3168</w:t>
            </w:r>
          </w:p>
        </w:tc>
        <w:tc>
          <w:tcPr>
            <w:tcW w:w="500" w:type="dxa"/>
            <w:shd w:val="clear" w:color="auto" w:fill="FFFFFF"/>
          </w:tcPr>
          <w:p w:rsidR="00A5186A" w:rsidRPr="001E5BFD" w:rsidRDefault="00A5186A" w:rsidP="000743CC">
            <w:pPr>
              <w:rPr>
                <w:sz w:val="22"/>
                <w:lang w:eastAsia="lv-LV"/>
              </w:rPr>
            </w:pPr>
            <w:r w:rsidRPr="001E5BFD">
              <w:rPr>
                <w:sz w:val="22"/>
                <w:lang w:eastAsia="lv-LV"/>
              </w:rPr>
              <w:t>5069</w:t>
            </w:r>
          </w:p>
        </w:tc>
        <w:tc>
          <w:tcPr>
            <w:tcW w:w="527" w:type="dxa"/>
            <w:shd w:val="clear" w:color="auto" w:fill="FFFFFF"/>
          </w:tcPr>
          <w:p w:rsidR="00A5186A" w:rsidRPr="001E5BFD" w:rsidRDefault="00A5186A" w:rsidP="000743CC">
            <w:pPr>
              <w:rPr>
                <w:sz w:val="22"/>
                <w:lang w:eastAsia="lv-LV"/>
              </w:rPr>
            </w:pPr>
            <w:r w:rsidRPr="001E5BFD">
              <w:rPr>
                <w:sz w:val="22"/>
                <w:lang w:eastAsia="lv-LV"/>
              </w:rPr>
              <w:t>7920</w:t>
            </w:r>
          </w:p>
        </w:tc>
        <w:tc>
          <w:tcPr>
            <w:tcW w:w="621" w:type="dxa"/>
            <w:shd w:val="clear" w:color="auto" w:fill="FFFFFF"/>
          </w:tcPr>
          <w:p w:rsidR="00A5186A" w:rsidRPr="001E5BFD" w:rsidRDefault="00A5186A" w:rsidP="000743CC">
            <w:pPr>
              <w:rPr>
                <w:sz w:val="22"/>
                <w:lang w:eastAsia="lv-LV"/>
              </w:rPr>
            </w:pPr>
            <w:r w:rsidRPr="001E5BFD">
              <w:rPr>
                <w:sz w:val="22"/>
                <w:lang w:eastAsia="lv-LV"/>
              </w:rPr>
              <w:t>11088</w:t>
            </w:r>
          </w:p>
        </w:tc>
        <w:tc>
          <w:tcPr>
            <w:tcW w:w="621" w:type="dxa"/>
            <w:shd w:val="clear" w:color="auto" w:fill="FFFFFF"/>
          </w:tcPr>
          <w:p w:rsidR="00A5186A" w:rsidRPr="001E5BFD" w:rsidRDefault="00A5186A" w:rsidP="000743CC">
            <w:pPr>
              <w:rPr>
                <w:sz w:val="22"/>
                <w:lang w:eastAsia="lv-LV"/>
              </w:rPr>
            </w:pPr>
            <w:r w:rsidRPr="001E5BFD">
              <w:rPr>
                <w:sz w:val="22"/>
                <w:lang w:eastAsia="lv-LV"/>
              </w:rPr>
              <w:t>15840</w:t>
            </w:r>
          </w:p>
        </w:tc>
        <w:tc>
          <w:tcPr>
            <w:tcW w:w="717" w:type="dxa"/>
            <w:shd w:val="clear" w:color="auto" w:fill="FFFFFF"/>
          </w:tcPr>
          <w:p w:rsidR="00A5186A" w:rsidRPr="001E5BFD" w:rsidRDefault="00A5186A" w:rsidP="000743CC">
            <w:pPr>
              <w:rPr>
                <w:sz w:val="22"/>
                <w:lang w:eastAsia="lv-LV"/>
              </w:rPr>
            </w:pPr>
            <w:r w:rsidRPr="001E5BFD">
              <w:rPr>
                <w:sz w:val="22"/>
                <w:lang w:eastAsia="lv-LV"/>
              </w:rPr>
              <w:t>22176</w:t>
            </w:r>
          </w:p>
        </w:tc>
        <w:tc>
          <w:tcPr>
            <w:tcW w:w="717" w:type="dxa"/>
            <w:shd w:val="clear" w:color="auto" w:fill="FFFFFF"/>
          </w:tcPr>
          <w:p w:rsidR="00A5186A" w:rsidRPr="001E5BFD" w:rsidRDefault="00A5186A" w:rsidP="000743CC">
            <w:pPr>
              <w:rPr>
                <w:sz w:val="22"/>
                <w:lang w:eastAsia="lv-LV"/>
              </w:rPr>
            </w:pPr>
            <w:r w:rsidRPr="001E5BFD">
              <w:rPr>
                <w:sz w:val="22"/>
                <w:lang w:eastAsia="lv-LV"/>
              </w:rPr>
              <w:t>30096</w:t>
            </w:r>
          </w:p>
        </w:tc>
        <w:tc>
          <w:tcPr>
            <w:tcW w:w="717" w:type="dxa"/>
            <w:shd w:val="clear" w:color="auto" w:fill="FFFFFF"/>
          </w:tcPr>
          <w:p w:rsidR="00A5186A" w:rsidRPr="001E5BFD" w:rsidRDefault="00A5186A" w:rsidP="000743CC">
            <w:pPr>
              <w:rPr>
                <w:sz w:val="22"/>
                <w:lang w:eastAsia="lv-LV"/>
              </w:rPr>
            </w:pPr>
            <w:r w:rsidRPr="001E5BFD">
              <w:rPr>
                <w:sz w:val="22"/>
                <w:lang w:eastAsia="lv-LV"/>
              </w:rPr>
              <w:t>38016</w:t>
            </w:r>
          </w:p>
        </w:tc>
        <w:tc>
          <w:tcPr>
            <w:tcW w:w="717" w:type="dxa"/>
            <w:shd w:val="clear" w:color="auto" w:fill="FFFFFF"/>
          </w:tcPr>
          <w:p w:rsidR="00A5186A" w:rsidRPr="001E5BFD" w:rsidRDefault="00A5186A" w:rsidP="000743CC">
            <w:pPr>
              <w:rPr>
                <w:sz w:val="22"/>
                <w:lang w:eastAsia="lv-LV"/>
              </w:rPr>
            </w:pPr>
            <w:r w:rsidRPr="001E5BFD">
              <w:rPr>
                <w:sz w:val="22"/>
                <w:lang w:eastAsia="lv-LV"/>
              </w:rPr>
              <w:t>47520</w:t>
            </w:r>
          </w:p>
        </w:tc>
        <w:tc>
          <w:tcPr>
            <w:tcW w:w="869" w:type="dxa"/>
            <w:shd w:val="clear" w:color="auto" w:fill="FFFFFF"/>
          </w:tcPr>
          <w:p w:rsidR="00A5186A" w:rsidRPr="001E5BFD" w:rsidRDefault="00A5186A" w:rsidP="000743CC">
            <w:pPr>
              <w:rPr>
                <w:sz w:val="22"/>
                <w:lang w:eastAsia="lv-LV"/>
              </w:rPr>
            </w:pPr>
            <w:r w:rsidRPr="001E5BFD">
              <w:rPr>
                <w:sz w:val="22"/>
                <w:lang w:eastAsia="lv-LV"/>
              </w:rPr>
              <w:t>58608</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4,6</w:t>
            </w:r>
          </w:p>
        </w:tc>
        <w:tc>
          <w:tcPr>
            <w:tcW w:w="478" w:type="dxa"/>
            <w:shd w:val="clear" w:color="auto" w:fill="FFFFFF"/>
          </w:tcPr>
          <w:p w:rsidR="00A5186A" w:rsidRPr="001E5BFD" w:rsidRDefault="00A5186A" w:rsidP="000743CC">
            <w:pPr>
              <w:rPr>
                <w:sz w:val="22"/>
                <w:lang w:eastAsia="lv-LV"/>
              </w:rPr>
            </w:pPr>
            <w:r w:rsidRPr="001E5BFD">
              <w:rPr>
                <w:sz w:val="22"/>
                <w:lang w:eastAsia="lv-LV"/>
              </w:rPr>
              <w:t>497</w:t>
            </w:r>
          </w:p>
        </w:tc>
        <w:tc>
          <w:tcPr>
            <w:tcW w:w="478" w:type="dxa"/>
            <w:shd w:val="clear" w:color="auto" w:fill="FFFFFF"/>
          </w:tcPr>
          <w:p w:rsidR="00A5186A" w:rsidRPr="001E5BFD" w:rsidRDefault="00A5186A" w:rsidP="000743CC">
            <w:pPr>
              <w:rPr>
                <w:sz w:val="22"/>
                <w:lang w:eastAsia="lv-LV"/>
              </w:rPr>
            </w:pPr>
            <w:r w:rsidRPr="001E5BFD">
              <w:rPr>
                <w:sz w:val="22"/>
                <w:lang w:eastAsia="lv-LV"/>
              </w:rPr>
              <w:t>828</w:t>
            </w:r>
          </w:p>
        </w:tc>
        <w:tc>
          <w:tcPr>
            <w:tcW w:w="514" w:type="dxa"/>
            <w:shd w:val="clear" w:color="auto" w:fill="FFFFFF"/>
          </w:tcPr>
          <w:p w:rsidR="00A5186A" w:rsidRPr="001E5BFD" w:rsidRDefault="00A5186A" w:rsidP="000743CC">
            <w:pPr>
              <w:rPr>
                <w:sz w:val="22"/>
                <w:lang w:eastAsia="lv-LV"/>
              </w:rPr>
            </w:pPr>
            <w:r w:rsidRPr="001E5BFD">
              <w:rPr>
                <w:sz w:val="22"/>
                <w:lang w:eastAsia="lv-LV"/>
              </w:rPr>
              <w:t>1325</w:t>
            </w:r>
          </w:p>
        </w:tc>
        <w:tc>
          <w:tcPr>
            <w:tcW w:w="539" w:type="dxa"/>
            <w:shd w:val="clear" w:color="auto" w:fill="FFFFFF"/>
          </w:tcPr>
          <w:p w:rsidR="00A5186A" w:rsidRPr="001E5BFD" w:rsidRDefault="00A5186A" w:rsidP="000743CC">
            <w:pPr>
              <w:rPr>
                <w:sz w:val="22"/>
                <w:lang w:eastAsia="lv-LV"/>
              </w:rPr>
            </w:pPr>
            <w:r w:rsidRPr="001E5BFD">
              <w:rPr>
                <w:sz w:val="22"/>
                <w:lang w:eastAsia="lv-LV"/>
              </w:rPr>
              <w:t>1987</w:t>
            </w:r>
          </w:p>
        </w:tc>
        <w:tc>
          <w:tcPr>
            <w:tcW w:w="564" w:type="dxa"/>
            <w:shd w:val="clear" w:color="auto" w:fill="FFFFFF"/>
          </w:tcPr>
          <w:p w:rsidR="00A5186A" w:rsidRPr="001E5BFD" w:rsidRDefault="00A5186A" w:rsidP="000743CC">
            <w:pPr>
              <w:rPr>
                <w:sz w:val="22"/>
                <w:lang w:eastAsia="lv-LV"/>
              </w:rPr>
            </w:pPr>
            <w:r w:rsidRPr="001E5BFD">
              <w:rPr>
                <w:sz w:val="22"/>
                <w:lang w:eastAsia="lv-LV"/>
              </w:rPr>
              <w:t>3312</w:t>
            </w:r>
          </w:p>
        </w:tc>
        <w:tc>
          <w:tcPr>
            <w:tcW w:w="500" w:type="dxa"/>
            <w:shd w:val="clear" w:color="auto" w:fill="FFFFFF"/>
          </w:tcPr>
          <w:p w:rsidR="00A5186A" w:rsidRPr="001E5BFD" w:rsidRDefault="00A5186A" w:rsidP="000743CC">
            <w:pPr>
              <w:rPr>
                <w:sz w:val="22"/>
                <w:lang w:eastAsia="lv-LV"/>
              </w:rPr>
            </w:pPr>
            <w:r w:rsidRPr="001E5BFD">
              <w:rPr>
                <w:sz w:val="22"/>
                <w:lang w:eastAsia="lv-LV"/>
              </w:rPr>
              <w:t>5299</w:t>
            </w:r>
          </w:p>
        </w:tc>
        <w:tc>
          <w:tcPr>
            <w:tcW w:w="527" w:type="dxa"/>
            <w:shd w:val="clear" w:color="auto" w:fill="FFFFFF"/>
          </w:tcPr>
          <w:p w:rsidR="00A5186A" w:rsidRPr="001E5BFD" w:rsidRDefault="00A5186A" w:rsidP="000743CC">
            <w:pPr>
              <w:rPr>
                <w:sz w:val="22"/>
                <w:lang w:eastAsia="lv-LV"/>
              </w:rPr>
            </w:pPr>
            <w:r w:rsidRPr="001E5BFD">
              <w:rPr>
                <w:sz w:val="22"/>
                <w:lang w:eastAsia="lv-LV"/>
              </w:rPr>
              <w:t>8280</w:t>
            </w:r>
          </w:p>
        </w:tc>
        <w:tc>
          <w:tcPr>
            <w:tcW w:w="621" w:type="dxa"/>
            <w:shd w:val="clear" w:color="auto" w:fill="FFFFFF"/>
          </w:tcPr>
          <w:p w:rsidR="00A5186A" w:rsidRPr="001E5BFD" w:rsidRDefault="00A5186A" w:rsidP="000743CC">
            <w:pPr>
              <w:rPr>
                <w:sz w:val="22"/>
                <w:lang w:eastAsia="lv-LV"/>
              </w:rPr>
            </w:pPr>
            <w:r w:rsidRPr="001E5BFD">
              <w:rPr>
                <w:sz w:val="22"/>
                <w:lang w:eastAsia="lv-LV"/>
              </w:rPr>
              <w:t>11592</w:t>
            </w:r>
          </w:p>
        </w:tc>
        <w:tc>
          <w:tcPr>
            <w:tcW w:w="621" w:type="dxa"/>
            <w:shd w:val="clear" w:color="auto" w:fill="FFFFFF"/>
          </w:tcPr>
          <w:p w:rsidR="00A5186A" w:rsidRPr="001E5BFD" w:rsidRDefault="00A5186A" w:rsidP="000743CC">
            <w:pPr>
              <w:rPr>
                <w:sz w:val="22"/>
                <w:lang w:eastAsia="lv-LV"/>
              </w:rPr>
            </w:pPr>
            <w:r w:rsidRPr="001E5BFD">
              <w:rPr>
                <w:sz w:val="22"/>
                <w:lang w:eastAsia="lv-LV"/>
              </w:rPr>
              <w:t>16560</w:t>
            </w:r>
          </w:p>
        </w:tc>
        <w:tc>
          <w:tcPr>
            <w:tcW w:w="717" w:type="dxa"/>
            <w:shd w:val="clear" w:color="auto" w:fill="FFFFFF"/>
          </w:tcPr>
          <w:p w:rsidR="00A5186A" w:rsidRPr="001E5BFD" w:rsidRDefault="00A5186A" w:rsidP="000743CC">
            <w:pPr>
              <w:rPr>
                <w:sz w:val="22"/>
                <w:lang w:eastAsia="lv-LV"/>
              </w:rPr>
            </w:pPr>
            <w:r w:rsidRPr="001E5BFD">
              <w:rPr>
                <w:sz w:val="22"/>
                <w:lang w:eastAsia="lv-LV"/>
              </w:rPr>
              <w:t>23184</w:t>
            </w:r>
          </w:p>
        </w:tc>
        <w:tc>
          <w:tcPr>
            <w:tcW w:w="717" w:type="dxa"/>
            <w:shd w:val="clear" w:color="auto" w:fill="FFFFFF"/>
          </w:tcPr>
          <w:p w:rsidR="00A5186A" w:rsidRPr="001E5BFD" w:rsidRDefault="00A5186A" w:rsidP="000743CC">
            <w:pPr>
              <w:rPr>
                <w:sz w:val="22"/>
                <w:lang w:eastAsia="lv-LV"/>
              </w:rPr>
            </w:pPr>
            <w:r w:rsidRPr="001E5BFD">
              <w:rPr>
                <w:sz w:val="22"/>
                <w:lang w:eastAsia="lv-LV"/>
              </w:rPr>
              <w:t>31464</w:t>
            </w:r>
          </w:p>
        </w:tc>
        <w:tc>
          <w:tcPr>
            <w:tcW w:w="717" w:type="dxa"/>
            <w:shd w:val="clear" w:color="auto" w:fill="FFFFFF"/>
          </w:tcPr>
          <w:p w:rsidR="00A5186A" w:rsidRPr="001E5BFD" w:rsidRDefault="00A5186A" w:rsidP="000743CC">
            <w:pPr>
              <w:rPr>
                <w:sz w:val="22"/>
                <w:lang w:eastAsia="lv-LV"/>
              </w:rPr>
            </w:pPr>
            <w:r w:rsidRPr="001E5BFD">
              <w:rPr>
                <w:sz w:val="22"/>
                <w:lang w:eastAsia="lv-LV"/>
              </w:rPr>
              <w:t>39744</w:t>
            </w:r>
          </w:p>
        </w:tc>
        <w:tc>
          <w:tcPr>
            <w:tcW w:w="717" w:type="dxa"/>
            <w:shd w:val="clear" w:color="auto" w:fill="FFFFFF"/>
          </w:tcPr>
          <w:p w:rsidR="00A5186A" w:rsidRPr="001E5BFD" w:rsidRDefault="00A5186A" w:rsidP="000743CC">
            <w:pPr>
              <w:rPr>
                <w:sz w:val="22"/>
                <w:lang w:eastAsia="lv-LV"/>
              </w:rPr>
            </w:pPr>
            <w:r w:rsidRPr="001E5BFD">
              <w:rPr>
                <w:sz w:val="22"/>
                <w:lang w:eastAsia="lv-LV"/>
              </w:rPr>
              <w:t>49680</w:t>
            </w:r>
          </w:p>
        </w:tc>
        <w:tc>
          <w:tcPr>
            <w:tcW w:w="869" w:type="dxa"/>
            <w:shd w:val="clear" w:color="auto" w:fill="FFFFFF"/>
          </w:tcPr>
          <w:p w:rsidR="00A5186A" w:rsidRPr="001E5BFD" w:rsidRDefault="00A5186A" w:rsidP="000743CC">
            <w:pPr>
              <w:rPr>
                <w:sz w:val="22"/>
                <w:lang w:eastAsia="lv-LV"/>
              </w:rPr>
            </w:pPr>
            <w:r w:rsidRPr="001E5BFD">
              <w:rPr>
                <w:sz w:val="22"/>
                <w:lang w:eastAsia="lv-LV"/>
              </w:rPr>
              <w:t>61272</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4,8</w:t>
            </w:r>
          </w:p>
        </w:tc>
        <w:tc>
          <w:tcPr>
            <w:tcW w:w="478" w:type="dxa"/>
            <w:shd w:val="clear" w:color="auto" w:fill="FFFFFF"/>
          </w:tcPr>
          <w:p w:rsidR="00A5186A" w:rsidRPr="001E5BFD" w:rsidRDefault="00A5186A" w:rsidP="000743CC">
            <w:pPr>
              <w:rPr>
                <w:sz w:val="22"/>
                <w:lang w:eastAsia="lv-LV"/>
              </w:rPr>
            </w:pPr>
            <w:r w:rsidRPr="001E5BFD">
              <w:rPr>
                <w:sz w:val="22"/>
                <w:lang w:eastAsia="lv-LV"/>
              </w:rPr>
              <w:t>518</w:t>
            </w:r>
          </w:p>
        </w:tc>
        <w:tc>
          <w:tcPr>
            <w:tcW w:w="478" w:type="dxa"/>
            <w:shd w:val="clear" w:color="auto" w:fill="FFFFFF"/>
          </w:tcPr>
          <w:p w:rsidR="00A5186A" w:rsidRPr="001E5BFD" w:rsidRDefault="00A5186A" w:rsidP="000743CC">
            <w:pPr>
              <w:rPr>
                <w:sz w:val="22"/>
                <w:lang w:eastAsia="lv-LV"/>
              </w:rPr>
            </w:pPr>
            <w:r w:rsidRPr="001E5BFD">
              <w:rPr>
                <w:sz w:val="22"/>
                <w:lang w:eastAsia="lv-LV"/>
              </w:rPr>
              <w:t>864</w:t>
            </w:r>
          </w:p>
        </w:tc>
        <w:tc>
          <w:tcPr>
            <w:tcW w:w="514" w:type="dxa"/>
            <w:shd w:val="clear" w:color="auto" w:fill="FFFFFF"/>
          </w:tcPr>
          <w:p w:rsidR="00A5186A" w:rsidRPr="001E5BFD" w:rsidRDefault="00A5186A" w:rsidP="000743CC">
            <w:pPr>
              <w:rPr>
                <w:sz w:val="22"/>
                <w:lang w:eastAsia="lv-LV"/>
              </w:rPr>
            </w:pPr>
            <w:r w:rsidRPr="001E5BFD">
              <w:rPr>
                <w:sz w:val="22"/>
                <w:lang w:eastAsia="lv-LV"/>
              </w:rPr>
              <w:t>1382</w:t>
            </w:r>
          </w:p>
        </w:tc>
        <w:tc>
          <w:tcPr>
            <w:tcW w:w="539" w:type="dxa"/>
            <w:shd w:val="clear" w:color="auto" w:fill="FFFFFF"/>
          </w:tcPr>
          <w:p w:rsidR="00A5186A" w:rsidRPr="001E5BFD" w:rsidRDefault="00A5186A" w:rsidP="000743CC">
            <w:pPr>
              <w:rPr>
                <w:sz w:val="22"/>
                <w:lang w:eastAsia="lv-LV"/>
              </w:rPr>
            </w:pPr>
            <w:r w:rsidRPr="001E5BFD">
              <w:rPr>
                <w:sz w:val="22"/>
                <w:lang w:eastAsia="lv-LV"/>
              </w:rPr>
              <w:t>2074</w:t>
            </w:r>
          </w:p>
        </w:tc>
        <w:tc>
          <w:tcPr>
            <w:tcW w:w="564" w:type="dxa"/>
            <w:shd w:val="clear" w:color="auto" w:fill="FFFFFF"/>
          </w:tcPr>
          <w:p w:rsidR="00A5186A" w:rsidRPr="001E5BFD" w:rsidRDefault="00A5186A" w:rsidP="000743CC">
            <w:pPr>
              <w:rPr>
                <w:sz w:val="22"/>
                <w:lang w:eastAsia="lv-LV"/>
              </w:rPr>
            </w:pPr>
            <w:r w:rsidRPr="001E5BFD">
              <w:rPr>
                <w:sz w:val="22"/>
                <w:lang w:eastAsia="lv-LV"/>
              </w:rPr>
              <w:t>3456</w:t>
            </w:r>
          </w:p>
        </w:tc>
        <w:tc>
          <w:tcPr>
            <w:tcW w:w="500" w:type="dxa"/>
            <w:shd w:val="clear" w:color="auto" w:fill="FFFFFF"/>
          </w:tcPr>
          <w:p w:rsidR="00A5186A" w:rsidRPr="001E5BFD" w:rsidRDefault="00A5186A" w:rsidP="000743CC">
            <w:pPr>
              <w:rPr>
                <w:sz w:val="22"/>
                <w:lang w:eastAsia="lv-LV"/>
              </w:rPr>
            </w:pPr>
            <w:r w:rsidRPr="001E5BFD">
              <w:rPr>
                <w:sz w:val="22"/>
                <w:lang w:eastAsia="lv-LV"/>
              </w:rPr>
              <w:t>5530</w:t>
            </w:r>
          </w:p>
        </w:tc>
        <w:tc>
          <w:tcPr>
            <w:tcW w:w="527" w:type="dxa"/>
            <w:shd w:val="clear" w:color="auto" w:fill="FFFFFF"/>
          </w:tcPr>
          <w:p w:rsidR="00A5186A" w:rsidRPr="001E5BFD" w:rsidRDefault="00A5186A" w:rsidP="000743CC">
            <w:pPr>
              <w:rPr>
                <w:sz w:val="22"/>
                <w:lang w:eastAsia="lv-LV"/>
              </w:rPr>
            </w:pPr>
            <w:r w:rsidRPr="001E5BFD">
              <w:rPr>
                <w:sz w:val="22"/>
                <w:lang w:eastAsia="lv-LV"/>
              </w:rPr>
              <w:t>8640</w:t>
            </w:r>
          </w:p>
        </w:tc>
        <w:tc>
          <w:tcPr>
            <w:tcW w:w="621" w:type="dxa"/>
            <w:shd w:val="clear" w:color="auto" w:fill="FFFFFF"/>
          </w:tcPr>
          <w:p w:rsidR="00A5186A" w:rsidRPr="001E5BFD" w:rsidRDefault="00A5186A" w:rsidP="000743CC">
            <w:pPr>
              <w:rPr>
                <w:sz w:val="22"/>
                <w:lang w:eastAsia="lv-LV"/>
              </w:rPr>
            </w:pPr>
            <w:r w:rsidRPr="001E5BFD">
              <w:rPr>
                <w:sz w:val="22"/>
                <w:lang w:eastAsia="lv-LV"/>
              </w:rPr>
              <w:t>12096</w:t>
            </w:r>
          </w:p>
        </w:tc>
        <w:tc>
          <w:tcPr>
            <w:tcW w:w="621" w:type="dxa"/>
            <w:shd w:val="clear" w:color="auto" w:fill="FFFFFF"/>
          </w:tcPr>
          <w:p w:rsidR="00A5186A" w:rsidRPr="001E5BFD" w:rsidRDefault="00A5186A" w:rsidP="000743CC">
            <w:pPr>
              <w:rPr>
                <w:sz w:val="22"/>
                <w:lang w:eastAsia="lv-LV"/>
              </w:rPr>
            </w:pPr>
            <w:r w:rsidRPr="001E5BFD">
              <w:rPr>
                <w:sz w:val="22"/>
                <w:lang w:eastAsia="lv-LV"/>
              </w:rPr>
              <w:t>17280</w:t>
            </w:r>
          </w:p>
        </w:tc>
        <w:tc>
          <w:tcPr>
            <w:tcW w:w="717" w:type="dxa"/>
            <w:shd w:val="clear" w:color="auto" w:fill="FFFFFF"/>
          </w:tcPr>
          <w:p w:rsidR="00A5186A" w:rsidRPr="001E5BFD" w:rsidRDefault="00A5186A" w:rsidP="000743CC">
            <w:pPr>
              <w:rPr>
                <w:sz w:val="22"/>
                <w:lang w:eastAsia="lv-LV"/>
              </w:rPr>
            </w:pPr>
            <w:r w:rsidRPr="001E5BFD">
              <w:rPr>
                <w:sz w:val="22"/>
                <w:lang w:eastAsia="lv-LV"/>
              </w:rPr>
              <w:t>24192</w:t>
            </w:r>
          </w:p>
        </w:tc>
        <w:tc>
          <w:tcPr>
            <w:tcW w:w="717" w:type="dxa"/>
            <w:shd w:val="clear" w:color="auto" w:fill="FFFFFF"/>
          </w:tcPr>
          <w:p w:rsidR="00A5186A" w:rsidRPr="001E5BFD" w:rsidRDefault="00A5186A" w:rsidP="000743CC">
            <w:pPr>
              <w:rPr>
                <w:sz w:val="22"/>
                <w:lang w:eastAsia="lv-LV"/>
              </w:rPr>
            </w:pPr>
            <w:r w:rsidRPr="001E5BFD">
              <w:rPr>
                <w:sz w:val="22"/>
                <w:lang w:eastAsia="lv-LV"/>
              </w:rPr>
              <w:t>32832</w:t>
            </w:r>
          </w:p>
        </w:tc>
        <w:tc>
          <w:tcPr>
            <w:tcW w:w="717" w:type="dxa"/>
            <w:shd w:val="clear" w:color="auto" w:fill="FFFFFF"/>
          </w:tcPr>
          <w:p w:rsidR="00A5186A" w:rsidRPr="001E5BFD" w:rsidRDefault="00A5186A" w:rsidP="000743CC">
            <w:pPr>
              <w:rPr>
                <w:sz w:val="22"/>
                <w:lang w:eastAsia="lv-LV"/>
              </w:rPr>
            </w:pPr>
            <w:r w:rsidRPr="001E5BFD">
              <w:rPr>
                <w:sz w:val="22"/>
                <w:lang w:eastAsia="lv-LV"/>
              </w:rPr>
              <w:t>41472</w:t>
            </w:r>
          </w:p>
        </w:tc>
        <w:tc>
          <w:tcPr>
            <w:tcW w:w="717" w:type="dxa"/>
            <w:shd w:val="clear" w:color="auto" w:fill="FFFFFF"/>
          </w:tcPr>
          <w:p w:rsidR="00A5186A" w:rsidRPr="001E5BFD" w:rsidRDefault="00A5186A" w:rsidP="000743CC">
            <w:pPr>
              <w:rPr>
                <w:sz w:val="22"/>
                <w:lang w:eastAsia="lv-LV"/>
              </w:rPr>
            </w:pPr>
            <w:r w:rsidRPr="001E5BFD">
              <w:rPr>
                <w:sz w:val="22"/>
                <w:lang w:eastAsia="lv-LV"/>
              </w:rPr>
              <w:t>51840</w:t>
            </w:r>
          </w:p>
        </w:tc>
        <w:tc>
          <w:tcPr>
            <w:tcW w:w="869" w:type="dxa"/>
            <w:shd w:val="clear" w:color="auto" w:fill="FFFFFF"/>
          </w:tcPr>
          <w:p w:rsidR="00A5186A" w:rsidRPr="001E5BFD" w:rsidRDefault="00A5186A" w:rsidP="000743CC">
            <w:pPr>
              <w:rPr>
                <w:sz w:val="22"/>
                <w:lang w:eastAsia="lv-LV"/>
              </w:rPr>
            </w:pPr>
            <w:r w:rsidRPr="001E5BFD">
              <w:rPr>
                <w:sz w:val="22"/>
                <w:lang w:eastAsia="lv-LV"/>
              </w:rPr>
              <w:t>63936</w:t>
            </w:r>
          </w:p>
        </w:tc>
      </w:tr>
      <w:tr w:rsidR="00A5186A" w:rsidRPr="001E5BFD" w:rsidTr="000743CC">
        <w:trPr>
          <w:trHeight w:val="340"/>
          <w:jc w:val="center"/>
        </w:trPr>
        <w:tc>
          <w:tcPr>
            <w:tcW w:w="606" w:type="dxa"/>
            <w:shd w:val="clear" w:color="auto" w:fill="FFFFFF"/>
            <w:vAlign w:val="center"/>
          </w:tcPr>
          <w:p w:rsidR="00A5186A" w:rsidRPr="001E5BFD" w:rsidRDefault="00A5186A" w:rsidP="000743CC">
            <w:pPr>
              <w:rPr>
                <w:sz w:val="22"/>
                <w:lang w:eastAsia="lv-LV"/>
              </w:rPr>
            </w:pPr>
            <w:r w:rsidRPr="001E5BFD">
              <w:rPr>
                <w:sz w:val="22"/>
                <w:lang w:eastAsia="lv-LV"/>
              </w:rPr>
              <w:t>5</w:t>
            </w:r>
          </w:p>
        </w:tc>
        <w:tc>
          <w:tcPr>
            <w:tcW w:w="478" w:type="dxa"/>
            <w:shd w:val="clear" w:color="auto" w:fill="FFFFFF"/>
          </w:tcPr>
          <w:p w:rsidR="00A5186A" w:rsidRPr="001E5BFD" w:rsidRDefault="00A5186A" w:rsidP="000743CC">
            <w:pPr>
              <w:rPr>
                <w:sz w:val="22"/>
                <w:lang w:eastAsia="lv-LV"/>
              </w:rPr>
            </w:pPr>
            <w:r w:rsidRPr="001E5BFD">
              <w:rPr>
                <w:sz w:val="22"/>
                <w:lang w:eastAsia="lv-LV"/>
              </w:rPr>
              <w:t>540</w:t>
            </w:r>
          </w:p>
        </w:tc>
        <w:tc>
          <w:tcPr>
            <w:tcW w:w="478" w:type="dxa"/>
            <w:shd w:val="clear" w:color="auto" w:fill="FFFFFF"/>
          </w:tcPr>
          <w:p w:rsidR="00A5186A" w:rsidRPr="001E5BFD" w:rsidRDefault="00A5186A" w:rsidP="000743CC">
            <w:pPr>
              <w:rPr>
                <w:sz w:val="22"/>
                <w:lang w:eastAsia="lv-LV"/>
              </w:rPr>
            </w:pPr>
            <w:r w:rsidRPr="001E5BFD">
              <w:rPr>
                <w:sz w:val="22"/>
                <w:lang w:eastAsia="lv-LV"/>
              </w:rPr>
              <w:t>900</w:t>
            </w:r>
          </w:p>
        </w:tc>
        <w:tc>
          <w:tcPr>
            <w:tcW w:w="514" w:type="dxa"/>
            <w:shd w:val="clear" w:color="auto" w:fill="FFFFFF"/>
          </w:tcPr>
          <w:p w:rsidR="00A5186A" w:rsidRPr="001E5BFD" w:rsidRDefault="00A5186A" w:rsidP="000743CC">
            <w:pPr>
              <w:rPr>
                <w:sz w:val="22"/>
                <w:lang w:eastAsia="lv-LV"/>
              </w:rPr>
            </w:pPr>
            <w:r w:rsidRPr="001E5BFD">
              <w:rPr>
                <w:sz w:val="22"/>
                <w:lang w:eastAsia="lv-LV"/>
              </w:rPr>
              <w:t>1440</w:t>
            </w:r>
          </w:p>
        </w:tc>
        <w:tc>
          <w:tcPr>
            <w:tcW w:w="539" w:type="dxa"/>
            <w:shd w:val="clear" w:color="auto" w:fill="FFFFFF"/>
          </w:tcPr>
          <w:p w:rsidR="00A5186A" w:rsidRPr="001E5BFD" w:rsidRDefault="00A5186A" w:rsidP="000743CC">
            <w:pPr>
              <w:rPr>
                <w:sz w:val="22"/>
                <w:lang w:eastAsia="lv-LV"/>
              </w:rPr>
            </w:pPr>
            <w:r w:rsidRPr="001E5BFD">
              <w:rPr>
                <w:sz w:val="22"/>
                <w:lang w:eastAsia="lv-LV"/>
              </w:rPr>
              <w:t>2160</w:t>
            </w:r>
          </w:p>
        </w:tc>
        <w:tc>
          <w:tcPr>
            <w:tcW w:w="564" w:type="dxa"/>
            <w:shd w:val="clear" w:color="auto" w:fill="FFFFFF"/>
          </w:tcPr>
          <w:p w:rsidR="00A5186A" w:rsidRPr="001E5BFD" w:rsidRDefault="00A5186A" w:rsidP="000743CC">
            <w:pPr>
              <w:rPr>
                <w:sz w:val="22"/>
                <w:lang w:eastAsia="lv-LV"/>
              </w:rPr>
            </w:pPr>
            <w:r w:rsidRPr="001E5BFD">
              <w:rPr>
                <w:sz w:val="22"/>
                <w:lang w:eastAsia="lv-LV"/>
              </w:rPr>
              <w:t>3600</w:t>
            </w:r>
          </w:p>
        </w:tc>
        <w:tc>
          <w:tcPr>
            <w:tcW w:w="500" w:type="dxa"/>
            <w:shd w:val="clear" w:color="auto" w:fill="FFFFFF"/>
          </w:tcPr>
          <w:p w:rsidR="00A5186A" w:rsidRPr="001E5BFD" w:rsidRDefault="00A5186A" w:rsidP="000743CC">
            <w:pPr>
              <w:rPr>
                <w:sz w:val="22"/>
                <w:lang w:eastAsia="lv-LV"/>
              </w:rPr>
            </w:pPr>
            <w:r w:rsidRPr="001E5BFD">
              <w:rPr>
                <w:sz w:val="22"/>
                <w:lang w:eastAsia="lv-LV"/>
              </w:rPr>
              <w:t>5760</w:t>
            </w:r>
          </w:p>
        </w:tc>
        <w:tc>
          <w:tcPr>
            <w:tcW w:w="527" w:type="dxa"/>
            <w:shd w:val="clear" w:color="auto" w:fill="FFFFFF"/>
          </w:tcPr>
          <w:p w:rsidR="00A5186A" w:rsidRPr="001E5BFD" w:rsidRDefault="00A5186A" w:rsidP="000743CC">
            <w:pPr>
              <w:rPr>
                <w:sz w:val="22"/>
                <w:lang w:eastAsia="lv-LV"/>
              </w:rPr>
            </w:pPr>
            <w:r w:rsidRPr="001E5BFD">
              <w:rPr>
                <w:sz w:val="22"/>
                <w:lang w:eastAsia="lv-LV"/>
              </w:rPr>
              <w:t>9000</w:t>
            </w:r>
          </w:p>
        </w:tc>
        <w:tc>
          <w:tcPr>
            <w:tcW w:w="621" w:type="dxa"/>
            <w:shd w:val="clear" w:color="auto" w:fill="FFFFFF"/>
          </w:tcPr>
          <w:p w:rsidR="00A5186A" w:rsidRPr="001E5BFD" w:rsidRDefault="00A5186A" w:rsidP="000743CC">
            <w:pPr>
              <w:rPr>
                <w:sz w:val="22"/>
                <w:lang w:eastAsia="lv-LV"/>
              </w:rPr>
            </w:pPr>
            <w:r w:rsidRPr="001E5BFD">
              <w:rPr>
                <w:sz w:val="22"/>
                <w:lang w:eastAsia="lv-LV"/>
              </w:rPr>
              <w:t>12600</w:t>
            </w:r>
          </w:p>
        </w:tc>
        <w:tc>
          <w:tcPr>
            <w:tcW w:w="621" w:type="dxa"/>
            <w:shd w:val="clear" w:color="auto" w:fill="FFFFFF"/>
          </w:tcPr>
          <w:p w:rsidR="00A5186A" w:rsidRPr="001E5BFD" w:rsidRDefault="00A5186A" w:rsidP="000743CC">
            <w:pPr>
              <w:rPr>
                <w:sz w:val="22"/>
                <w:lang w:eastAsia="lv-LV"/>
              </w:rPr>
            </w:pPr>
            <w:r w:rsidRPr="001E5BFD">
              <w:rPr>
                <w:sz w:val="22"/>
                <w:lang w:eastAsia="lv-LV"/>
              </w:rPr>
              <w:t>18000</w:t>
            </w:r>
          </w:p>
        </w:tc>
        <w:tc>
          <w:tcPr>
            <w:tcW w:w="717" w:type="dxa"/>
            <w:shd w:val="clear" w:color="auto" w:fill="FFFFFF"/>
          </w:tcPr>
          <w:p w:rsidR="00A5186A" w:rsidRPr="001E5BFD" w:rsidRDefault="00A5186A" w:rsidP="000743CC">
            <w:pPr>
              <w:rPr>
                <w:sz w:val="22"/>
                <w:lang w:eastAsia="lv-LV"/>
              </w:rPr>
            </w:pPr>
            <w:r w:rsidRPr="001E5BFD">
              <w:rPr>
                <w:sz w:val="22"/>
                <w:lang w:eastAsia="lv-LV"/>
              </w:rPr>
              <w:t>25200</w:t>
            </w:r>
          </w:p>
        </w:tc>
        <w:tc>
          <w:tcPr>
            <w:tcW w:w="717" w:type="dxa"/>
            <w:shd w:val="clear" w:color="auto" w:fill="FFFFFF"/>
          </w:tcPr>
          <w:p w:rsidR="00A5186A" w:rsidRPr="001E5BFD" w:rsidRDefault="00A5186A" w:rsidP="000743CC">
            <w:pPr>
              <w:rPr>
                <w:sz w:val="22"/>
                <w:lang w:eastAsia="lv-LV"/>
              </w:rPr>
            </w:pPr>
            <w:r w:rsidRPr="001E5BFD">
              <w:rPr>
                <w:sz w:val="22"/>
                <w:lang w:eastAsia="lv-LV"/>
              </w:rPr>
              <w:t>34200</w:t>
            </w:r>
          </w:p>
        </w:tc>
        <w:tc>
          <w:tcPr>
            <w:tcW w:w="717" w:type="dxa"/>
            <w:shd w:val="clear" w:color="auto" w:fill="FFFFFF"/>
          </w:tcPr>
          <w:p w:rsidR="00A5186A" w:rsidRPr="001E5BFD" w:rsidRDefault="00A5186A" w:rsidP="000743CC">
            <w:pPr>
              <w:rPr>
                <w:sz w:val="22"/>
                <w:lang w:eastAsia="lv-LV"/>
              </w:rPr>
            </w:pPr>
            <w:r w:rsidRPr="001E5BFD">
              <w:rPr>
                <w:sz w:val="22"/>
                <w:lang w:eastAsia="lv-LV"/>
              </w:rPr>
              <w:t>43200</w:t>
            </w:r>
          </w:p>
        </w:tc>
        <w:tc>
          <w:tcPr>
            <w:tcW w:w="717" w:type="dxa"/>
            <w:shd w:val="clear" w:color="auto" w:fill="FFFFFF"/>
          </w:tcPr>
          <w:p w:rsidR="00A5186A" w:rsidRPr="001E5BFD" w:rsidRDefault="00A5186A" w:rsidP="000743CC">
            <w:pPr>
              <w:rPr>
                <w:sz w:val="22"/>
                <w:lang w:eastAsia="lv-LV"/>
              </w:rPr>
            </w:pPr>
            <w:r w:rsidRPr="001E5BFD">
              <w:rPr>
                <w:sz w:val="22"/>
                <w:lang w:eastAsia="lv-LV"/>
              </w:rPr>
              <w:t>54000</w:t>
            </w:r>
          </w:p>
        </w:tc>
        <w:tc>
          <w:tcPr>
            <w:tcW w:w="869" w:type="dxa"/>
            <w:shd w:val="clear" w:color="auto" w:fill="FFFFFF"/>
          </w:tcPr>
          <w:p w:rsidR="00A5186A" w:rsidRPr="001E5BFD" w:rsidRDefault="00A5186A" w:rsidP="000743CC">
            <w:pPr>
              <w:rPr>
                <w:sz w:val="22"/>
                <w:lang w:eastAsia="lv-LV"/>
              </w:rPr>
            </w:pPr>
            <w:r w:rsidRPr="001E5BFD">
              <w:rPr>
                <w:sz w:val="22"/>
                <w:lang w:eastAsia="lv-LV"/>
              </w:rPr>
              <w:t>66600</w:t>
            </w:r>
          </w:p>
        </w:tc>
      </w:tr>
    </w:tbl>
    <w:p w:rsidR="00A5186A" w:rsidRDefault="00A5186A" w:rsidP="00A5186A">
      <w:pPr>
        <w:jc w:val="center"/>
      </w:pPr>
    </w:p>
    <w:p w:rsidR="00A5186A" w:rsidRDefault="00A5186A" w:rsidP="00A5186A">
      <w:pPr>
        <w:jc w:val="center"/>
      </w:pPr>
    </w:p>
    <w:p w:rsidR="00A5186A" w:rsidRPr="0067409D" w:rsidRDefault="00A5186A" w:rsidP="00A5186A">
      <w:pPr>
        <w:jc w:val="right"/>
        <w:rPr>
          <w:szCs w:val="24"/>
        </w:rPr>
      </w:pPr>
    </w:p>
    <w:p w:rsidR="00A5186A" w:rsidRPr="00475559" w:rsidRDefault="00475559" w:rsidP="00A5186A">
      <w:pPr>
        <w:jc w:val="right"/>
        <w:rPr>
          <w:szCs w:val="24"/>
          <w:lang w:eastAsia="lv-LV"/>
        </w:rPr>
      </w:pPr>
      <w:r>
        <w:rPr>
          <w:szCs w:val="24"/>
        </w:rPr>
        <w:t>P. 21</w:t>
      </w:r>
      <w:r w:rsidR="00A5186A" w:rsidRPr="0067409D">
        <w:rPr>
          <w:szCs w:val="24"/>
        </w:rPr>
        <w:t xml:space="preserve">. tabula </w:t>
      </w:r>
    </w:p>
    <w:p w:rsidR="00A5186A" w:rsidRPr="0067409D" w:rsidRDefault="00A5186A" w:rsidP="00A5186A">
      <w:pPr>
        <w:jc w:val="center"/>
        <w:rPr>
          <w:b/>
          <w:szCs w:val="24"/>
        </w:rPr>
      </w:pPr>
      <w:r w:rsidRPr="0067409D">
        <w:rPr>
          <w:b/>
          <w:szCs w:val="24"/>
        </w:rPr>
        <w:t>Vara vada slodzes momenti M, kW∙m</w:t>
      </w:r>
    </w:p>
    <w:tbl>
      <w:tblPr>
        <w:tblW w:w="8618" w:type="dxa"/>
        <w:jc w:val="center"/>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9"/>
        <w:gridCol w:w="449"/>
        <w:gridCol w:w="449"/>
        <w:gridCol w:w="483"/>
        <w:gridCol w:w="506"/>
        <w:gridCol w:w="529"/>
        <w:gridCol w:w="469"/>
        <w:gridCol w:w="495"/>
        <w:gridCol w:w="583"/>
        <w:gridCol w:w="583"/>
        <w:gridCol w:w="672"/>
        <w:gridCol w:w="672"/>
        <w:gridCol w:w="672"/>
        <w:gridCol w:w="672"/>
        <w:gridCol w:w="815"/>
      </w:tblGrid>
      <w:tr w:rsidR="00A5186A" w:rsidRPr="008E7B07" w:rsidTr="000743CC">
        <w:trPr>
          <w:trHeight w:val="340"/>
          <w:jc w:val="center"/>
        </w:trPr>
        <w:tc>
          <w:tcPr>
            <w:tcW w:w="569" w:type="dxa"/>
            <w:vMerge w:val="restart"/>
            <w:shd w:val="clear" w:color="auto" w:fill="FFFFFF"/>
            <w:vAlign w:val="center"/>
          </w:tcPr>
          <w:p w:rsidR="00A5186A" w:rsidRPr="00BD162D" w:rsidRDefault="00A5186A" w:rsidP="000743CC">
            <w:pPr>
              <w:rPr>
                <w:b/>
                <w:sz w:val="22"/>
                <w:lang w:eastAsia="lv-LV"/>
              </w:rPr>
            </w:pPr>
            <w:r w:rsidRPr="00BD162D">
              <w:rPr>
                <w:b/>
                <w:sz w:val="22"/>
                <w:lang w:eastAsia="lv-LV"/>
              </w:rPr>
              <w:t>ΔU, %</w:t>
            </w:r>
          </w:p>
        </w:tc>
        <w:tc>
          <w:tcPr>
            <w:tcW w:w="8049" w:type="dxa"/>
            <w:gridSpan w:val="14"/>
            <w:shd w:val="clear" w:color="auto" w:fill="FFFFFF"/>
            <w:vAlign w:val="center"/>
          </w:tcPr>
          <w:p w:rsidR="00A5186A" w:rsidRPr="00BD162D" w:rsidRDefault="00A5186A" w:rsidP="000743CC">
            <w:pPr>
              <w:rPr>
                <w:b/>
                <w:sz w:val="22"/>
              </w:rPr>
            </w:pPr>
            <w:r w:rsidRPr="00BD162D">
              <w:rPr>
                <w:b/>
                <w:sz w:val="22"/>
              </w:rPr>
              <w:t xml:space="preserve">Slodzes moments, kW·m, četrvadu līnijai (3L + 1N) uz spriegumu 220/127 V un </w:t>
            </w:r>
          </w:p>
          <w:p w:rsidR="00A5186A" w:rsidRPr="00BA34D2" w:rsidRDefault="00A5186A" w:rsidP="000743CC">
            <w:pPr>
              <w:rPr>
                <w:b/>
                <w:sz w:val="22"/>
                <w:lang w:eastAsia="lv-LV"/>
              </w:rPr>
            </w:pPr>
            <w:r w:rsidRPr="00BD162D">
              <w:rPr>
                <w:b/>
                <w:sz w:val="22"/>
              </w:rPr>
              <w:t>trīsvadu līnijai (3L) uz spriegumu 220 V, ja vadītāja šķērsgriezums S, mm</w:t>
            </w:r>
            <w:r w:rsidRPr="00BD162D">
              <w:rPr>
                <w:b/>
                <w:sz w:val="22"/>
                <w:vertAlign w:val="superscript"/>
              </w:rPr>
              <w:t>2</w:t>
            </w:r>
            <w:r w:rsidRPr="00BD162D">
              <w:rPr>
                <w:b/>
                <w:sz w:val="22"/>
              </w:rPr>
              <w:t xml:space="preserve"> vienāds ar </w:t>
            </w:r>
          </w:p>
        </w:tc>
      </w:tr>
      <w:tr w:rsidR="00A5186A" w:rsidRPr="00BD162D" w:rsidTr="000743CC">
        <w:trPr>
          <w:trHeight w:val="340"/>
          <w:jc w:val="center"/>
        </w:trPr>
        <w:tc>
          <w:tcPr>
            <w:tcW w:w="569" w:type="dxa"/>
            <w:vMerge/>
            <w:shd w:val="clear" w:color="auto" w:fill="FFFFFF"/>
            <w:vAlign w:val="center"/>
          </w:tcPr>
          <w:p w:rsidR="00A5186A" w:rsidRPr="00BA34D2" w:rsidRDefault="00A5186A" w:rsidP="000743CC">
            <w:pPr>
              <w:rPr>
                <w:b/>
                <w:sz w:val="22"/>
                <w:lang w:eastAsia="lv-LV"/>
              </w:rPr>
            </w:pPr>
          </w:p>
        </w:tc>
        <w:tc>
          <w:tcPr>
            <w:tcW w:w="449" w:type="dxa"/>
            <w:shd w:val="clear" w:color="auto" w:fill="FFFFFF"/>
            <w:vAlign w:val="center"/>
          </w:tcPr>
          <w:p w:rsidR="00A5186A" w:rsidRPr="00BD162D" w:rsidRDefault="00A5186A" w:rsidP="000743CC">
            <w:pPr>
              <w:rPr>
                <w:b/>
                <w:sz w:val="22"/>
                <w:lang w:eastAsia="lv-LV"/>
              </w:rPr>
            </w:pPr>
            <w:r w:rsidRPr="00BD162D">
              <w:rPr>
                <w:b/>
                <w:sz w:val="22"/>
              </w:rPr>
              <w:t>1,5</w:t>
            </w:r>
          </w:p>
        </w:tc>
        <w:tc>
          <w:tcPr>
            <w:tcW w:w="449" w:type="dxa"/>
            <w:shd w:val="clear" w:color="auto" w:fill="FFFFFF"/>
            <w:vAlign w:val="center"/>
          </w:tcPr>
          <w:p w:rsidR="00A5186A" w:rsidRPr="00BD162D" w:rsidRDefault="00A5186A" w:rsidP="000743CC">
            <w:pPr>
              <w:rPr>
                <w:b/>
                <w:sz w:val="22"/>
                <w:lang w:eastAsia="lv-LV"/>
              </w:rPr>
            </w:pPr>
            <w:r w:rsidRPr="00BD162D">
              <w:rPr>
                <w:b/>
                <w:sz w:val="22"/>
              </w:rPr>
              <w:t>2,5</w:t>
            </w:r>
          </w:p>
        </w:tc>
        <w:tc>
          <w:tcPr>
            <w:tcW w:w="483" w:type="dxa"/>
            <w:shd w:val="clear" w:color="auto" w:fill="FFFFFF"/>
            <w:vAlign w:val="center"/>
          </w:tcPr>
          <w:p w:rsidR="00A5186A" w:rsidRPr="00BD162D" w:rsidRDefault="00A5186A" w:rsidP="000743CC">
            <w:pPr>
              <w:rPr>
                <w:b/>
                <w:sz w:val="22"/>
                <w:lang w:eastAsia="lv-LV"/>
              </w:rPr>
            </w:pPr>
            <w:r w:rsidRPr="00BD162D">
              <w:rPr>
                <w:b/>
                <w:sz w:val="22"/>
              </w:rPr>
              <w:t>4</w:t>
            </w:r>
          </w:p>
        </w:tc>
        <w:tc>
          <w:tcPr>
            <w:tcW w:w="506" w:type="dxa"/>
            <w:shd w:val="clear" w:color="auto" w:fill="FFFFFF"/>
            <w:vAlign w:val="center"/>
          </w:tcPr>
          <w:p w:rsidR="00A5186A" w:rsidRPr="00BD162D" w:rsidRDefault="00A5186A" w:rsidP="000743CC">
            <w:pPr>
              <w:rPr>
                <w:b/>
                <w:sz w:val="22"/>
                <w:lang w:eastAsia="lv-LV"/>
              </w:rPr>
            </w:pPr>
            <w:r w:rsidRPr="00BD162D">
              <w:rPr>
                <w:b/>
                <w:sz w:val="22"/>
              </w:rPr>
              <w:t>6</w:t>
            </w:r>
          </w:p>
        </w:tc>
        <w:tc>
          <w:tcPr>
            <w:tcW w:w="529" w:type="dxa"/>
            <w:shd w:val="clear" w:color="auto" w:fill="FFFFFF"/>
            <w:vAlign w:val="center"/>
          </w:tcPr>
          <w:p w:rsidR="00A5186A" w:rsidRPr="00BD162D" w:rsidRDefault="00A5186A" w:rsidP="000743CC">
            <w:pPr>
              <w:rPr>
                <w:b/>
                <w:sz w:val="22"/>
                <w:lang w:eastAsia="lv-LV"/>
              </w:rPr>
            </w:pPr>
            <w:r w:rsidRPr="00BD162D">
              <w:rPr>
                <w:b/>
                <w:sz w:val="22"/>
              </w:rPr>
              <w:t>10</w:t>
            </w:r>
          </w:p>
        </w:tc>
        <w:tc>
          <w:tcPr>
            <w:tcW w:w="469" w:type="dxa"/>
            <w:shd w:val="clear" w:color="auto" w:fill="FFFFFF"/>
            <w:vAlign w:val="center"/>
          </w:tcPr>
          <w:p w:rsidR="00A5186A" w:rsidRPr="00BD162D" w:rsidRDefault="00A5186A" w:rsidP="000743CC">
            <w:pPr>
              <w:rPr>
                <w:b/>
                <w:sz w:val="22"/>
                <w:lang w:eastAsia="lv-LV"/>
              </w:rPr>
            </w:pPr>
            <w:r w:rsidRPr="00BD162D">
              <w:rPr>
                <w:b/>
                <w:sz w:val="22"/>
              </w:rPr>
              <w:t>16</w:t>
            </w:r>
          </w:p>
        </w:tc>
        <w:tc>
          <w:tcPr>
            <w:tcW w:w="495" w:type="dxa"/>
            <w:shd w:val="clear" w:color="auto" w:fill="FFFFFF"/>
            <w:vAlign w:val="center"/>
          </w:tcPr>
          <w:p w:rsidR="00A5186A" w:rsidRPr="00BD162D" w:rsidRDefault="00A5186A" w:rsidP="000743CC">
            <w:pPr>
              <w:rPr>
                <w:b/>
                <w:sz w:val="22"/>
                <w:lang w:eastAsia="lv-LV"/>
              </w:rPr>
            </w:pPr>
            <w:r w:rsidRPr="00BD162D">
              <w:rPr>
                <w:b/>
                <w:sz w:val="22"/>
              </w:rPr>
              <w:t>25</w:t>
            </w:r>
          </w:p>
        </w:tc>
        <w:tc>
          <w:tcPr>
            <w:tcW w:w="583" w:type="dxa"/>
            <w:shd w:val="clear" w:color="auto" w:fill="FFFFFF"/>
            <w:vAlign w:val="center"/>
          </w:tcPr>
          <w:p w:rsidR="00A5186A" w:rsidRPr="00BD162D" w:rsidRDefault="00A5186A" w:rsidP="000743CC">
            <w:pPr>
              <w:rPr>
                <w:b/>
                <w:sz w:val="22"/>
                <w:lang w:eastAsia="lv-LV"/>
              </w:rPr>
            </w:pPr>
            <w:r w:rsidRPr="00BD162D">
              <w:rPr>
                <w:b/>
                <w:sz w:val="22"/>
              </w:rPr>
              <w:t>35</w:t>
            </w:r>
          </w:p>
        </w:tc>
        <w:tc>
          <w:tcPr>
            <w:tcW w:w="583" w:type="dxa"/>
            <w:shd w:val="clear" w:color="auto" w:fill="FFFFFF"/>
            <w:vAlign w:val="center"/>
          </w:tcPr>
          <w:p w:rsidR="00A5186A" w:rsidRPr="00BD162D" w:rsidRDefault="00A5186A" w:rsidP="000743CC">
            <w:pPr>
              <w:rPr>
                <w:b/>
                <w:sz w:val="22"/>
                <w:lang w:eastAsia="lv-LV"/>
              </w:rPr>
            </w:pPr>
            <w:r w:rsidRPr="00BD162D">
              <w:rPr>
                <w:b/>
                <w:sz w:val="22"/>
              </w:rPr>
              <w:t>50</w:t>
            </w:r>
          </w:p>
        </w:tc>
        <w:tc>
          <w:tcPr>
            <w:tcW w:w="672" w:type="dxa"/>
            <w:shd w:val="clear" w:color="auto" w:fill="FFFFFF"/>
            <w:vAlign w:val="center"/>
          </w:tcPr>
          <w:p w:rsidR="00A5186A" w:rsidRPr="00BD162D" w:rsidRDefault="00A5186A" w:rsidP="000743CC">
            <w:pPr>
              <w:rPr>
                <w:b/>
                <w:sz w:val="22"/>
                <w:lang w:eastAsia="lv-LV"/>
              </w:rPr>
            </w:pPr>
            <w:r w:rsidRPr="00BD162D">
              <w:rPr>
                <w:b/>
                <w:sz w:val="22"/>
              </w:rPr>
              <w:t>70</w:t>
            </w:r>
          </w:p>
        </w:tc>
        <w:tc>
          <w:tcPr>
            <w:tcW w:w="672" w:type="dxa"/>
            <w:shd w:val="clear" w:color="auto" w:fill="FFFFFF"/>
            <w:vAlign w:val="center"/>
          </w:tcPr>
          <w:p w:rsidR="00A5186A" w:rsidRPr="00BD162D" w:rsidRDefault="00A5186A" w:rsidP="000743CC">
            <w:pPr>
              <w:rPr>
                <w:b/>
                <w:sz w:val="22"/>
                <w:lang w:eastAsia="lv-LV"/>
              </w:rPr>
            </w:pPr>
            <w:r w:rsidRPr="00BD162D">
              <w:rPr>
                <w:b/>
                <w:sz w:val="22"/>
              </w:rPr>
              <w:t>95</w:t>
            </w:r>
          </w:p>
        </w:tc>
        <w:tc>
          <w:tcPr>
            <w:tcW w:w="672" w:type="dxa"/>
            <w:shd w:val="clear" w:color="auto" w:fill="FFFFFF"/>
            <w:vAlign w:val="center"/>
          </w:tcPr>
          <w:p w:rsidR="00A5186A" w:rsidRPr="00BD162D" w:rsidRDefault="00A5186A" w:rsidP="000743CC">
            <w:pPr>
              <w:rPr>
                <w:b/>
                <w:sz w:val="22"/>
                <w:lang w:eastAsia="lv-LV"/>
              </w:rPr>
            </w:pPr>
            <w:r w:rsidRPr="00BD162D">
              <w:rPr>
                <w:b/>
                <w:sz w:val="22"/>
              </w:rPr>
              <w:t>120</w:t>
            </w:r>
          </w:p>
        </w:tc>
        <w:tc>
          <w:tcPr>
            <w:tcW w:w="672" w:type="dxa"/>
            <w:shd w:val="clear" w:color="auto" w:fill="FFFFFF"/>
            <w:vAlign w:val="center"/>
          </w:tcPr>
          <w:p w:rsidR="00A5186A" w:rsidRPr="00BD162D" w:rsidRDefault="00A5186A" w:rsidP="000743CC">
            <w:pPr>
              <w:rPr>
                <w:b/>
                <w:sz w:val="22"/>
                <w:lang w:eastAsia="lv-LV"/>
              </w:rPr>
            </w:pPr>
            <w:r w:rsidRPr="00BD162D">
              <w:rPr>
                <w:b/>
                <w:sz w:val="22"/>
              </w:rPr>
              <w:t>150</w:t>
            </w:r>
          </w:p>
        </w:tc>
        <w:tc>
          <w:tcPr>
            <w:tcW w:w="815" w:type="dxa"/>
            <w:shd w:val="clear" w:color="auto" w:fill="FFFFFF"/>
            <w:vAlign w:val="center"/>
          </w:tcPr>
          <w:p w:rsidR="00A5186A" w:rsidRPr="00BD162D" w:rsidRDefault="00A5186A" w:rsidP="000743CC">
            <w:pPr>
              <w:rPr>
                <w:b/>
                <w:sz w:val="22"/>
                <w:lang w:eastAsia="lv-LV"/>
              </w:rPr>
            </w:pPr>
            <w:r w:rsidRPr="00BD162D">
              <w:rPr>
                <w:b/>
                <w:sz w:val="22"/>
              </w:rPr>
              <w:t>185</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0,2</w:t>
            </w:r>
          </w:p>
        </w:tc>
        <w:tc>
          <w:tcPr>
            <w:tcW w:w="449" w:type="dxa"/>
            <w:shd w:val="clear" w:color="auto" w:fill="FFFFFF"/>
          </w:tcPr>
          <w:p w:rsidR="00A5186A" w:rsidRPr="00BD162D" w:rsidRDefault="00A5186A" w:rsidP="000743CC">
            <w:pPr>
              <w:rPr>
                <w:sz w:val="22"/>
                <w:lang w:eastAsia="lv-LV"/>
              </w:rPr>
            </w:pPr>
            <w:r w:rsidRPr="00BD162D">
              <w:rPr>
                <w:sz w:val="22"/>
                <w:lang w:eastAsia="lv-LV"/>
              </w:rPr>
              <w:t>7</w:t>
            </w:r>
          </w:p>
        </w:tc>
        <w:tc>
          <w:tcPr>
            <w:tcW w:w="449" w:type="dxa"/>
            <w:shd w:val="clear" w:color="auto" w:fill="FFFFFF"/>
          </w:tcPr>
          <w:p w:rsidR="00A5186A" w:rsidRPr="00BD162D" w:rsidRDefault="00A5186A" w:rsidP="000743CC">
            <w:pPr>
              <w:rPr>
                <w:sz w:val="22"/>
                <w:lang w:eastAsia="lv-LV"/>
              </w:rPr>
            </w:pPr>
            <w:r w:rsidRPr="00BD162D">
              <w:rPr>
                <w:sz w:val="22"/>
                <w:lang w:eastAsia="lv-LV"/>
              </w:rPr>
              <w:t>12</w:t>
            </w:r>
          </w:p>
        </w:tc>
        <w:tc>
          <w:tcPr>
            <w:tcW w:w="483" w:type="dxa"/>
            <w:shd w:val="clear" w:color="auto" w:fill="FFFFFF"/>
          </w:tcPr>
          <w:p w:rsidR="00A5186A" w:rsidRPr="00BD162D" w:rsidRDefault="00A5186A" w:rsidP="000743CC">
            <w:pPr>
              <w:rPr>
                <w:sz w:val="22"/>
                <w:lang w:eastAsia="lv-LV"/>
              </w:rPr>
            </w:pPr>
            <w:r w:rsidRPr="00BD162D">
              <w:rPr>
                <w:sz w:val="22"/>
                <w:lang w:eastAsia="lv-LV"/>
              </w:rPr>
              <w:t>19</w:t>
            </w:r>
          </w:p>
        </w:tc>
        <w:tc>
          <w:tcPr>
            <w:tcW w:w="506" w:type="dxa"/>
            <w:shd w:val="clear" w:color="auto" w:fill="FFFFFF"/>
          </w:tcPr>
          <w:p w:rsidR="00A5186A" w:rsidRPr="00BD162D" w:rsidRDefault="00A5186A" w:rsidP="000743CC">
            <w:pPr>
              <w:rPr>
                <w:sz w:val="22"/>
                <w:lang w:eastAsia="lv-LV"/>
              </w:rPr>
            </w:pPr>
            <w:r w:rsidRPr="00BD162D">
              <w:rPr>
                <w:sz w:val="22"/>
                <w:lang w:eastAsia="lv-LV"/>
              </w:rPr>
              <w:t>29</w:t>
            </w:r>
          </w:p>
        </w:tc>
        <w:tc>
          <w:tcPr>
            <w:tcW w:w="529" w:type="dxa"/>
            <w:shd w:val="clear" w:color="auto" w:fill="FFFFFF"/>
          </w:tcPr>
          <w:p w:rsidR="00A5186A" w:rsidRPr="00BD162D" w:rsidRDefault="00A5186A" w:rsidP="000743CC">
            <w:pPr>
              <w:rPr>
                <w:sz w:val="22"/>
                <w:lang w:eastAsia="lv-LV"/>
              </w:rPr>
            </w:pPr>
            <w:r w:rsidRPr="00BD162D">
              <w:rPr>
                <w:sz w:val="22"/>
                <w:lang w:eastAsia="lv-LV"/>
              </w:rPr>
              <w:t>48</w:t>
            </w:r>
          </w:p>
        </w:tc>
        <w:tc>
          <w:tcPr>
            <w:tcW w:w="469" w:type="dxa"/>
            <w:shd w:val="clear" w:color="auto" w:fill="FFFFFF"/>
          </w:tcPr>
          <w:p w:rsidR="00A5186A" w:rsidRPr="00BD162D" w:rsidRDefault="00A5186A" w:rsidP="000743CC">
            <w:pPr>
              <w:rPr>
                <w:sz w:val="22"/>
                <w:lang w:eastAsia="lv-LV"/>
              </w:rPr>
            </w:pPr>
            <w:r w:rsidRPr="00BD162D">
              <w:rPr>
                <w:sz w:val="22"/>
                <w:lang w:eastAsia="lv-LV"/>
              </w:rPr>
              <w:t>77</w:t>
            </w:r>
          </w:p>
        </w:tc>
        <w:tc>
          <w:tcPr>
            <w:tcW w:w="495" w:type="dxa"/>
            <w:shd w:val="clear" w:color="auto" w:fill="FFFFFF"/>
          </w:tcPr>
          <w:p w:rsidR="00A5186A" w:rsidRPr="00BD162D" w:rsidRDefault="00A5186A" w:rsidP="000743CC">
            <w:pPr>
              <w:rPr>
                <w:sz w:val="22"/>
                <w:lang w:eastAsia="lv-LV"/>
              </w:rPr>
            </w:pPr>
            <w:r w:rsidRPr="00BD162D">
              <w:rPr>
                <w:sz w:val="22"/>
                <w:lang w:eastAsia="lv-LV"/>
              </w:rPr>
              <w:t>120</w:t>
            </w:r>
          </w:p>
        </w:tc>
        <w:tc>
          <w:tcPr>
            <w:tcW w:w="583" w:type="dxa"/>
            <w:shd w:val="clear" w:color="auto" w:fill="FFFFFF"/>
          </w:tcPr>
          <w:p w:rsidR="00A5186A" w:rsidRPr="00BD162D" w:rsidRDefault="00A5186A" w:rsidP="000743CC">
            <w:pPr>
              <w:rPr>
                <w:sz w:val="22"/>
                <w:lang w:eastAsia="lv-LV"/>
              </w:rPr>
            </w:pPr>
            <w:r w:rsidRPr="00BD162D">
              <w:rPr>
                <w:sz w:val="22"/>
                <w:lang w:eastAsia="lv-LV"/>
              </w:rPr>
              <w:t>168</w:t>
            </w:r>
          </w:p>
        </w:tc>
        <w:tc>
          <w:tcPr>
            <w:tcW w:w="583" w:type="dxa"/>
            <w:shd w:val="clear" w:color="auto" w:fill="FFFFFF"/>
          </w:tcPr>
          <w:p w:rsidR="00A5186A" w:rsidRPr="00BD162D" w:rsidRDefault="00A5186A" w:rsidP="000743CC">
            <w:pPr>
              <w:rPr>
                <w:sz w:val="22"/>
                <w:lang w:eastAsia="lv-LV"/>
              </w:rPr>
            </w:pPr>
            <w:r w:rsidRPr="00BD162D">
              <w:rPr>
                <w:sz w:val="22"/>
                <w:lang w:eastAsia="lv-LV"/>
              </w:rPr>
              <w:t>240</w:t>
            </w:r>
          </w:p>
        </w:tc>
        <w:tc>
          <w:tcPr>
            <w:tcW w:w="672" w:type="dxa"/>
            <w:shd w:val="clear" w:color="auto" w:fill="FFFFFF"/>
          </w:tcPr>
          <w:p w:rsidR="00A5186A" w:rsidRPr="00BD162D" w:rsidRDefault="00A5186A" w:rsidP="000743CC">
            <w:pPr>
              <w:rPr>
                <w:sz w:val="22"/>
                <w:lang w:eastAsia="lv-LV"/>
              </w:rPr>
            </w:pPr>
            <w:r w:rsidRPr="00BD162D">
              <w:rPr>
                <w:sz w:val="22"/>
                <w:lang w:eastAsia="lv-LV"/>
              </w:rPr>
              <w:t>336</w:t>
            </w:r>
          </w:p>
        </w:tc>
        <w:tc>
          <w:tcPr>
            <w:tcW w:w="672" w:type="dxa"/>
            <w:shd w:val="clear" w:color="auto" w:fill="FFFFFF"/>
          </w:tcPr>
          <w:p w:rsidR="00A5186A" w:rsidRPr="00BD162D" w:rsidRDefault="00A5186A" w:rsidP="000743CC">
            <w:pPr>
              <w:rPr>
                <w:sz w:val="22"/>
                <w:lang w:eastAsia="lv-LV"/>
              </w:rPr>
            </w:pPr>
            <w:r w:rsidRPr="00BD162D">
              <w:rPr>
                <w:sz w:val="22"/>
                <w:lang w:eastAsia="lv-LV"/>
              </w:rPr>
              <w:t>456</w:t>
            </w:r>
          </w:p>
        </w:tc>
        <w:tc>
          <w:tcPr>
            <w:tcW w:w="672" w:type="dxa"/>
            <w:shd w:val="clear" w:color="auto" w:fill="FFFFFF"/>
          </w:tcPr>
          <w:p w:rsidR="00A5186A" w:rsidRPr="00BD162D" w:rsidRDefault="00A5186A" w:rsidP="000743CC">
            <w:pPr>
              <w:rPr>
                <w:sz w:val="22"/>
                <w:lang w:eastAsia="lv-LV"/>
              </w:rPr>
            </w:pPr>
            <w:r w:rsidRPr="00BD162D">
              <w:rPr>
                <w:sz w:val="22"/>
                <w:lang w:eastAsia="lv-LV"/>
              </w:rPr>
              <w:t>576</w:t>
            </w:r>
          </w:p>
        </w:tc>
        <w:tc>
          <w:tcPr>
            <w:tcW w:w="672" w:type="dxa"/>
            <w:shd w:val="clear" w:color="auto" w:fill="FFFFFF"/>
          </w:tcPr>
          <w:p w:rsidR="00A5186A" w:rsidRPr="00BD162D" w:rsidRDefault="00A5186A" w:rsidP="000743CC">
            <w:pPr>
              <w:rPr>
                <w:sz w:val="22"/>
                <w:lang w:eastAsia="lv-LV"/>
              </w:rPr>
            </w:pPr>
            <w:r w:rsidRPr="00BD162D">
              <w:rPr>
                <w:sz w:val="22"/>
                <w:lang w:eastAsia="lv-LV"/>
              </w:rPr>
              <w:t>720</w:t>
            </w:r>
          </w:p>
        </w:tc>
        <w:tc>
          <w:tcPr>
            <w:tcW w:w="815" w:type="dxa"/>
            <w:shd w:val="clear" w:color="auto" w:fill="FFFFFF"/>
          </w:tcPr>
          <w:p w:rsidR="00A5186A" w:rsidRPr="00BD162D" w:rsidRDefault="00A5186A" w:rsidP="000743CC">
            <w:pPr>
              <w:rPr>
                <w:sz w:val="22"/>
                <w:lang w:eastAsia="lv-LV"/>
              </w:rPr>
            </w:pPr>
            <w:r w:rsidRPr="00BD162D">
              <w:rPr>
                <w:sz w:val="22"/>
                <w:lang w:eastAsia="lv-LV"/>
              </w:rPr>
              <w:t>888</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0,4</w:t>
            </w:r>
          </w:p>
        </w:tc>
        <w:tc>
          <w:tcPr>
            <w:tcW w:w="449" w:type="dxa"/>
            <w:shd w:val="clear" w:color="auto" w:fill="FFFFFF"/>
          </w:tcPr>
          <w:p w:rsidR="00A5186A" w:rsidRPr="00BD162D" w:rsidRDefault="00A5186A" w:rsidP="000743CC">
            <w:pPr>
              <w:rPr>
                <w:sz w:val="22"/>
                <w:lang w:eastAsia="lv-LV"/>
              </w:rPr>
            </w:pPr>
            <w:r w:rsidRPr="00BD162D">
              <w:rPr>
                <w:sz w:val="22"/>
                <w:lang w:eastAsia="lv-LV"/>
              </w:rPr>
              <w:t>14</w:t>
            </w:r>
          </w:p>
        </w:tc>
        <w:tc>
          <w:tcPr>
            <w:tcW w:w="449" w:type="dxa"/>
            <w:shd w:val="clear" w:color="auto" w:fill="FFFFFF"/>
          </w:tcPr>
          <w:p w:rsidR="00A5186A" w:rsidRPr="00BD162D" w:rsidRDefault="00A5186A" w:rsidP="000743CC">
            <w:pPr>
              <w:rPr>
                <w:sz w:val="22"/>
                <w:lang w:eastAsia="lv-LV"/>
              </w:rPr>
            </w:pPr>
            <w:r w:rsidRPr="00BD162D">
              <w:rPr>
                <w:sz w:val="22"/>
                <w:lang w:eastAsia="lv-LV"/>
              </w:rPr>
              <w:t>24</w:t>
            </w:r>
          </w:p>
        </w:tc>
        <w:tc>
          <w:tcPr>
            <w:tcW w:w="483" w:type="dxa"/>
            <w:shd w:val="clear" w:color="auto" w:fill="FFFFFF"/>
          </w:tcPr>
          <w:p w:rsidR="00A5186A" w:rsidRPr="00BD162D" w:rsidRDefault="00A5186A" w:rsidP="000743CC">
            <w:pPr>
              <w:rPr>
                <w:sz w:val="22"/>
                <w:lang w:eastAsia="lv-LV"/>
              </w:rPr>
            </w:pPr>
            <w:r w:rsidRPr="00BD162D">
              <w:rPr>
                <w:sz w:val="22"/>
                <w:lang w:eastAsia="lv-LV"/>
              </w:rPr>
              <w:t>38</w:t>
            </w:r>
          </w:p>
        </w:tc>
        <w:tc>
          <w:tcPr>
            <w:tcW w:w="506" w:type="dxa"/>
            <w:shd w:val="clear" w:color="auto" w:fill="FFFFFF"/>
          </w:tcPr>
          <w:p w:rsidR="00A5186A" w:rsidRPr="00BD162D" w:rsidRDefault="00A5186A" w:rsidP="000743CC">
            <w:pPr>
              <w:rPr>
                <w:sz w:val="22"/>
                <w:lang w:eastAsia="lv-LV"/>
              </w:rPr>
            </w:pPr>
            <w:r w:rsidRPr="00BD162D">
              <w:rPr>
                <w:sz w:val="22"/>
                <w:lang w:eastAsia="lv-LV"/>
              </w:rPr>
              <w:t>58</w:t>
            </w:r>
          </w:p>
        </w:tc>
        <w:tc>
          <w:tcPr>
            <w:tcW w:w="529" w:type="dxa"/>
            <w:shd w:val="clear" w:color="auto" w:fill="FFFFFF"/>
          </w:tcPr>
          <w:p w:rsidR="00A5186A" w:rsidRPr="00BD162D" w:rsidRDefault="00A5186A" w:rsidP="000743CC">
            <w:pPr>
              <w:rPr>
                <w:sz w:val="22"/>
                <w:lang w:eastAsia="lv-LV"/>
              </w:rPr>
            </w:pPr>
            <w:r w:rsidRPr="00BD162D">
              <w:rPr>
                <w:sz w:val="22"/>
                <w:lang w:eastAsia="lv-LV"/>
              </w:rPr>
              <w:t>96</w:t>
            </w:r>
          </w:p>
        </w:tc>
        <w:tc>
          <w:tcPr>
            <w:tcW w:w="469" w:type="dxa"/>
            <w:shd w:val="clear" w:color="auto" w:fill="FFFFFF"/>
          </w:tcPr>
          <w:p w:rsidR="00A5186A" w:rsidRPr="00BD162D" w:rsidRDefault="00A5186A" w:rsidP="000743CC">
            <w:pPr>
              <w:rPr>
                <w:sz w:val="22"/>
                <w:lang w:eastAsia="lv-LV"/>
              </w:rPr>
            </w:pPr>
            <w:r w:rsidRPr="00BD162D">
              <w:rPr>
                <w:sz w:val="22"/>
                <w:lang w:eastAsia="lv-LV"/>
              </w:rPr>
              <w:t>154</w:t>
            </w:r>
          </w:p>
        </w:tc>
        <w:tc>
          <w:tcPr>
            <w:tcW w:w="495" w:type="dxa"/>
            <w:shd w:val="clear" w:color="auto" w:fill="FFFFFF"/>
          </w:tcPr>
          <w:p w:rsidR="00A5186A" w:rsidRPr="00BD162D" w:rsidRDefault="00A5186A" w:rsidP="000743CC">
            <w:pPr>
              <w:rPr>
                <w:sz w:val="22"/>
                <w:lang w:eastAsia="lv-LV"/>
              </w:rPr>
            </w:pPr>
            <w:r w:rsidRPr="00BD162D">
              <w:rPr>
                <w:sz w:val="22"/>
                <w:lang w:eastAsia="lv-LV"/>
              </w:rPr>
              <w:t>240</w:t>
            </w:r>
          </w:p>
        </w:tc>
        <w:tc>
          <w:tcPr>
            <w:tcW w:w="583" w:type="dxa"/>
            <w:shd w:val="clear" w:color="auto" w:fill="FFFFFF"/>
          </w:tcPr>
          <w:p w:rsidR="00A5186A" w:rsidRPr="00BD162D" w:rsidRDefault="00A5186A" w:rsidP="000743CC">
            <w:pPr>
              <w:rPr>
                <w:sz w:val="22"/>
                <w:lang w:eastAsia="lv-LV"/>
              </w:rPr>
            </w:pPr>
            <w:r w:rsidRPr="00BD162D">
              <w:rPr>
                <w:sz w:val="22"/>
                <w:lang w:eastAsia="lv-LV"/>
              </w:rPr>
              <w:t>336</w:t>
            </w:r>
          </w:p>
        </w:tc>
        <w:tc>
          <w:tcPr>
            <w:tcW w:w="583" w:type="dxa"/>
            <w:shd w:val="clear" w:color="auto" w:fill="FFFFFF"/>
          </w:tcPr>
          <w:p w:rsidR="00A5186A" w:rsidRPr="00BD162D" w:rsidRDefault="00A5186A" w:rsidP="000743CC">
            <w:pPr>
              <w:rPr>
                <w:sz w:val="22"/>
                <w:lang w:eastAsia="lv-LV"/>
              </w:rPr>
            </w:pPr>
            <w:r w:rsidRPr="00BD162D">
              <w:rPr>
                <w:sz w:val="22"/>
                <w:lang w:eastAsia="lv-LV"/>
              </w:rPr>
              <w:t>480</w:t>
            </w:r>
          </w:p>
        </w:tc>
        <w:tc>
          <w:tcPr>
            <w:tcW w:w="672" w:type="dxa"/>
            <w:shd w:val="clear" w:color="auto" w:fill="FFFFFF"/>
          </w:tcPr>
          <w:p w:rsidR="00A5186A" w:rsidRPr="00BD162D" w:rsidRDefault="00A5186A" w:rsidP="000743CC">
            <w:pPr>
              <w:rPr>
                <w:sz w:val="22"/>
                <w:lang w:eastAsia="lv-LV"/>
              </w:rPr>
            </w:pPr>
            <w:r w:rsidRPr="00BD162D">
              <w:rPr>
                <w:sz w:val="22"/>
                <w:lang w:eastAsia="lv-LV"/>
              </w:rPr>
              <w:t>672</w:t>
            </w:r>
          </w:p>
        </w:tc>
        <w:tc>
          <w:tcPr>
            <w:tcW w:w="672" w:type="dxa"/>
            <w:shd w:val="clear" w:color="auto" w:fill="FFFFFF"/>
          </w:tcPr>
          <w:p w:rsidR="00A5186A" w:rsidRPr="00BD162D" w:rsidRDefault="00A5186A" w:rsidP="000743CC">
            <w:pPr>
              <w:rPr>
                <w:sz w:val="22"/>
                <w:lang w:eastAsia="lv-LV"/>
              </w:rPr>
            </w:pPr>
            <w:r w:rsidRPr="00BD162D">
              <w:rPr>
                <w:sz w:val="22"/>
                <w:lang w:eastAsia="lv-LV"/>
              </w:rPr>
              <w:t>912</w:t>
            </w:r>
          </w:p>
        </w:tc>
        <w:tc>
          <w:tcPr>
            <w:tcW w:w="672" w:type="dxa"/>
            <w:shd w:val="clear" w:color="auto" w:fill="FFFFFF"/>
          </w:tcPr>
          <w:p w:rsidR="00A5186A" w:rsidRPr="00BD162D" w:rsidRDefault="00A5186A" w:rsidP="000743CC">
            <w:pPr>
              <w:rPr>
                <w:sz w:val="22"/>
                <w:lang w:eastAsia="lv-LV"/>
              </w:rPr>
            </w:pPr>
            <w:r w:rsidRPr="00BD162D">
              <w:rPr>
                <w:sz w:val="22"/>
                <w:lang w:eastAsia="lv-LV"/>
              </w:rPr>
              <w:t>1152</w:t>
            </w:r>
          </w:p>
        </w:tc>
        <w:tc>
          <w:tcPr>
            <w:tcW w:w="672" w:type="dxa"/>
            <w:shd w:val="clear" w:color="auto" w:fill="FFFFFF"/>
          </w:tcPr>
          <w:p w:rsidR="00A5186A" w:rsidRPr="00BD162D" w:rsidRDefault="00A5186A" w:rsidP="000743CC">
            <w:pPr>
              <w:rPr>
                <w:sz w:val="22"/>
                <w:lang w:eastAsia="lv-LV"/>
              </w:rPr>
            </w:pPr>
            <w:r w:rsidRPr="00BD162D">
              <w:rPr>
                <w:sz w:val="22"/>
                <w:lang w:eastAsia="lv-LV"/>
              </w:rPr>
              <w:t>1440</w:t>
            </w:r>
          </w:p>
        </w:tc>
        <w:tc>
          <w:tcPr>
            <w:tcW w:w="815" w:type="dxa"/>
            <w:shd w:val="clear" w:color="auto" w:fill="FFFFFF"/>
          </w:tcPr>
          <w:p w:rsidR="00A5186A" w:rsidRPr="00BD162D" w:rsidRDefault="00A5186A" w:rsidP="000743CC">
            <w:pPr>
              <w:rPr>
                <w:sz w:val="22"/>
                <w:lang w:eastAsia="lv-LV"/>
              </w:rPr>
            </w:pPr>
            <w:r w:rsidRPr="00BD162D">
              <w:rPr>
                <w:sz w:val="22"/>
                <w:lang w:eastAsia="lv-LV"/>
              </w:rPr>
              <w:t>1776</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0,6</w:t>
            </w:r>
          </w:p>
        </w:tc>
        <w:tc>
          <w:tcPr>
            <w:tcW w:w="449" w:type="dxa"/>
            <w:shd w:val="clear" w:color="auto" w:fill="FFFFFF"/>
          </w:tcPr>
          <w:p w:rsidR="00A5186A" w:rsidRPr="00BD162D" w:rsidRDefault="00A5186A" w:rsidP="000743CC">
            <w:pPr>
              <w:rPr>
                <w:sz w:val="22"/>
                <w:lang w:eastAsia="lv-LV"/>
              </w:rPr>
            </w:pPr>
            <w:r w:rsidRPr="00BD162D">
              <w:rPr>
                <w:sz w:val="22"/>
                <w:lang w:eastAsia="lv-LV"/>
              </w:rPr>
              <w:t>22</w:t>
            </w:r>
          </w:p>
        </w:tc>
        <w:tc>
          <w:tcPr>
            <w:tcW w:w="449" w:type="dxa"/>
            <w:shd w:val="clear" w:color="auto" w:fill="FFFFFF"/>
          </w:tcPr>
          <w:p w:rsidR="00A5186A" w:rsidRPr="00BD162D" w:rsidRDefault="00A5186A" w:rsidP="000743CC">
            <w:pPr>
              <w:rPr>
                <w:sz w:val="22"/>
                <w:lang w:eastAsia="lv-LV"/>
              </w:rPr>
            </w:pPr>
            <w:r w:rsidRPr="00BD162D">
              <w:rPr>
                <w:sz w:val="22"/>
                <w:lang w:eastAsia="lv-LV"/>
              </w:rPr>
              <w:t>36</w:t>
            </w:r>
          </w:p>
        </w:tc>
        <w:tc>
          <w:tcPr>
            <w:tcW w:w="483" w:type="dxa"/>
            <w:shd w:val="clear" w:color="auto" w:fill="FFFFFF"/>
          </w:tcPr>
          <w:p w:rsidR="00A5186A" w:rsidRPr="00BD162D" w:rsidRDefault="00A5186A" w:rsidP="000743CC">
            <w:pPr>
              <w:rPr>
                <w:sz w:val="22"/>
                <w:lang w:eastAsia="lv-LV"/>
              </w:rPr>
            </w:pPr>
            <w:r w:rsidRPr="00BD162D">
              <w:rPr>
                <w:sz w:val="22"/>
                <w:lang w:eastAsia="lv-LV"/>
              </w:rPr>
              <w:t>58</w:t>
            </w:r>
          </w:p>
        </w:tc>
        <w:tc>
          <w:tcPr>
            <w:tcW w:w="506" w:type="dxa"/>
            <w:shd w:val="clear" w:color="auto" w:fill="FFFFFF"/>
          </w:tcPr>
          <w:p w:rsidR="00A5186A" w:rsidRPr="00BD162D" w:rsidRDefault="00A5186A" w:rsidP="000743CC">
            <w:pPr>
              <w:rPr>
                <w:sz w:val="22"/>
                <w:lang w:eastAsia="lv-LV"/>
              </w:rPr>
            </w:pPr>
            <w:r w:rsidRPr="00BD162D">
              <w:rPr>
                <w:sz w:val="22"/>
                <w:lang w:eastAsia="lv-LV"/>
              </w:rPr>
              <w:t>86</w:t>
            </w:r>
          </w:p>
        </w:tc>
        <w:tc>
          <w:tcPr>
            <w:tcW w:w="529" w:type="dxa"/>
            <w:shd w:val="clear" w:color="auto" w:fill="FFFFFF"/>
          </w:tcPr>
          <w:p w:rsidR="00A5186A" w:rsidRPr="00BD162D" w:rsidRDefault="00A5186A" w:rsidP="000743CC">
            <w:pPr>
              <w:rPr>
                <w:sz w:val="22"/>
                <w:lang w:eastAsia="lv-LV"/>
              </w:rPr>
            </w:pPr>
            <w:r w:rsidRPr="00BD162D">
              <w:rPr>
                <w:sz w:val="22"/>
                <w:lang w:eastAsia="lv-LV"/>
              </w:rPr>
              <w:t>144</w:t>
            </w:r>
          </w:p>
        </w:tc>
        <w:tc>
          <w:tcPr>
            <w:tcW w:w="469" w:type="dxa"/>
            <w:shd w:val="clear" w:color="auto" w:fill="FFFFFF"/>
          </w:tcPr>
          <w:p w:rsidR="00A5186A" w:rsidRPr="00BD162D" w:rsidRDefault="00A5186A" w:rsidP="000743CC">
            <w:pPr>
              <w:rPr>
                <w:sz w:val="22"/>
                <w:lang w:eastAsia="lv-LV"/>
              </w:rPr>
            </w:pPr>
            <w:r w:rsidRPr="00BD162D">
              <w:rPr>
                <w:sz w:val="22"/>
                <w:lang w:eastAsia="lv-LV"/>
              </w:rPr>
              <w:t>230</w:t>
            </w:r>
          </w:p>
        </w:tc>
        <w:tc>
          <w:tcPr>
            <w:tcW w:w="495" w:type="dxa"/>
            <w:shd w:val="clear" w:color="auto" w:fill="FFFFFF"/>
          </w:tcPr>
          <w:p w:rsidR="00A5186A" w:rsidRPr="00BD162D" w:rsidRDefault="00A5186A" w:rsidP="000743CC">
            <w:pPr>
              <w:rPr>
                <w:sz w:val="22"/>
                <w:lang w:eastAsia="lv-LV"/>
              </w:rPr>
            </w:pPr>
            <w:r w:rsidRPr="00BD162D">
              <w:rPr>
                <w:sz w:val="22"/>
                <w:lang w:eastAsia="lv-LV"/>
              </w:rPr>
              <w:t>360</w:t>
            </w:r>
          </w:p>
        </w:tc>
        <w:tc>
          <w:tcPr>
            <w:tcW w:w="583" w:type="dxa"/>
            <w:shd w:val="clear" w:color="auto" w:fill="FFFFFF"/>
          </w:tcPr>
          <w:p w:rsidR="00A5186A" w:rsidRPr="00BD162D" w:rsidRDefault="00A5186A" w:rsidP="000743CC">
            <w:pPr>
              <w:rPr>
                <w:sz w:val="22"/>
                <w:lang w:eastAsia="lv-LV"/>
              </w:rPr>
            </w:pPr>
            <w:r w:rsidRPr="00BD162D">
              <w:rPr>
                <w:sz w:val="22"/>
                <w:lang w:eastAsia="lv-LV"/>
              </w:rPr>
              <w:t>504</w:t>
            </w:r>
          </w:p>
        </w:tc>
        <w:tc>
          <w:tcPr>
            <w:tcW w:w="583" w:type="dxa"/>
            <w:shd w:val="clear" w:color="auto" w:fill="FFFFFF"/>
          </w:tcPr>
          <w:p w:rsidR="00A5186A" w:rsidRPr="00BD162D" w:rsidRDefault="00A5186A" w:rsidP="000743CC">
            <w:pPr>
              <w:rPr>
                <w:sz w:val="22"/>
                <w:lang w:eastAsia="lv-LV"/>
              </w:rPr>
            </w:pPr>
            <w:r w:rsidRPr="00BD162D">
              <w:rPr>
                <w:sz w:val="22"/>
                <w:lang w:eastAsia="lv-LV"/>
              </w:rPr>
              <w:t>720</w:t>
            </w:r>
          </w:p>
        </w:tc>
        <w:tc>
          <w:tcPr>
            <w:tcW w:w="672" w:type="dxa"/>
            <w:shd w:val="clear" w:color="auto" w:fill="FFFFFF"/>
          </w:tcPr>
          <w:p w:rsidR="00A5186A" w:rsidRPr="00BD162D" w:rsidRDefault="00A5186A" w:rsidP="000743CC">
            <w:pPr>
              <w:rPr>
                <w:sz w:val="22"/>
                <w:lang w:eastAsia="lv-LV"/>
              </w:rPr>
            </w:pPr>
            <w:r w:rsidRPr="00BD162D">
              <w:rPr>
                <w:sz w:val="22"/>
                <w:lang w:eastAsia="lv-LV"/>
              </w:rPr>
              <w:t>1008</w:t>
            </w:r>
          </w:p>
        </w:tc>
        <w:tc>
          <w:tcPr>
            <w:tcW w:w="672" w:type="dxa"/>
            <w:shd w:val="clear" w:color="auto" w:fill="FFFFFF"/>
          </w:tcPr>
          <w:p w:rsidR="00A5186A" w:rsidRPr="00BD162D" w:rsidRDefault="00A5186A" w:rsidP="000743CC">
            <w:pPr>
              <w:rPr>
                <w:sz w:val="22"/>
                <w:lang w:eastAsia="lv-LV"/>
              </w:rPr>
            </w:pPr>
            <w:r w:rsidRPr="00BD162D">
              <w:rPr>
                <w:sz w:val="22"/>
                <w:lang w:eastAsia="lv-LV"/>
              </w:rPr>
              <w:t>1368</w:t>
            </w:r>
          </w:p>
        </w:tc>
        <w:tc>
          <w:tcPr>
            <w:tcW w:w="672" w:type="dxa"/>
            <w:shd w:val="clear" w:color="auto" w:fill="FFFFFF"/>
          </w:tcPr>
          <w:p w:rsidR="00A5186A" w:rsidRPr="00BD162D" w:rsidRDefault="00A5186A" w:rsidP="000743CC">
            <w:pPr>
              <w:rPr>
                <w:sz w:val="22"/>
                <w:lang w:eastAsia="lv-LV"/>
              </w:rPr>
            </w:pPr>
            <w:r w:rsidRPr="00BD162D">
              <w:rPr>
                <w:sz w:val="22"/>
                <w:lang w:eastAsia="lv-LV"/>
              </w:rPr>
              <w:t>1728</w:t>
            </w:r>
          </w:p>
        </w:tc>
        <w:tc>
          <w:tcPr>
            <w:tcW w:w="672" w:type="dxa"/>
            <w:shd w:val="clear" w:color="auto" w:fill="FFFFFF"/>
          </w:tcPr>
          <w:p w:rsidR="00A5186A" w:rsidRPr="00BD162D" w:rsidRDefault="00A5186A" w:rsidP="000743CC">
            <w:pPr>
              <w:rPr>
                <w:sz w:val="22"/>
                <w:lang w:eastAsia="lv-LV"/>
              </w:rPr>
            </w:pPr>
            <w:r w:rsidRPr="00BD162D">
              <w:rPr>
                <w:sz w:val="22"/>
                <w:lang w:eastAsia="lv-LV"/>
              </w:rPr>
              <w:t>2160</w:t>
            </w:r>
          </w:p>
        </w:tc>
        <w:tc>
          <w:tcPr>
            <w:tcW w:w="815" w:type="dxa"/>
            <w:shd w:val="clear" w:color="auto" w:fill="FFFFFF"/>
          </w:tcPr>
          <w:p w:rsidR="00A5186A" w:rsidRPr="00BD162D" w:rsidRDefault="00A5186A" w:rsidP="000743CC">
            <w:pPr>
              <w:rPr>
                <w:sz w:val="22"/>
                <w:lang w:eastAsia="lv-LV"/>
              </w:rPr>
            </w:pPr>
            <w:r w:rsidRPr="00BD162D">
              <w:rPr>
                <w:sz w:val="22"/>
                <w:lang w:eastAsia="lv-LV"/>
              </w:rPr>
              <w:t>2664</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0,8</w:t>
            </w:r>
          </w:p>
        </w:tc>
        <w:tc>
          <w:tcPr>
            <w:tcW w:w="449" w:type="dxa"/>
            <w:shd w:val="clear" w:color="auto" w:fill="FFFFFF"/>
          </w:tcPr>
          <w:p w:rsidR="00A5186A" w:rsidRPr="00BD162D" w:rsidRDefault="00A5186A" w:rsidP="000743CC">
            <w:pPr>
              <w:rPr>
                <w:sz w:val="22"/>
                <w:lang w:eastAsia="lv-LV"/>
              </w:rPr>
            </w:pPr>
            <w:r w:rsidRPr="00BD162D">
              <w:rPr>
                <w:sz w:val="22"/>
                <w:lang w:eastAsia="lv-LV"/>
              </w:rPr>
              <w:t>29</w:t>
            </w:r>
          </w:p>
        </w:tc>
        <w:tc>
          <w:tcPr>
            <w:tcW w:w="449" w:type="dxa"/>
            <w:shd w:val="clear" w:color="auto" w:fill="FFFFFF"/>
          </w:tcPr>
          <w:p w:rsidR="00A5186A" w:rsidRPr="00BD162D" w:rsidRDefault="00A5186A" w:rsidP="000743CC">
            <w:pPr>
              <w:rPr>
                <w:sz w:val="22"/>
                <w:lang w:eastAsia="lv-LV"/>
              </w:rPr>
            </w:pPr>
            <w:r w:rsidRPr="00BD162D">
              <w:rPr>
                <w:sz w:val="22"/>
                <w:lang w:eastAsia="lv-LV"/>
              </w:rPr>
              <w:t>48</w:t>
            </w:r>
          </w:p>
        </w:tc>
        <w:tc>
          <w:tcPr>
            <w:tcW w:w="483" w:type="dxa"/>
            <w:shd w:val="clear" w:color="auto" w:fill="FFFFFF"/>
          </w:tcPr>
          <w:p w:rsidR="00A5186A" w:rsidRPr="00BD162D" w:rsidRDefault="00A5186A" w:rsidP="000743CC">
            <w:pPr>
              <w:rPr>
                <w:sz w:val="22"/>
                <w:lang w:eastAsia="lv-LV"/>
              </w:rPr>
            </w:pPr>
            <w:r w:rsidRPr="00BD162D">
              <w:rPr>
                <w:sz w:val="22"/>
                <w:lang w:eastAsia="lv-LV"/>
              </w:rPr>
              <w:t>77</w:t>
            </w:r>
          </w:p>
        </w:tc>
        <w:tc>
          <w:tcPr>
            <w:tcW w:w="506" w:type="dxa"/>
            <w:shd w:val="clear" w:color="auto" w:fill="FFFFFF"/>
          </w:tcPr>
          <w:p w:rsidR="00A5186A" w:rsidRPr="00BD162D" w:rsidRDefault="00A5186A" w:rsidP="000743CC">
            <w:pPr>
              <w:rPr>
                <w:sz w:val="22"/>
                <w:lang w:eastAsia="lv-LV"/>
              </w:rPr>
            </w:pPr>
            <w:r w:rsidRPr="00BD162D">
              <w:rPr>
                <w:sz w:val="22"/>
                <w:lang w:eastAsia="lv-LV"/>
              </w:rPr>
              <w:t>115</w:t>
            </w:r>
          </w:p>
        </w:tc>
        <w:tc>
          <w:tcPr>
            <w:tcW w:w="529" w:type="dxa"/>
            <w:shd w:val="clear" w:color="auto" w:fill="FFFFFF"/>
          </w:tcPr>
          <w:p w:rsidR="00A5186A" w:rsidRPr="00BD162D" w:rsidRDefault="00A5186A" w:rsidP="000743CC">
            <w:pPr>
              <w:rPr>
                <w:sz w:val="22"/>
                <w:lang w:eastAsia="lv-LV"/>
              </w:rPr>
            </w:pPr>
            <w:r w:rsidRPr="00BD162D">
              <w:rPr>
                <w:sz w:val="22"/>
                <w:lang w:eastAsia="lv-LV"/>
              </w:rPr>
              <w:t>192</w:t>
            </w:r>
          </w:p>
        </w:tc>
        <w:tc>
          <w:tcPr>
            <w:tcW w:w="469" w:type="dxa"/>
            <w:shd w:val="clear" w:color="auto" w:fill="FFFFFF"/>
          </w:tcPr>
          <w:p w:rsidR="00A5186A" w:rsidRPr="00BD162D" w:rsidRDefault="00A5186A" w:rsidP="000743CC">
            <w:pPr>
              <w:rPr>
                <w:sz w:val="22"/>
                <w:lang w:eastAsia="lv-LV"/>
              </w:rPr>
            </w:pPr>
            <w:r w:rsidRPr="00BD162D">
              <w:rPr>
                <w:sz w:val="22"/>
                <w:lang w:eastAsia="lv-LV"/>
              </w:rPr>
              <w:t>307</w:t>
            </w:r>
          </w:p>
        </w:tc>
        <w:tc>
          <w:tcPr>
            <w:tcW w:w="495" w:type="dxa"/>
            <w:shd w:val="clear" w:color="auto" w:fill="FFFFFF"/>
          </w:tcPr>
          <w:p w:rsidR="00A5186A" w:rsidRPr="00BD162D" w:rsidRDefault="00A5186A" w:rsidP="000743CC">
            <w:pPr>
              <w:rPr>
                <w:sz w:val="22"/>
                <w:lang w:eastAsia="lv-LV"/>
              </w:rPr>
            </w:pPr>
            <w:r w:rsidRPr="00BD162D">
              <w:rPr>
                <w:sz w:val="22"/>
                <w:lang w:eastAsia="lv-LV"/>
              </w:rPr>
              <w:t>480</w:t>
            </w:r>
          </w:p>
        </w:tc>
        <w:tc>
          <w:tcPr>
            <w:tcW w:w="583" w:type="dxa"/>
            <w:shd w:val="clear" w:color="auto" w:fill="FFFFFF"/>
          </w:tcPr>
          <w:p w:rsidR="00A5186A" w:rsidRPr="00BD162D" w:rsidRDefault="00A5186A" w:rsidP="000743CC">
            <w:pPr>
              <w:rPr>
                <w:sz w:val="22"/>
                <w:lang w:eastAsia="lv-LV"/>
              </w:rPr>
            </w:pPr>
            <w:r w:rsidRPr="00BD162D">
              <w:rPr>
                <w:sz w:val="22"/>
                <w:lang w:eastAsia="lv-LV"/>
              </w:rPr>
              <w:t>672</w:t>
            </w:r>
          </w:p>
        </w:tc>
        <w:tc>
          <w:tcPr>
            <w:tcW w:w="583" w:type="dxa"/>
            <w:shd w:val="clear" w:color="auto" w:fill="FFFFFF"/>
          </w:tcPr>
          <w:p w:rsidR="00A5186A" w:rsidRPr="00BD162D" w:rsidRDefault="00A5186A" w:rsidP="000743CC">
            <w:pPr>
              <w:rPr>
                <w:sz w:val="22"/>
                <w:lang w:eastAsia="lv-LV"/>
              </w:rPr>
            </w:pPr>
            <w:r w:rsidRPr="00BD162D">
              <w:rPr>
                <w:sz w:val="22"/>
                <w:lang w:eastAsia="lv-LV"/>
              </w:rPr>
              <w:t>960</w:t>
            </w:r>
          </w:p>
        </w:tc>
        <w:tc>
          <w:tcPr>
            <w:tcW w:w="672" w:type="dxa"/>
            <w:shd w:val="clear" w:color="auto" w:fill="FFFFFF"/>
          </w:tcPr>
          <w:p w:rsidR="00A5186A" w:rsidRPr="00BD162D" w:rsidRDefault="00A5186A" w:rsidP="000743CC">
            <w:pPr>
              <w:rPr>
                <w:sz w:val="22"/>
                <w:lang w:eastAsia="lv-LV"/>
              </w:rPr>
            </w:pPr>
            <w:r w:rsidRPr="00BD162D">
              <w:rPr>
                <w:sz w:val="22"/>
                <w:lang w:eastAsia="lv-LV"/>
              </w:rPr>
              <w:t>1344</w:t>
            </w:r>
          </w:p>
        </w:tc>
        <w:tc>
          <w:tcPr>
            <w:tcW w:w="672" w:type="dxa"/>
            <w:shd w:val="clear" w:color="auto" w:fill="FFFFFF"/>
          </w:tcPr>
          <w:p w:rsidR="00A5186A" w:rsidRPr="00BD162D" w:rsidRDefault="00A5186A" w:rsidP="000743CC">
            <w:pPr>
              <w:rPr>
                <w:sz w:val="22"/>
                <w:lang w:eastAsia="lv-LV"/>
              </w:rPr>
            </w:pPr>
            <w:r w:rsidRPr="00BD162D">
              <w:rPr>
                <w:sz w:val="22"/>
                <w:lang w:eastAsia="lv-LV"/>
              </w:rPr>
              <w:t>1824</w:t>
            </w:r>
          </w:p>
        </w:tc>
        <w:tc>
          <w:tcPr>
            <w:tcW w:w="672" w:type="dxa"/>
            <w:shd w:val="clear" w:color="auto" w:fill="FFFFFF"/>
          </w:tcPr>
          <w:p w:rsidR="00A5186A" w:rsidRPr="00BD162D" w:rsidRDefault="00A5186A" w:rsidP="000743CC">
            <w:pPr>
              <w:rPr>
                <w:sz w:val="22"/>
                <w:lang w:eastAsia="lv-LV"/>
              </w:rPr>
            </w:pPr>
            <w:r w:rsidRPr="00BD162D">
              <w:rPr>
                <w:sz w:val="22"/>
                <w:lang w:eastAsia="lv-LV"/>
              </w:rPr>
              <w:t>2304</w:t>
            </w:r>
          </w:p>
        </w:tc>
        <w:tc>
          <w:tcPr>
            <w:tcW w:w="672" w:type="dxa"/>
            <w:shd w:val="clear" w:color="auto" w:fill="FFFFFF"/>
          </w:tcPr>
          <w:p w:rsidR="00A5186A" w:rsidRPr="00BD162D" w:rsidRDefault="00A5186A" w:rsidP="000743CC">
            <w:pPr>
              <w:rPr>
                <w:sz w:val="22"/>
                <w:lang w:eastAsia="lv-LV"/>
              </w:rPr>
            </w:pPr>
            <w:r w:rsidRPr="00BD162D">
              <w:rPr>
                <w:sz w:val="22"/>
                <w:lang w:eastAsia="lv-LV"/>
              </w:rPr>
              <w:t>2880</w:t>
            </w:r>
          </w:p>
        </w:tc>
        <w:tc>
          <w:tcPr>
            <w:tcW w:w="815" w:type="dxa"/>
            <w:shd w:val="clear" w:color="auto" w:fill="FFFFFF"/>
          </w:tcPr>
          <w:p w:rsidR="00A5186A" w:rsidRPr="00BD162D" w:rsidRDefault="00A5186A" w:rsidP="000743CC">
            <w:pPr>
              <w:rPr>
                <w:sz w:val="22"/>
                <w:lang w:eastAsia="lv-LV"/>
              </w:rPr>
            </w:pPr>
            <w:r w:rsidRPr="00BD162D">
              <w:rPr>
                <w:sz w:val="22"/>
                <w:lang w:eastAsia="lv-LV"/>
              </w:rPr>
              <w:t>3552</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1</w:t>
            </w:r>
          </w:p>
        </w:tc>
        <w:tc>
          <w:tcPr>
            <w:tcW w:w="449" w:type="dxa"/>
            <w:shd w:val="clear" w:color="auto" w:fill="FFFFFF"/>
          </w:tcPr>
          <w:p w:rsidR="00A5186A" w:rsidRPr="00BD162D" w:rsidRDefault="00A5186A" w:rsidP="000743CC">
            <w:pPr>
              <w:rPr>
                <w:sz w:val="22"/>
                <w:lang w:eastAsia="lv-LV"/>
              </w:rPr>
            </w:pPr>
            <w:r w:rsidRPr="00BD162D">
              <w:rPr>
                <w:sz w:val="22"/>
                <w:lang w:eastAsia="lv-LV"/>
              </w:rPr>
              <w:t>36</w:t>
            </w:r>
          </w:p>
        </w:tc>
        <w:tc>
          <w:tcPr>
            <w:tcW w:w="449" w:type="dxa"/>
            <w:shd w:val="clear" w:color="auto" w:fill="FFFFFF"/>
          </w:tcPr>
          <w:p w:rsidR="00A5186A" w:rsidRPr="00BD162D" w:rsidRDefault="00A5186A" w:rsidP="000743CC">
            <w:pPr>
              <w:rPr>
                <w:sz w:val="22"/>
                <w:lang w:eastAsia="lv-LV"/>
              </w:rPr>
            </w:pPr>
            <w:r w:rsidRPr="00BD162D">
              <w:rPr>
                <w:sz w:val="22"/>
                <w:lang w:eastAsia="lv-LV"/>
              </w:rPr>
              <w:t>60</w:t>
            </w:r>
          </w:p>
        </w:tc>
        <w:tc>
          <w:tcPr>
            <w:tcW w:w="483" w:type="dxa"/>
            <w:shd w:val="clear" w:color="auto" w:fill="FFFFFF"/>
          </w:tcPr>
          <w:p w:rsidR="00A5186A" w:rsidRPr="00BD162D" w:rsidRDefault="00A5186A" w:rsidP="000743CC">
            <w:pPr>
              <w:rPr>
                <w:sz w:val="22"/>
                <w:lang w:eastAsia="lv-LV"/>
              </w:rPr>
            </w:pPr>
            <w:r w:rsidRPr="00BD162D">
              <w:rPr>
                <w:sz w:val="22"/>
                <w:lang w:eastAsia="lv-LV"/>
              </w:rPr>
              <w:t>96</w:t>
            </w:r>
          </w:p>
        </w:tc>
        <w:tc>
          <w:tcPr>
            <w:tcW w:w="506" w:type="dxa"/>
            <w:shd w:val="clear" w:color="auto" w:fill="FFFFFF"/>
          </w:tcPr>
          <w:p w:rsidR="00A5186A" w:rsidRPr="00BD162D" w:rsidRDefault="00A5186A" w:rsidP="000743CC">
            <w:pPr>
              <w:rPr>
                <w:sz w:val="22"/>
                <w:lang w:eastAsia="lv-LV"/>
              </w:rPr>
            </w:pPr>
            <w:r w:rsidRPr="00BD162D">
              <w:rPr>
                <w:sz w:val="22"/>
                <w:lang w:eastAsia="lv-LV"/>
              </w:rPr>
              <w:t>144</w:t>
            </w:r>
          </w:p>
        </w:tc>
        <w:tc>
          <w:tcPr>
            <w:tcW w:w="529" w:type="dxa"/>
            <w:shd w:val="clear" w:color="auto" w:fill="FFFFFF"/>
          </w:tcPr>
          <w:p w:rsidR="00A5186A" w:rsidRPr="00BD162D" w:rsidRDefault="00A5186A" w:rsidP="000743CC">
            <w:pPr>
              <w:rPr>
                <w:sz w:val="22"/>
                <w:lang w:eastAsia="lv-LV"/>
              </w:rPr>
            </w:pPr>
            <w:r w:rsidRPr="00BD162D">
              <w:rPr>
                <w:sz w:val="22"/>
                <w:lang w:eastAsia="lv-LV"/>
              </w:rPr>
              <w:t>240</w:t>
            </w:r>
          </w:p>
        </w:tc>
        <w:tc>
          <w:tcPr>
            <w:tcW w:w="469" w:type="dxa"/>
            <w:shd w:val="clear" w:color="auto" w:fill="FFFFFF"/>
          </w:tcPr>
          <w:p w:rsidR="00A5186A" w:rsidRPr="00BD162D" w:rsidRDefault="00A5186A" w:rsidP="000743CC">
            <w:pPr>
              <w:rPr>
                <w:sz w:val="22"/>
                <w:lang w:eastAsia="lv-LV"/>
              </w:rPr>
            </w:pPr>
            <w:r w:rsidRPr="00BD162D">
              <w:rPr>
                <w:sz w:val="22"/>
                <w:lang w:eastAsia="lv-LV"/>
              </w:rPr>
              <w:t>384</w:t>
            </w:r>
          </w:p>
        </w:tc>
        <w:tc>
          <w:tcPr>
            <w:tcW w:w="495" w:type="dxa"/>
            <w:shd w:val="clear" w:color="auto" w:fill="FFFFFF"/>
          </w:tcPr>
          <w:p w:rsidR="00A5186A" w:rsidRPr="00BD162D" w:rsidRDefault="00A5186A" w:rsidP="000743CC">
            <w:pPr>
              <w:rPr>
                <w:sz w:val="22"/>
                <w:lang w:eastAsia="lv-LV"/>
              </w:rPr>
            </w:pPr>
            <w:r w:rsidRPr="00BD162D">
              <w:rPr>
                <w:sz w:val="22"/>
                <w:lang w:eastAsia="lv-LV"/>
              </w:rPr>
              <w:t>600</w:t>
            </w:r>
          </w:p>
        </w:tc>
        <w:tc>
          <w:tcPr>
            <w:tcW w:w="583" w:type="dxa"/>
            <w:shd w:val="clear" w:color="auto" w:fill="FFFFFF"/>
          </w:tcPr>
          <w:p w:rsidR="00A5186A" w:rsidRPr="00BD162D" w:rsidRDefault="00A5186A" w:rsidP="000743CC">
            <w:pPr>
              <w:rPr>
                <w:sz w:val="22"/>
                <w:lang w:eastAsia="lv-LV"/>
              </w:rPr>
            </w:pPr>
            <w:r w:rsidRPr="00BD162D">
              <w:rPr>
                <w:sz w:val="22"/>
                <w:lang w:eastAsia="lv-LV"/>
              </w:rPr>
              <w:t>840</w:t>
            </w:r>
          </w:p>
        </w:tc>
        <w:tc>
          <w:tcPr>
            <w:tcW w:w="583" w:type="dxa"/>
            <w:shd w:val="clear" w:color="auto" w:fill="FFFFFF"/>
          </w:tcPr>
          <w:p w:rsidR="00A5186A" w:rsidRPr="00BD162D" w:rsidRDefault="00A5186A" w:rsidP="000743CC">
            <w:pPr>
              <w:rPr>
                <w:sz w:val="22"/>
                <w:lang w:eastAsia="lv-LV"/>
              </w:rPr>
            </w:pPr>
            <w:r w:rsidRPr="00BD162D">
              <w:rPr>
                <w:sz w:val="22"/>
                <w:lang w:eastAsia="lv-LV"/>
              </w:rPr>
              <w:t>1200</w:t>
            </w:r>
          </w:p>
        </w:tc>
        <w:tc>
          <w:tcPr>
            <w:tcW w:w="672" w:type="dxa"/>
            <w:shd w:val="clear" w:color="auto" w:fill="FFFFFF"/>
          </w:tcPr>
          <w:p w:rsidR="00A5186A" w:rsidRPr="00BD162D" w:rsidRDefault="00A5186A" w:rsidP="000743CC">
            <w:pPr>
              <w:rPr>
                <w:sz w:val="22"/>
                <w:lang w:eastAsia="lv-LV"/>
              </w:rPr>
            </w:pPr>
            <w:r w:rsidRPr="00BD162D">
              <w:rPr>
                <w:sz w:val="22"/>
                <w:lang w:eastAsia="lv-LV"/>
              </w:rPr>
              <w:t>1680</w:t>
            </w:r>
          </w:p>
        </w:tc>
        <w:tc>
          <w:tcPr>
            <w:tcW w:w="672" w:type="dxa"/>
            <w:shd w:val="clear" w:color="auto" w:fill="FFFFFF"/>
          </w:tcPr>
          <w:p w:rsidR="00A5186A" w:rsidRPr="00BD162D" w:rsidRDefault="00A5186A" w:rsidP="000743CC">
            <w:pPr>
              <w:rPr>
                <w:sz w:val="22"/>
                <w:lang w:eastAsia="lv-LV"/>
              </w:rPr>
            </w:pPr>
            <w:r w:rsidRPr="00BD162D">
              <w:rPr>
                <w:sz w:val="22"/>
                <w:lang w:eastAsia="lv-LV"/>
              </w:rPr>
              <w:t>2280</w:t>
            </w:r>
          </w:p>
        </w:tc>
        <w:tc>
          <w:tcPr>
            <w:tcW w:w="672" w:type="dxa"/>
            <w:shd w:val="clear" w:color="auto" w:fill="FFFFFF"/>
          </w:tcPr>
          <w:p w:rsidR="00A5186A" w:rsidRPr="00BD162D" w:rsidRDefault="00A5186A" w:rsidP="000743CC">
            <w:pPr>
              <w:rPr>
                <w:sz w:val="22"/>
                <w:lang w:eastAsia="lv-LV"/>
              </w:rPr>
            </w:pPr>
            <w:r w:rsidRPr="00BD162D">
              <w:rPr>
                <w:sz w:val="22"/>
                <w:lang w:eastAsia="lv-LV"/>
              </w:rPr>
              <w:t>2880</w:t>
            </w:r>
          </w:p>
        </w:tc>
        <w:tc>
          <w:tcPr>
            <w:tcW w:w="672" w:type="dxa"/>
            <w:shd w:val="clear" w:color="auto" w:fill="FFFFFF"/>
          </w:tcPr>
          <w:p w:rsidR="00A5186A" w:rsidRPr="00BD162D" w:rsidRDefault="00A5186A" w:rsidP="000743CC">
            <w:pPr>
              <w:rPr>
                <w:sz w:val="22"/>
                <w:lang w:eastAsia="lv-LV"/>
              </w:rPr>
            </w:pPr>
            <w:r w:rsidRPr="00BD162D">
              <w:rPr>
                <w:sz w:val="22"/>
                <w:lang w:eastAsia="lv-LV"/>
              </w:rPr>
              <w:t>3600</w:t>
            </w:r>
          </w:p>
        </w:tc>
        <w:tc>
          <w:tcPr>
            <w:tcW w:w="815" w:type="dxa"/>
            <w:shd w:val="clear" w:color="auto" w:fill="FFFFFF"/>
          </w:tcPr>
          <w:p w:rsidR="00A5186A" w:rsidRPr="00BD162D" w:rsidRDefault="00A5186A" w:rsidP="000743CC">
            <w:pPr>
              <w:rPr>
                <w:sz w:val="22"/>
                <w:lang w:eastAsia="lv-LV"/>
              </w:rPr>
            </w:pPr>
            <w:r w:rsidRPr="00BD162D">
              <w:rPr>
                <w:sz w:val="22"/>
                <w:lang w:eastAsia="lv-LV"/>
              </w:rPr>
              <w:t>4440</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1,2</w:t>
            </w:r>
          </w:p>
        </w:tc>
        <w:tc>
          <w:tcPr>
            <w:tcW w:w="449" w:type="dxa"/>
            <w:shd w:val="clear" w:color="auto" w:fill="FFFFFF"/>
          </w:tcPr>
          <w:p w:rsidR="00A5186A" w:rsidRPr="00BD162D" w:rsidRDefault="00A5186A" w:rsidP="000743CC">
            <w:pPr>
              <w:rPr>
                <w:sz w:val="22"/>
                <w:lang w:eastAsia="lv-LV"/>
              </w:rPr>
            </w:pPr>
            <w:r w:rsidRPr="00BD162D">
              <w:rPr>
                <w:sz w:val="22"/>
                <w:lang w:eastAsia="lv-LV"/>
              </w:rPr>
              <w:t>43</w:t>
            </w:r>
          </w:p>
        </w:tc>
        <w:tc>
          <w:tcPr>
            <w:tcW w:w="449" w:type="dxa"/>
            <w:shd w:val="clear" w:color="auto" w:fill="FFFFFF"/>
          </w:tcPr>
          <w:p w:rsidR="00A5186A" w:rsidRPr="00BD162D" w:rsidRDefault="00A5186A" w:rsidP="000743CC">
            <w:pPr>
              <w:rPr>
                <w:sz w:val="22"/>
                <w:lang w:eastAsia="lv-LV"/>
              </w:rPr>
            </w:pPr>
            <w:r w:rsidRPr="00BD162D">
              <w:rPr>
                <w:sz w:val="22"/>
                <w:lang w:eastAsia="lv-LV"/>
              </w:rPr>
              <w:t>72</w:t>
            </w:r>
          </w:p>
        </w:tc>
        <w:tc>
          <w:tcPr>
            <w:tcW w:w="483" w:type="dxa"/>
            <w:shd w:val="clear" w:color="auto" w:fill="FFFFFF"/>
          </w:tcPr>
          <w:p w:rsidR="00A5186A" w:rsidRPr="00BD162D" w:rsidRDefault="00A5186A" w:rsidP="000743CC">
            <w:pPr>
              <w:rPr>
                <w:sz w:val="22"/>
                <w:lang w:eastAsia="lv-LV"/>
              </w:rPr>
            </w:pPr>
            <w:r w:rsidRPr="00BD162D">
              <w:rPr>
                <w:sz w:val="22"/>
                <w:lang w:eastAsia="lv-LV"/>
              </w:rPr>
              <w:t>115</w:t>
            </w:r>
          </w:p>
        </w:tc>
        <w:tc>
          <w:tcPr>
            <w:tcW w:w="506" w:type="dxa"/>
            <w:shd w:val="clear" w:color="auto" w:fill="FFFFFF"/>
          </w:tcPr>
          <w:p w:rsidR="00A5186A" w:rsidRPr="00BD162D" w:rsidRDefault="00A5186A" w:rsidP="000743CC">
            <w:pPr>
              <w:rPr>
                <w:sz w:val="22"/>
                <w:lang w:eastAsia="lv-LV"/>
              </w:rPr>
            </w:pPr>
            <w:r w:rsidRPr="00BD162D">
              <w:rPr>
                <w:sz w:val="22"/>
                <w:lang w:eastAsia="lv-LV"/>
              </w:rPr>
              <w:t>173</w:t>
            </w:r>
          </w:p>
        </w:tc>
        <w:tc>
          <w:tcPr>
            <w:tcW w:w="529" w:type="dxa"/>
            <w:shd w:val="clear" w:color="auto" w:fill="FFFFFF"/>
          </w:tcPr>
          <w:p w:rsidR="00A5186A" w:rsidRPr="00BD162D" w:rsidRDefault="00A5186A" w:rsidP="000743CC">
            <w:pPr>
              <w:rPr>
                <w:sz w:val="22"/>
                <w:lang w:eastAsia="lv-LV"/>
              </w:rPr>
            </w:pPr>
            <w:r w:rsidRPr="00BD162D">
              <w:rPr>
                <w:sz w:val="22"/>
                <w:lang w:eastAsia="lv-LV"/>
              </w:rPr>
              <w:t>288</w:t>
            </w:r>
          </w:p>
        </w:tc>
        <w:tc>
          <w:tcPr>
            <w:tcW w:w="469" w:type="dxa"/>
            <w:shd w:val="clear" w:color="auto" w:fill="FFFFFF"/>
          </w:tcPr>
          <w:p w:rsidR="00A5186A" w:rsidRPr="00BD162D" w:rsidRDefault="00A5186A" w:rsidP="000743CC">
            <w:pPr>
              <w:rPr>
                <w:sz w:val="22"/>
                <w:lang w:eastAsia="lv-LV"/>
              </w:rPr>
            </w:pPr>
            <w:r w:rsidRPr="00BD162D">
              <w:rPr>
                <w:sz w:val="22"/>
                <w:lang w:eastAsia="lv-LV"/>
              </w:rPr>
              <w:t>461</w:t>
            </w:r>
          </w:p>
        </w:tc>
        <w:tc>
          <w:tcPr>
            <w:tcW w:w="495" w:type="dxa"/>
            <w:shd w:val="clear" w:color="auto" w:fill="FFFFFF"/>
          </w:tcPr>
          <w:p w:rsidR="00A5186A" w:rsidRPr="00BD162D" w:rsidRDefault="00A5186A" w:rsidP="000743CC">
            <w:pPr>
              <w:rPr>
                <w:sz w:val="22"/>
                <w:lang w:eastAsia="lv-LV"/>
              </w:rPr>
            </w:pPr>
            <w:r w:rsidRPr="00BD162D">
              <w:rPr>
                <w:sz w:val="22"/>
                <w:lang w:eastAsia="lv-LV"/>
              </w:rPr>
              <w:t>720</w:t>
            </w:r>
          </w:p>
        </w:tc>
        <w:tc>
          <w:tcPr>
            <w:tcW w:w="583" w:type="dxa"/>
            <w:shd w:val="clear" w:color="auto" w:fill="FFFFFF"/>
          </w:tcPr>
          <w:p w:rsidR="00A5186A" w:rsidRPr="00BD162D" w:rsidRDefault="00A5186A" w:rsidP="000743CC">
            <w:pPr>
              <w:rPr>
                <w:sz w:val="22"/>
                <w:lang w:eastAsia="lv-LV"/>
              </w:rPr>
            </w:pPr>
            <w:r w:rsidRPr="00BD162D">
              <w:rPr>
                <w:sz w:val="22"/>
                <w:lang w:eastAsia="lv-LV"/>
              </w:rPr>
              <w:t>1008</w:t>
            </w:r>
          </w:p>
        </w:tc>
        <w:tc>
          <w:tcPr>
            <w:tcW w:w="583" w:type="dxa"/>
            <w:shd w:val="clear" w:color="auto" w:fill="FFFFFF"/>
          </w:tcPr>
          <w:p w:rsidR="00A5186A" w:rsidRPr="00BD162D" w:rsidRDefault="00A5186A" w:rsidP="000743CC">
            <w:pPr>
              <w:rPr>
                <w:sz w:val="22"/>
                <w:lang w:eastAsia="lv-LV"/>
              </w:rPr>
            </w:pPr>
            <w:r w:rsidRPr="00BD162D">
              <w:rPr>
                <w:sz w:val="22"/>
                <w:lang w:eastAsia="lv-LV"/>
              </w:rPr>
              <w:t>1440</w:t>
            </w:r>
          </w:p>
        </w:tc>
        <w:tc>
          <w:tcPr>
            <w:tcW w:w="672" w:type="dxa"/>
            <w:shd w:val="clear" w:color="auto" w:fill="FFFFFF"/>
          </w:tcPr>
          <w:p w:rsidR="00A5186A" w:rsidRPr="00BD162D" w:rsidRDefault="00A5186A" w:rsidP="000743CC">
            <w:pPr>
              <w:rPr>
                <w:sz w:val="22"/>
                <w:lang w:eastAsia="lv-LV"/>
              </w:rPr>
            </w:pPr>
            <w:r w:rsidRPr="00BD162D">
              <w:rPr>
                <w:sz w:val="22"/>
                <w:lang w:eastAsia="lv-LV"/>
              </w:rPr>
              <w:t>2016</w:t>
            </w:r>
          </w:p>
        </w:tc>
        <w:tc>
          <w:tcPr>
            <w:tcW w:w="672" w:type="dxa"/>
            <w:shd w:val="clear" w:color="auto" w:fill="FFFFFF"/>
          </w:tcPr>
          <w:p w:rsidR="00A5186A" w:rsidRPr="00BD162D" w:rsidRDefault="00A5186A" w:rsidP="000743CC">
            <w:pPr>
              <w:rPr>
                <w:sz w:val="22"/>
                <w:lang w:eastAsia="lv-LV"/>
              </w:rPr>
            </w:pPr>
            <w:r w:rsidRPr="00BD162D">
              <w:rPr>
                <w:sz w:val="22"/>
                <w:lang w:eastAsia="lv-LV"/>
              </w:rPr>
              <w:t>2736</w:t>
            </w:r>
          </w:p>
        </w:tc>
        <w:tc>
          <w:tcPr>
            <w:tcW w:w="672" w:type="dxa"/>
            <w:shd w:val="clear" w:color="auto" w:fill="FFFFFF"/>
          </w:tcPr>
          <w:p w:rsidR="00A5186A" w:rsidRPr="00BD162D" w:rsidRDefault="00A5186A" w:rsidP="000743CC">
            <w:pPr>
              <w:rPr>
                <w:sz w:val="22"/>
                <w:lang w:eastAsia="lv-LV"/>
              </w:rPr>
            </w:pPr>
            <w:r w:rsidRPr="00BD162D">
              <w:rPr>
                <w:sz w:val="22"/>
                <w:lang w:eastAsia="lv-LV"/>
              </w:rPr>
              <w:t>3456</w:t>
            </w:r>
          </w:p>
        </w:tc>
        <w:tc>
          <w:tcPr>
            <w:tcW w:w="672" w:type="dxa"/>
            <w:shd w:val="clear" w:color="auto" w:fill="FFFFFF"/>
          </w:tcPr>
          <w:p w:rsidR="00A5186A" w:rsidRPr="00BD162D" w:rsidRDefault="00A5186A" w:rsidP="000743CC">
            <w:pPr>
              <w:rPr>
                <w:sz w:val="22"/>
                <w:lang w:eastAsia="lv-LV"/>
              </w:rPr>
            </w:pPr>
            <w:r w:rsidRPr="00BD162D">
              <w:rPr>
                <w:sz w:val="22"/>
                <w:lang w:eastAsia="lv-LV"/>
              </w:rPr>
              <w:t>4320</w:t>
            </w:r>
          </w:p>
        </w:tc>
        <w:tc>
          <w:tcPr>
            <w:tcW w:w="815" w:type="dxa"/>
            <w:shd w:val="clear" w:color="auto" w:fill="FFFFFF"/>
          </w:tcPr>
          <w:p w:rsidR="00A5186A" w:rsidRPr="00BD162D" w:rsidRDefault="00A5186A" w:rsidP="000743CC">
            <w:pPr>
              <w:rPr>
                <w:sz w:val="22"/>
                <w:lang w:eastAsia="lv-LV"/>
              </w:rPr>
            </w:pPr>
            <w:r w:rsidRPr="00BD162D">
              <w:rPr>
                <w:sz w:val="22"/>
                <w:lang w:eastAsia="lv-LV"/>
              </w:rPr>
              <w:t>5323</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1.4</w:t>
            </w:r>
          </w:p>
        </w:tc>
        <w:tc>
          <w:tcPr>
            <w:tcW w:w="449" w:type="dxa"/>
            <w:shd w:val="clear" w:color="auto" w:fill="FFFFFF"/>
          </w:tcPr>
          <w:p w:rsidR="00A5186A" w:rsidRPr="00BD162D" w:rsidRDefault="00A5186A" w:rsidP="000743CC">
            <w:pPr>
              <w:rPr>
                <w:sz w:val="22"/>
                <w:lang w:eastAsia="lv-LV"/>
              </w:rPr>
            </w:pPr>
            <w:r w:rsidRPr="00BD162D">
              <w:rPr>
                <w:sz w:val="22"/>
                <w:lang w:eastAsia="lv-LV"/>
              </w:rPr>
              <w:t>50</w:t>
            </w:r>
          </w:p>
        </w:tc>
        <w:tc>
          <w:tcPr>
            <w:tcW w:w="449" w:type="dxa"/>
            <w:shd w:val="clear" w:color="auto" w:fill="FFFFFF"/>
          </w:tcPr>
          <w:p w:rsidR="00A5186A" w:rsidRPr="00BD162D" w:rsidRDefault="00A5186A" w:rsidP="000743CC">
            <w:pPr>
              <w:rPr>
                <w:sz w:val="22"/>
                <w:lang w:eastAsia="lv-LV"/>
              </w:rPr>
            </w:pPr>
            <w:r w:rsidRPr="00BD162D">
              <w:rPr>
                <w:sz w:val="22"/>
                <w:lang w:eastAsia="lv-LV"/>
              </w:rPr>
              <w:t>84</w:t>
            </w:r>
          </w:p>
        </w:tc>
        <w:tc>
          <w:tcPr>
            <w:tcW w:w="483" w:type="dxa"/>
            <w:shd w:val="clear" w:color="auto" w:fill="FFFFFF"/>
          </w:tcPr>
          <w:p w:rsidR="00A5186A" w:rsidRPr="00BD162D" w:rsidRDefault="00A5186A" w:rsidP="000743CC">
            <w:pPr>
              <w:rPr>
                <w:sz w:val="22"/>
                <w:lang w:eastAsia="lv-LV"/>
              </w:rPr>
            </w:pPr>
            <w:r w:rsidRPr="00BD162D">
              <w:rPr>
                <w:sz w:val="22"/>
                <w:lang w:eastAsia="lv-LV"/>
              </w:rPr>
              <w:t>134</w:t>
            </w:r>
          </w:p>
        </w:tc>
        <w:tc>
          <w:tcPr>
            <w:tcW w:w="506" w:type="dxa"/>
            <w:shd w:val="clear" w:color="auto" w:fill="FFFFFF"/>
          </w:tcPr>
          <w:p w:rsidR="00A5186A" w:rsidRPr="00BD162D" w:rsidRDefault="00A5186A" w:rsidP="000743CC">
            <w:pPr>
              <w:rPr>
                <w:sz w:val="22"/>
                <w:lang w:eastAsia="lv-LV"/>
              </w:rPr>
            </w:pPr>
            <w:r w:rsidRPr="00BD162D">
              <w:rPr>
                <w:sz w:val="22"/>
                <w:lang w:eastAsia="lv-LV"/>
              </w:rPr>
              <w:t>202</w:t>
            </w:r>
          </w:p>
        </w:tc>
        <w:tc>
          <w:tcPr>
            <w:tcW w:w="529" w:type="dxa"/>
            <w:shd w:val="clear" w:color="auto" w:fill="FFFFFF"/>
          </w:tcPr>
          <w:p w:rsidR="00A5186A" w:rsidRPr="00BD162D" w:rsidRDefault="00A5186A" w:rsidP="000743CC">
            <w:pPr>
              <w:rPr>
                <w:sz w:val="22"/>
                <w:lang w:eastAsia="lv-LV"/>
              </w:rPr>
            </w:pPr>
            <w:r w:rsidRPr="00BD162D">
              <w:rPr>
                <w:sz w:val="22"/>
                <w:lang w:eastAsia="lv-LV"/>
              </w:rPr>
              <w:t>336</w:t>
            </w:r>
          </w:p>
        </w:tc>
        <w:tc>
          <w:tcPr>
            <w:tcW w:w="469" w:type="dxa"/>
            <w:shd w:val="clear" w:color="auto" w:fill="FFFFFF"/>
          </w:tcPr>
          <w:p w:rsidR="00A5186A" w:rsidRPr="00BD162D" w:rsidRDefault="00A5186A" w:rsidP="000743CC">
            <w:pPr>
              <w:rPr>
                <w:sz w:val="22"/>
                <w:lang w:eastAsia="lv-LV"/>
              </w:rPr>
            </w:pPr>
            <w:r w:rsidRPr="00BD162D">
              <w:rPr>
                <w:sz w:val="22"/>
                <w:lang w:eastAsia="lv-LV"/>
              </w:rPr>
              <w:t>538</w:t>
            </w:r>
          </w:p>
        </w:tc>
        <w:tc>
          <w:tcPr>
            <w:tcW w:w="495" w:type="dxa"/>
            <w:shd w:val="clear" w:color="auto" w:fill="FFFFFF"/>
          </w:tcPr>
          <w:p w:rsidR="00A5186A" w:rsidRPr="00BD162D" w:rsidRDefault="00A5186A" w:rsidP="000743CC">
            <w:pPr>
              <w:rPr>
                <w:sz w:val="22"/>
                <w:lang w:eastAsia="lv-LV"/>
              </w:rPr>
            </w:pPr>
            <w:r w:rsidRPr="00BD162D">
              <w:rPr>
                <w:sz w:val="22"/>
                <w:lang w:eastAsia="lv-LV"/>
              </w:rPr>
              <w:t>840</w:t>
            </w:r>
          </w:p>
        </w:tc>
        <w:tc>
          <w:tcPr>
            <w:tcW w:w="583" w:type="dxa"/>
            <w:shd w:val="clear" w:color="auto" w:fill="FFFFFF"/>
          </w:tcPr>
          <w:p w:rsidR="00A5186A" w:rsidRPr="00BD162D" w:rsidRDefault="00A5186A" w:rsidP="000743CC">
            <w:pPr>
              <w:rPr>
                <w:sz w:val="22"/>
                <w:lang w:eastAsia="lv-LV"/>
              </w:rPr>
            </w:pPr>
            <w:r w:rsidRPr="00BD162D">
              <w:rPr>
                <w:sz w:val="22"/>
                <w:lang w:eastAsia="lv-LV"/>
              </w:rPr>
              <w:t>1176</w:t>
            </w:r>
          </w:p>
        </w:tc>
        <w:tc>
          <w:tcPr>
            <w:tcW w:w="583" w:type="dxa"/>
            <w:shd w:val="clear" w:color="auto" w:fill="FFFFFF"/>
          </w:tcPr>
          <w:p w:rsidR="00A5186A" w:rsidRPr="00BD162D" w:rsidRDefault="00A5186A" w:rsidP="000743CC">
            <w:pPr>
              <w:rPr>
                <w:sz w:val="22"/>
                <w:lang w:eastAsia="lv-LV"/>
              </w:rPr>
            </w:pPr>
            <w:r w:rsidRPr="00BD162D">
              <w:rPr>
                <w:sz w:val="22"/>
                <w:lang w:eastAsia="lv-LV"/>
              </w:rPr>
              <w:t>1680</w:t>
            </w:r>
          </w:p>
        </w:tc>
        <w:tc>
          <w:tcPr>
            <w:tcW w:w="672" w:type="dxa"/>
            <w:shd w:val="clear" w:color="auto" w:fill="FFFFFF"/>
          </w:tcPr>
          <w:p w:rsidR="00A5186A" w:rsidRPr="00BD162D" w:rsidRDefault="00A5186A" w:rsidP="000743CC">
            <w:pPr>
              <w:rPr>
                <w:sz w:val="22"/>
                <w:lang w:eastAsia="lv-LV"/>
              </w:rPr>
            </w:pPr>
            <w:r w:rsidRPr="00BD162D">
              <w:rPr>
                <w:sz w:val="22"/>
                <w:lang w:eastAsia="lv-LV"/>
              </w:rPr>
              <w:t>2352</w:t>
            </w:r>
          </w:p>
        </w:tc>
        <w:tc>
          <w:tcPr>
            <w:tcW w:w="672" w:type="dxa"/>
            <w:shd w:val="clear" w:color="auto" w:fill="FFFFFF"/>
          </w:tcPr>
          <w:p w:rsidR="00A5186A" w:rsidRPr="00BD162D" w:rsidRDefault="00A5186A" w:rsidP="000743CC">
            <w:pPr>
              <w:rPr>
                <w:sz w:val="22"/>
                <w:lang w:eastAsia="lv-LV"/>
              </w:rPr>
            </w:pPr>
            <w:r w:rsidRPr="00BD162D">
              <w:rPr>
                <w:sz w:val="22"/>
                <w:lang w:eastAsia="lv-LV"/>
              </w:rPr>
              <w:t>3192</w:t>
            </w:r>
          </w:p>
        </w:tc>
        <w:tc>
          <w:tcPr>
            <w:tcW w:w="672" w:type="dxa"/>
            <w:shd w:val="clear" w:color="auto" w:fill="FFFFFF"/>
          </w:tcPr>
          <w:p w:rsidR="00A5186A" w:rsidRPr="00BD162D" w:rsidRDefault="00A5186A" w:rsidP="000743CC">
            <w:pPr>
              <w:rPr>
                <w:sz w:val="22"/>
                <w:lang w:eastAsia="lv-LV"/>
              </w:rPr>
            </w:pPr>
            <w:r w:rsidRPr="00BD162D">
              <w:rPr>
                <w:sz w:val="22"/>
                <w:lang w:eastAsia="lv-LV"/>
              </w:rPr>
              <w:t>4032</w:t>
            </w:r>
          </w:p>
        </w:tc>
        <w:tc>
          <w:tcPr>
            <w:tcW w:w="672" w:type="dxa"/>
            <w:shd w:val="clear" w:color="auto" w:fill="FFFFFF"/>
          </w:tcPr>
          <w:p w:rsidR="00A5186A" w:rsidRPr="00BD162D" w:rsidRDefault="00A5186A" w:rsidP="000743CC">
            <w:pPr>
              <w:rPr>
                <w:sz w:val="22"/>
                <w:lang w:eastAsia="lv-LV"/>
              </w:rPr>
            </w:pPr>
            <w:r w:rsidRPr="00BD162D">
              <w:rPr>
                <w:sz w:val="22"/>
                <w:lang w:eastAsia="lv-LV"/>
              </w:rPr>
              <w:t>5040</w:t>
            </w:r>
          </w:p>
        </w:tc>
        <w:tc>
          <w:tcPr>
            <w:tcW w:w="815" w:type="dxa"/>
            <w:shd w:val="clear" w:color="auto" w:fill="FFFFFF"/>
          </w:tcPr>
          <w:p w:rsidR="00A5186A" w:rsidRPr="00BD162D" w:rsidRDefault="00A5186A" w:rsidP="000743CC">
            <w:pPr>
              <w:rPr>
                <w:sz w:val="22"/>
                <w:lang w:eastAsia="lv-LV"/>
              </w:rPr>
            </w:pPr>
            <w:r w:rsidRPr="00BD162D">
              <w:rPr>
                <w:sz w:val="22"/>
                <w:lang w:eastAsia="lv-LV"/>
              </w:rPr>
              <w:t>6216</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1.6</w:t>
            </w:r>
          </w:p>
        </w:tc>
        <w:tc>
          <w:tcPr>
            <w:tcW w:w="449" w:type="dxa"/>
            <w:shd w:val="clear" w:color="auto" w:fill="FFFFFF"/>
          </w:tcPr>
          <w:p w:rsidR="00A5186A" w:rsidRPr="00BD162D" w:rsidRDefault="00A5186A" w:rsidP="000743CC">
            <w:pPr>
              <w:rPr>
                <w:sz w:val="22"/>
                <w:lang w:eastAsia="lv-LV"/>
              </w:rPr>
            </w:pPr>
            <w:r w:rsidRPr="00BD162D">
              <w:rPr>
                <w:sz w:val="22"/>
                <w:lang w:eastAsia="lv-LV"/>
              </w:rPr>
              <w:t>58</w:t>
            </w:r>
          </w:p>
        </w:tc>
        <w:tc>
          <w:tcPr>
            <w:tcW w:w="449" w:type="dxa"/>
            <w:shd w:val="clear" w:color="auto" w:fill="FFFFFF"/>
          </w:tcPr>
          <w:p w:rsidR="00A5186A" w:rsidRPr="00BD162D" w:rsidRDefault="00A5186A" w:rsidP="000743CC">
            <w:pPr>
              <w:rPr>
                <w:sz w:val="22"/>
                <w:lang w:eastAsia="lv-LV"/>
              </w:rPr>
            </w:pPr>
            <w:r w:rsidRPr="00BD162D">
              <w:rPr>
                <w:sz w:val="22"/>
                <w:lang w:eastAsia="lv-LV"/>
              </w:rPr>
              <w:t>96</w:t>
            </w:r>
          </w:p>
        </w:tc>
        <w:tc>
          <w:tcPr>
            <w:tcW w:w="483" w:type="dxa"/>
            <w:shd w:val="clear" w:color="auto" w:fill="FFFFFF"/>
          </w:tcPr>
          <w:p w:rsidR="00A5186A" w:rsidRPr="00BD162D" w:rsidRDefault="00A5186A" w:rsidP="000743CC">
            <w:pPr>
              <w:rPr>
                <w:sz w:val="22"/>
                <w:lang w:eastAsia="lv-LV"/>
              </w:rPr>
            </w:pPr>
            <w:r w:rsidRPr="00BD162D">
              <w:rPr>
                <w:sz w:val="22"/>
                <w:lang w:eastAsia="lv-LV"/>
              </w:rPr>
              <w:t>154</w:t>
            </w:r>
          </w:p>
        </w:tc>
        <w:tc>
          <w:tcPr>
            <w:tcW w:w="506" w:type="dxa"/>
            <w:shd w:val="clear" w:color="auto" w:fill="FFFFFF"/>
          </w:tcPr>
          <w:p w:rsidR="00A5186A" w:rsidRPr="00BD162D" w:rsidRDefault="00A5186A" w:rsidP="000743CC">
            <w:pPr>
              <w:rPr>
                <w:sz w:val="22"/>
                <w:lang w:eastAsia="lv-LV"/>
              </w:rPr>
            </w:pPr>
            <w:r w:rsidRPr="00BD162D">
              <w:rPr>
                <w:sz w:val="22"/>
                <w:lang w:eastAsia="lv-LV"/>
              </w:rPr>
              <w:t>230</w:t>
            </w:r>
          </w:p>
        </w:tc>
        <w:tc>
          <w:tcPr>
            <w:tcW w:w="529" w:type="dxa"/>
            <w:shd w:val="clear" w:color="auto" w:fill="FFFFFF"/>
          </w:tcPr>
          <w:p w:rsidR="00A5186A" w:rsidRPr="00BD162D" w:rsidRDefault="00A5186A" w:rsidP="000743CC">
            <w:pPr>
              <w:rPr>
                <w:sz w:val="22"/>
                <w:lang w:eastAsia="lv-LV"/>
              </w:rPr>
            </w:pPr>
            <w:r w:rsidRPr="00BD162D">
              <w:rPr>
                <w:sz w:val="22"/>
                <w:lang w:eastAsia="lv-LV"/>
              </w:rPr>
              <w:t>384</w:t>
            </w:r>
          </w:p>
        </w:tc>
        <w:tc>
          <w:tcPr>
            <w:tcW w:w="469" w:type="dxa"/>
            <w:shd w:val="clear" w:color="auto" w:fill="FFFFFF"/>
          </w:tcPr>
          <w:p w:rsidR="00A5186A" w:rsidRPr="00BD162D" w:rsidRDefault="00A5186A" w:rsidP="000743CC">
            <w:pPr>
              <w:rPr>
                <w:sz w:val="22"/>
                <w:lang w:eastAsia="lv-LV"/>
              </w:rPr>
            </w:pPr>
            <w:r w:rsidRPr="00BD162D">
              <w:rPr>
                <w:sz w:val="22"/>
                <w:lang w:eastAsia="lv-LV"/>
              </w:rPr>
              <w:t>614</w:t>
            </w:r>
          </w:p>
        </w:tc>
        <w:tc>
          <w:tcPr>
            <w:tcW w:w="495" w:type="dxa"/>
            <w:shd w:val="clear" w:color="auto" w:fill="FFFFFF"/>
          </w:tcPr>
          <w:p w:rsidR="00A5186A" w:rsidRPr="00BD162D" w:rsidRDefault="00A5186A" w:rsidP="000743CC">
            <w:pPr>
              <w:rPr>
                <w:sz w:val="22"/>
                <w:lang w:eastAsia="lv-LV"/>
              </w:rPr>
            </w:pPr>
            <w:r w:rsidRPr="00BD162D">
              <w:rPr>
                <w:sz w:val="22"/>
                <w:lang w:eastAsia="lv-LV"/>
              </w:rPr>
              <w:t>960</w:t>
            </w:r>
          </w:p>
        </w:tc>
        <w:tc>
          <w:tcPr>
            <w:tcW w:w="583" w:type="dxa"/>
            <w:shd w:val="clear" w:color="auto" w:fill="FFFFFF"/>
          </w:tcPr>
          <w:p w:rsidR="00A5186A" w:rsidRPr="00BD162D" w:rsidRDefault="00A5186A" w:rsidP="000743CC">
            <w:pPr>
              <w:rPr>
                <w:sz w:val="22"/>
                <w:lang w:eastAsia="lv-LV"/>
              </w:rPr>
            </w:pPr>
            <w:r w:rsidRPr="00BD162D">
              <w:rPr>
                <w:sz w:val="22"/>
                <w:lang w:eastAsia="lv-LV"/>
              </w:rPr>
              <w:t>1344</w:t>
            </w:r>
          </w:p>
        </w:tc>
        <w:tc>
          <w:tcPr>
            <w:tcW w:w="583" w:type="dxa"/>
            <w:shd w:val="clear" w:color="auto" w:fill="FFFFFF"/>
          </w:tcPr>
          <w:p w:rsidR="00A5186A" w:rsidRPr="00BD162D" w:rsidRDefault="00A5186A" w:rsidP="000743CC">
            <w:pPr>
              <w:rPr>
                <w:sz w:val="22"/>
                <w:lang w:eastAsia="lv-LV"/>
              </w:rPr>
            </w:pPr>
            <w:r w:rsidRPr="00BD162D">
              <w:rPr>
                <w:sz w:val="22"/>
                <w:lang w:eastAsia="lv-LV"/>
              </w:rPr>
              <w:t>1920</w:t>
            </w:r>
          </w:p>
        </w:tc>
        <w:tc>
          <w:tcPr>
            <w:tcW w:w="672" w:type="dxa"/>
            <w:shd w:val="clear" w:color="auto" w:fill="FFFFFF"/>
          </w:tcPr>
          <w:p w:rsidR="00A5186A" w:rsidRPr="00BD162D" w:rsidRDefault="00A5186A" w:rsidP="000743CC">
            <w:pPr>
              <w:rPr>
                <w:sz w:val="22"/>
                <w:lang w:eastAsia="lv-LV"/>
              </w:rPr>
            </w:pPr>
            <w:r w:rsidRPr="00BD162D">
              <w:rPr>
                <w:sz w:val="22"/>
                <w:lang w:eastAsia="lv-LV"/>
              </w:rPr>
              <w:t>2688</w:t>
            </w:r>
          </w:p>
        </w:tc>
        <w:tc>
          <w:tcPr>
            <w:tcW w:w="672" w:type="dxa"/>
            <w:shd w:val="clear" w:color="auto" w:fill="FFFFFF"/>
          </w:tcPr>
          <w:p w:rsidR="00A5186A" w:rsidRPr="00BD162D" w:rsidRDefault="00A5186A" w:rsidP="000743CC">
            <w:pPr>
              <w:rPr>
                <w:sz w:val="22"/>
                <w:lang w:eastAsia="lv-LV"/>
              </w:rPr>
            </w:pPr>
            <w:r w:rsidRPr="00BD162D">
              <w:rPr>
                <w:sz w:val="22"/>
                <w:lang w:eastAsia="lv-LV"/>
              </w:rPr>
              <w:t>3648</w:t>
            </w:r>
          </w:p>
        </w:tc>
        <w:tc>
          <w:tcPr>
            <w:tcW w:w="672" w:type="dxa"/>
            <w:shd w:val="clear" w:color="auto" w:fill="FFFFFF"/>
          </w:tcPr>
          <w:p w:rsidR="00A5186A" w:rsidRPr="00BD162D" w:rsidRDefault="00A5186A" w:rsidP="000743CC">
            <w:pPr>
              <w:rPr>
                <w:sz w:val="22"/>
                <w:lang w:eastAsia="lv-LV"/>
              </w:rPr>
            </w:pPr>
            <w:r w:rsidRPr="00BD162D">
              <w:rPr>
                <w:sz w:val="22"/>
                <w:lang w:eastAsia="lv-LV"/>
              </w:rPr>
              <w:t>4608</w:t>
            </w:r>
          </w:p>
        </w:tc>
        <w:tc>
          <w:tcPr>
            <w:tcW w:w="672" w:type="dxa"/>
            <w:shd w:val="clear" w:color="auto" w:fill="FFFFFF"/>
          </w:tcPr>
          <w:p w:rsidR="00A5186A" w:rsidRPr="00BD162D" w:rsidRDefault="00A5186A" w:rsidP="000743CC">
            <w:pPr>
              <w:rPr>
                <w:sz w:val="22"/>
                <w:lang w:eastAsia="lv-LV"/>
              </w:rPr>
            </w:pPr>
            <w:r w:rsidRPr="00BD162D">
              <w:rPr>
                <w:sz w:val="22"/>
                <w:lang w:eastAsia="lv-LV"/>
              </w:rPr>
              <w:t>5760</w:t>
            </w:r>
          </w:p>
        </w:tc>
        <w:tc>
          <w:tcPr>
            <w:tcW w:w="815" w:type="dxa"/>
            <w:shd w:val="clear" w:color="auto" w:fill="FFFFFF"/>
          </w:tcPr>
          <w:p w:rsidR="00A5186A" w:rsidRPr="00BD162D" w:rsidRDefault="00A5186A" w:rsidP="000743CC">
            <w:pPr>
              <w:rPr>
                <w:sz w:val="22"/>
                <w:lang w:eastAsia="lv-LV"/>
              </w:rPr>
            </w:pPr>
            <w:r w:rsidRPr="00BD162D">
              <w:rPr>
                <w:sz w:val="22"/>
                <w:lang w:eastAsia="lv-LV"/>
              </w:rPr>
              <w:t>7104</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1,8</w:t>
            </w:r>
          </w:p>
        </w:tc>
        <w:tc>
          <w:tcPr>
            <w:tcW w:w="449" w:type="dxa"/>
            <w:shd w:val="clear" w:color="auto" w:fill="FFFFFF"/>
          </w:tcPr>
          <w:p w:rsidR="00A5186A" w:rsidRPr="00BD162D" w:rsidRDefault="00A5186A" w:rsidP="000743CC">
            <w:pPr>
              <w:rPr>
                <w:sz w:val="22"/>
                <w:lang w:eastAsia="lv-LV"/>
              </w:rPr>
            </w:pPr>
            <w:r w:rsidRPr="00BD162D">
              <w:rPr>
                <w:sz w:val="22"/>
                <w:lang w:eastAsia="lv-LV"/>
              </w:rPr>
              <w:t>65</w:t>
            </w:r>
          </w:p>
        </w:tc>
        <w:tc>
          <w:tcPr>
            <w:tcW w:w="449" w:type="dxa"/>
            <w:shd w:val="clear" w:color="auto" w:fill="FFFFFF"/>
          </w:tcPr>
          <w:p w:rsidR="00A5186A" w:rsidRPr="00BD162D" w:rsidRDefault="00A5186A" w:rsidP="000743CC">
            <w:pPr>
              <w:rPr>
                <w:sz w:val="22"/>
                <w:lang w:eastAsia="lv-LV"/>
              </w:rPr>
            </w:pPr>
            <w:r w:rsidRPr="00BD162D">
              <w:rPr>
                <w:sz w:val="22"/>
                <w:lang w:eastAsia="lv-LV"/>
              </w:rPr>
              <w:t>108</w:t>
            </w:r>
          </w:p>
        </w:tc>
        <w:tc>
          <w:tcPr>
            <w:tcW w:w="483" w:type="dxa"/>
            <w:shd w:val="clear" w:color="auto" w:fill="FFFFFF"/>
          </w:tcPr>
          <w:p w:rsidR="00A5186A" w:rsidRPr="00BD162D" w:rsidRDefault="00A5186A" w:rsidP="000743CC">
            <w:pPr>
              <w:rPr>
                <w:sz w:val="22"/>
                <w:lang w:eastAsia="lv-LV"/>
              </w:rPr>
            </w:pPr>
            <w:r w:rsidRPr="00BD162D">
              <w:rPr>
                <w:sz w:val="22"/>
                <w:lang w:eastAsia="lv-LV"/>
              </w:rPr>
              <w:t>173</w:t>
            </w:r>
          </w:p>
        </w:tc>
        <w:tc>
          <w:tcPr>
            <w:tcW w:w="506" w:type="dxa"/>
            <w:shd w:val="clear" w:color="auto" w:fill="FFFFFF"/>
          </w:tcPr>
          <w:p w:rsidR="00A5186A" w:rsidRPr="00BD162D" w:rsidRDefault="00A5186A" w:rsidP="000743CC">
            <w:pPr>
              <w:rPr>
                <w:sz w:val="22"/>
                <w:lang w:eastAsia="lv-LV"/>
              </w:rPr>
            </w:pPr>
            <w:r w:rsidRPr="00BD162D">
              <w:rPr>
                <w:sz w:val="22"/>
                <w:lang w:eastAsia="lv-LV"/>
              </w:rPr>
              <w:t>259</w:t>
            </w:r>
          </w:p>
        </w:tc>
        <w:tc>
          <w:tcPr>
            <w:tcW w:w="529" w:type="dxa"/>
            <w:shd w:val="clear" w:color="auto" w:fill="FFFFFF"/>
          </w:tcPr>
          <w:p w:rsidR="00A5186A" w:rsidRPr="00BD162D" w:rsidRDefault="00A5186A" w:rsidP="000743CC">
            <w:pPr>
              <w:rPr>
                <w:sz w:val="22"/>
                <w:lang w:eastAsia="lv-LV"/>
              </w:rPr>
            </w:pPr>
            <w:r w:rsidRPr="00BD162D">
              <w:rPr>
                <w:sz w:val="22"/>
                <w:lang w:eastAsia="lv-LV"/>
              </w:rPr>
              <w:t>432</w:t>
            </w:r>
          </w:p>
        </w:tc>
        <w:tc>
          <w:tcPr>
            <w:tcW w:w="469" w:type="dxa"/>
            <w:shd w:val="clear" w:color="auto" w:fill="FFFFFF"/>
          </w:tcPr>
          <w:p w:rsidR="00A5186A" w:rsidRPr="00BD162D" w:rsidRDefault="00A5186A" w:rsidP="000743CC">
            <w:pPr>
              <w:rPr>
                <w:sz w:val="22"/>
                <w:lang w:eastAsia="lv-LV"/>
              </w:rPr>
            </w:pPr>
            <w:r w:rsidRPr="00BD162D">
              <w:rPr>
                <w:sz w:val="22"/>
                <w:lang w:eastAsia="lv-LV"/>
              </w:rPr>
              <w:t>691</w:t>
            </w:r>
          </w:p>
        </w:tc>
        <w:tc>
          <w:tcPr>
            <w:tcW w:w="495" w:type="dxa"/>
            <w:shd w:val="clear" w:color="auto" w:fill="FFFFFF"/>
          </w:tcPr>
          <w:p w:rsidR="00A5186A" w:rsidRPr="00BD162D" w:rsidRDefault="00A5186A" w:rsidP="000743CC">
            <w:pPr>
              <w:rPr>
                <w:sz w:val="22"/>
                <w:lang w:eastAsia="lv-LV"/>
              </w:rPr>
            </w:pPr>
            <w:r w:rsidRPr="00BD162D">
              <w:rPr>
                <w:sz w:val="22"/>
                <w:lang w:eastAsia="lv-LV"/>
              </w:rPr>
              <w:t>1080</w:t>
            </w:r>
          </w:p>
        </w:tc>
        <w:tc>
          <w:tcPr>
            <w:tcW w:w="583" w:type="dxa"/>
            <w:shd w:val="clear" w:color="auto" w:fill="FFFFFF"/>
          </w:tcPr>
          <w:p w:rsidR="00A5186A" w:rsidRPr="00BD162D" w:rsidRDefault="00A5186A" w:rsidP="000743CC">
            <w:pPr>
              <w:rPr>
                <w:sz w:val="22"/>
                <w:lang w:eastAsia="lv-LV"/>
              </w:rPr>
            </w:pPr>
            <w:r w:rsidRPr="00BD162D">
              <w:rPr>
                <w:sz w:val="22"/>
                <w:lang w:eastAsia="lv-LV"/>
              </w:rPr>
              <w:t>1512</w:t>
            </w:r>
          </w:p>
        </w:tc>
        <w:tc>
          <w:tcPr>
            <w:tcW w:w="583" w:type="dxa"/>
            <w:shd w:val="clear" w:color="auto" w:fill="FFFFFF"/>
          </w:tcPr>
          <w:p w:rsidR="00A5186A" w:rsidRPr="00BD162D" w:rsidRDefault="00A5186A" w:rsidP="000743CC">
            <w:pPr>
              <w:rPr>
                <w:sz w:val="22"/>
                <w:lang w:eastAsia="lv-LV"/>
              </w:rPr>
            </w:pPr>
            <w:r w:rsidRPr="00BD162D">
              <w:rPr>
                <w:sz w:val="22"/>
                <w:lang w:eastAsia="lv-LV"/>
              </w:rPr>
              <w:t>2160</w:t>
            </w:r>
          </w:p>
        </w:tc>
        <w:tc>
          <w:tcPr>
            <w:tcW w:w="672" w:type="dxa"/>
            <w:shd w:val="clear" w:color="auto" w:fill="FFFFFF"/>
          </w:tcPr>
          <w:p w:rsidR="00A5186A" w:rsidRPr="00BD162D" w:rsidRDefault="00A5186A" w:rsidP="000743CC">
            <w:pPr>
              <w:rPr>
                <w:sz w:val="22"/>
                <w:lang w:eastAsia="lv-LV"/>
              </w:rPr>
            </w:pPr>
            <w:r w:rsidRPr="00BD162D">
              <w:rPr>
                <w:sz w:val="22"/>
                <w:lang w:eastAsia="lv-LV"/>
              </w:rPr>
              <w:t>3024</w:t>
            </w:r>
          </w:p>
        </w:tc>
        <w:tc>
          <w:tcPr>
            <w:tcW w:w="672" w:type="dxa"/>
            <w:shd w:val="clear" w:color="auto" w:fill="FFFFFF"/>
          </w:tcPr>
          <w:p w:rsidR="00A5186A" w:rsidRPr="00BD162D" w:rsidRDefault="00A5186A" w:rsidP="000743CC">
            <w:pPr>
              <w:rPr>
                <w:sz w:val="22"/>
                <w:lang w:eastAsia="lv-LV"/>
              </w:rPr>
            </w:pPr>
            <w:r w:rsidRPr="00BD162D">
              <w:rPr>
                <w:sz w:val="22"/>
                <w:lang w:eastAsia="lv-LV"/>
              </w:rPr>
              <w:t>4104</w:t>
            </w:r>
          </w:p>
        </w:tc>
        <w:tc>
          <w:tcPr>
            <w:tcW w:w="672" w:type="dxa"/>
            <w:shd w:val="clear" w:color="auto" w:fill="FFFFFF"/>
          </w:tcPr>
          <w:p w:rsidR="00A5186A" w:rsidRPr="00BD162D" w:rsidRDefault="00A5186A" w:rsidP="000743CC">
            <w:pPr>
              <w:rPr>
                <w:sz w:val="22"/>
                <w:lang w:eastAsia="lv-LV"/>
              </w:rPr>
            </w:pPr>
            <w:r w:rsidRPr="00BD162D">
              <w:rPr>
                <w:sz w:val="22"/>
                <w:lang w:eastAsia="lv-LV"/>
              </w:rPr>
              <w:t>5184</w:t>
            </w:r>
          </w:p>
        </w:tc>
        <w:tc>
          <w:tcPr>
            <w:tcW w:w="672" w:type="dxa"/>
            <w:shd w:val="clear" w:color="auto" w:fill="FFFFFF"/>
          </w:tcPr>
          <w:p w:rsidR="00A5186A" w:rsidRPr="00BD162D" w:rsidRDefault="00A5186A" w:rsidP="000743CC">
            <w:pPr>
              <w:rPr>
                <w:sz w:val="22"/>
                <w:lang w:eastAsia="lv-LV"/>
              </w:rPr>
            </w:pPr>
            <w:r w:rsidRPr="00BD162D">
              <w:rPr>
                <w:sz w:val="22"/>
                <w:lang w:eastAsia="lv-LV"/>
              </w:rPr>
              <w:t>6480</w:t>
            </w:r>
          </w:p>
        </w:tc>
        <w:tc>
          <w:tcPr>
            <w:tcW w:w="815" w:type="dxa"/>
            <w:shd w:val="clear" w:color="auto" w:fill="FFFFFF"/>
          </w:tcPr>
          <w:p w:rsidR="00A5186A" w:rsidRPr="00BD162D" w:rsidRDefault="00A5186A" w:rsidP="000743CC">
            <w:pPr>
              <w:rPr>
                <w:sz w:val="22"/>
                <w:lang w:eastAsia="lv-LV"/>
              </w:rPr>
            </w:pPr>
            <w:r w:rsidRPr="00BD162D">
              <w:rPr>
                <w:sz w:val="22"/>
                <w:lang w:eastAsia="lv-LV"/>
              </w:rPr>
              <w:t>7992</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2</w:t>
            </w:r>
          </w:p>
        </w:tc>
        <w:tc>
          <w:tcPr>
            <w:tcW w:w="449" w:type="dxa"/>
            <w:shd w:val="clear" w:color="auto" w:fill="FFFFFF"/>
          </w:tcPr>
          <w:p w:rsidR="00A5186A" w:rsidRPr="00BD162D" w:rsidRDefault="00A5186A" w:rsidP="000743CC">
            <w:pPr>
              <w:rPr>
                <w:sz w:val="22"/>
                <w:lang w:eastAsia="lv-LV"/>
              </w:rPr>
            </w:pPr>
            <w:r w:rsidRPr="00BD162D">
              <w:rPr>
                <w:sz w:val="22"/>
                <w:lang w:eastAsia="lv-LV"/>
              </w:rPr>
              <w:t>72</w:t>
            </w:r>
          </w:p>
        </w:tc>
        <w:tc>
          <w:tcPr>
            <w:tcW w:w="449" w:type="dxa"/>
            <w:shd w:val="clear" w:color="auto" w:fill="FFFFFF"/>
          </w:tcPr>
          <w:p w:rsidR="00A5186A" w:rsidRPr="00BD162D" w:rsidRDefault="00A5186A" w:rsidP="000743CC">
            <w:pPr>
              <w:rPr>
                <w:sz w:val="22"/>
                <w:lang w:eastAsia="lv-LV"/>
              </w:rPr>
            </w:pPr>
            <w:r w:rsidRPr="00BD162D">
              <w:rPr>
                <w:sz w:val="22"/>
                <w:lang w:eastAsia="lv-LV"/>
              </w:rPr>
              <w:t>120</w:t>
            </w:r>
          </w:p>
        </w:tc>
        <w:tc>
          <w:tcPr>
            <w:tcW w:w="483" w:type="dxa"/>
            <w:shd w:val="clear" w:color="auto" w:fill="FFFFFF"/>
          </w:tcPr>
          <w:p w:rsidR="00A5186A" w:rsidRPr="00BD162D" w:rsidRDefault="00A5186A" w:rsidP="000743CC">
            <w:pPr>
              <w:rPr>
                <w:sz w:val="22"/>
                <w:lang w:eastAsia="lv-LV"/>
              </w:rPr>
            </w:pPr>
            <w:r w:rsidRPr="00BD162D">
              <w:rPr>
                <w:sz w:val="22"/>
                <w:lang w:eastAsia="lv-LV"/>
              </w:rPr>
              <w:t>192</w:t>
            </w:r>
          </w:p>
        </w:tc>
        <w:tc>
          <w:tcPr>
            <w:tcW w:w="506" w:type="dxa"/>
            <w:shd w:val="clear" w:color="auto" w:fill="FFFFFF"/>
          </w:tcPr>
          <w:p w:rsidR="00A5186A" w:rsidRPr="00BD162D" w:rsidRDefault="00A5186A" w:rsidP="000743CC">
            <w:pPr>
              <w:rPr>
                <w:sz w:val="22"/>
                <w:lang w:eastAsia="lv-LV"/>
              </w:rPr>
            </w:pPr>
            <w:r w:rsidRPr="00BD162D">
              <w:rPr>
                <w:sz w:val="22"/>
                <w:lang w:eastAsia="lv-LV"/>
              </w:rPr>
              <w:t>288</w:t>
            </w:r>
          </w:p>
        </w:tc>
        <w:tc>
          <w:tcPr>
            <w:tcW w:w="529" w:type="dxa"/>
            <w:shd w:val="clear" w:color="auto" w:fill="FFFFFF"/>
          </w:tcPr>
          <w:p w:rsidR="00A5186A" w:rsidRPr="00BD162D" w:rsidRDefault="00A5186A" w:rsidP="000743CC">
            <w:pPr>
              <w:rPr>
                <w:sz w:val="22"/>
                <w:lang w:eastAsia="lv-LV"/>
              </w:rPr>
            </w:pPr>
            <w:r w:rsidRPr="00BD162D">
              <w:rPr>
                <w:sz w:val="22"/>
                <w:lang w:eastAsia="lv-LV"/>
              </w:rPr>
              <w:t>480</w:t>
            </w:r>
          </w:p>
        </w:tc>
        <w:tc>
          <w:tcPr>
            <w:tcW w:w="469" w:type="dxa"/>
            <w:shd w:val="clear" w:color="auto" w:fill="FFFFFF"/>
          </w:tcPr>
          <w:p w:rsidR="00A5186A" w:rsidRPr="00BD162D" w:rsidRDefault="00A5186A" w:rsidP="000743CC">
            <w:pPr>
              <w:rPr>
                <w:sz w:val="22"/>
                <w:lang w:eastAsia="lv-LV"/>
              </w:rPr>
            </w:pPr>
            <w:r w:rsidRPr="00BD162D">
              <w:rPr>
                <w:sz w:val="22"/>
                <w:lang w:eastAsia="lv-LV"/>
              </w:rPr>
              <w:t>768</w:t>
            </w:r>
          </w:p>
        </w:tc>
        <w:tc>
          <w:tcPr>
            <w:tcW w:w="495" w:type="dxa"/>
            <w:shd w:val="clear" w:color="auto" w:fill="FFFFFF"/>
          </w:tcPr>
          <w:p w:rsidR="00A5186A" w:rsidRPr="00BD162D" w:rsidRDefault="00A5186A" w:rsidP="000743CC">
            <w:pPr>
              <w:rPr>
                <w:sz w:val="22"/>
                <w:lang w:eastAsia="lv-LV"/>
              </w:rPr>
            </w:pPr>
            <w:r w:rsidRPr="00BD162D">
              <w:rPr>
                <w:sz w:val="22"/>
                <w:lang w:eastAsia="lv-LV"/>
              </w:rPr>
              <w:t>1200</w:t>
            </w:r>
          </w:p>
        </w:tc>
        <w:tc>
          <w:tcPr>
            <w:tcW w:w="583" w:type="dxa"/>
            <w:shd w:val="clear" w:color="auto" w:fill="FFFFFF"/>
          </w:tcPr>
          <w:p w:rsidR="00A5186A" w:rsidRPr="00BD162D" w:rsidRDefault="00A5186A" w:rsidP="000743CC">
            <w:pPr>
              <w:rPr>
                <w:sz w:val="22"/>
                <w:lang w:eastAsia="lv-LV"/>
              </w:rPr>
            </w:pPr>
            <w:r w:rsidRPr="00BD162D">
              <w:rPr>
                <w:sz w:val="22"/>
                <w:lang w:eastAsia="lv-LV"/>
              </w:rPr>
              <w:t>1680</w:t>
            </w:r>
          </w:p>
        </w:tc>
        <w:tc>
          <w:tcPr>
            <w:tcW w:w="583" w:type="dxa"/>
            <w:shd w:val="clear" w:color="auto" w:fill="FFFFFF"/>
          </w:tcPr>
          <w:p w:rsidR="00A5186A" w:rsidRPr="00BD162D" w:rsidRDefault="00A5186A" w:rsidP="000743CC">
            <w:pPr>
              <w:rPr>
                <w:sz w:val="22"/>
                <w:lang w:eastAsia="lv-LV"/>
              </w:rPr>
            </w:pPr>
            <w:r w:rsidRPr="00BD162D">
              <w:rPr>
                <w:sz w:val="22"/>
                <w:lang w:eastAsia="lv-LV"/>
              </w:rPr>
              <w:t>2400</w:t>
            </w:r>
          </w:p>
        </w:tc>
        <w:tc>
          <w:tcPr>
            <w:tcW w:w="672" w:type="dxa"/>
            <w:shd w:val="clear" w:color="auto" w:fill="FFFFFF"/>
          </w:tcPr>
          <w:p w:rsidR="00A5186A" w:rsidRPr="00BD162D" w:rsidRDefault="00A5186A" w:rsidP="000743CC">
            <w:pPr>
              <w:rPr>
                <w:sz w:val="22"/>
                <w:lang w:eastAsia="lv-LV"/>
              </w:rPr>
            </w:pPr>
            <w:r w:rsidRPr="00BD162D">
              <w:rPr>
                <w:sz w:val="22"/>
                <w:lang w:eastAsia="lv-LV"/>
              </w:rPr>
              <w:t>3360</w:t>
            </w:r>
          </w:p>
        </w:tc>
        <w:tc>
          <w:tcPr>
            <w:tcW w:w="672" w:type="dxa"/>
            <w:shd w:val="clear" w:color="auto" w:fill="FFFFFF"/>
          </w:tcPr>
          <w:p w:rsidR="00A5186A" w:rsidRPr="00BD162D" w:rsidRDefault="00A5186A" w:rsidP="000743CC">
            <w:pPr>
              <w:rPr>
                <w:sz w:val="22"/>
                <w:lang w:eastAsia="lv-LV"/>
              </w:rPr>
            </w:pPr>
            <w:r w:rsidRPr="00BD162D">
              <w:rPr>
                <w:sz w:val="22"/>
                <w:lang w:eastAsia="lv-LV"/>
              </w:rPr>
              <w:t>4560</w:t>
            </w:r>
          </w:p>
        </w:tc>
        <w:tc>
          <w:tcPr>
            <w:tcW w:w="672" w:type="dxa"/>
            <w:shd w:val="clear" w:color="auto" w:fill="FFFFFF"/>
          </w:tcPr>
          <w:p w:rsidR="00A5186A" w:rsidRPr="00BD162D" w:rsidRDefault="00A5186A" w:rsidP="000743CC">
            <w:pPr>
              <w:rPr>
                <w:sz w:val="22"/>
                <w:lang w:eastAsia="lv-LV"/>
              </w:rPr>
            </w:pPr>
            <w:r w:rsidRPr="00BD162D">
              <w:rPr>
                <w:sz w:val="22"/>
                <w:lang w:eastAsia="lv-LV"/>
              </w:rPr>
              <w:t>5760</w:t>
            </w:r>
          </w:p>
        </w:tc>
        <w:tc>
          <w:tcPr>
            <w:tcW w:w="672" w:type="dxa"/>
            <w:shd w:val="clear" w:color="auto" w:fill="FFFFFF"/>
          </w:tcPr>
          <w:p w:rsidR="00A5186A" w:rsidRPr="00BD162D" w:rsidRDefault="00A5186A" w:rsidP="000743CC">
            <w:pPr>
              <w:rPr>
                <w:sz w:val="22"/>
                <w:lang w:eastAsia="lv-LV"/>
              </w:rPr>
            </w:pPr>
            <w:r w:rsidRPr="00BD162D">
              <w:rPr>
                <w:sz w:val="22"/>
                <w:lang w:eastAsia="lv-LV"/>
              </w:rPr>
              <w:t>7200</w:t>
            </w:r>
          </w:p>
        </w:tc>
        <w:tc>
          <w:tcPr>
            <w:tcW w:w="815" w:type="dxa"/>
            <w:shd w:val="clear" w:color="auto" w:fill="FFFFFF"/>
          </w:tcPr>
          <w:p w:rsidR="00A5186A" w:rsidRPr="00BD162D" w:rsidRDefault="00A5186A" w:rsidP="000743CC">
            <w:pPr>
              <w:rPr>
                <w:sz w:val="22"/>
                <w:lang w:eastAsia="lv-LV"/>
              </w:rPr>
            </w:pPr>
            <w:r w:rsidRPr="00BD162D">
              <w:rPr>
                <w:sz w:val="22"/>
              </w:rPr>
              <w:t>8880</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2.2</w:t>
            </w:r>
          </w:p>
        </w:tc>
        <w:tc>
          <w:tcPr>
            <w:tcW w:w="449" w:type="dxa"/>
            <w:shd w:val="clear" w:color="auto" w:fill="FFFFFF"/>
          </w:tcPr>
          <w:p w:rsidR="00A5186A" w:rsidRPr="00BD162D" w:rsidRDefault="00A5186A" w:rsidP="000743CC">
            <w:pPr>
              <w:rPr>
                <w:sz w:val="22"/>
                <w:lang w:eastAsia="lv-LV"/>
              </w:rPr>
            </w:pPr>
            <w:r w:rsidRPr="00BD162D">
              <w:rPr>
                <w:sz w:val="22"/>
                <w:lang w:eastAsia="lv-LV"/>
              </w:rPr>
              <w:t>79</w:t>
            </w:r>
          </w:p>
        </w:tc>
        <w:tc>
          <w:tcPr>
            <w:tcW w:w="449" w:type="dxa"/>
            <w:shd w:val="clear" w:color="auto" w:fill="FFFFFF"/>
          </w:tcPr>
          <w:p w:rsidR="00A5186A" w:rsidRPr="00BD162D" w:rsidRDefault="00A5186A" w:rsidP="000743CC">
            <w:pPr>
              <w:rPr>
                <w:sz w:val="22"/>
                <w:lang w:eastAsia="lv-LV"/>
              </w:rPr>
            </w:pPr>
            <w:r w:rsidRPr="00BD162D">
              <w:rPr>
                <w:sz w:val="22"/>
                <w:lang w:eastAsia="lv-LV"/>
              </w:rPr>
              <w:t>132</w:t>
            </w:r>
          </w:p>
        </w:tc>
        <w:tc>
          <w:tcPr>
            <w:tcW w:w="483" w:type="dxa"/>
            <w:shd w:val="clear" w:color="auto" w:fill="FFFFFF"/>
          </w:tcPr>
          <w:p w:rsidR="00A5186A" w:rsidRPr="00BD162D" w:rsidRDefault="00A5186A" w:rsidP="000743CC">
            <w:pPr>
              <w:rPr>
                <w:sz w:val="22"/>
                <w:lang w:eastAsia="lv-LV"/>
              </w:rPr>
            </w:pPr>
            <w:r w:rsidRPr="00BD162D">
              <w:rPr>
                <w:sz w:val="22"/>
                <w:lang w:eastAsia="lv-LV"/>
              </w:rPr>
              <w:t>211</w:t>
            </w:r>
          </w:p>
        </w:tc>
        <w:tc>
          <w:tcPr>
            <w:tcW w:w="506" w:type="dxa"/>
            <w:shd w:val="clear" w:color="auto" w:fill="FFFFFF"/>
          </w:tcPr>
          <w:p w:rsidR="00A5186A" w:rsidRPr="00BD162D" w:rsidRDefault="00A5186A" w:rsidP="000743CC">
            <w:pPr>
              <w:rPr>
                <w:sz w:val="22"/>
                <w:lang w:eastAsia="lv-LV"/>
              </w:rPr>
            </w:pPr>
            <w:r w:rsidRPr="00BD162D">
              <w:rPr>
                <w:sz w:val="22"/>
                <w:lang w:eastAsia="lv-LV"/>
              </w:rPr>
              <w:t>317</w:t>
            </w:r>
          </w:p>
        </w:tc>
        <w:tc>
          <w:tcPr>
            <w:tcW w:w="529" w:type="dxa"/>
            <w:shd w:val="clear" w:color="auto" w:fill="FFFFFF"/>
          </w:tcPr>
          <w:p w:rsidR="00A5186A" w:rsidRPr="00BD162D" w:rsidRDefault="00A5186A" w:rsidP="000743CC">
            <w:pPr>
              <w:rPr>
                <w:sz w:val="22"/>
                <w:lang w:eastAsia="lv-LV"/>
              </w:rPr>
            </w:pPr>
            <w:r w:rsidRPr="00BD162D">
              <w:rPr>
                <w:sz w:val="22"/>
                <w:lang w:eastAsia="lv-LV"/>
              </w:rPr>
              <w:t>528</w:t>
            </w:r>
          </w:p>
        </w:tc>
        <w:tc>
          <w:tcPr>
            <w:tcW w:w="469" w:type="dxa"/>
            <w:shd w:val="clear" w:color="auto" w:fill="FFFFFF"/>
          </w:tcPr>
          <w:p w:rsidR="00A5186A" w:rsidRPr="00BD162D" w:rsidRDefault="00A5186A" w:rsidP="000743CC">
            <w:pPr>
              <w:rPr>
                <w:sz w:val="22"/>
                <w:lang w:eastAsia="lv-LV"/>
              </w:rPr>
            </w:pPr>
            <w:r w:rsidRPr="00BD162D">
              <w:rPr>
                <w:sz w:val="22"/>
                <w:lang w:eastAsia="lv-LV"/>
              </w:rPr>
              <w:t>845</w:t>
            </w:r>
          </w:p>
        </w:tc>
        <w:tc>
          <w:tcPr>
            <w:tcW w:w="495" w:type="dxa"/>
            <w:shd w:val="clear" w:color="auto" w:fill="FFFFFF"/>
          </w:tcPr>
          <w:p w:rsidR="00A5186A" w:rsidRPr="00BD162D" w:rsidRDefault="00A5186A" w:rsidP="000743CC">
            <w:pPr>
              <w:rPr>
                <w:sz w:val="22"/>
                <w:lang w:eastAsia="lv-LV"/>
              </w:rPr>
            </w:pPr>
            <w:r w:rsidRPr="00BD162D">
              <w:rPr>
                <w:sz w:val="22"/>
                <w:lang w:eastAsia="lv-LV"/>
              </w:rPr>
              <w:t>1320</w:t>
            </w:r>
          </w:p>
        </w:tc>
        <w:tc>
          <w:tcPr>
            <w:tcW w:w="583" w:type="dxa"/>
            <w:shd w:val="clear" w:color="auto" w:fill="FFFFFF"/>
          </w:tcPr>
          <w:p w:rsidR="00A5186A" w:rsidRPr="00BD162D" w:rsidRDefault="00A5186A" w:rsidP="000743CC">
            <w:pPr>
              <w:rPr>
                <w:sz w:val="22"/>
                <w:lang w:eastAsia="lv-LV"/>
              </w:rPr>
            </w:pPr>
            <w:r w:rsidRPr="00BD162D">
              <w:rPr>
                <w:sz w:val="22"/>
                <w:lang w:eastAsia="lv-LV"/>
              </w:rPr>
              <w:t>1848</w:t>
            </w:r>
          </w:p>
        </w:tc>
        <w:tc>
          <w:tcPr>
            <w:tcW w:w="583" w:type="dxa"/>
            <w:shd w:val="clear" w:color="auto" w:fill="FFFFFF"/>
          </w:tcPr>
          <w:p w:rsidR="00A5186A" w:rsidRPr="00BD162D" w:rsidRDefault="00A5186A" w:rsidP="000743CC">
            <w:pPr>
              <w:rPr>
                <w:sz w:val="22"/>
                <w:lang w:eastAsia="lv-LV"/>
              </w:rPr>
            </w:pPr>
            <w:r w:rsidRPr="00BD162D">
              <w:rPr>
                <w:sz w:val="22"/>
                <w:lang w:eastAsia="lv-LV"/>
              </w:rPr>
              <w:t>2640</w:t>
            </w:r>
          </w:p>
        </w:tc>
        <w:tc>
          <w:tcPr>
            <w:tcW w:w="672" w:type="dxa"/>
            <w:shd w:val="clear" w:color="auto" w:fill="FFFFFF"/>
          </w:tcPr>
          <w:p w:rsidR="00A5186A" w:rsidRPr="00BD162D" w:rsidRDefault="00A5186A" w:rsidP="000743CC">
            <w:pPr>
              <w:rPr>
                <w:sz w:val="22"/>
                <w:lang w:eastAsia="lv-LV"/>
              </w:rPr>
            </w:pPr>
            <w:r w:rsidRPr="00BD162D">
              <w:rPr>
                <w:sz w:val="22"/>
                <w:lang w:eastAsia="lv-LV"/>
              </w:rPr>
              <w:t>3696</w:t>
            </w:r>
          </w:p>
        </w:tc>
        <w:tc>
          <w:tcPr>
            <w:tcW w:w="672" w:type="dxa"/>
            <w:shd w:val="clear" w:color="auto" w:fill="FFFFFF"/>
          </w:tcPr>
          <w:p w:rsidR="00A5186A" w:rsidRPr="00BD162D" w:rsidRDefault="00A5186A" w:rsidP="000743CC">
            <w:pPr>
              <w:rPr>
                <w:sz w:val="22"/>
                <w:lang w:eastAsia="lv-LV"/>
              </w:rPr>
            </w:pPr>
            <w:r w:rsidRPr="00BD162D">
              <w:rPr>
                <w:sz w:val="22"/>
                <w:lang w:eastAsia="lv-LV"/>
              </w:rPr>
              <w:t>5016</w:t>
            </w:r>
          </w:p>
        </w:tc>
        <w:tc>
          <w:tcPr>
            <w:tcW w:w="672" w:type="dxa"/>
            <w:shd w:val="clear" w:color="auto" w:fill="FFFFFF"/>
          </w:tcPr>
          <w:p w:rsidR="00A5186A" w:rsidRPr="00BD162D" w:rsidRDefault="00A5186A" w:rsidP="000743CC">
            <w:pPr>
              <w:rPr>
                <w:sz w:val="22"/>
                <w:lang w:eastAsia="lv-LV"/>
              </w:rPr>
            </w:pPr>
            <w:r w:rsidRPr="00BD162D">
              <w:rPr>
                <w:sz w:val="22"/>
                <w:lang w:eastAsia="lv-LV"/>
              </w:rPr>
              <w:t>6336</w:t>
            </w:r>
          </w:p>
        </w:tc>
        <w:tc>
          <w:tcPr>
            <w:tcW w:w="672" w:type="dxa"/>
            <w:shd w:val="clear" w:color="auto" w:fill="FFFFFF"/>
          </w:tcPr>
          <w:p w:rsidR="00A5186A" w:rsidRPr="00BD162D" w:rsidRDefault="00A5186A" w:rsidP="000743CC">
            <w:pPr>
              <w:rPr>
                <w:sz w:val="22"/>
                <w:lang w:eastAsia="lv-LV"/>
              </w:rPr>
            </w:pPr>
            <w:r w:rsidRPr="00BD162D">
              <w:rPr>
                <w:sz w:val="22"/>
                <w:lang w:eastAsia="lv-LV"/>
              </w:rPr>
              <w:t>7920</w:t>
            </w:r>
          </w:p>
        </w:tc>
        <w:tc>
          <w:tcPr>
            <w:tcW w:w="815" w:type="dxa"/>
            <w:shd w:val="clear" w:color="auto" w:fill="FFFFFF"/>
          </w:tcPr>
          <w:p w:rsidR="00A5186A" w:rsidRPr="00BD162D" w:rsidRDefault="00A5186A" w:rsidP="000743CC">
            <w:pPr>
              <w:rPr>
                <w:sz w:val="22"/>
                <w:lang w:eastAsia="lv-LV"/>
              </w:rPr>
            </w:pPr>
            <w:r w:rsidRPr="00BD162D">
              <w:rPr>
                <w:sz w:val="22"/>
                <w:lang w:eastAsia="lv-LV"/>
              </w:rPr>
              <w:t>9768</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rPr>
              <w:t>2.4</w:t>
            </w:r>
          </w:p>
        </w:tc>
        <w:tc>
          <w:tcPr>
            <w:tcW w:w="449" w:type="dxa"/>
            <w:shd w:val="clear" w:color="auto" w:fill="FFFFFF"/>
          </w:tcPr>
          <w:p w:rsidR="00A5186A" w:rsidRPr="00BD162D" w:rsidRDefault="00A5186A" w:rsidP="000743CC">
            <w:pPr>
              <w:rPr>
                <w:sz w:val="22"/>
                <w:lang w:eastAsia="lv-LV"/>
              </w:rPr>
            </w:pPr>
            <w:r w:rsidRPr="00BD162D">
              <w:rPr>
                <w:sz w:val="22"/>
                <w:lang w:eastAsia="lv-LV"/>
              </w:rPr>
              <w:t>86</w:t>
            </w:r>
          </w:p>
        </w:tc>
        <w:tc>
          <w:tcPr>
            <w:tcW w:w="449" w:type="dxa"/>
            <w:shd w:val="clear" w:color="auto" w:fill="FFFFFF"/>
          </w:tcPr>
          <w:p w:rsidR="00A5186A" w:rsidRPr="00BD162D" w:rsidRDefault="00A5186A" w:rsidP="000743CC">
            <w:pPr>
              <w:rPr>
                <w:sz w:val="22"/>
                <w:lang w:eastAsia="lv-LV"/>
              </w:rPr>
            </w:pPr>
            <w:r w:rsidRPr="00BD162D">
              <w:rPr>
                <w:sz w:val="22"/>
                <w:lang w:eastAsia="lv-LV"/>
              </w:rPr>
              <w:t>144</w:t>
            </w:r>
          </w:p>
        </w:tc>
        <w:tc>
          <w:tcPr>
            <w:tcW w:w="483" w:type="dxa"/>
            <w:shd w:val="clear" w:color="auto" w:fill="FFFFFF"/>
          </w:tcPr>
          <w:p w:rsidR="00A5186A" w:rsidRPr="00BD162D" w:rsidRDefault="00A5186A" w:rsidP="000743CC">
            <w:pPr>
              <w:rPr>
                <w:sz w:val="22"/>
                <w:lang w:eastAsia="lv-LV"/>
              </w:rPr>
            </w:pPr>
            <w:r w:rsidRPr="00BD162D">
              <w:rPr>
                <w:sz w:val="22"/>
                <w:lang w:eastAsia="lv-LV"/>
              </w:rPr>
              <w:t>230</w:t>
            </w:r>
          </w:p>
        </w:tc>
        <w:tc>
          <w:tcPr>
            <w:tcW w:w="506" w:type="dxa"/>
            <w:shd w:val="clear" w:color="auto" w:fill="FFFFFF"/>
          </w:tcPr>
          <w:p w:rsidR="00A5186A" w:rsidRPr="00BD162D" w:rsidRDefault="00A5186A" w:rsidP="000743CC">
            <w:pPr>
              <w:rPr>
                <w:sz w:val="22"/>
                <w:lang w:eastAsia="lv-LV"/>
              </w:rPr>
            </w:pPr>
            <w:r w:rsidRPr="00BD162D">
              <w:rPr>
                <w:sz w:val="22"/>
                <w:lang w:eastAsia="lv-LV"/>
              </w:rPr>
              <w:t>346</w:t>
            </w:r>
          </w:p>
        </w:tc>
        <w:tc>
          <w:tcPr>
            <w:tcW w:w="529" w:type="dxa"/>
            <w:shd w:val="clear" w:color="auto" w:fill="FFFFFF"/>
          </w:tcPr>
          <w:p w:rsidR="00A5186A" w:rsidRPr="00BD162D" w:rsidRDefault="00A5186A" w:rsidP="000743CC">
            <w:pPr>
              <w:rPr>
                <w:sz w:val="22"/>
                <w:lang w:eastAsia="lv-LV"/>
              </w:rPr>
            </w:pPr>
            <w:r w:rsidRPr="00BD162D">
              <w:rPr>
                <w:sz w:val="22"/>
                <w:lang w:eastAsia="lv-LV"/>
              </w:rPr>
              <w:t>576</w:t>
            </w:r>
          </w:p>
        </w:tc>
        <w:tc>
          <w:tcPr>
            <w:tcW w:w="469" w:type="dxa"/>
            <w:shd w:val="clear" w:color="auto" w:fill="FFFFFF"/>
          </w:tcPr>
          <w:p w:rsidR="00A5186A" w:rsidRPr="00BD162D" w:rsidRDefault="00A5186A" w:rsidP="000743CC">
            <w:pPr>
              <w:rPr>
                <w:sz w:val="22"/>
                <w:lang w:eastAsia="lv-LV"/>
              </w:rPr>
            </w:pPr>
            <w:r w:rsidRPr="00BD162D">
              <w:rPr>
                <w:sz w:val="22"/>
                <w:lang w:eastAsia="lv-LV"/>
              </w:rPr>
              <w:t>922</w:t>
            </w:r>
          </w:p>
        </w:tc>
        <w:tc>
          <w:tcPr>
            <w:tcW w:w="495" w:type="dxa"/>
            <w:shd w:val="clear" w:color="auto" w:fill="FFFFFF"/>
          </w:tcPr>
          <w:p w:rsidR="00A5186A" w:rsidRPr="00BD162D" w:rsidRDefault="00A5186A" w:rsidP="000743CC">
            <w:pPr>
              <w:rPr>
                <w:sz w:val="22"/>
                <w:lang w:eastAsia="lv-LV"/>
              </w:rPr>
            </w:pPr>
            <w:r w:rsidRPr="00BD162D">
              <w:rPr>
                <w:sz w:val="22"/>
                <w:lang w:eastAsia="lv-LV"/>
              </w:rPr>
              <w:t>1440</w:t>
            </w:r>
          </w:p>
        </w:tc>
        <w:tc>
          <w:tcPr>
            <w:tcW w:w="583" w:type="dxa"/>
            <w:shd w:val="clear" w:color="auto" w:fill="FFFFFF"/>
          </w:tcPr>
          <w:p w:rsidR="00A5186A" w:rsidRPr="00BD162D" w:rsidRDefault="00A5186A" w:rsidP="000743CC">
            <w:pPr>
              <w:rPr>
                <w:sz w:val="22"/>
                <w:lang w:eastAsia="lv-LV"/>
              </w:rPr>
            </w:pPr>
            <w:r w:rsidRPr="00BD162D">
              <w:rPr>
                <w:sz w:val="22"/>
                <w:lang w:eastAsia="lv-LV"/>
              </w:rPr>
              <w:t>2016</w:t>
            </w:r>
          </w:p>
        </w:tc>
        <w:tc>
          <w:tcPr>
            <w:tcW w:w="583" w:type="dxa"/>
            <w:shd w:val="clear" w:color="auto" w:fill="FFFFFF"/>
          </w:tcPr>
          <w:p w:rsidR="00A5186A" w:rsidRPr="00BD162D" w:rsidRDefault="00A5186A" w:rsidP="000743CC">
            <w:pPr>
              <w:rPr>
                <w:sz w:val="22"/>
                <w:lang w:eastAsia="lv-LV"/>
              </w:rPr>
            </w:pPr>
            <w:r w:rsidRPr="00BD162D">
              <w:rPr>
                <w:sz w:val="22"/>
                <w:lang w:eastAsia="lv-LV"/>
              </w:rPr>
              <w:t>2880</w:t>
            </w:r>
          </w:p>
        </w:tc>
        <w:tc>
          <w:tcPr>
            <w:tcW w:w="672" w:type="dxa"/>
            <w:shd w:val="clear" w:color="auto" w:fill="FFFFFF"/>
          </w:tcPr>
          <w:p w:rsidR="00A5186A" w:rsidRPr="00BD162D" w:rsidRDefault="00A5186A" w:rsidP="000743CC">
            <w:pPr>
              <w:rPr>
                <w:sz w:val="22"/>
                <w:lang w:eastAsia="lv-LV"/>
              </w:rPr>
            </w:pPr>
            <w:r w:rsidRPr="00BD162D">
              <w:rPr>
                <w:sz w:val="22"/>
                <w:lang w:eastAsia="lv-LV"/>
              </w:rPr>
              <w:t>4032</w:t>
            </w:r>
          </w:p>
        </w:tc>
        <w:tc>
          <w:tcPr>
            <w:tcW w:w="672" w:type="dxa"/>
            <w:shd w:val="clear" w:color="auto" w:fill="FFFFFF"/>
          </w:tcPr>
          <w:p w:rsidR="00A5186A" w:rsidRPr="00BD162D" w:rsidRDefault="00A5186A" w:rsidP="000743CC">
            <w:pPr>
              <w:rPr>
                <w:sz w:val="22"/>
                <w:lang w:eastAsia="lv-LV"/>
              </w:rPr>
            </w:pPr>
            <w:r w:rsidRPr="00BD162D">
              <w:rPr>
                <w:sz w:val="22"/>
                <w:lang w:eastAsia="lv-LV"/>
              </w:rPr>
              <w:t>5472</w:t>
            </w:r>
          </w:p>
        </w:tc>
        <w:tc>
          <w:tcPr>
            <w:tcW w:w="672" w:type="dxa"/>
            <w:shd w:val="clear" w:color="auto" w:fill="FFFFFF"/>
          </w:tcPr>
          <w:p w:rsidR="00A5186A" w:rsidRPr="00BD162D" w:rsidRDefault="00A5186A" w:rsidP="000743CC">
            <w:pPr>
              <w:rPr>
                <w:sz w:val="22"/>
                <w:lang w:eastAsia="lv-LV"/>
              </w:rPr>
            </w:pPr>
            <w:r w:rsidRPr="00BD162D">
              <w:rPr>
                <w:sz w:val="22"/>
                <w:lang w:eastAsia="lv-LV"/>
              </w:rPr>
              <w:t>6912</w:t>
            </w:r>
          </w:p>
        </w:tc>
        <w:tc>
          <w:tcPr>
            <w:tcW w:w="672" w:type="dxa"/>
            <w:shd w:val="clear" w:color="auto" w:fill="FFFFFF"/>
          </w:tcPr>
          <w:p w:rsidR="00A5186A" w:rsidRPr="00BD162D" w:rsidRDefault="00A5186A" w:rsidP="000743CC">
            <w:pPr>
              <w:rPr>
                <w:sz w:val="22"/>
                <w:lang w:eastAsia="lv-LV"/>
              </w:rPr>
            </w:pPr>
            <w:r w:rsidRPr="00BD162D">
              <w:rPr>
                <w:sz w:val="22"/>
                <w:lang w:eastAsia="lv-LV"/>
              </w:rPr>
              <w:t>8640</w:t>
            </w:r>
          </w:p>
        </w:tc>
        <w:tc>
          <w:tcPr>
            <w:tcW w:w="815" w:type="dxa"/>
            <w:shd w:val="clear" w:color="auto" w:fill="FFFFFF"/>
          </w:tcPr>
          <w:p w:rsidR="00A5186A" w:rsidRPr="00BD162D" w:rsidRDefault="00A5186A" w:rsidP="000743CC">
            <w:pPr>
              <w:rPr>
                <w:sz w:val="22"/>
                <w:lang w:eastAsia="lv-LV"/>
              </w:rPr>
            </w:pPr>
            <w:r w:rsidRPr="00BD162D">
              <w:rPr>
                <w:sz w:val="22"/>
                <w:lang w:eastAsia="lv-LV"/>
              </w:rPr>
              <w:t>10656</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2.6</w:t>
            </w:r>
          </w:p>
        </w:tc>
        <w:tc>
          <w:tcPr>
            <w:tcW w:w="449" w:type="dxa"/>
            <w:shd w:val="clear" w:color="auto" w:fill="FFFFFF"/>
          </w:tcPr>
          <w:p w:rsidR="00A5186A" w:rsidRPr="00BD162D" w:rsidRDefault="00A5186A" w:rsidP="000743CC">
            <w:pPr>
              <w:rPr>
                <w:sz w:val="22"/>
                <w:lang w:eastAsia="lv-LV"/>
              </w:rPr>
            </w:pPr>
            <w:r w:rsidRPr="00BD162D">
              <w:rPr>
                <w:sz w:val="22"/>
                <w:lang w:eastAsia="lv-LV"/>
              </w:rPr>
              <w:t>94</w:t>
            </w:r>
          </w:p>
        </w:tc>
        <w:tc>
          <w:tcPr>
            <w:tcW w:w="449" w:type="dxa"/>
            <w:shd w:val="clear" w:color="auto" w:fill="FFFFFF"/>
          </w:tcPr>
          <w:p w:rsidR="00A5186A" w:rsidRPr="00BD162D" w:rsidRDefault="00A5186A" w:rsidP="000743CC">
            <w:pPr>
              <w:rPr>
                <w:sz w:val="22"/>
                <w:lang w:eastAsia="lv-LV"/>
              </w:rPr>
            </w:pPr>
            <w:r w:rsidRPr="00BD162D">
              <w:rPr>
                <w:sz w:val="22"/>
                <w:lang w:eastAsia="lv-LV"/>
              </w:rPr>
              <w:t>156</w:t>
            </w:r>
          </w:p>
        </w:tc>
        <w:tc>
          <w:tcPr>
            <w:tcW w:w="483" w:type="dxa"/>
            <w:shd w:val="clear" w:color="auto" w:fill="FFFFFF"/>
          </w:tcPr>
          <w:p w:rsidR="00A5186A" w:rsidRPr="00BD162D" w:rsidRDefault="00A5186A" w:rsidP="000743CC">
            <w:pPr>
              <w:rPr>
                <w:sz w:val="22"/>
                <w:lang w:eastAsia="lv-LV"/>
              </w:rPr>
            </w:pPr>
            <w:r w:rsidRPr="00BD162D">
              <w:rPr>
                <w:sz w:val="22"/>
                <w:lang w:eastAsia="lv-LV"/>
              </w:rPr>
              <w:t>250</w:t>
            </w:r>
          </w:p>
        </w:tc>
        <w:tc>
          <w:tcPr>
            <w:tcW w:w="506" w:type="dxa"/>
            <w:shd w:val="clear" w:color="auto" w:fill="FFFFFF"/>
          </w:tcPr>
          <w:p w:rsidR="00A5186A" w:rsidRPr="00BD162D" w:rsidRDefault="00A5186A" w:rsidP="000743CC">
            <w:pPr>
              <w:rPr>
                <w:sz w:val="22"/>
                <w:lang w:eastAsia="lv-LV"/>
              </w:rPr>
            </w:pPr>
            <w:r w:rsidRPr="00BD162D">
              <w:rPr>
                <w:sz w:val="22"/>
                <w:lang w:eastAsia="lv-LV"/>
              </w:rPr>
              <w:t>376</w:t>
            </w:r>
          </w:p>
        </w:tc>
        <w:tc>
          <w:tcPr>
            <w:tcW w:w="529" w:type="dxa"/>
            <w:shd w:val="clear" w:color="auto" w:fill="FFFFFF"/>
          </w:tcPr>
          <w:p w:rsidR="00A5186A" w:rsidRPr="00BD162D" w:rsidRDefault="00A5186A" w:rsidP="000743CC">
            <w:pPr>
              <w:rPr>
                <w:sz w:val="22"/>
                <w:lang w:eastAsia="lv-LV"/>
              </w:rPr>
            </w:pPr>
            <w:r w:rsidRPr="00BD162D">
              <w:rPr>
                <w:sz w:val="22"/>
                <w:lang w:eastAsia="lv-LV"/>
              </w:rPr>
              <w:t>624</w:t>
            </w:r>
          </w:p>
        </w:tc>
        <w:tc>
          <w:tcPr>
            <w:tcW w:w="469" w:type="dxa"/>
            <w:shd w:val="clear" w:color="auto" w:fill="FFFFFF"/>
          </w:tcPr>
          <w:p w:rsidR="00A5186A" w:rsidRPr="00BD162D" w:rsidRDefault="00A5186A" w:rsidP="000743CC">
            <w:pPr>
              <w:rPr>
                <w:sz w:val="22"/>
                <w:lang w:eastAsia="lv-LV"/>
              </w:rPr>
            </w:pPr>
            <w:r w:rsidRPr="00BD162D">
              <w:rPr>
                <w:sz w:val="22"/>
                <w:lang w:eastAsia="lv-LV"/>
              </w:rPr>
              <w:t>998</w:t>
            </w:r>
          </w:p>
        </w:tc>
        <w:tc>
          <w:tcPr>
            <w:tcW w:w="495" w:type="dxa"/>
            <w:shd w:val="clear" w:color="auto" w:fill="FFFFFF"/>
          </w:tcPr>
          <w:p w:rsidR="00A5186A" w:rsidRPr="00BD162D" w:rsidRDefault="00A5186A" w:rsidP="000743CC">
            <w:pPr>
              <w:rPr>
                <w:sz w:val="22"/>
                <w:lang w:eastAsia="lv-LV"/>
              </w:rPr>
            </w:pPr>
            <w:r w:rsidRPr="00BD162D">
              <w:rPr>
                <w:sz w:val="22"/>
                <w:lang w:eastAsia="lv-LV"/>
              </w:rPr>
              <w:t>1560</w:t>
            </w:r>
          </w:p>
        </w:tc>
        <w:tc>
          <w:tcPr>
            <w:tcW w:w="583" w:type="dxa"/>
            <w:shd w:val="clear" w:color="auto" w:fill="FFFFFF"/>
          </w:tcPr>
          <w:p w:rsidR="00A5186A" w:rsidRPr="00BD162D" w:rsidRDefault="00A5186A" w:rsidP="000743CC">
            <w:pPr>
              <w:rPr>
                <w:sz w:val="22"/>
                <w:lang w:eastAsia="lv-LV"/>
              </w:rPr>
            </w:pPr>
            <w:r w:rsidRPr="00BD162D">
              <w:rPr>
                <w:sz w:val="22"/>
                <w:lang w:eastAsia="lv-LV"/>
              </w:rPr>
              <w:t>2184</w:t>
            </w:r>
          </w:p>
        </w:tc>
        <w:tc>
          <w:tcPr>
            <w:tcW w:w="583" w:type="dxa"/>
            <w:shd w:val="clear" w:color="auto" w:fill="FFFFFF"/>
          </w:tcPr>
          <w:p w:rsidR="00A5186A" w:rsidRPr="00BD162D" w:rsidRDefault="00A5186A" w:rsidP="000743CC">
            <w:pPr>
              <w:rPr>
                <w:sz w:val="22"/>
                <w:lang w:eastAsia="lv-LV"/>
              </w:rPr>
            </w:pPr>
            <w:r w:rsidRPr="00BD162D">
              <w:rPr>
                <w:sz w:val="22"/>
                <w:lang w:eastAsia="lv-LV"/>
              </w:rPr>
              <w:t>3120</w:t>
            </w:r>
          </w:p>
        </w:tc>
        <w:tc>
          <w:tcPr>
            <w:tcW w:w="672" w:type="dxa"/>
            <w:shd w:val="clear" w:color="auto" w:fill="FFFFFF"/>
          </w:tcPr>
          <w:p w:rsidR="00A5186A" w:rsidRPr="00BD162D" w:rsidRDefault="00A5186A" w:rsidP="000743CC">
            <w:pPr>
              <w:rPr>
                <w:sz w:val="22"/>
                <w:lang w:eastAsia="lv-LV"/>
              </w:rPr>
            </w:pPr>
            <w:r w:rsidRPr="00BD162D">
              <w:rPr>
                <w:sz w:val="22"/>
                <w:lang w:eastAsia="lv-LV"/>
              </w:rPr>
              <w:t>4368</w:t>
            </w:r>
          </w:p>
        </w:tc>
        <w:tc>
          <w:tcPr>
            <w:tcW w:w="672" w:type="dxa"/>
            <w:shd w:val="clear" w:color="auto" w:fill="FFFFFF"/>
          </w:tcPr>
          <w:p w:rsidR="00A5186A" w:rsidRPr="00BD162D" w:rsidRDefault="00A5186A" w:rsidP="000743CC">
            <w:pPr>
              <w:rPr>
                <w:sz w:val="22"/>
                <w:lang w:eastAsia="lv-LV"/>
              </w:rPr>
            </w:pPr>
            <w:r w:rsidRPr="00BD162D">
              <w:rPr>
                <w:sz w:val="22"/>
                <w:lang w:eastAsia="lv-LV"/>
              </w:rPr>
              <w:t>5928</w:t>
            </w:r>
          </w:p>
        </w:tc>
        <w:tc>
          <w:tcPr>
            <w:tcW w:w="672" w:type="dxa"/>
            <w:shd w:val="clear" w:color="auto" w:fill="FFFFFF"/>
          </w:tcPr>
          <w:p w:rsidR="00A5186A" w:rsidRPr="00BD162D" w:rsidRDefault="00A5186A" w:rsidP="000743CC">
            <w:pPr>
              <w:rPr>
                <w:sz w:val="22"/>
                <w:lang w:eastAsia="lv-LV"/>
              </w:rPr>
            </w:pPr>
            <w:r w:rsidRPr="00BD162D">
              <w:rPr>
                <w:sz w:val="22"/>
                <w:lang w:eastAsia="lv-LV"/>
              </w:rPr>
              <w:t>7488</w:t>
            </w:r>
          </w:p>
        </w:tc>
        <w:tc>
          <w:tcPr>
            <w:tcW w:w="672" w:type="dxa"/>
            <w:shd w:val="clear" w:color="auto" w:fill="FFFFFF"/>
          </w:tcPr>
          <w:p w:rsidR="00A5186A" w:rsidRPr="00BD162D" w:rsidRDefault="00A5186A" w:rsidP="000743CC">
            <w:pPr>
              <w:rPr>
                <w:sz w:val="22"/>
                <w:lang w:eastAsia="lv-LV"/>
              </w:rPr>
            </w:pPr>
            <w:r w:rsidRPr="00BD162D">
              <w:rPr>
                <w:sz w:val="22"/>
                <w:lang w:eastAsia="lv-LV"/>
              </w:rPr>
              <w:t>9360</w:t>
            </w:r>
          </w:p>
        </w:tc>
        <w:tc>
          <w:tcPr>
            <w:tcW w:w="815" w:type="dxa"/>
            <w:shd w:val="clear" w:color="auto" w:fill="FFFFFF"/>
          </w:tcPr>
          <w:p w:rsidR="00A5186A" w:rsidRPr="00BD162D" w:rsidRDefault="00A5186A" w:rsidP="000743CC">
            <w:pPr>
              <w:rPr>
                <w:sz w:val="22"/>
                <w:lang w:eastAsia="lv-LV"/>
              </w:rPr>
            </w:pPr>
            <w:r w:rsidRPr="00BD162D">
              <w:rPr>
                <w:sz w:val="22"/>
                <w:lang w:eastAsia="lv-LV"/>
              </w:rPr>
              <w:t>11544</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2.8</w:t>
            </w:r>
          </w:p>
        </w:tc>
        <w:tc>
          <w:tcPr>
            <w:tcW w:w="449" w:type="dxa"/>
            <w:shd w:val="clear" w:color="auto" w:fill="FFFFFF"/>
          </w:tcPr>
          <w:p w:rsidR="00A5186A" w:rsidRPr="00BD162D" w:rsidRDefault="00A5186A" w:rsidP="000743CC">
            <w:pPr>
              <w:rPr>
                <w:sz w:val="22"/>
                <w:lang w:eastAsia="lv-LV"/>
              </w:rPr>
            </w:pPr>
            <w:r w:rsidRPr="00BD162D">
              <w:rPr>
                <w:sz w:val="22"/>
                <w:lang w:eastAsia="lv-LV"/>
              </w:rPr>
              <w:t>101</w:t>
            </w:r>
          </w:p>
        </w:tc>
        <w:tc>
          <w:tcPr>
            <w:tcW w:w="449" w:type="dxa"/>
            <w:shd w:val="clear" w:color="auto" w:fill="FFFFFF"/>
          </w:tcPr>
          <w:p w:rsidR="00A5186A" w:rsidRPr="00BD162D" w:rsidRDefault="00A5186A" w:rsidP="000743CC">
            <w:pPr>
              <w:rPr>
                <w:sz w:val="22"/>
                <w:lang w:eastAsia="lv-LV"/>
              </w:rPr>
            </w:pPr>
            <w:r w:rsidRPr="00BD162D">
              <w:rPr>
                <w:sz w:val="22"/>
                <w:lang w:eastAsia="lv-LV"/>
              </w:rPr>
              <w:t>168</w:t>
            </w:r>
          </w:p>
        </w:tc>
        <w:tc>
          <w:tcPr>
            <w:tcW w:w="483" w:type="dxa"/>
            <w:shd w:val="clear" w:color="auto" w:fill="FFFFFF"/>
          </w:tcPr>
          <w:p w:rsidR="00A5186A" w:rsidRPr="00BD162D" w:rsidRDefault="00A5186A" w:rsidP="000743CC">
            <w:pPr>
              <w:rPr>
                <w:sz w:val="22"/>
                <w:lang w:eastAsia="lv-LV"/>
              </w:rPr>
            </w:pPr>
            <w:r w:rsidRPr="00BD162D">
              <w:rPr>
                <w:sz w:val="22"/>
                <w:lang w:eastAsia="lv-LV"/>
              </w:rPr>
              <w:t>269</w:t>
            </w:r>
          </w:p>
        </w:tc>
        <w:tc>
          <w:tcPr>
            <w:tcW w:w="506" w:type="dxa"/>
            <w:shd w:val="clear" w:color="auto" w:fill="FFFFFF"/>
          </w:tcPr>
          <w:p w:rsidR="00A5186A" w:rsidRPr="00BD162D" w:rsidRDefault="00A5186A" w:rsidP="000743CC">
            <w:pPr>
              <w:rPr>
                <w:sz w:val="22"/>
                <w:lang w:eastAsia="lv-LV"/>
              </w:rPr>
            </w:pPr>
            <w:r w:rsidRPr="00BD162D">
              <w:rPr>
                <w:sz w:val="22"/>
                <w:lang w:eastAsia="lv-LV"/>
              </w:rPr>
              <w:t>403</w:t>
            </w:r>
          </w:p>
        </w:tc>
        <w:tc>
          <w:tcPr>
            <w:tcW w:w="529" w:type="dxa"/>
            <w:shd w:val="clear" w:color="auto" w:fill="FFFFFF"/>
          </w:tcPr>
          <w:p w:rsidR="00A5186A" w:rsidRPr="00BD162D" w:rsidRDefault="00A5186A" w:rsidP="000743CC">
            <w:pPr>
              <w:rPr>
                <w:sz w:val="22"/>
                <w:lang w:eastAsia="lv-LV"/>
              </w:rPr>
            </w:pPr>
            <w:r w:rsidRPr="00BD162D">
              <w:rPr>
                <w:sz w:val="22"/>
                <w:lang w:eastAsia="lv-LV"/>
              </w:rPr>
              <w:t>672</w:t>
            </w:r>
          </w:p>
        </w:tc>
        <w:tc>
          <w:tcPr>
            <w:tcW w:w="469" w:type="dxa"/>
            <w:shd w:val="clear" w:color="auto" w:fill="FFFFFF"/>
          </w:tcPr>
          <w:p w:rsidR="00A5186A" w:rsidRPr="00BD162D" w:rsidRDefault="00A5186A" w:rsidP="000743CC">
            <w:pPr>
              <w:rPr>
                <w:sz w:val="22"/>
                <w:lang w:eastAsia="lv-LV"/>
              </w:rPr>
            </w:pPr>
            <w:r w:rsidRPr="00BD162D">
              <w:rPr>
                <w:sz w:val="22"/>
                <w:lang w:eastAsia="lv-LV"/>
              </w:rPr>
              <w:t>1075</w:t>
            </w:r>
          </w:p>
        </w:tc>
        <w:tc>
          <w:tcPr>
            <w:tcW w:w="495" w:type="dxa"/>
            <w:shd w:val="clear" w:color="auto" w:fill="FFFFFF"/>
          </w:tcPr>
          <w:p w:rsidR="00A5186A" w:rsidRPr="00BD162D" w:rsidRDefault="00A5186A" w:rsidP="000743CC">
            <w:pPr>
              <w:rPr>
                <w:sz w:val="22"/>
                <w:lang w:eastAsia="lv-LV"/>
              </w:rPr>
            </w:pPr>
            <w:r w:rsidRPr="00BD162D">
              <w:rPr>
                <w:sz w:val="22"/>
                <w:lang w:eastAsia="lv-LV"/>
              </w:rPr>
              <w:t>1780</w:t>
            </w:r>
          </w:p>
        </w:tc>
        <w:tc>
          <w:tcPr>
            <w:tcW w:w="583" w:type="dxa"/>
            <w:shd w:val="clear" w:color="auto" w:fill="FFFFFF"/>
          </w:tcPr>
          <w:p w:rsidR="00A5186A" w:rsidRPr="00BD162D" w:rsidRDefault="00A5186A" w:rsidP="000743CC">
            <w:pPr>
              <w:rPr>
                <w:sz w:val="22"/>
                <w:lang w:eastAsia="lv-LV"/>
              </w:rPr>
            </w:pPr>
            <w:r w:rsidRPr="00BD162D">
              <w:rPr>
                <w:sz w:val="22"/>
                <w:lang w:eastAsia="lv-LV"/>
              </w:rPr>
              <w:t>2352</w:t>
            </w:r>
          </w:p>
        </w:tc>
        <w:tc>
          <w:tcPr>
            <w:tcW w:w="583" w:type="dxa"/>
            <w:shd w:val="clear" w:color="auto" w:fill="FFFFFF"/>
          </w:tcPr>
          <w:p w:rsidR="00A5186A" w:rsidRPr="00BD162D" w:rsidRDefault="00A5186A" w:rsidP="000743CC">
            <w:pPr>
              <w:rPr>
                <w:sz w:val="22"/>
                <w:lang w:eastAsia="lv-LV"/>
              </w:rPr>
            </w:pPr>
            <w:r w:rsidRPr="00BD162D">
              <w:rPr>
                <w:sz w:val="22"/>
                <w:lang w:eastAsia="lv-LV"/>
              </w:rPr>
              <w:t>3360</w:t>
            </w:r>
          </w:p>
        </w:tc>
        <w:tc>
          <w:tcPr>
            <w:tcW w:w="672" w:type="dxa"/>
            <w:shd w:val="clear" w:color="auto" w:fill="FFFFFF"/>
          </w:tcPr>
          <w:p w:rsidR="00A5186A" w:rsidRPr="00BD162D" w:rsidRDefault="00A5186A" w:rsidP="000743CC">
            <w:pPr>
              <w:rPr>
                <w:sz w:val="22"/>
                <w:lang w:eastAsia="lv-LV"/>
              </w:rPr>
            </w:pPr>
            <w:r w:rsidRPr="00BD162D">
              <w:rPr>
                <w:sz w:val="22"/>
                <w:lang w:eastAsia="lv-LV"/>
              </w:rPr>
              <w:t>4704</w:t>
            </w:r>
          </w:p>
        </w:tc>
        <w:tc>
          <w:tcPr>
            <w:tcW w:w="672" w:type="dxa"/>
            <w:shd w:val="clear" w:color="auto" w:fill="FFFFFF"/>
          </w:tcPr>
          <w:p w:rsidR="00A5186A" w:rsidRPr="00BD162D" w:rsidRDefault="00A5186A" w:rsidP="000743CC">
            <w:pPr>
              <w:rPr>
                <w:sz w:val="22"/>
                <w:lang w:eastAsia="lv-LV"/>
              </w:rPr>
            </w:pPr>
            <w:r w:rsidRPr="00BD162D">
              <w:rPr>
                <w:sz w:val="22"/>
                <w:lang w:eastAsia="lv-LV"/>
              </w:rPr>
              <w:t>6384</w:t>
            </w:r>
          </w:p>
        </w:tc>
        <w:tc>
          <w:tcPr>
            <w:tcW w:w="672" w:type="dxa"/>
            <w:shd w:val="clear" w:color="auto" w:fill="FFFFFF"/>
          </w:tcPr>
          <w:p w:rsidR="00A5186A" w:rsidRPr="00BD162D" w:rsidRDefault="00A5186A" w:rsidP="000743CC">
            <w:pPr>
              <w:rPr>
                <w:sz w:val="22"/>
                <w:lang w:eastAsia="lv-LV"/>
              </w:rPr>
            </w:pPr>
            <w:r w:rsidRPr="00BD162D">
              <w:rPr>
                <w:sz w:val="22"/>
                <w:lang w:eastAsia="lv-LV"/>
              </w:rPr>
              <w:t>8064</w:t>
            </w:r>
          </w:p>
        </w:tc>
        <w:tc>
          <w:tcPr>
            <w:tcW w:w="672" w:type="dxa"/>
            <w:shd w:val="clear" w:color="auto" w:fill="FFFFFF"/>
          </w:tcPr>
          <w:p w:rsidR="00A5186A" w:rsidRPr="00BD162D" w:rsidRDefault="00A5186A" w:rsidP="000743CC">
            <w:pPr>
              <w:rPr>
                <w:sz w:val="22"/>
                <w:lang w:eastAsia="lv-LV"/>
              </w:rPr>
            </w:pPr>
            <w:r w:rsidRPr="00BD162D">
              <w:rPr>
                <w:sz w:val="22"/>
                <w:lang w:eastAsia="lv-LV"/>
              </w:rPr>
              <w:t>10080</w:t>
            </w:r>
          </w:p>
        </w:tc>
        <w:tc>
          <w:tcPr>
            <w:tcW w:w="815" w:type="dxa"/>
            <w:shd w:val="clear" w:color="auto" w:fill="FFFFFF"/>
          </w:tcPr>
          <w:p w:rsidR="00A5186A" w:rsidRPr="00BD162D" w:rsidRDefault="00A5186A" w:rsidP="000743CC">
            <w:pPr>
              <w:rPr>
                <w:sz w:val="22"/>
                <w:lang w:eastAsia="lv-LV"/>
              </w:rPr>
            </w:pPr>
            <w:r w:rsidRPr="00BD162D">
              <w:rPr>
                <w:sz w:val="22"/>
              </w:rPr>
              <w:t>12432</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3</w:t>
            </w:r>
          </w:p>
        </w:tc>
        <w:tc>
          <w:tcPr>
            <w:tcW w:w="449" w:type="dxa"/>
            <w:shd w:val="clear" w:color="auto" w:fill="FFFFFF"/>
          </w:tcPr>
          <w:p w:rsidR="00A5186A" w:rsidRPr="00BD162D" w:rsidRDefault="00A5186A" w:rsidP="000743CC">
            <w:pPr>
              <w:rPr>
                <w:sz w:val="22"/>
                <w:lang w:eastAsia="lv-LV"/>
              </w:rPr>
            </w:pPr>
            <w:r w:rsidRPr="00BD162D">
              <w:rPr>
                <w:sz w:val="22"/>
                <w:lang w:eastAsia="lv-LV"/>
              </w:rPr>
              <w:t>108</w:t>
            </w:r>
          </w:p>
        </w:tc>
        <w:tc>
          <w:tcPr>
            <w:tcW w:w="449" w:type="dxa"/>
            <w:shd w:val="clear" w:color="auto" w:fill="FFFFFF"/>
          </w:tcPr>
          <w:p w:rsidR="00A5186A" w:rsidRPr="00BD162D" w:rsidRDefault="00A5186A" w:rsidP="000743CC">
            <w:pPr>
              <w:rPr>
                <w:sz w:val="22"/>
                <w:lang w:eastAsia="lv-LV"/>
              </w:rPr>
            </w:pPr>
            <w:r w:rsidRPr="00BD162D">
              <w:rPr>
                <w:sz w:val="22"/>
                <w:lang w:eastAsia="lv-LV"/>
              </w:rPr>
              <w:t>180</w:t>
            </w:r>
          </w:p>
        </w:tc>
        <w:tc>
          <w:tcPr>
            <w:tcW w:w="483" w:type="dxa"/>
            <w:shd w:val="clear" w:color="auto" w:fill="FFFFFF"/>
          </w:tcPr>
          <w:p w:rsidR="00A5186A" w:rsidRPr="00BD162D" w:rsidRDefault="00A5186A" w:rsidP="000743CC">
            <w:pPr>
              <w:rPr>
                <w:sz w:val="22"/>
                <w:lang w:eastAsia="lv-LV"/>
              </w:rPr>
            </w:pPr>
            <w:r w:rsidRPr="00BD162D">
              <w:rPr>
                <w:sz w:val="22"/>
                <w:lang w:eastAsia="lv-LV"/>
              </w:rPr>
              <w:t>288</w:t>
            </w:r>
          </w:p>
        </w:tc>
        <w:tc>
          <w:tcPr>
            <w:tcW w:w="506" w:type="dxa"/>
            <w:shd w:val="clear" w:color="auto" w:fill="FFFFFF"/>
          </w:tcPr>
          <w:p w:rsidR="00A5186A" w:rsidRPr="00BD162D" w:rsidRDefault="00A5186A" w:rsidP="000743CC">
            <w:pPr>
              <w:rPr>
                <w:sz w:val="22"/>
                <w:lang w:eastAsia="lv-LV"/>
              </w:rPr>
            </w:pPr>
            <w:r w:rsidRPr="00BD162D">
              <w:rPr>
                <w:sz w:val="22"/>
                <w:lang w:eastAsia="lv-LV"/>
              </w:rPr>
              <w:t>432</w:t>
            </w:r>
          </w:p>
        </w:tc>
        <w:tc>
          <w:tcPr>
            <w:tcW w:w="529" w:type="dxa"/>
            <w:shd w:val="clear" w:color="auto" w:fill="FFFFFF"/>
          </w:tcPr>
          <w:p w:rsidR="00A5186A" w:rsidRPr="00BD162D" w:rsidRDefault="00A5186A" w:rsidP="000743CC">
            <w:pPr>
              <w:rPr>
                <w:sz w:val="22"/>
                <w:lang w:eastAsia="lv-LV"/>
              </w:rPr>
            </w:pPr>
            <w:r w:rsidRPr="00BD162D">
              <w:rPr>
                <w:sz w:val="22"/>
                <w:lang w:eastAsia="lv-LV"/>
              </w:rPr>
              <w:t>720</w:t>
            </w:r>
          </w:p>
        </w:tc>
        <w:tc>
          <w:tcPr>
            <w:tcW w:w="469" w:type="dxa"/>
            <w:shd w:val="clear" w:color="auto" w:fill="FFFFFF"/>
          </w:tcPr>
          <w:p w:rsidR="00A5186A" w:rsidRPr="00BD162D" w:rsidRDefault="00A5186A" w:rsidP="000743CC">
            <w:pPr>
              <w:rPr>
                <w:sz w:val="22"/>
                <w:lang w:eastAsia="lv-LV"/>
              </w:rPr>
            </w:pPr>
            <w:r w:rsidRPr="00BD162D">
              <w:rPr>
                <w:sz w:val="22"/>
                <w:lang w:eastAsia="lv-LV"/>
              </w:rPr>
              <w:t>1152</w:t>
            </w:r>
          </w:p>
        </w:tc>
        <w:tc>
          <w:tcPr>
            <w:tcW w:w="495" w:type="dxa"/>
            <w:shd w:val="clear" w:color="auto" w:fill="FFFFFF"/>
          </w:tcPr>
          <w:p w:rsidR="00A5186A" w:rsidRPr="00BD162D" w:rsidRDefault="00A5186A" w:rsidP="000743CC">
            <w:pPr>
              <w:rPr>
                <w:sz w:val="22"/>
                <w:lang w:eastAsia="lv-LV"/>
              </w:rPr>
            </w:pPr>
            <w:r w:rsidRPr="00BD162D">
              <w:rPr>
                <w:sz w:val="22"/>
                <w:lang w:eastAsia="lv-LV"/>
              </w:rPr>
              <w:t>1800</w:t>
            </w:r>
          </w:p>
        </w:tc>
        <w:tc>
          <w:tcPr>
            <w:tcW w:w="583" w:type="dxa"/>
            <w:shd w:val="clear" w:color="auto" w:fill="FFFFFF"/>
          </w:tcPr>
          <w:p w:rsidR="00A5186A" w:rsidRPr="00BD162D" w:rsidRDefault="00A5186A" w:rsidP="000743CC">
            <w:pPr>
              <w:rPr>
                <w:sz w:val="22"/>
                <w:lang w:eastAsia="lv-LV"/>
              </w:rPr>
            </w:pPr>
            <w:r w:rsidRPr="00BD162D">
              <w:rPr>
                <w:sz w:val="22"/>
                <w:lang w:eastAsia="lv-LV"/>
              </w:rPr>
              <w:t>2520</w:t>
            </w:r>
          </w:p>
        </w:tc>
        <w:tc>
          <w:tcPr>
            <w:tcW w:w="583" w:type="dxa"/>
            <w:shd w:val="clear" w:color="auto" w:fill="FFFFFF"/>
          </w:tcPr>
          <w:p w:rsidR="00A5186A" w:rsidRPr="00BD162D" w:rsidRDefault="00A5186A" w:rsidP="000743CC">
            <w:pPr>
              <w:rPr>
                <w:sz w:val="22"/>
                <w:lang w:eastAsia="lv-LV"/>
              </w:rPr>
            </w:pPr>
            <w:r w:rsidRPr="00BD162D">
              <w:rPr>
                <w:sz w:val="22"/>
                <w:lang w:eastAsia="lv-LV"/>
              </w:rPr>
              <w:t>3600</w:t>
            </w:r>
          </w:p>
        </w:tc>
        <w:tc>
          <w:tcPr>
            <w:tcW w:w="672" w:type="dxa"/>
            <w:shd w:val="clear" w:color="auto" w:fill="FFFFFF"/>
          </w:tcPr>
          <w:p w:rsidR="00A5186A" w:rsidRPr="00BD162D" w:rsidRDefault="00A5186A" w:rsidP="000743CC">
            <w:pPr>
              <w:rPr>
                <w:sz w:val="22"/>
                <w:lang w:eastAsia="lv-LV"/>
              </w:rPr>
            </w:pPr>
            <w:r w:rsidRPr="00BD162D">
              <w:rPr>
                <w:sz w:val="22"/>
                <w:lang w:eastAsia="lv-LV"/>
              </w:rPr>
              <w:t>5040</w:t>
            </w:r>
          </w:p>
        </w:tc>
        <w:tc>
          <w:tcPr>
            <w:tcW w:w="672" w:type="dxa"/>
            <w:shd w:val="clear" w:color="auto" w:fill="FFFFFF"/>
          </w:tcPr>
          <w:p w:rsidR="00A5186A" w:rsidRPr="00BD162D" w:rsidRDefault="00A5186A" w:rsidP="000743CC">
            <w:pPr>
              <w:rPr>
                <w:sz w:val="22"/>
                <w:lang w:eastAsia="lv-LV"/>
              </w:rPr>
            </w:pPr>
            <w:r w:rsidRPr="00BD162D">
              <w:rPr>
                <w:sz w:val="22"/>
                <w:lang w:eastAsia="lv-LV"/>
              </w:rPr>
              <w:t>6840</w:t>
            </w:r>
          </w:p>
        </w:tc>
        <w:tc>
          <w:tcPr>
            <w:tcW w:w="672" w:type="dxa"/>
            <w:shd w:val="clear" w:color="auto" w:fill="FFFFFF"/>
          </w:tcPr>
          <w:p w:rsidR="00A5186A" w:rsidRPr="00BD162D" w:rsidRDefault="00A5186A" w:rsidP="000743CC">
            <w:pPr>
              <w:rPr>
                <w:sz w:val="22"/>
                <w:lang w:eastAsia="lv-LV"/>
              </w:rPr>
            </w:pPr>
            <w:r w:rsidRPr="00BD162D">
              <w:rPr>
                <w:sz w:val="22"/>
                <w:lang w:eastAsia="lv-LV"/>
              </w:rPr>
              <w:t>8640</w:t>
            </w:r>
          </w:p>
        </w:tc>
        <w:tc>
          <w:tcPr>
            <w:tcW w:w="672" w:type="dxa"/>
            <w:shd w:val="clear" w:color="auto" w:fill="FFFFFF"/>
          </w:tcPr>
          <w:p w:rsidR="00A5186A" w:rsidRPr="00BD162D" w:rsidRDefault="00A5186A" w:rsidP="000743CC">
            <w:pPr>
              <w:rPr>
                <w:sz w:val="22"/>
                <w:lang w:eastAsia="lv-LV"/>
              </w:rPr>
            </w:pPr>
            <w:r w:rsidRPr="00BD162D">
              <w:rPr>
                <w:sz w:val="22"/>
                <w:lang w:eastAsia="lv-LV"/>
              </w:rPr>
              <w:t>10800</w:t>
            </w:r>
          </w:p>
        </w:tc>
        <w:tc>
          <w:tcPr>
            <w:tcW w:w="815" w:type="dxa"/>
            <w:shd w:val="clear" w:color="auto" w:fill="FFFFFF"/>
          </w:tcPr>
          <w:p w:rsidR="00A5186A" w:rsidRPr="00BD162D" w:rsidRDefault="00A5186A" w:rsidP="000743CC">
            <w:pPr>
              <w:rPr>
                <w:sz w:val="22"/>
                <w:lang w:eastAsia="lv-LV"/>
              </w:rPr>
            </w:pPr>
            <w:r w:rsidRPr="00BD162D">
              <w:rPr>
                <w:sz w:val="22"/>
                <w:lang w:eastAsia="lv-LV"/>
              </w:rPr>
              <w:t>13320</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3,2</w:t>
            </w:r>
          </w:p>
        </w:tc>
        <w:tc>
          <w:tcPr>
            <w:tcW w:w="449" w:type="dxa"/>
            <w:shd w:val="clear" w:color="auto" w:fill="FFFFFF"/>
          </w:tcPr>
          <w:p w:rsidR="00A5186A" w:rsidRPr="00BD162D" w:rsidRDefault="00A5186A" w:rsidP="000743CC">
            <w:pPr>
              <w:rPr>
                <w:sz w:val="22"/>
                <w:lang w:eastAsia="lv-LV"/>
              </w:rPr>
            </w:pPr>
            <w:r w:rsidRPr="00BD162D">
              <w:rPr>
                <w:sz w:val="22"/>
                <w:lang w:eastAsia="lv-LV"/>
              </w:rPr>
              <w:t>115</w:t>
            </w:r>
          </w:p>
        </w:tc>
        <w:tc>
          <w:tcPr>
            <w:tcW w:w="449" w:type="dxa"/>
            <w:shd w:val="clear" w:color="auto" w:fill="FFFFFF"/>
          </w:tcPr>
          <w:p w:rsidR="00A5186A" w:rsidRPr="00BD162D" w:rsidRDefault="00A5186A" w:rsidP="000743CC">
            <w:pPr>
              <w:rPr>
                <w:sz w:val="22"/>
                <w:lang w:eastAsia="lv-LV"/>
              </w:rPr>
            </w:pPr>
            <w:r w:rsidRPr="00BD162D">
              <w:rPr>
                <w:sz w:val="22"/>
                <w:lang w:eastAsia="lv-LV"/>
              </w:rPr>
              <w:t>192</w:t>
            </w:r>
          </w:p>
        </w:tc>
        <w:tc>
          <w:tcPr>
            <w:tcW w:w="483" w:type="dxa"/>
            <w:shd w:val="clear" w:color="auto" w:fill="FFFFFF"/>
          </w:tcPr>
          <w:p w:rsidR="00A5186A" w:rsidRPr="00BD162D" w:rsidRDefault="00A5186A" w:rsidP="000743CC">
            <w:pPr>
              <w:rPr>
                <w:sz w:val="22"/>
                <w:lang w:eastAsia="lv-LV"/>
              </w:rPr>
            </w:pPr>
            <w:r w:rsidRPr="00BD162D">
              <w:rPr>
                <w:sz w:val="22"/>
                <w:lang w:eastAsia="lv-LV"/>
              </w:rPr>
              <w:t>307</w:t>
            </w:r>
          </w:p>
        </w:tc>
        <w:tc>
          <w:tcPr>
            <w:tcW w:w="506" w:type="dxa"/>
            <w:shd w:val="clear" w:color="auto" w:fill="FFFFFF"/>
          </w:tcPr>
          <w:p w:rsidR="00A5186A" w:rsidRPr="00BD162D" w:rsidRDefault="00A5186A" w:rsidP="000743CC">
            <w:pPr>
              <w:rPr>
                <w:sz w:val="22"/>
                <w:lang w:eastAsia="lv-LV"/>
              </w:rPr>
            </w:pPr>
            <w:r w:rsidRPr="00BD162D">
              <w:rPr>
                <w:sz w:val="22"/>
                <w:lang w:eastAsia="lv-LV"/>
              </w:rPr>
              <w:t>461</w:t>
            </w:r>
          </w:p>
        </w:tc>
        <w:tc>
          <w:tcPr>
            <w:tcW w:w="529" w:type="dxa"/>
            <w:shd w:val="clear" w:color="auto" w:fill="FFFFFF"/>
          </w:tcPr>
          <w:p w:rsidR="00A5186A" w:rsidRPr="00BD162D" w:rsidRDefault="00A5186A" w:rsidP="000743CC">
            <w:pPr>
              <w:rPr>
                <w:sz w:val="22"/>
                <w:lang w:eastAsia="lv-LV"/>
              </w:rPr>
            </w:pPr>
            <w:r w:rsidRPr="00BD162D">
              <w:rPr>
                <w:sz w:val="22"/>
                <w:lang w:eastAsia="lv-LV"/>
              </w:rPr>
              <w:t>768</w:t>
            </w:r>
          </w:p>
        </w:tc>
        <w:tc>
          <w:tcPr>
            <w:tcW w:w="469" w:type="dxa"/>
            <w:shd w:val="clear" w:color="auto" w:fill="FFFFFF"/>
          </w:tcPr>
          <w:p w:rsidR="00A5186A" w:rsidRPr="00BD162D" w:rsidRDefault="00A5186A" w:rsidP="000743CC">
            <w:pPr>
              <w:rPr>
                <w:sz w:val="22"/>
                <w:lang w:eastAsia="lv-LV"/>
              </w:rPr>
            </w:pPr>
            <w:r w:rsidRPr="00BD162D">
              <w:rPr>
                <w:sz w:val="22"/>
                <w:lang w:eastAsia="lv-LV"/>
              </w:rPr>
              <w:t>1229</w:t>
            </w:r>
          </w:p>
        </w:tc>
        <w:tc>
          <w:tcPr>
            <w:tcW w:w="495" w:type="dxa"/>
            <w:shd w:val="clear" w:color="auto" w:fill="FFFFFF"/>
          </w:tcPr>
          <w:p w:rsidR="00A5186A" w:rsidRPr="00BD162D" w:rsidRDefault="00A5186A" w:rsidP="000743CC">
            <w:pPr>
              <w:rPr>
                <w:sz w:val="22"/>
                <w:lang w:eastAsia="lv-LV"/>
              </w:rPr>
            </w:pPr>
            <w:r w:rsidRPr="00BD162D">
              <w:rPr>
                <w:sz w:val="22"/>
                <w:lang w:eastAsia="lv-LV"/>
              </w:rPr>
              <w:t>1920</w:t>
            </w:r>
          </w:p>
        </w:tc>
        <w:tc>
          <w:tcPr>
            <w:tcW w:w="583" w:type="dxa"/>
            <w:shd w:val="clear" w:color="auto" w:fill="FFFFFF"/>
          </w:tcPr>
          <w:p w:rsidR="00A5186A" w:rsidRPr="00BD162D" w:rsidRDefault="00A5186A" w:rsidP="000743CC">
            <w:pPr>
              <w:rPr>
                <w:sz w:val="22"/>
                <w:lang w:eastAsia="lv-LV"/>
              </w:rPr>
            </w:pPr>
            <w:r w:rsidRPr="00BD162D">
              <w:rPr>
                <w:sz w:val="22"/>
                <w:lang w:eastAsia="lv-LV"/>
              </w:rPr>
              <w:t>2688</w:t>
            </w:r>
          </w:p>
        </w:tc>
        <w:tc>
          <w:tcPr>
            <w:tcW w:w="583" w:type="dxa"/>
            <w:shd w:val="clear" w:color="auto" w:fill="FFFFFF"/>
          </w:tcPr>
          <w:p w:rsidR="00A5186A" w:rsidRPr="00BD162D" w:rsidRDefault="00A5186A" w:rsidP="000743CC">
            <w:pPr>
              <w:rPr>
                <w:sz w:val="22"/>
                <w:lang w:eastAsia="lv-LV"/>
              </w:rPr>
            </w:pPr>
            <w:r w:rsidRPr="00BD162D">
              <w:rPr>
                <w:sz w:val="22"/>
                <w:lang w:eastAsia="lv-LV"/>
              </w:rPr>
              <w:t>3840</w:t>
            </w:r>
          </w:p>
        </w:tc>
        <w:tc>
          <w:tcPr>
            <w:tcW w:w="672" w:type="dxa"/>
            <w:shd w:val="clear" w:color="auto" w:fill="FFFFFF"/>
          </w:tcPr>
          <w:p w:rsidR="00A5186A" w:rsidRPr="00BD162D" w:rsidRDefault="00A5186A" w:rsidP="000743CC">
            <w:pPr>
              <w:rPr>
                <w:sz w:val="22"/>
                <w:lang w:eastAsia="lv-LV"/>
              </w:rPr>
            </w:pPr>
            <w:r w:rsidRPr="00BD162D">
              <w:rPr>
                <w:sz w:val="22"/>
                <w:lang w:eastAsia="lv-LV"/>
              </w:rPr>
              <w:t>5376</w:t>
            </w:r>
          </w:p>
        </w:tc>
        <w:tc>
          <w:tcPr>
            <w:tcW w:w="672" w:type="dxa"/>
            <w:shd w:val="clear" w:color="auto" w:fill="FFFFFF"/>
          </w:tcPr>
          <w:p w:rsidR="00A5186A" w:rsidRPr="00BD162D" w:rsidRDefault="00A5186A" w:rsidP="000743CC">
            <w:pPr>
              <w:rPr>
                <w:sz w:val="22"/>
                <w:lang w:eastAsia="lv-LV"/>
              </w:rPr>
            </w:pPr>
            <w:r w:rsidRPr="00BD162D">
              <w:rPr>
                <w:sz w:val="22"/>
                <w:lang w:eastAsia="lv-LV"/>
              </w:rPr>
              <w:t>7296</w:t>
            </w:r>
          </w:p>
        </w:tc>
        <w:tc>
          <w:tcPr>
            <w:tcW w:w="672" w:type="dxa"/>
            <w:shd w:val="clear" w:color="auto" w:fill="FFFFFF"/>
          </w:tcPr>
          <w:p w:rsidR="00A5186A" w:rsidRPr="00BD162D" w:rsidRDefault="00A5186A" w:rsidP="000743CC">
            <w:pPr>
              <w:rPr>
                <w:sz w:val="22"/>
                <w:lang w:eastAsia="lv-LV"/>
              </w:rPr>
            </w:pPr>
            <w:r w:rsidRPr="00BD162D">
              <w:rPr>
                <w:sz w:val="22"/>
                <w:lang w:eastAsia="lv-LV"/>
              </w:rPr>
              <w:t>9216</w:t>
            </w:r>
          </w:p>
        </w:tc>
        <w:tc>
          <w:tcPr>
            <w:tcW w:w="672" w:type="dxa"/>
            <w:shd w:val="clear" w:color="auto" w:fill="FFFFFF"/>
          </w:tcPr>
          <w:p w:rsidR="00A5186A" w:rsidRPr="00BD162D" w:rsidRDefault="00A5186A" w:rsidP="000743CC">
            <w:pPr>
              <w:rPr>
                <w:sz w:val="22"/>
                <w:lang w:eastAsia="lv-LV"/>
              </w:rPr>
            </w:pPr>
            <w:r w:rsidRPr="00BD162D">
              <w:rPr>
                <w:sz w:val="22"/>
                <w:lang w:eastAsia="lv-LV"/>
              </w:rPr>
              <w:t>11520</w:t>
            </w:r>
          </w:p>
        </w:tc>
        <w:tc>
          <w:tcPr>
            <w:tcW w:w="815" w:type="dxa"/>
            <w:shd w:val="clear" w:color="auto" w:fill="FFFFFF"/>
          </w:tcPr>
          <w:p w:rsidR="00A5186A" w:rsidRPr="00BD162D" w:rsidRDefault="00A5186A" w:rsidP="000743CC">
            <w:pPr>
              <w:rPr>
                <w:sz w:val="22"/>
                <w:lang w:eastAsia="lv-LV"/>
              </w:rPr>
            </w:pPr>
            <w:r w:rsidRPr="00BD162D">
              <w:rPr>
                <w:sz w:val="22"/>
                <w:lang w:eastAsia="lv-LV"/>
              </w:rPr>
              <w:t>14208</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3.4</w:t>
            </w:r>
          </w:p>
        </w:tc>
        <w:tc>
          <w:tcPr>
            <w:tcW w:w="449" w:type="dxa"/>
            <w:shd w:val="clear" w:color="auto" w:fill="FFFFFF"/>
          </w:tcPr>
          <w:p w:rsidR="00A5186A" w:rsidRPr="00BD162D" w:rsidRDefault="00A5186A" w:rsidP="000743CC">
            <w:pPr>
              <w:rPr>
                <w:sz w:val="22"/>
                <w:lang w:eastAsia="lv-LV"/>
              </w:rPr>
            </w:pPr>
            <w:r w:rsidRPr="00BD162D">
              <w:rPr>
                <w:sz w:val="22"/>
                <w:lang w:eastAsia="lv-LV"/>
              </w:rPr>
              <w:t>122</w:t>
            </w:r>
          </w:p>
        </w:tc>
        <w:tc>
          <w:tcPr>
            <w:tcW w:w="449" w:type="dxa"/>
            <w:shd w:val="clear" w:color="auto" w:fill="FFFFFF"/>
          </w:tcPr>
          <w:p w:rsidR="00A5186A" w:rsidRPr="00BD162D" w:rsidRDefault="00A5186A" w:rsidP="000743CC">
            <w:pPr>
              <w:rPr>
                <w:sz w:val="22"/>
                <w:lang w:eastAsia="lv-LV"/>
              </w:rPr>
            </w:pPr>
            <w:r w:rsidRPr="00BD162D">
              <w:rPr>
                <w:sz w:val="22"/>
                <w:lang w:eastAsia="lv-LV"/>
              </w:rPr>
              <w:t>204</w:t>
            </w:r>
          </w:p>
        </w:tc>
        <w:tc>
          <w:tcPr>
            <w:tcW w:w="483" w:type="dxa"/>
            <w:shd w:val="clear" w:color="auto" w:fill="FFFFFF"/>
          </w:tcPr>
          <w:p w:rsidR="00A5186A" w:rsidRPr="00BD162D" w:rsidRDefault="00A5186A" w:rsidP="000743CC">
            <w:pPr>
              <w:rPr>
                <w:sz w:val="22"/>
                <w:lang w:eastAsia="lv-LV"/>
              </w:rPr>
            </w:pPr>
            <w:r w:rsidRPr="00BD162D">
              <w:rPr>
                <w:sz w:val="22"/>
                <w:lang w:eastAsia="lv-LV"/>
              </w:rPr>
              <w:t>326</w:t>
            </w:r>
          </w:p>
        </w:tc>
        <w:tc>
          <w:tcPr>
            <w:tcW w:w="506" w:type="dxa"/>
            <w:shd w:val="clear" w:color="auto" w:fill="FFFFFF"/>
          </w:tcPr>
          <w:p w:rsidR="00A5186A" w:rsidRPr="00BD162D" w:rsidRDefault="00A5186A" w:rsidP="000743CC">
            <w:pPr>
              <w:rPr>
                <w:sz w:val="22"/>
                <w:lang w:eastAsia="lv-LV"/>
              </w:rPr>
            </w:pPr>
            <w:r w:rsidRPr="00BD162D">
              <w:rPr>
                <w:sz w:val="22"/>
                <w:lang w:eastAsia="lv-LV"/>
              </w:rPr>
              <w:t>490</w:t>
            </w:r>
          </w:p>
        </w:tc>
        <w:tc>
          <w:tcPr>
            <w:tcW w:w="529" w:type="dxa"/>
            <w:shd w:val="clear" w:color="auto" w:fill="FFFFFF"/>
          </w:tcPr>
          <w:p w:rsidR="00A5186A" w:rsidRPr="00BD162D" w:rsidRDefault="00A5186A" w:rsidP="000743CC">
            <w:pPr>
              <w:rPr>
                <w:sz w:val="22"/>
                <w:lang w:eastAsia="lv-LV"/>
              </w:rPr>
            </w:pPr>
            <w:r w:rsidRPr="00BD162D">
              <w:rPr>
                <w:sz w:val="22"/>
                <w:lang w:eastAsia="lv-LV"/>
              </w:rPr>
              <w:t>816</w:t>
            </w:r>
          </w:p>
        </w:tc>
        <w:tc>
          <w:tcPr>
            <w:tcW w:w="469" w:type="dxa"/>
            <w:shd w:val="clear" w:color="auto" w:fill="FFFFFF"/>
          </w:tcPr>
          <w:p w:rsidR="00A5186A" w:rsidRPr="00BD162D" w:rsidRDefault="00A5186A" w:rsidP="000743CC">
            <w:pPr>
              <w:rPr>
                <w:sz w:val="22"/>
                <w:lang w:eastAsia="lv-LV"/>
              </w:rPr>
            </w:pPr>
            <w:r w:rsidRPr="00BD162D">
              <w:rPr>
                <w:sz w:val="22"/>
                <w:lang w:eastAsia="lv-LV"/>
              </w:rPr>
              <w:t>1306</w:t>
            </w:r>
          </w:p>
        </w:tc>
        <w:tc>
          <w:tcPr>
            <w:tcW w:w="495" w:type="dxa"/>
            <w:shd w:val="clear" w:color="auto" w:fill="FFFFFF"/>
          </w:tcPr>
          <w:p w:rsidR="00A5186A" w:rsidRPr="00BD162D" w:rsidRDefault="00A5186A" w:rsidP="000743CC">
            <w:pPr>
              <w:rPr>
                <w:sz w:val="22"/>
                <w:lang w:eastAsia="lv-LV"/>
              </w:rPr>
            </w:pPr>
            <w:r w:rsidRPr="00BD162D">
              <w:rPr>
                <w:sz w:val="22"/>
                <w:lang w:eastAsia="lv-LV"/>
              </w:rPr>
              <w:t>2040</w:t>
            </w:r>
          </w:p>
        </w:tc>
        <w:tc>
          <w:tcPr>
            <w:tcW w:w="583" w:type="dxa"/>
            <w:shd w:val="clear" w:color="auto" w:fill="FFFFFF"/>
          </w:tcPr>
          <w:p w:rsidR="00A5186A" w:rsidRPr="00BD162D" w:rsidRDefault="00A5186A" w:rsidP="000743CC">
            <w:pPr>
              <w:rPr>
                <w:sz w:val="22"/>
                <w:lang w:eastAsia="lv-LV"/>
              </w:rPr>
            </w:pPr>
            <w:r w:rsidRPr="00BD162D">
              <w:rPr>
                <w:sz w:val="22"/>
                <w:lang w:eastAsia="lv-LV"/>
              </w:rPr>
              <w:t>2856</w:t>
            </w:r>
          </w:p>
        </w:tc>
        <w:tc>
          <w:tcPr>
            <w:tcW w:w="583" w:type="dxa"/>
            <w:shd w:val="clear" w:color="auto" w:fill="FFFFFF"/>
          </w:tcPr>
          <w:p w:rsidR="00A5186A" w:rsidRPr="00BD162D" w:rsidRDefault="00A5186A" w:rsidP="000743CC">
            <w:pPr>
              <w:rPr>
                <w:sz w:val="22"/>
                <w:lang w:eastAsia="lv-LV"/>
              </w:rPr>
            </w:pPr>
            <w:r w:rsidRPr="00BD162D">
              <w:rPr>
                <w:sz w:val="22"/>
                <w:lang w:eastAsia="lv-LV"/>
              </w:rPr>
              <w:t>4080</w:t>
            </w:r>
          </w:p>
        </w:tc>
        <w:tc>
          <w:tcPr>
            <w:tcW w:w="672" w:type="dxa"/>
            <w:shd w:val="clear" w:color="auto" w:fill="FFFFFF"/>
          </w:tcPr>
          <w:p w:rsidR="00A5186A" w:rsidRPr="00BD162D" w:rsidRDefault="00A5186A" w:rsidP="000743CC">
            <w:pPr>
              <w:rPr>
                <w:sz w:val="22"/>
                <w:lang w:eastAsia="lv-LV"/>
              </w:rPr>
            </w:pPr>
            <w:r w:rsidRPr="00BD162D">
              <w:rPr>
                <w:sz w:val="22"/>
                <w:lang w:eastAsia="lv-LV"/>
              </w:rPr>
              <w:t>5712</w:t>
            </w:r>
          </w:p>
        </w:tc>
        <w:tc>
          <w:tcPr>
            <w:tcW w:w="672" w:type="dxa"/>
            <w:shd w:val="clear" w:color="auto" w:fill="FFFFFF"/>
          </w:tcPr>
          <w:p w:rsidR="00A5186A" w:rsidRPr="00BD162D" w:rsidRDefault="00A5186A" w:rsidP="000743CC">
            <w:pPr>
              <w:rPr>
                <w:sz w:val="22"/>
                <w:lang w:eastAsia="lv-LV"/>
              </w:rPr>
            </w:pPr>
            <w:r w:rsidRPr="00BD162D">
              <w:rPr>
                <w:sz w:val="22"/>
                <w:lang w:eastAsia="lv-LV"/>
              </w:rPr>
              <w:t>7752</w:t>
            </w:r>
          </w:p>
        </w:tc>
        <w:tc>
          <w:tcPr>
            <w:tcW w:w="672" w:type="dxa"/>
            <w:shd w:val="clear" w:color="auto" w:fill="FFFFFF"/>
          </w:tcPr>
          <w:p w:rsidR="00A5186A" w:rsidRPr="00BD162D" w:rsidRDefault="00A5186A" w:rsidP="000743CC">
            <w:pPr>
              <w:rPr>
                <w:sz w:val="22"/>
                <w:lang w:eastAsia="lv-LV"/>
              </w:rPr>
            </w:pPr>
            <w:r w:rsidRPr="00BD162D">
              <w:rPr>
                <w:sz w:val="22"/>
                <w:lang w:eastAsia="lv-LV"/>
              </w:rPr>
              <w:t>9792</w:t>
            </w:r>
          </w:p>
        </w:tc>
        <w:tc>
          <w:tcPr>
            <w:tcW w:w="672" w:type="dxa"/>
            <w:shd w:val="clear" w:color="auto" w:fill="FFFFFF"/>
          </w:tcPr>
          <w:p w:rsidR="00A5186A" w:rsidRPr="00BD162D" w:rsidRDefault="00A5186A" w:rsidP="000743CC">
            <w:pPr>
              <w:rPr>
                <w:sz w:val="22"/>
                <w:lang w:eastAsia="lv-LV"/>
              </w:rPr>
            </w:pPr>
            <w:r w:rsidRPr="00BD162D">
              <w:rPr>
                <w:sz w:val="22"/>
                <w:lang w:eastAsia="lv-LV"/>
              </w:rPr>
              <w:t>12240</w:t>
            </w:r>
          </w:p>
        </w:tc>
        <w:tc>
          <w:tcPr>
            <w:tcW w:w="815" w:type="dxa"/>
            <w:shd w:val="clear" w:color="auto" w:fill="FFFFFF"/>
          </w:tcPr>
          <w:p w:rsidR="00A5186A" w:rsidRPr="00BD162D" w:rsidRDefault="00A5186A" w:rsidP="000743CC">
            <w:pPr>
              <w:rPr>
                <w:sz w:val="22"/>
                <w:lang w:eastAsia="lv-LV"/>
              </w:rPr>
            </w:pPr>
            <w:r w:rsidRPr="00BD162D">
              <w:rPr>
                <w:sz w:val="22"/>
                <w:lang w:eastAsia="lv-LV"/>
              </w:rPr>
              <w:t>15096</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3.6</w:t>
            </w:r>
          </w:p>
        </w:tc>
        <w:tc>
          <w:tcPr>
            <w:tcW w:w="449" w:type="dxa"/>
            <w:shd w:val="clear" w:color="auto" w:fill="FFFFFF"/>
          </w:tcPr>
          <w:p w:rsidR="00A5186A" w:rsidRPr="00BD162D" w:rsidRDefault="00A5186A" w:rsidP="000743CC">
            <w:pPr>
              <w:rPr>
                <w:sz w:val="22"/>
                <w:lang w:eastAsia="lv-LV"/>
              </w:rPr>
            </w:pPr>
            <w:r w:rsidRPr="00BD162D">
              <w:rPr>
                <w:sz w:val="22"/>
                <w:lang w:eastAsia="lv-LV"/>
              </w:rPr>
              <w:t>130</w:t>
            </w:r>
          </w:p>
        </w:tc>
        <w:tc>
          <w:tcPr>
            <w:tcW w:w="449" w:type="dxa"/>
            <w:shd w:val="clear" w:color="auto" w:fill="FFFFFF"/>
          </w:tcPr>
          <w:p w:rsidR="00A5186A" w:rsidRPr="00BD162D" w:rsidRDefault="00A5186A" w:rsidP="000743CC">
            <w:pPr>
              <w:rPr>
                <w:sz w:val="22"/>
                <w:lang w:eastAsia="lv-LV"/>
              </w:rPr>
            </w:pPr>
            <w:r w:rsidRPr="00BD162D">
              <w:rPr>
                <w:sz w:val="22"/>
                <w:lang w:eastAsia="lv-LV"/>
              </w:rPr>
              <w:t>216</w:t>
            </w:r>
          </w:p>
        </w:tc>
        <w:tc>
          <w:tcPr>
            <w:tcW w:w="483" w:type="dxa"/>
            <w:shd w:val="clear" w:color="auto" w:fill="FFFFFF"/>
          </w:tcPr>
          <w:p w:rsidR="00A5186A" w:rsidRPr="00BD162D" w:rsidRDefault="00A5186A" w:rsidP="000743CC">
            <w:pPr>
              <w:rPr>
                <w:sz w:val="22"/>
                <w:lang w:eastAsia="lv-LV"/>
              </w:rPr>
            </w:pPr>
            <w:r w:rsidRPr="00BD162D">
              <w:rPr>
                <w:sz w:val="22"/>
                <w:lang w:eastAsia="lv-LV"/>
              </w:rPr>
              <w:t>346</w:t>
            </w:r>
          </w:p>
        </w:tc>
        <w:tc>
          <w:tcPr>
            <w:tcW w:w="506" w:type="dxa"/>
            <w:shd w:val="clear" w:color="auto" w:fill="FFFFFF"/>
          </w:tcPr>
          <w:p w:rsidR="00A5186A" w:rsidRPr="00BD162D" w:rsidRDefault="00A5186A" w:rsidP="000743CC">
            <w:pPr>
              <w:rPr>
                <w:sz w:val="22"/>
                <w:lang w:eastAsia="lv-LV"/>
              </w:rPr>
            </w:pPr>
            <w:r w:rsidRPr="00BD162D">
              <w:rPr>
                <w:sz w:val="22"/>
                <w:lang w:eastAsia="lv-LV"/>
              </w:rPr>
              <w:t>518</w:t>
            </w:r>
          </w:p>
        </w:tc>
        <w:tc>
          <w:tcPr>
            <w:tcW w:w="529" w:type="dxa"/>
            <w:shd w:val="clear" w:color="auto" w:fill="FFFFFF"/>
          </w:tcPr>
          <w:p w:rsidR="00A5186A" w:rsidRPr="00BD162D" w:rsidRDefault="00A5186A" w:rsidP="000743CC">
            <w:pPr>
              <w:rPr>
                <w:sz w:val="22"/>
                <w:lang w:eastAsia="lv-LV"/>
              </w:rPr>
            </w:pPr>
            <w:r w:rsidRPr="00BD162D">
              <w:rPr>
                <w:sz w:val="22"/>
                <w:lang w:eastAsia="lv-LV"/>
              </w:rPr>
              <w:t>864</w:t>
            </w:r>
          </w:p>
        </w:tc>
        <w:tc>
          <w:tcPr>
            <w:tcW w:w="469" w:type="dxa"/>
            <w:shd w:val="clear" w:color="auto" w:fill="FFFFFF"/>
          </w:tcPr>
          <w:p w:rsidR="00A5186A" w:rsidRPr="00BD162D" w:rsidRDefault="00A5186A" w:rsidP="000743CC">
            <w:pPr>
              <w:rPr>
                <w:sz w:val="22"/>
                <w:lang w:eastAsia="lv-LV"/>
              </w:rPr>
            </w:pPr>
            <w:r w:rsidRPr="00BD162D">
              <w:rPr>
                <w:sz w:val="22"/>
                <w:lang w:eastAsia="lv-LV"/>
              </w:rPr>
              <w:t>1382</w:t>
            </w:r>
          </w:p>
        </w:tc>
        <w:tc>
          <w:tcPr>
            <w:tcW w:w="495" w:type="dxa"/>
            <w:shd w:val="clear" w:color="auto" w:fill="FFFFFF"/>
          </w:tcPr>
          <w:p w:rsidR="00A5186A" w:rsidRPr="00BD162D" w:rsidRDefault="00A5186A" w:rsidP="000743CC">
            <w:pPr>
              <w:rPr>
                <w:sz w:val="22"/>
                <w:lang w:eastAsia="lv-LV"/>
              </w:rPr>
            </w:pPr>
            <w:r w:rsidRPr="00BD162D">
              <w:rPr>
                <w:sz w:val="22"/>
                <w:lang w:eastAsia="lv-LV"/>
              </w:rPr>
              <w:t>2160</w:t>
            </w:r>
          </w:p>
        </w:tc>
        <w:tc>
          <w:tcPr>
            <w:tcW w:w="583" w:type="dxa"/>
            <w:shd w:val="clear" w:color="auto" w:fill="FFFFFF"/>
          </w:tcPr>
          <w:p w:rsidR="00A5186A" w:rsidRPr="00BD162D" w:rsidRDefault="00A5186A" w:rsidP="000743CC">
            <w:pPr>
              <w:rPr>
                <w:sz w:val="22"/>
                <w:lang w:eastAsia="lv-LV"/>
              </w:rPr>
            </w:pPr>
            <w:r w:rsidRPr="00BD162D">
              <w:rPr>
                <w:sz w:val="22"/>
                <w:lang w:eastAsia="lv-LV"/>
              </w:rPr>
              <w:t>3024</w:t>
            </w:r>
          </w:p>
        </w:tc>
        <w:tc>
          <w:tcPr>
            <w:tcW w:w="583" w:type="dxa"/>
            <w:shd w:val="clear" w:color="auto" w:fill="FFFFFF"/>
          </w:tcPr>
          <w:p w:rsidR="00A5186A" w:rsidRPr="00BD162D" w:rsidRDefault="00A5186A" w:rsidP="000743CC">
            <w:pPr>
              <w:rPr>
                <w:sz w:val="22"/>
                <w:lang w:eastAsia="lv-LV"/>
              </w:rPr>
            </w:pPr>
            <w:r w:rsidRPr="00BD162D">
              <w:rPr>
                <w:sz w:val="22"/>
                <w:lang w:eastAsia="lv-LV"/>
              </w:rPr>
              <w:t>4320</w:t>
            </w:r>
          </w:p>
        </w:tc>
        <w:tc>
          <w:tcPr>
            <w:tcW w:w="672" w:type="dxa"/>
            <w:shd w:val="clear" w:color="auto" w:fill="FFFFFF"/>
          </w:tcPr>
          <w:p w:rsidR="00A5186A" w:rsidRPr="00BD162D" w:rsidRDefault="00A5186A" w:rsidP="000743CC">
            <w:pPr>
              <w:rPr>
                <w:sz w:val="22"/>
                <w:lang w:eastAsia="lv-LV"/>
              </w:rPr>
            </w:pPr>
            <w:r w:rsidRPr="00BD162D">
              <w:rPr>
                <w:sz w:val="22"/>
                <w:lang w:eastAsia="lv-LV"/>
              </w:rPr>
              <w:t>6048</w:t>
            </w:r>
          </w:p>
        </w:tc>
        <w:tc>
          <w:tcPr>
            <w:tcW w:w="672" w:type="dxa"/>
            <w:shd w:val="clear" w:color="auto" w:fill="FFFFFF"/>
          </w:tcPr>
          <w:p w:rsidR="00A5186A" w:rsidRPr="00BD162D" w:rsidRDefault="00A5186A" w:rsidP="000743CC">
            <w:pPr>
              <w:rPr>
                <w:sz w:val="22"/>
                <w:lang w:eastAsia="lv-LV"/>
              </w:rPr>
            </w:pPr>
            <w:r w:rsidRPr="00BD162D">
              <w:rPr>
                <w:sz w:val="22"/>
                <w:lang w:eastAsia="lv-LV"/>
              </w:rPr>
              <w:t>8208</w:t>
            </w:r>
          </w:p>
        </w:tc>
        <w:tc>
          <w:tcPr>
            <w:tcW w:w="672" w:type="dxa"/>
            <w:shd w:val="clear" w:color="auto" w:fill="FFFFFF"/>
          </w:tcPr>
          <w:p w:rsidR="00A5186A" w:rsidRPr="00BD162D" w:rsidRDefault="00A5186A" w:rsidP="000743CC">
            <w:pPr>
              <w:rPr>
                <w:sz w:val="22"/>
                <w:lang w:eastAsia="lv-LV"/>
              </w:rPr>
            </w:pPr>
            <w:r w:rsidRPr="00BD162D">
              <w:rPr>
                <w:sz w:val="22"/>
                <w:lang w:eastAsia="lv-LV"/>
              </w:rPr>
              <w:t>10368</w:t>
            </w:r>
          </w:p>
        </w:tc>
        <w:tc>
          <w:tcPr>
            <w:tcW w:w="672" w:type="dxa"/>
            <w:shd w:val="clear" w:color="auto" w:fill="FFFFFF"/>
          </w:tcPr>
          <w:p w:rsidR="00A5186A" w:rsidRPr="00BD162D" w:rsidRDefault="00A5186A" w:rsidP="000743CC">
            <w:pPr>
              <w:rPr>
                <w:sz w:val="22"/>
                <w:lang w:eastAsia="lv-LV"/>
              </w:rPr>
            </w:pPr>
            <w:r w:rsidRPr="00BD162D">
              <w:rPr>
                <w:sz w:val="22"/>
                <w:lang w:eastAsia="lv-LV"/>
              </w:rPr>
              <w:t>12960</w:t>
            </w:r>
          </w:p>
        </w:tc>
        <w:tc>
          <w:tcPr>
            <w:tcW w:w="815" w:type="dxa"/>
            <w:shd w:val="clear" w:color="auto" w:fill="FFFFFF"/>
          </w:tcPr>
          <w:p w:rsidR="00A5186A" w:rsidRPr="00BD162D" w:rsidRDefault="00A5186A" w:rsidP="000743CC">
            <w:pPr>
              <w:rPr>
                <w:sz w:val="22"/>
                <w:lang w:eastAsia="lv-LV"/>
              </w:rPr>
            </w:pPr>
            <w:r w:rsidRPr="00BD162D">
              <w:rPr>
                <w:sz w:val="22"/>
                <w:lang w:eastAsia="lv-LV"/>
              </w:rPr>
              <w:t>15984</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3,8</w:t>
            </w:r>
          </w:p>
        </w:tc>
        <w:tc>
          <w:tcPr>
            <w:tcW w:w="449" w:type="dxa"/>
            <w:shd w:val="clear" w:color="auto" w:fill="FFFFFF"/>
          </w:tcPr>
          <w:p w:rsidR="00A5186A" w:rsidRPr="00BD162D" w:rsidRDefault="00A5186A" w:rsidP="000743CC">
            <w:pPr>
              <w:rPr>
                <w:sz w:val="22"/>
                <w:lang w:eastAsia="lv-LV"/>
              </w:rPr>
            </w:pPr>
            <w:r w:rsidRPr="00BD162D">
              <w:rPr>
                <w:sz w:val="22"/>
                <w:lang w:eastAsia="lv-LV"/>
              </w:rPr>
              <w:t>137</w:t>
            </w:r>
          </w:p>
        </w:tc>
        <w:tc>
          <w:tcPr>
            <w:tcW w:w="449" w:type="dxa"/>
            <w:shd w:val="clear" w:color="auto" w:fill="FFFFFF"/>
          </w:tcPr>
          <w:p w:rsidR="00A5186A" w:rsidRPr="00BD162D" w:rsidRDefault="00A5186A" w:rsidP="000743CC">
            <w:pPr>
              <w:rPr>
                <w:sz w:val="22"/>
                <w:lang w:eastAsia="lv-LV"/>
              </w:rPr>
            </w:pPr>
            <w:r w:rsidRPr="00BD162D">
              <w:rPr>
                <w:sz w:val="22"/>
                <w:lang w:eastAsia="lv-LV"/>
              </w:rPr>
              <w:t>228</w:t>
            </w:r>
          </w:p>
        </w:tc>
        <w:tc>
          <w:tcPr>
            <w:tcW w:w="483" w:type="dxa"/>
            <w:shd w:val="clear" w:color="auto" w:fill="FFFFFF"/>
          </w:tcPr>
          <w:p w:rsidR="00A5186A" w:rsidRPr="00BD162D" w:rsidRDefault="00A5186A" w:rsidP="000743CC">
            <w:pPr>
              <w:rPr>
                <w:sz w:val="22"/>
                <w:lang w:eastAsia="lv-LV"/>
              </w:rPr>
            </w:pPr>
            <w:r w:rsidRPr="00BD162D">
              <w:rPr>
                <w:sz w:val="22"/>
                <w:lang w:eastAsia="lv-LV"/>
              </w:rPr>
              <w:t>365</w:t>
            </w:r>
          </w:p>
        </w:tc>
        <w:tc>
          <w:tcPr>
            <w:tcW w:w="506" w:type="dxa"/>
            <w:shd w:val="clear" w:color="auto" w:fill="FFFFFF"/>
          </w:tcPr>
          <w:p w:rsidR="00A5186A" w:rsidRPr="00BD162D" w:rsidRDefault="00A5186A" w:rsidP="000743CC">
            <w:pPr>
              <w:rPr>
                <w:sz w:val="22"/>
                <w:lang w:eastAsia="lv-LV"/>
              </w:rPr>
            </w:pPr>
            <w:r w:rsidRPr="00BD162D">
              <w:rPr>
                <w:sz w:val="22"/>
                <w:lang w:eastAsia="lv-LV"/>
              </w:rPr>
              <w:t>547</w:t>
            </w:r>
          </w:p>
        </w:tc>
        <w:tc>
          <w:tcPr>
            <w:tcW w:w="529" w:type="dxa"/>
            <w:shd w:val="clear" w:color="auto" w:fill="FFFFFF"/>
          </w:tcPr>
          <w:p w:rsidR="00A5186A" w:rsidRPr="00BD162D" w:rsidRDefault="00A5186A" w:rsidP="000743CC">
            <w:pPr>
              <w:rPr>
                <w:sz w:val="22"/>
                <w:lang w:eastAsia="lv-LV"/>
              </w:rPr>
            </w:pPr>
            <w:r w:rsidRPr="00BD162D">
              <w:rPr>
                <w:sz w:val="22"/>
                <w:lang w:eastAsia="lv-LV"/>
              </w:rPr>
              <w:t>912</w:t>
            </w:r>
          </w:p>
        </w:tc>
        <w:tc>
          <w:tcPr>
            <w:tcW w:w="469" w:type="dxa"/>
            <w:shd w:val="clear" w:color="auto" w:fill="FFFFFF"/>
          </w:tcPr>
          <w:p w:rsidR="00A5186A" w:rsidRPr="00BD162D" w:rsidRDefault="00A5186A" w:rsidP="000743CC">
            <w:pPr>
              <w:rPr>
                <w:sz w:val="22"/>
                <w:lang w:eastAsia="lv-LV"/>
              </w:rPr>
            </w:pPr>
            <w:r w:rsidRPr="00BD162D">
              <w:rPr>
                <w:sz w:val="22"/>
                <w:lang w:eastAsia="lv-LV"/>
              </w:rPr>
              <w:t>1459</w:t>
            </w:r>
          </w:p>
        </w:tc>
        <w:tc>
          <w:tcPr>
            <w:tcW w:w="495" w:type="dxa"/>
            <w:shd w:val="clear" w:color="auto" w:fill="FFFFFF"/>
          </w:tcPr>
          <w:p w:rsidR="00A5186A" w:rsidRPr="00BD162D" w:rsidRDefault="00A5186A" w:rsidP="000743CC">
            <w:pPr>
              <w:rPr>
                <w:sz w:val="22"/>
                <w:lang w:eastAsia="lv-LV"/>
              </w:rPr>
            </w:pPr>
            <w:r w:rsidRPr="00BD162D">
              <w:rPr>
                <w:sz w:val="22"/>
                <w:lang w:eastAsia="lv-LV"/>
              </w:rPr>
              <w:t>2280</w:t>
            </w:r>
          </w:p>
        </w:tc>
        <w:tc>
          <w:tcPr>
            <w:tcW w:w="583" w:type="dxa"/>
            <w:shd w:val="clear" w:color="auto" w:fill="FFFFFF"/>
          </w:tcPr>
          <w:p w:rsidR="00A5186A" w:rsidRPr="00BD162D" w:rsidRDefault="00A5186A" w:rsidP="000743CC">
            <w:pPr>
              <w:rPr>
                <w:sz w:val="22"/>
                <w:lang w:eastAsia="lv-LV"/>
              </w:rPr>
            </w:pPr>
            <w:r w:rsidRPr="00BD162D">
              <w:rPr>
                <w:sz w:val="22"/>
                <w:lang w:eastAsia="lv-LV"/>
              </w:rPr>
              <w:t>3192</w:t>
            </w:r>
          </w:p>
        </w:tc>
        <w:tc>
          <w:tcPr>
            <w:tcW w:w="583" w:type="dxa"/>
            <w:shd w:val="clear" w:color="auto" w:fill="FFFFFF"/>
          </w:tcPr>
          <w:p w:rsidR="00A5186A" w:rsidRPr="00BD162D" w:rsidRDefault="00A5186A" w:rsidP="000743CC">
            <w:pPr>
              <w:rPr>
                <w:sz w:val="22"/>
                <w:lang w:eastAsia="lv-LV"/>
              </w:rPr>
            </w:pPr>
            <w:r w:rsidRPr="00BD162D">
              <w:rPr>
                <w:sz w:val="22"/>
                <w:lang w:eastAsia="lv-LV"/>
              </w:rPr>
              <w:t>4560</w:t>
            </w:r>
          </w:p>
        </w:tc>
        <w:tc>
          <w:tcPr>
            <w:tcW w:w="672" w:type="dxa"/>
            <w:shd w:val="clear" w:color="auto" w:fill="FFFFFF"/>
          </w:tcPr>
          <w:p w:rsidR="00A5186A" w:rsidRPr="00BD162D" w:rsidRDefault="00A5186A" w:rsidP="000743CC">
            <w:pPr>
              <w:rPr>
                <w:sz w:val="22"/>
                <w:lang w:eastAsia="lv-LV"/>
              </w:rPr>
            </w:pPr>
            <w:r w:rsidRPr="00BD162D">
              <w:rPr>
                <w:sz w:val="22"/>
                <w:lang w:eastAsia="lv-LV"/>
              </w:rPr>
              <w:t>6384</w:t>
            </w:r>
          </w:p>
        </w:tc>
        <w:tc>
          <w:tcPr>
            <w:tcW w:w="672" w:type="dxa"/>
            <w:shd w:val="clear" w:color="auto" w:fill="FFFFFF"/>
          </w:tcPr>
          <w:p w:rsidR="00A5186A" w:rsidRPr="00BD162D" w:rsidRDefault="00A5186A" w:rsidP="000743CC">
            <w:pPr>
              <w:rPr>
                <w:sz w:val="22"/>
                <w:lang w:eastAsia="lv-LV"/>
              </w:rPr>
            </w:pPr>
            <w:r w:rsidRPr="00BD162D">
              <w:rPr>
                <w:sz w:val="22"/>
                <w:lang w:eastAsia="lv-LV"/>
              </w:rPr>
              <w:t>8664</w:t>
            </w:r>
          </w:p>
        </w:tc>
        <w:tc>
          <w:tcPr>
            <w:tcW w:w="672" w:type="dxa"/>
            <w:shd w:val="clear" w:color="auto" w:fill="FFFFFF"/>
          </w:tcPr>
          <w:p w:rsidR="00A5186A" w:rsidRPr="00BD162D" w:rsidRDefault="00A5186A" w:rsidP="000743CC">
            <w:pPr>
              <w:rPr>
                <w:sz w:val="22"/>
                <w:lang w:eastAsia="lv-LV"/>
              </w:rPr>
            </w:pPr>
            <w:r w:rsidRPr="00BD162D">
              <w:rPr>
                <w:sz w:val="22"/>
                <w:lang w:eastAsia="lv-LV"/>
              </w:rPr>
              <w:t>10944</w:t>
            </w:r>
          </w:p>
        </w:tc>
        <w:tc>
          <w:tcPr>
            <w:tcW w:w="672" w:type="dxa"/>
            <w:shd w:val="clear" w:color="auto" w:fill="FFFFFF"/>
          </w:tcPr>
          <w:p w:rsidR="00A5186A" w:rsidRPr="00BD162D" w:rsidRDefault="00A5186A" w:rsidP="000743CC">
            <w:pPr>
              <w:rPr>
                <w:sz w:val="22"/>
                <w:lang w:eastAsia="lv-LV"/>
              </w:rPr>
            </w:pPr>
            <w:r w:rsidRPr="00BD162D">
              <w:rPr>
                <w:sz w:val="22"/>
                <w:lang w:eastAsia="lv-LV"/>
              </w:rPr>
              <w:t>13680</w:t>
            </w:r>
          </w:p>
        </w:tc>
        <w:tc>
          <w:tcPr>
            <w:tcW w:w="815" w:type="dxa"/>
            <w:shd w:val="clear" w:color="auto" w:fill="FFFFFF"/>
          </w:tcPr>
          <w:p w:rsidR="00A5186A" w:rsidRPr="00BD162D" w:rsidRDefault="00A5186A" w:rsidP="000743CC">
            <w:pPr>
              <w:rPr>
                <w:sz w:val="22"/>
                <w:lang w:eastAsia="lv-LV"/>
              </w:rPr>
            </w:pPr>
            <w:r w:rsidRPr="00BD162D">
              <w:rPr>
                <w:sz w:val="22"/>
                <w:lang w:eastAsia="lv-LV"/>
              </w:rPr>
              <w:t>16872</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4</w:t>
            </w:r>
          </w:p>
        </w:tc>
        <w:tc>
          <w:tcPr>
            <w:tcW w:w="449" w:type="dxa"/>
            <w:shd w:val="clear" w:color="auto" w:fill="FFFFFF"/>
          </w:tcPr>
          <w:p w:rsidR="00A5186A" w:rsidRPr="00BD162D" w:rsidRDefault="00A5186A" w:rsidP="000743CC">
            <w:pPr>
              <w:rPr>
                <w:sz w:val="22"/>
                <w:lang w:eastAsia="lv-LV"/>
              </w:rPr>
            </w:pPr>
            <w:r w:rsidRPr="00BD162D">
              <w:rPr>
                <w:sz w:val="22"/>
                <w:lang w:eastAsia="lv-LV"/>
              </w:rPr>
              <w:t>144</w:t>
            </w:r>
          </w:p>
        </w:tc>
        <w:tc>
          <w:tcPr>
            <w:tcW w:w="449" w:type="dxa"/>
            <w:shd w:val="clear" w:color="auto" w:fill="FFFFFF"/>
          </w:tcPr>
          <w:p w:rsidR="00A5186A" w:rsidRPr="00BD162D" w:rsidRDefault="00A5186A" w:rsidP="000743CC">
            <w:pPr>
              <w:rPr>
                <w:sz w:val="22"/>
                <w:lang w:eastAsia="lv-LV"/>
              </w:rPr>
            </w:pPr>
            <w:r w:rsidRPr="00BD162D">
              <w:rPr>
                <w:sz w:val="22"/>
                <w:lang w:eastAsia="lv-LV"/>
              </w:rPr>
              <w:t>240</w:t>
            </w:r>
          </w:p>
        </w:tc>
        <w:tc>
          <w:tcPr>
            <w:tcW w:w="483" w:type="dxa"/>
            <w:shd w:val="clear" w:color="auto" w:fill="FFFFFF"/>
          </w:tcPr>
          <w:p w:rsidR="00A5186A" w:rsidRPr="00BD162D" w:rsidRDefault="00A5186A" w:rsidP="000743CC">
            <w:pPr>
              <w:rPr>
                <w:sz w:val="22"/>
                <w:lang w:eastAsia="lv-LV"/>
              </w:rPr>
            </w:pPr>
            <w:r w:rsidRPr="00BD162D">
              <w:rPr>
                <w:sz w:val="22"/>
                <w:lang w:eastAsia="lv-LV"/>
              </w:rPr>
              <w:t>384</w:t>
            </w:r>
          </w:p>
        </w:tc>
        <w:tc>
          <w:tcPr>
            <w:tcW w:w="506" w:type="dxa"/>
            <w:shd w:val="clear" w:color="auto" w:fill="FFFFFF"/>
          </w:tcPr>
          <w:p w:rsidR="00A5186A" w:rsidRPr="00BD162D" w:rsidRDefault="00A5186A" w:rsidP="000743CC">
            <w:pPr>
              <w:rPr>
                <w:sz w:val="22"/>
                <w:lang w:eastAsia="lv-LV"/>
              </w:rPr>
            </w:pPr>
            <w:r w:rsidRPr="00BD162D">
              <w:rPr>
                <w:sz w:val="22"/>
                <w:lang w:eastAsia="lv-LV"/>
              </w:rPr>
              <w:t>576</w:t>
            </w:r>
          </w:p>
        </w:tc>
        <w:tc>
          <w:tcPr>
            <w:tcW w:w="529" w:type="dxa"/>
            <w:shd w:val="clear" w:color="auto" w:fill="FFFFFF"/>
          </w:tcPr>
          <w:p w:rsidR="00A5186A" w:rsidRPr="00BD162D" w:rsidRDefault="00A5186A" w:rsidP="000743CC">
            <w:pPr>
              <w:rPr>
                <w:sz w:val="22"/>
                <w:lang w:eastAsia="lv-LV"/>
              </w:rPr>
            </w:pPr>
            <w:r w:rsidRPr="00BD162D">
              <w:rPr>
                <w:sz w:val="22"/>
                <w:lang w:eastAsia="lv-LV"/>
              </w:rPr>
              <w:t>960</w:t>
            </w:r>
          </w:p>
        </w:tc>
        <w:tc>
          <w:tcPr>
            <w:tcW w:w="469" w:type="dxa"/>
            <w:shd w:val="clear" w:color="auto" w:fill="FFFFFF"/>
          </w:tcPr>
          <w:p w:rsidR="00A5186A" w:rsidRPr="00BD162D" w:rsidRDefault="00A5186A" w:rsidP="000743CC">
            <w:pPr>
              <w:rPr>
                <w:sz w:val="22"/>
                <w:lang w:eastAsia="lv-LV"/>
              </w:rPr>
            </w:pPr>
            <w:r w:rsidRPr="00BD162D">
              <w:rPr>
                <w:sz w:val="22"/>
                <w:lang w:eastAsia="lv-LV"/>
              </w:rPr>
              <w:t>1536</w:t>
            </w:r>
          </w:p>
        </w:tc>
        <w:tc>
          <w:tcPr>
            <w:tcW w:w="495" w:type="dxa"/>
            <w:shd w:val="clear" w:color="auto" w:fill="FFFFFF"/>
          </w:tcPr>
          <w:p w:rsidR="00A5186A" w:rsidRPr="00BD162D" w:rsidRDefault="00A5186A" w:rsidP="000743CC">
            <w:pPr>
              <w:rPr>
                <w:sz w:val="22"/>
                <w:lang w:eastAsia="lv-LV"/>
              </w:rPr>
            </w:pPr>
            <w:r w:rsidRPr="00BD162D">
              <w:rPr>
                <w:sz w:val="22"/>
                <w:lang w:eastAsia="lv-LV"/>
              </w:rPr>
              <w:t>2400</w:t>
            </w:r>
          </w:p>
        </w:tc>
        <w:tc>
          <w:tcPr>
            <w:tcW w:w="583" w:type="dxa"/>
            <w:shd w:val="clear" w:color="auto" w:fill="FFFFFF"/>
          </w:tcPr>
          <w:p w:rsidR="00A5186A" w:rsidRPr="00BD162D" w:rsidRDefault="00A5186A" w:rsidP="000743CC">
            <w:pPr>
              <w:rPr>
                <w:sz w:val="22"/>
                <w:lang w:eastAsia="lv-LV"/>
              </w:rPr>
            </w:pPr>
            <w:r w:rsidRPr="00BD162D">
              <w:rPr>
                <w:sz w:val="22"/>
                <w:lang w:eastAsia="lv-LV"/>
              </w:rPr>
              <w:t>3360</w:t>
            </w:r>
          </w:p>
        </w:tc>
        <w:tc>
          <w:tcPr>
            <w:tcW w:w="583" w:type="dxa"/>
            <w:shd w:val="clear" w:color="auto" w:fill="FFFFFF"/>
          </w:tcPr>
          <w:p w:rsidR="00A5186A" w:rsidRPr="00BD162D" w:rsidRDefault="00A5186A" w:rsidP="000743CC">
            <w:pPr>
              <w:rPr>
                <w:sz w:val="22"/>
                <w:lang w:eastAsia="lv-LV"/>
              </w:rPr>
            </w:pPr>
            <w:r w:rsidRPr="00BD162D">
              <w:rPr>
                <w:sz w:val="22"/>
                <w:lang w:eastAsia="lv-LV"/>
              </w:rPr>
              <w:t>4800</w:t>
            </w:r>
          </w:p>
        </w:tc>
        <w:tc>
          <w:tcPr>
            <w:tcW w:w="672" w:type="dxa"/>
            <w:shd w:val="clear" w:color="auto" w:fill="FFFFFF"/>
          </w:tcPr>
          <w:p w:rsidR="00A5186A" w:rsidRPr="00BD162D" w:rsidRDefault="00A5186A" w:rsidP="000743CC">
            <w:pPr>
              <w:rPr>
                <w:sz w:val="22"/>
                <w:lang w:eastAsia="lv-LV"/>
              </w:rPr>
            </w:pPr>
            <w:r w:rsidRPr="00BD162D">
              <w:rPr>
                <w:sz w:val="22"/>
                <w:lang w:eastAsia="lv-LV"/>
              </w:rPr>
              <w:t>6720</w:t>
            </w:r>
          </w:p>
        </w:tc>
        <w:tc>
          <w:tcPr>
            <w:tcW w:w="672" w:type="dxa"/>
            <w:shd w:val="clear" w:color="auto" w:fill="FFFFFF"/>
          </w:tcPr>
          <w:p w:rsidR="00A5186A" w:rsidRPr="00BD162D" w:rsidRDefault="00A5186A" w:rsidP="000743CC">
            <w:pPr>
              <w:rPr>
                <w:sz w:val="22"/>
                <w:lang w:eastAsia="lv-LV"/>
              </w:rPr>
            </w:pPr>
            <w:r w:rsidRPr="00BD162D">
              <w:rPr>
                <w:sz w:val="22"/>
                <w:lang w:eastAsia="lv-LV"/>
              </w:rPr>
              <w:t>9120</w:t>
            </w:r>
          </w:p>
        </w:tc>
        <w:tc>
          <w:tcPr>
            <w:tcW w:w="672" w:type="dxa"/>
            <w:shd w:val="clear" w:color="auto" w:fill="FFFFFF"/>
          </w:tcPr>
          <w:p w:rsidR="00A5186A" w:rsidRPr="00BD162D" w:rsidRDefault="00A5186A" w:rsidP="000743CC">
            <w:pPr>
              <w:rPr>
                <w:sz w:val="22"/>
                <w:lang w:eastAsia="lv-LV"/>
              </w:rPr>
            </w:pPr>
            <w:r w:rsidRPr="00BD162D">
              <w:rPr>
                <w:sz w:val="22"/>
                <w:lang w:eastAsia="lv-LV"/>
              </w:rPr>
              <w:t>11520</w:t>
            </w:r>
          </w:p>
        </w:tc>
        <w:tc>
          <w:tcPr>
            <w:tcW w:w="672" w:type="dxa"/>
            <w:shd w:val="clear" w:color="auto" w:fill="FFFFFF"/>
          </w:tcPr>
          <w:p w:rsidR="00A5186A" w:rsidRPr="00BD162D" w:rsidRDefault="00A5186A" w:rsidP="000743CC">
            <w:pPr>
              <w:rPr>
                <w:sz w:val="22"/>
                <w:lang w:eastAsia="lv-LV"/>
              </w:rPr>
            </w:pPr>
            <w:r w:rsidRPr="00BD162D">
              <w:rPr>
                <w:sz w:val="22"/>
                <w:lang w:eastAsia="lv-LV"/>
              </w:rPr>
              <w:t>14400</w:t>
            </w:r>
          </w:p>
        </w:tc>
        <w:tc>
          <w:tcPr>
            <w:tcW w:w="815" w:type="dxa"/>
            <w:shd w:val="clear" w:color="auto" w:fill="FFFFFF"/>
          </w:tcPr>
          <w:p w:rsidR="00A5186A" w:rsidRPr="00BD162D" w:rsidRDefault="00A5186A" w:rsidP="000743CC">
            <w:pPr>
              <w:rPr>
                <w:sz w:val="22"/>
                <w:lang w:eastAsia="lv-LV"/>
              </w:rPr>
            </w:pPr>
            <w:r w:rsidRPr="00BD162D">
              <w:rPr>
                <w:sz w:val="22"/>
                <w:lang w:eastAsia="lv-LV"/>
              </w:rPr>
              <w:t>17760</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4.2</w:t>
            </w:r>
          </w:p>
        </w:tc>
        <w:tc>
          <w:tcPr>
            <w:tcW w:w="449" w:type="dxa"/>
            <w:shd w:val="clear" w:color="auto" w:fill="FFFFFF"/>
          </w:tcPr>
          <w:p w:rsidR="00A5186A" w:rsidRPr="00BD162D" w:rsidRDefault="00A5186A" w:rsidP="000743CC">
            <w:pPr>
              <w:rPr>
                <w:sz w:val="22"/>
                <w:lang w:eastAsia="lv-LV"/>
              </w:rPr>
            </w:pPr>
            <w:r w:rsidRPr="00BD162D">
              <w:rPr>
                <w:sz w:val="22"/>
                <w:lang w:eastAsia="lv-LV"/>
              </w:rPr>
              <w:t>151</w:t>
            </w:r>
          </w:p>
        </w:tc>
        <w:tc>
          <w:tcPr>
            <w:tcW w:w="449" w:type="dxa"/>
            <w:shd w:val="clear" w:color="auto" w:fill="FFFFFF"/>
          </w:tcPr>
          <w:p w:rsidR="00A5186A" w:rsidRPr="00BD162D" w:rsidRDefault="00A5186A" w:rsidP="000743CC">
            <w:pPr>
              <w:rPr>
                <w:sz w:val="22"/>
                <w:lang w:eastAsia="lv-LV"/>
              </w:rPr>
            </w:pPr>
            <w:r w:rsidRPr="00BD162D">
              <w:rPr>
                <w:sz w:val="22"/>
                <w:lang w:eastAsia="lv-LV"/>
              </w:rPr>
              <w:t>252</w:t>
            </w:r>
          </w:p>
        </w:tc>
        <w:tc>
          <w:tcPr>
            <w:tcW w:w="483" w:type="dxa"/>
            <w:shd w:val="clear" w:color="auto" w:fill="FFFFFF"/>
          </w:tcPr>
          <w:p w:rsidR="00A5186A" w:rsidRPr="00BD162D" w:rsidRDefault="00A5186A" w:rsidP="000743CC">
            <w:pPr>
              <w:rPr>
                <w:sz w:val="22"/>
                <w:lang w:eastAsia="lv-LV"/>
              </w:rPr>
            </w:pPr>
            <w:r w:rsidRPr="00BD162D">
              <w:rPr>
                <w:sz w:val="22"/>
                <w:lang w:eastAsia="lv-LV"/>
              </w:rPr>
              <w:t>403</w:t>
            </w:r>
          </w:p>
        </w:tc>
        <w:tc>
          <w:tcPr>
            <w:tcW w:w="506" w:type="dxa"/>
            <w:shd w:val="clear" w:color="auto" w:fill="FFFFFF"/>
          </w:tcPr>
          <w:p w:rsidR="00A5186A" w:rsidRPr="00BD162D" w:rsidRDefault="00A5186A" w:rsidP="000743CC">
            <w:pPr>
              <w:rPr>
                <w:sz w:val="22"/>
                <w:lang w:eastAsia="lv-LV"/>
              </w:rPr>
            </w:pPr>
            <w:r w:rsidRPr="00BD162D">
              <w:rPr>
                <w:sz w:val="22"/>
                <w:lang w:eastAsia="lv-LV"/>
              </w:rPr>
              <w:t>605</w:t>
            </w:r>
          </w:p>
        </w:tc>
        <w:tc>
          <w:tcPr>
            <w:tcW w:w="529" w:type="dxa"/>
            <w:shd w:val="clear" w:color="auto" w:fill="FFFFFF"/>
          </w:tcPr>
          <w:p w:rsidR="00A5186A" w:rsidRPr="00BD162D" w:rsidRDefault="00A5186A" w:rsidP="000743CC">
            <w:pPr>
              <w:rPr>
                <w:sz w:val="22"/>
                <w:lang w:eastAsia="lv-LV"/>
              </w:rPr>
            </w:pPr>
            <w:r w:rsidRPr="00BD162D">
              <w:rPr>
                <w:sz w:val="22"/>
                <w:lang w:eastAsia="lv-LV"/>
              </w:rPr>
              <w:t>1008</w:t>
            </w:r>
          </w:p>
        </w:tc>
        <w:tc>
          <w:tcPr>
            <w:tcW w:w="469" w:type="dxa"/>
            <w:shd w:val="clear" w:color="auto" w:fill="FFFFFF"/>
          </w:tcPr>
          <w:p w:rsidR="00A5186A" w:rsidRPr="00BD162D" w:rsidRDefault="00A5186A" w:rsidP="000743CC">
            <w:pPr>
              <w:rPr>
                <w:sz w:val="22"/>
                <w:lang w:eastAsia="lv-LV"/>
              </w:rPr>
            </w:pPr>
            <w:r w:rsidRPr="00BD162D">
              <w:rPr>
                <w:sz w:val="22"/>
                <w:lang w:eastAsia="lv-LV"/>
              </w:rPr>
              <w:t>1613</w:t>
            </w:r>
          </w:p>
        </w:tc>
        <w:tc>
          <w:tcPr>
            <w:tcW w:w="495" w:type="dxa"/>
            <w:shd w:val="clear" w:color="auto" w:fill="FFFFFF"/>
          </w:tcPr>
          <w:p w:rsidR="00A5186A" w:rsidRPr="00BD162D" w:rsidRDefault="00A5186A" w:rsidP="000743CC">
            <w:pPr>
              <w:rPr>
                <w:sz w:val="22"/>
                <w:lang w:eastAsia="lv-LV"/>
              </w:rPr>
            </w:pPr>
            <w:r w:rsidRPr="00BD162D">
              <w:rPr>
                <w:sz w:val="22"/>
                <w:lang w:eastAsia="lv-LV"/>
              </w:rPr>
              <w:t>2520</w:t>
            </w:r>
          </w:p>
        </w:tc>
        <w:tc>
          <w:tcPr>
            <w:tcW w:w="583" w:type="dxa"/>
            <w:shd w:val="clear" w:color="auto" w:fill="FFFFFF"/>
          </w:tcPr>
          <w:p w:rsidR="00A5186A" w:rsidRPr="00BD162D" w:rsidRDefault="00A5186A" w:rsidP="000743CC">
            <w:pPr>
              <w:rPr>
                <w:sz w:val="22"/>
                <w:lang w:eastAsia="lv-LV"/>
              </w:rPr>
            </w:pPr>
            <w:r w:rsidRPr="00BD162D">
              <w:rPr>
                <w:sz w:val="22"/>
                <w:lang w:eastAsia="lv-LV"/>
              </w:rPr>
              <w:t>3528</w:t>
            </w:r>
          </w:p>
        </w:tc>
        <w:tc>
          <w:tcPr>
            <w:tcW w:w="583" w:type="dxa"/>
            <w:shd w:val="clear" w:color="auto" w:fill="FFFFFF"/>
          </w:tcPr>
          <w:p w:rsidR="00A5186A" w:rsidRPr="00BD162D" w:rsidRDefault="00A5186A" w:rsidP="000743CC">
            <w:pPr>
              <w:rPr>
                <w:sz w:val="22"/>
                <w:lang w:eastAsia="lv-LV"/>
              </w:rPr>
            </w:pPr>
            <w:r w:rsidRPr="00BD162D">
              <w:rPr>
                <w:sz w:val="22"/>
                <w:lang w:eastAsia="lv-LV"/>
              </w:rPr>
              <w:t>5040</w:t>
            </w:r>
          </w:p>
        </w:tc>
        <w:tc>
          <w:tcPr>
            <w:tcW w:w="672" w:type="dxa"/>
            <w:shd w:val="clear" w:color="auto" w:fill="FFFFFF"/>
          </w:tcPr>
          <w:p w:rsidR="00A5186A" w:rsidRPr="00BD162D" w:rsidRDefault="00A5186A" w:rsidP="000743CC">
            <w:pPr>
              <w:rPr>
                <w:sz w:val="22"/>
                <w:lang w:eastAsia="lv-LV"/>
              </w:rPr>
            </w:pPr>
            <w:r w:rsidRPr="00BD162D">
              <w:rPr>
                <w:sz w:val="22"/>
                <w:lang w:eastAsia="lv-LV"/>
              </w:rPr>
              <w:t>7056</w:t>
            </w:r>
          </w:p>
        </w:tc>
        <w:tc>
          <w:tcPr>
            <w:tcW w:w="672" w:type="dxa"/>
            <w:shd w:val="clear" w:color="auto" w:fill="FFFFFF"/>
          </w:tcPr>
          <w:p w:rsidR="00A5186A" w:rsidRPr="00BD162D" w:rsidRDefault="00A5186A" w:rsidP="000743CC">
            <w:pPr>
              <w:rPr>
                <w:sz w:val="22"/>
                <w:lang w:eastAsia="lv-LV"/>
              </w:rPr>
            </w:pPr>
            <w:r w:rsidRPr="00BD162D">
              <w:rPr>
                <w:sz w:val="22"/>
                <w:lang w:eastAsia="lv-LV"/>
              </w:rPr>
              <w:t>9576</w:t>
            </w:r>
          </w:p>
        </w:tc>
        <w:tc>
          <w:tcPr>
            <w:tcW w:w="672" w:type="dxa"/>
            <w:shd w:val="clear" w:color="auto" w:fill="FFFFFF"/>
          </w:tcPr>
          <w:p w:rsidR="00A5186A" w:rsidRPr="00BD162D" w:rsidRDefault="00A5186A" w:rsidP="000743CC">
            <w:pPr>
              <w:rPr>
                <w:sz w:val="22"/>
                <w:lang w:eastAsia="lv-LV"/>
              </w:rPr>
            </w:pPr>
            <w:r w:rsidRPr="00BD162D">
              <w:rPr>
                <w:sz w:val="22"/>
                <w:lang w:eastAsia="lv-LV"/>
              </w:rPr>
              <w:t>12096</w:t>
            </w:r>
          </w:p>
        </w:tc>
        <w:tc>
          <w:tcPr>
            <w:tcW w:w="672" w:type="dxa"/>
            <w:shd w:val="clear" w:color="auto" w:fill="FFFFFF"/>
          </w:tcPr>
          <w:p w:rsidR="00A5186A" w:rsidRPr="00BD162D" w:rsidRDefault="00A5186A" w:rsidP="000743CC">
            <w:pPr>
              <w:rPr>
                <w:sz w:val="22"/>
                <w:lang w:eastAsia="lv-LV"/>
              </w:rPr>
            </w:pPr>
            <w:r w:rsidRPr="00BD162D">
              <w:rPr>
                <w:sz w:val="22"/>
                <w:lang w:eastAsia="lv-LV"/>
              </w:rPr>
              <w:t>15120</w:t>
            </w:r>
          </w:p>
        </w:tc>
        <w:tc>
          <w:tcPr>
            <w:tcW w:w="815" w:type="dxa"/>
            <w:shd w:val="clear" w:color="auto" w:fill="FFFFFF"/>
          </w:tcPr>
          <w:p w:rsidR="00A5186A" w:rsidRPr="00BD162D" w:rsidRDefault="00A5186A" w:rsidP="000743CC">
            <w:pPr>
              <w:rPr>
                <w:sz w:val="22"/>
                <w:lang w:eastAsia="lv-LV"/>
              </w:rPr>
            </w:pPr>
            <w:r w:rsidRPr="00BD162D">
              <w:rPr>
                <w:sz w:val="22"/>
              </w:rPr>
              <w:t>18648</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4.4</w:t>
            </w:r>
          </w:p>
        </w:tc>
        <w:tc>
          <w:tcPr>
            <w:tcW w:w="449" w:type="dxa"/>
            <w:shd w:val="clear" w:color="auto" w:fill="FFFFFF"/>
          </w:tcPr>
          <w:p w:rsidR="00A5186A" w:rsidRPr="00BD162D" w:rsidRDefault="00A5186A" w:rsidP="000743CC">
            <w:pPr>
              <w:rPr>
                <w:sz w:val="22"/>
                <w:lang w:eastAsia="lv-LV"/>
              </w:rPr>
            </w:pPr>
            <w:r w:rsidRPr="00BD162D">
              <w:rPr>
                <w:sz w:val="22"/>
                <w:lang w:eastAsia="lv-LV"/>
              </w:rPr>
              <w:t>158</w:t>
            </w:r>
          </w:p>
        </w:tc>
        <w:tc>
          <w:tcPr>
            <w:tcW w:w="449" w:type="dxa"/>
            <w:shd w:val="clear" w:color="auto" w:fill="FFFFFF"/>
          </w:tcPr>
          <w:p w:rsidR="00A5186A" w:rsidRPr="00BD162D" w:rsidRDefault="00A5186A" w:rsidP="000743CC">
            <w:pPr>
              <w:rPr>
                <w:sz w:val="22"/>
                <w:lang w:eastAsia="lv-LV"/>
              </w:rPr>
            </w:pPr>
            <w:r w:rsidRPr="00BD162D">
              <w:rPr>
                <w:sz w:val="22"/>
                <w:lang w:eastAsia="lv-LV"/>
              </w:rPr>
              <w:t>264</w:t>
            </w:r>
          </w:p>
        </w:tc>
        <w:tc>
          <w:tcPr>
            <w:tcW w:w="483" w:type="dxa"/>
            <w:shd w:val="clear" w:color="auto" w:fill="FFFFFF"/>
          </w:tcPr>
          <w:p w:rsidR="00A5186A" w:rsidRPr="00BD162D" w:rsidRDefault="00A5186A" w:rsidP="000743CC">
            <w:pPr>
              <w:rPr>
                <w:sz w:val="22"/>
                <w:lang w:eastAsia="lv-LV"/>
              </w:rPr>
            </w:pPr>
            <w:r w:rsidRPr="00BD162D">
              <w:rPr>
                <w:sz w:val="22"/>
                <w:lang w:eastAsia="lv-LV"/>
              </w:rPr>
              <w:t>422</w:t>
            </w:r>
          </w:p>
        </w:tc>
        <w:tc>
          <w:tcPr>
            <w:tcW w:w="506" w:type="dxa"/>
            <w:shd w:val="clear" w:color="auto" w:fill="FFFFFF"/>
          </w:tcPr>
          <w:p w:rsidR="00A5186A" w:rsidRPr="00BD162D" w:rsidRDefault="00A5186A" w:rsidP="000743CC">
            <w:pPr>
              <w:rPr>
                <w:sz w:val="22"/>
                <w:lang w:eastAsia="lv-LV"/>
              </w:rPr>
            </w:pPr>
            <w:r w:rsidRPr="00BD162D">
              <w:rPr>
                <w:sz w:val="22"/>
                <w:lang w:eastAsia="lv-LV"/>
              </w:rPr>
              <w:t>634</w:t>
            </w:r>
          </w:p>
        </w:tc>
        <w:tc>
          <w:tcPr>
            <w:tcW w:w="529" w:type="dxa"/>
            <w:shd w:val="clear" w:color="auto" w:fill="FFFFFF"/>
          </w:tcPr>
          <w:p w:rsidR="00A5186A" w:rsidRPr="00BD162D" w:rsidRDefault="00A5186A" w:rsidP="000743CC">
            <w:pPr>
              <w:rPr>
                <w:sz w:val="22"/>
                <w:lang w:eastAsia="lv-LV"/>
              </w:rPr>
            </w:pPr>
            <w:r w:rsidRPr="00BD162D">
              <w:rPr>
                <w:sz w:val="22"/>
                <w:lang w:eastAsia="lv-LV"/>
              </w:rPr>
              <w:t>1056</w:t>
            </w:r>
          </w:p>
        </w:tc>
        <w:tc>
          <w:tcPr>
            <w:tcW w:w="469" w:type="dxa"/>
            <w:shd w:val="clear" w:color="auto" w:fill="FFFFFF"/>
          </w:tcPr>
          <w:p w:rsidR="00A5186A" w:rsidRPr="00BD162D" w:rsidRDefault="00A5186A" w:rsidP="000743CC">
            <w:pPr>
              <w:rPr>
                <w:sz w:val="22"/>
                <w:lang w:eastAsia="lv-LV"/>
              </w:rPr>
            </w:pPr>
            <w:r w:rsidRPr="00BD162D">
              <w:rPr>
                <w:sz w:val="22"/>
                <w:lang w:eastAsia="lv-LV"/>
              </w:rPr>
              <w:t>1690</w:t>
            </w:r>
          </w:p>
        </w:tc>
        <w:tc>
          <w:tcPr>
            <w:tcW w:w="495" w:type="dxa"/>
            <w:shd w:val="clear" w:color="auto" w:fill="FFFFFF"/>
          </w:tcPr>
          <w:p w:rsidR="00A5186A" w:rsidRPr="00BD162D" w:rsidRDefault="00A5186A" w:rsidP="000743CC">
            <w:pPr>
              <w:rPr>
                <w:sz w:val="22"/>
                <w:lang w:eastAsia="lv-LV"/>
              </w:rPr>
            </w:pPr>
            <w:r w:rsidRPr="00BD162D">
              <w:rPr>
                <w:sz w:val="22"/>
                <w:lang w:eastAsia="lv-LV"/>
              </w:rPr>
              <w:t>2640</w:t>
            </w:r>
          </w:p>
        </w:tc>
        <w:tc>
          <w:tcPr>
            <w:tcW w:w="583" w:type="dxa"/>
            <w:shd w:val="clear" w:color="auto" w:fill="FFFFFF"/>
          </w:tcPr>
          <w:p w:rsidR="00A5186A" w:rsidRPr="00BD162D" w:rsidRDefault="00A5186A" w:rsidP="000743CC">
            <w:pPr>
              <w:rPr>
                <w:sz w:val="22"/>
                <w:lang w:eastAsia="lv-LV"/>
              </w:rPr>
            </w:pPr>
            <w:r w:rsidRPr="00BD162D">
              <w:rPr>
                <w:sz w:val="22"/>
                <w:lang w:eastAsia="lv-LV"/>
              </w:rPr>
              <w:t>3696</w:t>
            </w:r>
          </w:p>
        </w:tc>
        <w:tc>
          <w:tcPr>
            <w:tcW w:w="583" w:type="dxa"/>
            <w:shd w:val="clear" w:color="auto" w:fill="FFFFFF"/>
          </w:tcPr>
          <w:p w:rsidR="00A5186A" w:rsidRPr="00BD162D" w:rsidRDefault="00A5186A" w:rsidP="000743CC">
            <w:pPr>
              <w:rPr>
                <w:sz w:val="22"/>
                <w:lang w:eastAsia="lv-LV"/>
              </w:rPr>
            </w:pPr>
            <w:r w:rsidRPr="00BD162D">
              <w:rPr>
                <w:sz w:val="22"/>
                <w:lang w:eastAsia="lv-LV"/>
              </w:rPr>
              <w:t>5280</w:t>
            </w:r>
          </w:p>
        </w:tc>
        <w:tc>
          <w:tcPr>
            <w:tcW w:w="672" w:type="dxa"/>
            <w:shd w:val="clear" w:color="auto" w:fill="FFFFFF"/>
          </w:tcPr>
          <w:p w:rsidR="00A5186A" w:rsidRPr="00BD162D" w:rsidRDefault="00A5186A" w:rsidP="000743CC">
            <w:pPr>
              <w:rPr>
                <w:sz w:val="22"/>
                <w:lang w:eastAsia="lv-LV"/>
              </w:rPr>
            </w:pPr>
            <w:r w:rsidRPr="00BD162D">
              <w:rPr>
                <w:sz w:val="22"/>
                <w:lang w:eastAsia="lv-LV"/>
              </w:rPr>
              <w:t>7392</w:t>
            </w:r>
          </w:p>
        </w:tc>
        <w:tc>
          <w:tcPr>
            <w:tcW w:w="672" w:type="dxa"/>
            <w:shd w:val="clear" w:color="auto" w:fill="FFFFFF"/>
          </w:tcPr>
          <w:p w:rsidR="00A5186A" w:rsidRPr="00BD162D" w:rsidRDefault="00A5186A" w:rsidP="000743CC">
            <w:pPr>
              <w:rPr>
                <w:sz w:val="22"/>
                <w:lang w:eastAsia="lv-LV"/>
              </w:rPr>
            </w:pPr>
            <w:r w:rsidRPr="00BD162D">
              <w:rPr>
                <w:sz w:val="22"/>
                <w:lang w:eastAsia="lv-LV"/>
              </w:rPr>
              <w:t>10032</w:t>
            </w:r>
          </w:p>
        </w:tc>
        <w:tc>
          <w:tcPr>
            <w:tcW w:w="672" w:type="dxa"/>
            <w:shd w:val="clear" w:color="auto" w:fill="FFFFFF"/>
          </w:tcPr>
          <w:p w:rsidR="00A5186A" w:rsidRPr="00BD162D" w:rsidRDefault="00A5186A" w:rsidP="000743CC">
            <w:pPr>
              <w:rPr>
                <w:sz w:val="22"/>
                <w:lang w:eastAsia="lv-LV"/>
              </w:rPr>
            </w:pPr>
            <w:r w:rsidRPr="00BD162D">
              <w:rPr>
                <w:sz w:val="22"/>
                <w:lang w:eastAsia="lv-LV"/>
              </w:rPr>
              <w:t>12672</w:t>
            </w:r>
          </w:p>
        </w:tc>
        <w:tc>
          <w:tcPr>
            <w:tcW w:w="672" w:type="dxa"/>
            <w:shd w:val="clear" w:color="auto" w:fill="FFFFFF"/>
          </w:tcPr>
          <w:p w:rsidR="00A5186A" w:rsidRPr="00BD162D" w:rsidRDefault="00A5186A" w:rsidP="000743CC">
            <w:pPr>
              <w:rPr>
                <w:sz w:val="22"/>
                <w:lang w:eastAsia="lv-LV"/>
              </w:rPr>
            </w:pPr>
            <w:r w:rsidRPr="00BD162D">
              <w:rPr>
                <w:sz w:val="22"/>
                <w:lang w:eastAsia="lv-LV"/>
              </w:rPr>
              <w:t>15840</w:t>
            </w:r>
          </w:p>
        </w:tc>
        <w:tc>
          <w:tcPr>
            <w:tcW w:w="815" w:type="dxa"/>
            <w:shd w:val="clear" w:color="auto" w:fill="FFFFFF"/>
          </w:tcPr>
          <w:p w:rsidR="00A5186A" w:rsidRPr="00BD162D" w:rsidRDefault="00A5186A" w:rsidP="000743CC">
            <w:pPr>
              <w:rPr>
                <w:sz w:val="22"/>
                <w:lang w:eastAsia="lv-LV"/>
              </w:rPr>
            </w:pPr>
            <w:r w:rsidRPr="00BD162D">
              <w:rPr>
                <w:sz w:val="22"/>
              </w:rPr>
              <w:t>19536</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4,6</w:t>
            </w:r>
          </w:p>
        </w:tc>
        <w:tc>
          <w:tcPr>
            <w:tcW w:w="449" w:type="dxa"/>
            <w:shd w:val="clear" w:color="auto" w:fill="FFFFFF"/>
          </w:tcPr>
          <w:p w:rsidR="00A5186A" w:rsidRPr="00BD162D" w:rsidRDefault="00A5186A" w:rsidP="000743CC">
            <w:pPr>
              <w:rPr>
                <w:sz w:val="22"/>
                <w:lang w:eastAsia="lv-LV"/>
              </w:rPr>
            </w:pPr>
            <w:r w:rsidRPr="00BD162D">
              <w:rPr>
                <w:sz w:val="22"/>
                <w:lang w:eastAsia="lv-LV"/>
              </w:rPr>
              <w:t>166</w:t>
            </w:r>
          </w:p>
        </w:tc>
        <w:tc>
          <w:tcPr>
            <w:tcW w:w="449" w:type="dxa"/>
            <w:shd w:val="clear" w:color="auto" w:fill="FFFFFF"/>
          </w:tcPr>
          <w:p w:rsidR="00A5186A" w:rsidRPr="00BD162D" w:rsidRDefault="00A5186A" w:rsidP="000743CC">
            <w:pPr>
              <w:rPr>
                <w:sz w:val="22"/>
                <w:lang w:eastAsia="lv-LV"/>
              </w:rPr>
            </w:pPr>
            <w:r w:rsidRPr="00BD162D">
              <w:rPr>
                <w:sz w:val="22"/>
                <w:lang w:eastAsia="lv-LV"/>
              </w:rPr>
              <w:t>276</w:t>
            </w:r>
          </w:p>
        </w:tc>
        <w:tc>
          <w:tcPr>
            <w:tcW w:w="483" w:type="dxa"/>
            <w:shd w:val="clear" w:color="auto" w:fill="FFFFFF"/>
          </w:tcPr>
          <w:p w:rsidR="00A5186A" w:rsidRPr="00BD162D" w:rsidRDefault="00A5186A" w:rsidP="000743CC">
            <w:pPr>
              <w:rPr>
                <w:sz w:val="22"/>
                <w:lang w:eastAsia="lv-LV"/>
              </w:rPr>
            </w:pPr>
            <w:r w:rsidRPr="00BD162D">
              <w:rPr>
                <w:sz w:val="22"/>
                <w:lang w:eastAsia="lv-LV"/>
              </w:rPr>
              <w:t>442</w:t>
            </w:r>
          </w:p>
        </w:tc>
        <w:tc>
          <w:tcPr>
            <w:tcW w:w="506" w:type="dxa"/>
            <w:shd w:val="clear" w:color="auto" w:fill="FFFFFF"/>
          </w:tcPr>
          <w:p w:rsidR="00A5186A" w:rsidRPr="00BD162D" w:rsidRDefault="00A5186A" w:rsidP="000743CC">
            <w:pPr>
              <w:rPr>
                <w:sz w:val="22"/>
                <w:lang w:eastAsia="lv-LV"/>
              </w:rPr>
            </w:pPr>
            <w:r w:rsidRPr="00BD162D">
              <w:rPr>
                <w:sz w:val="22"/>
                <w:lang w:eastAsia="lv-LV"/>
              </w:rPr>
              <w:t>662</w:t>
            </w:r>
          </w:p>
        </w:tc>
        <w:tc>
          <w:tcPr>
            <w:tcW w:w="529" w:type="dxa"/>
            <w:shd w:val="clear" w:color="auto" w:fill="FFFFFF"/>
          </w:tcPr>
          <w:p w:rsidR="00A5186A" w:rsidRPr="00BD162D" w:rsidRDefault="00A5186A" w:rsidP="000743CC">
            <w:pPr>
              <w:rPr>
                <w:sz w:val="22"/>
                <w:lang w:eastAsia="lv-LV"/>
              </w:rPr>
            </w:pPr>
            <w:r w:rsidRPr="00BD162D">
              <w:rPr>
                <w:sz w:val="22"/>
                <w:lang w:eastAsia="lv-LV"/>
              </w:rPr>
              <w:t>1104</w:t>
            </w:r>
          </w:p>
        </w:tc>
        <w:tc>
          <w:tcPr>
            <w:tcW w:w="469" w:type="dxa"/>
            <w:shd w:val="clear" w:color="auto" w:fill="FFFFFF"/>
          </w:tcPr>
          <w:p w:rsidR="00A5186A" w:rsidRPr="00BD162D" w:rsidRDefault="00A5186A" w:rsidP="000743CC">
            <w:pPr>
              <w:rPr>
                <w:sz w:val="22"/>
                <w:lang w:eastAsia="lv-LV"/>
              </w:rPr>
            </w:pPr>
            <w:r w:rsidRPr="00BD162D">
              <w:rPr>
                <w:sz w:val="22"/>
                <w:lang w:eastAsia="lv-LV"/>
              </w:rPr>
              <w:t>1766</w:t>
            </w:r>
          </w:p>
        </w:tc>
        <w:tc>
          <w:tcPr>
            <w:tcW w:w="495" w:type="dxa"/>
            <w:shd w:val="clear" w:color="auto" w:fill="FFFFFF"/>
          </w:tcPr>
          <w:p w:rsidR="00A5186A" w:rsidRPr="00BD162D" w:rsidRDefault="00A5186A" w:rsidP="000743CC">
            <w:pPr>
              <w:rPr>
                <w:sz w:val="22"/>
                <w:lang w:eastAsia="lv-LV"/>
              </w:rPr>
            </w:pPr>
            <w:r w:rsidRPr="00BD162D">
              <w:rPr>
                <w:sz w:val="22"/>
                <w:lang w:eastAsia="lv-LV"/>
              </w:rPr>
              <w:t>2760</w:t>
            </w:r>
          </w:p>
        </w:tc>
        <w:tc>
          <w:tcPr>
            <w:tcW w:w="583" w:type="dxa"/>
            <w:shd w:val="clear" w:color="auto" w:fill="FFFFFF"/>
          </w:tcPr>
          <w:p w:rsidR="00A5186A" w:rsidRPr="00BD162D" w:rsidRDefault="00A5186A" w:rsidP="000743CC">
            <w:pPr>
              <w:rPr>
                <w:sz w:val="22"/>
                <w:lang w:eastAsia="lv-LV"/>
              </w:rPr>
            </w:pPr>
            <w:r w:rsidRPr="00BD162D">
              <w:rPr>
                <w:sz w:val="22"/>
                <w:lang w:eastAsia="lv-LV"/>
              </w:rPr>
              <w:t>3864</w:t>
            </w:r>
          </w:p>
        </w:tc>
        <w:tc>
          <w:tcPr>
            <w:tcW w:w="583" w:type="dxa"/>
            <w:shd w:val="clear" w:color="auto" w:fill="FFFFFF"/>
          </w:tcPr>
          <w:p w:rsidR="00A5186A" w:rsidRPr="00BD162D" w:rsidRDefault="00A5186A" w:rsidP="000743CC">
            <w:pPr>
              <w:rPr>
                <w:sz w:val="22"/>
                <w:lang w:eastAsia="lv-LV"/>
              </w:rPr>
            </w:pPr>
            <w:r w:rsidRPr="00BD162D">
              <w:rPr>
                <w:sz w:val="22"/>
                <w:lang w:eastAsia="lv-LV"/>
              </w:rPr>
              <w:t>5520</w:t>
            </w:r>
          </w:p>
        </w:tc>
        <w:tc>
          <w:tcPr>
            <w:tcW w:w="672" w:type="dxa"/>
            <w:shd w:val="clear" w:color="auto" w:fill="FFFFFF"/>
          </w:tcPr>
          <w:p w:rsidR="00A5186A" w:rsidRPr="00BD162D" w:rsidRDefault="00A5186A" w:rsidP="000743CC">
            <w:pPr>
              <w:rPr>
                <w:sz w:val="22"/>
                <w:lang w:eastAsia="lv-LV"/>
              </w:rPr>
            </w:pPr>
            <w:r w:rsidRPr="00BD162D">
              <w:rPr>
                <w:sz w:val="22"/>
                <w:lang w:eastAsia="lv-LV"/>
              </w:rPr>
              <w:t>7728</w:t>
            </w:r>
          </w:p>
        </w:tc>
        <w:tc>
          <w:tcPr>
            <w:tcW w:w="672" w:type="dxa"/>
            <w:shd w:val="clear" w:color="auto" w:fill="FFFFFF"/>
          </w:tcPr>
          <w:p w:rsidR="00A5186A" w:rsidRPr="00BD162D" w:rsidRDefault="00A5186A" w:rsidP="000743CC">
            <w:pPr>
              <w:rPr>
                <w:sz w:val="22"/>
                <w:lang w:eastAsia="lv-LV"/>
              </w:rPr>
            </w:pPr>
            <w:r w:rsidRPr="00BD162D">
              <w:rPr>
                <w:sz w:val="22"/>
                <w:lang w:eastAsia="lv-LV"/>
              </w:rPr>
              <w:t>10488</w:t>
            </w:r>
          </w:p>
        </w:tc>
        <w:tc>
          <w:tcPr>
            <w:tcW w:w="672" w:type="dxa"/>
            <w:shd w:val="clear" w:color="auto" w:fill="FFFFFF"/>
          </w:tcPr>
          <w:p w:rsidR="00A5186A" w:rsidRPr="00BD162D" w:rsidRDefault="00A5186A" w:rsidP="000743CC">
            <w:pPr>
              <w:rPr>
                <w:sz w:val="22"/>
                <w:lang w:eastAsia="lv-LV"/>
              </w:rPr>
            </w:pPr>
            <w:r w:rsidRPr="00BD162D">
              <w:rPr>
                <w:sz w:val="22"/>
                <w:lang w:eastAsia="lv-LV"/>
              </w:rPr>
              <w:t>13248</w:t>
            </w:r>
          </w:p>
        </w:tc>
        <w:tc>
          <w:tcPr>
            <w:tcW w:w="672" w:type="dxa"/>
            <w:shd w:val="clear" w:color="auto" w:fill="FFFFFF"/>
          </w:tcPr>
          <w:p w:rsidR="00A5186A" w:rsidRPr="00BD162D" w:rsidRDefault="00A5186A" w:rsidP="000743CC">
            <w:pPr>
              <w:rPr>
                <w:sz w:val="22"/>
                <w:lang w:eastAsia="lv-LV"/>
              </w:rPr>
            </w:pPr>
            <w:r w:rsidRPr="00BD162D">
              <w:rPr>
                <w:sz w:val="22"/>
                <w:lang w:eastAsia="lv-LV"/>
              </w:rPr>
              <w:t>16560</w:t>
            </w:r>
          </w:p>
        </w:tc>
        <w:tc>
          <w:tcPr>
            <w:tcW w:w="815" w:type="dxa"/>
            <w:shd w:val="clear" w:color="auto" w:fill="FFFFFF"/>
          </w:tcPr>
          <w:p w:rsidR="00A5186A" w:rsidRPr="00BD162D" w:rsidRDefault="00A5186A" w:rsidP="000743CC">
            <w:pPr>
              <w:rPr>
                <w:sz w:val="22"/>
                <w:lang w:eastAsia="lv-LV"/>
              </w:rPr>
            </w:pPr>
            <w:r w:rsidRPr="00BD162D">
              <w:rPr>
                <w:sz w:val="22"/>
              </w:rPr>
              <w:t>20424</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4,8</w:t>
            </w:r>
          </w:p>
        </w:tc>
        <w:tc>
          <w:tcPr>
            <w:tcW w:w="449" w:type="dxa"/>
            <w:shd w:val="clear" w:color="auto" w:fill="FFFFFF"/>
          </w:tcPr>
          <w:p w:rsidR="00A5186A" w:rsidRPr="00BD162D" w:rsidRDefault="00A5186A" w:rsidP="000743CC">
            <w:pPr>
              <w:rPr>
                <w:sz w:val="22"/>
                <w:lang w:eastAsia="lv-LV"/>
              </w:rPr>
            </w:pPr>
            <w:r w:rsidRPr="00BD162D">
              <w:rPr>
                <w:sz w:val="22"/>
                <w:lang w:eastAsia="lv-LV"/>
              </w:rPr>
              <w:t>173</w:t>
            </w:r>
          </w:p>
        </w:tc>
        <w:tc>
          <w:tcPr>
            <w:tcW w:w="449" w:type="dxa"/>
            <w:shd w:val="clear" w:color="auto" w:fill="FFFFFF"/>
          </w:tcPr>
          <w:p w:rsidR="00A5186A" w:rsidRPr="00BD162D" w:rsidRDefault="00A5186A" w:rsidP="000743CC">
            <w:pPr>
              <w:rPr>
                <w:sz w:val="22"/>
                <w:lang w:eastAsia="lv-LV"/>
              </w:rPr>
            </w:pPr>
            <w:r w:rsidRPr="00BD162D">
              <w:rPr>
                <w:sz w:val="22"/>
                <w:lang w:eastAsia="lv-LV"/>
              </w:rPr>
              <w:t>288</w:t>
            </w:r>
          </w:p>
        </w:tc>
        <w:tc>
          <w:tcPr>
            <w:tcW w:w="483" w:type="dxa"/>
            <w:shd w:val="clear" w:color="auto" w:fill="FFFFFF"/>
          </w:tcPr>
          <w:p w:rsidR="00A5186A" w:rsidRPr="00BD162D" w:rsidRDefault="00A5186A" w:rsidP="000743CC">
            <w:pPr>
              <w:rPr>
                <w:sz w:val="22"/>
                <w:lang w:eastAsia="lv-LV"/>
              </w:rPr>
            </w:pPr>
            <w:r w:rsidRPr="00BD162D">
              <w:rPr>
                <w:sz w:val="22"/>
                <w:lang w:eastAsia="lv-LV"/>
              </w:rPr>
              <w:t>461</w:t>
            </w:r>
          </w:p>
        </w:tc>
        <w:tc>
          <w:tcPr>
            <w:tcW w:w="506" w:type="dxa"/>
            <w:shd w:val="clear" w:color="auto" w:fill="FFFFFF"/>
          </w:tcPr>
          <w:p w:rsidR="00A5186A" w:rsidRPr="00BD162D" w:rsidRDefault="00A5186A" w:rsidP="000743CC">
            <w:pPr>
              <w:rPr>
                <w:sz w:val="22"/>
                <w:lang w:eastAsia="lv-LV"/>
              </w:rPr>
            </w:pPr>
            <w:r w:rsidRPr="00BD162D">
              <w:rPr>
                <w:sz w:val="22"/>
                <w:lang w:eastAsia="lv-LV"/>
              </w:rPr>
              <w:t>691</w:t>
            </w:r>
          </w:p>
        </w:tc>
        <w:tc>
          <w:tcPr>
            <w:tcW w:w="529" w:type="dxa"/>
            <w:shd w:val="clear" w:color="auto" w:fill="FFFFFF"/>
          </w:tcPr>
          <w:p w:rsidR="00A5186A" w:rsidRPr="00BD162D" w:rsidRDefault="00A5186A" w:rsidP="000743CC">
            <w:pPr>
              <w:rPr>
                <w:sz w:val="22"/>
                <w:lang w:eastAsia="lv-LV"/>
              </w:rPr>
            </w:pPr>
            <w:r w:rsidRPr="00BD162D">
              <w:rPr>
                <w:sz w:val="22"/>
                <w:lang w:eastAsia="lv-LV"/>
              </w:rPr>
              <w:t>1152</w:t>
            </w:r>
          </w:p>
        </w:tc>
        <w:tc>
          <w:tcPr>
            <w:tcW w:w="469" w:type="dxa"/>
            <w:shd w:val="clear" w:color="auto" w:fill="FFFFFF"/>
          </w:tcPr>
          <w:p w:rsidR="00A5186A" w:rsidRPr="00BD162D" w:rsidRDefault="00A5186A" w:rsidP="000743CC">
            <w:pPr>
              <w:rPr>
                <w:sz w:val="22"/>
                <w:lang w:eastAsia="lv-LV"/>
              </w:rPr>
            </w:pPr>
            <w:r w:rsidRPr="00BD162D">
              <w:rPr>
                <w:sz w:val="22"/>
                <w:lang w:eastAsia="lv-LV"/>
              </w:rPr>
              <w:t>1843</w:t>
            </w:r>
          </w:p>
        </w:tc>
        <w:tc>
          <w:tcPr>
            <w:tcW w:w="495" w:type="dxa"/>
            <w:shd w:val="clear" w:color="auto" w:fill="FFFFFF"/>
          </w:tcPr>
          <w:p w:rsidR="00A5186A" w:rsidRPr="00BD162D" w:rsidRDefault="00A5186A" w:rsidP="000743CC">
            <w:pPr>
              <w:rPr>
                <w:sz w:val="22"/>
                <w:lang w:eastAsia="lv-LV"/>
              </w:rPr>
            </w:pPr>
            <w:r w:rsidRPr="00BD162D">
              <w:rPr>
                <w:sz w:val="22"/>
                <w:lang w:eastAsia="lv-LV"/>
              </w:rPr>
              <w:t>2880</w:t>
            </w:r>
          </w:p>
        </w:tc>
        <w:tc>
          <w:tcPr>
            <w:tcW w:w="583" w:type="dxa"/>
            <w:shd w:val="clear" w:color="auto" w:fill="FFFFFF"/>
          </w:tcPr>
          <w:p w:rsidR="00A5186A" w:rsidRPr="00BD162D" w:rsidRDefault="00A5186A" w:rsidP="000743CC">
            <w:pPr>
              <w:rPr>
                <w:sz w:val="22"/>
                <w:lang w:eastAsia="lv-LV"/>
              </w:rPr>
            </w:pPr>
            <w:r w:rsidRPr="00BD162D">
              <w:rPr>
                <w:sz w:val="22"/>
                <w:lang w:eastAsia="lv-LV"/>
              </w:rPr>
              <w:t>4032</w:t>
            </w:r>
          </w:p>
        </w:tc>
        <w:tc>
          <w:tcPr>
            <w:tcW w:w="583" w:type="dxa"/>
            <w:shd w:val="clear" w:color="auto" w:fill="FFFFFF"/>
          </w:tcPr>
          <w:p w:rsidR="00A5186A" w:rsidRPr="00BD162D" w:rsidRDefault="00A5186A" w:rsidP="000743CC">
            <w:pPr>
              <w:rPr>
                <w:sz w:val="22"/>
                <w:lang w:eastAsia="lv-LV"/>
              </w:rPr>
            </w:pPr>
            <w:r w:rsidRPr="00BD162D">
              <w:rPr>
                <w:sz w:val="22"/>
                <w:lang w:eastAsia="lv-LV"/>
              </w:rPr>
              <w:t>5760</w:t>
            </w:r>
          </w:p>
        </w:tc>
        <w:tc>
          <w:tcPr>
            <w:tcW w:w="672" w:type="dxa"/>
            <w:shd w:val="clear" w:color="auto" w:fill="FFFFFF"/>
          </w:tcPr>
          <w:p w:rsidR="00A5186A" w:rsidRPr="00BD162D" w:rsidRDefault="00A5186A" w:rsidP="000743CC">
            <w:pPr>
              <w:rPr>
                <w:sz w:val="22"/>
                <w:lang w:eastAsia="lv-LV"/>
              </w:rPr>
            </w:pPr>
            <w:r w:rsidRPr="00BD162D">
              <w:rPr>
                <w:sz w:val="22"/>
                <w:lang w:eastAsia="lv-LV"/>
              </w:rPr>
              <w:t>8064</w:t>
            </w:r>
          </w:p>
        </w:tc>
        <w:tc>
          <w:tcPr>
            <w:tcW w:w="672" w:type="dxa"/>
            <w:shd w:val="clear" w:color="auto" w:fill="FFFFFF"/>
          </w:tcPr>
          <w:p w:rsidR="00A5186A" w:rsidRPr="00BD162D" w:rsidRDefault="00A5186A" w:rsidP="000743CC">
            <w:pPr>
              <w:rPr>
                <w:sz w:val="22"/>
                <w:lang w:eastAsia="lv-LV"/>
              </w:rPr>
            </w:pPr>
            <w:r w:rsidRPr="00BD162D">
              <w:rPr>
                <w:sz w:val="22"/>
                <w:lang w:eastAsia="lv-LV"/>
              </w:rPr>
              <w:t>10944</w:t>
            </w:r>
          </w:p>
        </w:tc>
        <w:tc>
          <w:tcPr>
            <w:tcW w:w="672" w:type="dxa"/>
            <w:shd w:val="clear" w:color="auto" w:fill="FFFFFF"/>
          </w:tcPr>
          <w:p w:rsidR="00A5186A" w:rsidRPr="00BD162D" w:rsidRDefault="00A5186A" w:rsidP="000743CC">
            <w:pPr>
              <w:rPr>
                <w:sz w:val="22"/>
                <w:lang w:eastAsia="lv-LV"/>
              </w:rPr>
            </w:pPr>
            <w:r w:rsidRPr="00BD162D">
              <w:rPr>
                <w:sz w:val="22"/>
                <w:lang w:eastAsia="lv-LV"/>
              </w:rPr>
              <w:t>13824</w:t>
            </w:r>
          </w:p>
        </w:tc>
        <w:tc>
          <w:tcPr>
            <w:tcW w:w="672" w:type="dxa"/>
            <w:shd w:val="clear" w:color="auto" w:fill="FFFFFF"/>
          </w:tcPr>
          <w:p w:rsidR="00A5186A" w:rsidRPr="00BD162D" w:rsidRDefault="00A5186A" w:rsidP="000743CC">
            <w:pPr>
              <w:rPr>
                <w:sz w:val="22"/>
                <w:lang w:eastAsia="lv-LV"/>
              </w:rPr>
            </w:pPr>
            <w:r w:rsidRPr="00BD162D">
              <w:rPr>
                <w:sz w:val="22"/>
                <w:lang w:eastAsia="lv-LV"/>
              </w:rPr>
              <w:t>17280</w:t>
            </w:r>
          </w:p>
        </w:tc>
        <w:tc>
          <w:tcPr>
            <w:tcW w:w="815" w:type="dxa"/>
            <w:shd w:val="clear" w:color="auto" w:fill="FFFFFF"/>
          </w:tcPr>
          <w:p w:rsidR="00A5186A" w:rsidRPr="00BD162D" w:rsidRDefault="00A5186A" w:rsidP="000743CC">
            <w:pPr>
              <w:rPr>
                <w:sz w:val="22"/>
                <w:lang w:eastAsia="lv-LV"/>
              </w:rPr>
            </w:pPr>
            <w:r w:rsidRPr="00BD162D">
              <w:rPr>
                <w:sz w:val="22"/>
              </w:rPr>
              <w:t>21312</w:t>
            </w:r>
          </w:p>
        </w:tc>
      </w:tr>
      <w:tr w:rsidR="00A5186A" w:rsidRPr="00BD162D" w:rsidTr="000743CC">
        <w:trPr>
          <w:trHeight w:val="340"/>
          <w:jc w:val="center"/>
        </w:trPr>
        <w:tc>
          <w:tcPr>
            <w:tcW w:w="569" w:type="dxa"/>
            <w:shd w:val="clear" w:color="auto" w:fill="FFFFFF"/>
            <w:vAlign w:val="center"/>
          </w:tcPr>
          <w:p w:rsidR="00A5186A" w:rsidRPr="00BD162D" w:rsidRDefault="00A5186A" w:rsidP="000743CC">
            <w:pPr>
              <w:rPr>
                <w:sz w:val="22"/>
                <w:lang w:eastAsia="lv-LV"/>
              </w:rPr>
            </w:pPr>
            <w:r w:rsidRPr="00BD162D">
              <w:rPr>
                <w:sz w:val="22"/>
                <w:lang w:eastAsia="lv-LV"/>
              </w:rPr>
              <w:t>5</w:t>
            </w:r>
          </w:p>
        </w:tc>
        <w:tc>
          <w:tcPr>
            <w:tcW w:w="449" w:type="dxa"/>
            <w:shd w:val="clear" w:color="auto" w:fill="FFFFFF"/>
          </w:tcPr>
          <w:p w:rsidR="00A5186A" w:rsidRPr="00BD162D" w:rsidRDefault="00A5186A" w:rsidP="000743CC">
            <w:pPr>
              <w:rPr>
                <w:sz w:val="22"/>
                <w:lang w:eastAsia="lv-LV"/>
              </w:rPr>
            </w:pPr>
            <w:r w:rsidRPr="00BD162D">
              <w:rPr>
                <w:sz w:val="22"/>
                <w:lang w:eastAsia="lv-LV"/>
              </w:rPr>
              <w:t>180</w:t>
            </w:r>
          </w:p>
        </w:tc>
        <w:tc>
          <w:tcPr>
            <w:tcW w:w="449" w:type="dxa"/>
            <w:shd w:val="clear" w:color="auto" w:fill="FFFFFF"/>
          </w:tcPr>
          <w:p w:rsidR="00A5186A" w:rsidRPr="00BD162D" w:rsidRDefault="00A5186A" w:rsidP="000743CC">
            <w:pPr>
              <w:rPr>
                <w:sz w:val="22"/>
                <w:lang w:eastAsia="lv-LV"/>
              </w:rPr>
            </w:pPr>
            <w:r w:rsidRPr="00BD162D">
              <w:rPr>
                <w:sz w:val="22"/>
                <w:lang w:eastAsia="lv-LV"/>
              </w:rPr>
              <w:t>300</w:t>
            </w:r>
          </w:p>
        </w:tc>
        <w:tc>
          <w:tcPr>
            <w:tcW w:w="483" w:type="dxa"/>
            <w:shd w:val="clear" w:color="auto" w:fill="FFFFFF"/>
          </w:tcPr>
          <w:p w:rsidR="00A5186A" w:rsidRPr="00BD162D" w:rsidRDefault="00A5186A" w:rsidP="000743CC">
            <w:pPr>
              <w:rPr>
                <w:sz w:val="22"/>
                <w:lang w:eastAsia="lv-LV"/>
              </w:rPr>
            </w:pPr>
            <w:r w:rsidRPr="00BD162D">
              <w:rPr>
                <w:sz w:val="22"/>
                <w:lang w:eastAsia="lv-LV"/>
              </w:rPr>
              <w:t>480</w:t>
            </w:r>
          </w:p>
        </w:tc>
        <w:tc>
          <w:tcPr>
            <w:tcW w:w="506" w:type="dxa"/>
            <w:shd w:val="clear" w:color="auto" w:fill="FFFFFF"/>
          </w:tcPr>
          <w:p w:rsidR="00A5186A" w:rsidRPr="00BD162D" w:rsidRDefault="00A5186A" w:rsidP="000743CC">
            <w:pPr>
              <w:rPr>
                <w:sz w:val="22"/>
                <w:lang w:eastAsia="lv-LV"/>
              </w:rPr>
            </w:pPr>
            <w:r w:rsidRPr="00BD162D">
              <w:rPr>
                <w:sz w:val="22"/>
                <w:lang w:eastAsia="lv-LV"/>
              </w:rPr>
              <w:t>720</w:t>
            </w:r>
          </w:p>
        </w:tc>
        <w:tc>
          <w:tcPr>
            <w:tcW w:w="529" w:type="dxa"/>
            <w:shd w:val="clear" w:color="auto" w:fill="FFFFFF"/>
          </w:tcPr>
          <w:p w:rsidR="00A5186A" w:rsidRPr="00BD162D" w:rsidRDefault="00A5186A" w:rsidP="000743CC">
            <w:pPr>
              <w:rPr>
                <w:sz w:val="22"/>
                <w:lang w:eastAsia="lv-LV"/>
              </w:rPr>
            </w:pPr>
            <w:r w:rsidRPr="00BD162D">
              <w:rPr>
                <w:sz w:val="22"/>
                <w:lang w:eastAsia="lv-LV"/>
              </w:rPr>
              <w:t>1200</w:t>
            </w:r>
          </w:p>
        </w:tc>
        <w:tc>
          <w:tcPr>
            <w:tcW w:w="469" w:type="dxa"/>
            <w:shd w:val="clear" w:color="auto" w:fill="FFFFFF"/>
          </w:tcPr>
          <w:p w:rsidR="00A5186A" w:rsidRPr="00BD162D" w:rsidRDefault="00A5186A" w:rsidP="000743CC">
            <w:pPr>
              <w:rPr>
                <w:sz w:val="22"/>
                <w:lang w:eastAsia="lv-LV"/>
              </w:rPr>
            </w:pPr>
            <w:r w:rsidRPr="00BD162D">
              <w:rPr>
                <w:sz w:val="22"/>
                <w:lang w:eastAsia="lv-LV"/>
              </w:rPr>
              <w:t>1920</w:t>
            </w:r>
          </w:p>
        </w:tc>
        <w:tc>
          <w:tcPr>
            <w:tcW w:w="495" w:type="dxa"/>
            <w:shd w:val="clear" w:color="auto" w:fill="FFFFFF"/>
          </w:tcPr>
          <w:p w:rsidR="00A5186A" w:rsidRPr="00BD162D" w:rsidRDefault="00A5186A" w:rsidP="000743CC">
            <w:pPr>
              <w:rPr>
                <w:sz w:val="22"/>
                <w:lang w:eastAsia="lv-LV"/>
              </w:rPr>
            </w:pPr>
            <w:r w:rsidRPr="00BD162D">
              <w:rPr>
                <w:sz w:val="22"/>
                <w:lang w:eastAsia="lv-LV"/>
              </w:rPr>
              <w:t>3000</w:t>
            </w:r>
          </w:p>
        </w:tc>
        <w:tc>
          <w:tcPr>
            <w:tcW w:w="583" w:type="dxa"/>
            <w:shd w:val="clear" w:color="auto" w:fill="FFFFFF"/>
          </w:tcPr>
          <w:p w:rsidR="00A5186A" w:rsidRPr="00BD162D" w:rsidRDefault="00A5186A" w:rsidP="000743CC">
            <w:pPr>
              <w:rPr>
                <w:sz w:val="22"/>
                <w:lang w:eastAsia="lv-LV"/>
              </w:rPr>
            </w:pPr>
            <w:r w:rsidRPr="00BD162D">
              <w:rPr>
                <w:sz w:val="22"/>
                <w:lang w:eastAsia="lv-LV"/>
              </w:rPr>
              <w:t>4200</w:t>
            </w:r>
          </w:p>
        </w:tc>
        <w:tc>
          <w:tcPr>
            <w:tcW w:w="583" w:type="dxa"/>
            <w:shd w:val="clear" w:color="auto" w:fill="FFFFFF"/>
          </w:tcPr>
          <w:p w:rsidR="00A5186A" w:rsidRPr="00BD162D" w:rsidRDefault="00A5186A" w:rsidP="000743CC">
            <w:pPr>
              <w:rPr>
                <w:sz w:val="22"/>
                <w:lang w:eastAsia="lv-LV"/>
              </w:rPr>
            </w:pPr>
            <w:r w:rsidRPr="00BD162D">
              <w:rPr>
                <w:sz w:val="22"/>
                <w:lang w:eastAsia="lv-LV"/>
              </w:rPr>
              <w:t>6000</w:t>
            </w:r>
          </w:p>
        </w:tc>
        <w:tc>
          <w:tcPr>
            <w:tcW w:w="672" w:type="dxa"/>
            <w:shd w:val="clear" w:color="auto" w:fill="FFFFFF"/>
          </w:tcPr>
          <w:p w:rsidR="00A5186A" w:rsidRPr="00BD162D" w:rsidRDefault="00A5186A" w:rsidP="000743CC">
            <w:pPr>
              <w:rPr>
                <w:sz w:val="22"/>
                <w:lang w:eastAsia="lv-LV"/>
              </w:rPr>
            </w:pPr>
            <w:r w:rsidRPr="00BD162D">
              <w:rPr>
                <w:sz w:val="22"/>
                <w:lang w:eastAsia="lv-LV"/>
              </w:rPr>
              <w:t>8400</w:t>
            </w:r>
          </w:p>
        </w:tc>
        <w:tc>
          <w:tcPr>
            <w:tcW w:w="672" w:type="dxa"/>
            <w:shd w:val="clear" w:color="auto" w:fill="FFFFFF"/>
          </w:tcPr>
          <w:p w:rsidR="00A5186A" w:rsidRPr="00BD162D" w:rsidRDefault="00A5186A" w:rsidP="000743CC">
            <w:pPr>
              <w:rPr>
                <w:sz w:val="22"/>
                <w:lang w:eastAsia="lv-LV"/>
              </w:rPr>
            </w:pPr>
            <w:r w:rsidRPr="00BD162D">
              <w:rPr>
                <w:sz w:val="22"/>
                <w:lang w:eastAsia="lv-LV"/>
              </w:rPr>
              <w:t>11400</w:t>
            </w:r>
          </w:p>
        </w:tc>
        <w:tc>
          <w:tcPr>
            <w:tcW w:w="672" w:type="dxa"/>
            <w:shd w:val="clear" w:color="auto" w:fill="FFFFFF"/>
          </w:tcPr>
          <w:p w:rsidR="00A5186A" w:rsidRPr="00BD162D" w:rsidRDefault="00A5186A" w:rsidP="000743CC">
            <w:pPr>
              <w:rPr>
                <w:sz w:val="22"/>
                <w:lang w:eastAsia="lv-LV"/>
              </w:rPr>
            </w:pPr>
            <w:r w:rsidRPr="00BD162D">
              <w:rPr>
                <w:sz w:val="22"/>
                <w:lang w:eastAsia="lv-LV"/>
              </w:rPr>
              <w:t>14400</w:t>
            </w:r>
          </w:p>
        </w:tc>
        <w:tc>
          <w:tcPr>
            <w:tcW w:w="672" w:type="dxa"/>
            <w:shd w:val="clear" w:color="auto" w:fill="FFFFFF"/>
          </w:tcPr>
          <w:p w:rsidR="00A5186A" w:rsidRPr="00BD162D" w:rsidRDefault="00A5186A" w:rsidP="000743CC">
            <w:pPr>
              <w:rPr>
                <w:sz w:val="22"/>
                <w:lang w:eastAsia="lv-LV"/>
              </w:rPr>
            </w:pPr>
            <w:r w:rsidRPr="00BD162D">
              <w:rPr>
                <w:sz w:val="22"/>
                <w:lang w:eastAsia="lv-LV"/>
              </w:rPr>
              <w:t>18000</w:t>
            </w:r>
          </w:p>
        </w:tc>
        <w:tc>
          <w:tcPr>
            <w:tcW w:w="815" w:type="dxa"/>
            <w:shd w:val="clear" w:color="auto" w:fill="FFFFFF"/>
          </w:tcPr>
          <w:p w:rsidR="00A5186A" w:rsidRPr="00BD162D" w:rsidRDefault="00A5186A" w:rsidP="000743CC">
            <w:pPr>
              <w:tabs>
                <w:tab w:val="left" w:leader="hyphen" w:pos="633"/>
              </w:tabs>
              <w:rPr>
                <w:sz w:val="22"/>
                <w:lang w:eastAsia="lv-LV"/>
              </w:rPr>
            </w:pPr>
            <w:r w:rsidRPr="00BD162D">
              <w:rPr>
                <w:sz w:val="22"/>
                <w:lang w:eastAsia="lv-LV"/>
              </w:rPr>
              <w:t>22200</w:t>
            </w:r>
          </w:p>
        </w:tc>
      </w:tr>
    </w:tbl>
    <w:p w:rsidR="00A5186A" w:rsidRDefault="00A5186A" w:rsidP="00A5186A">
      <w:pPr>
        <w:jc w:val="center"/>
      </w:pPr>
    </w:p>
    <w:p w:rsidR="00A5186A" w:rsidRDefault="00A5186A" w:rsidP="00A5186A">
      <w:pPr>
        <w:jc w:val="center"/>
      </w:pPr>
    </w:p>
    <w:p w:rsidR="00A5186A" w:rsidRDefault="00A5186A" w:rsidP="00A5186A">
      <w:pPr>
        <w:jc w:val="center"/>
      </w:pPr>
    </w:p>
    <w:p w:rsidR="00475559" w:rsidRDefault="00475559" w:rsidP="00A5186A">
      <w:pPr>
        <w:jc w:val="right"/>
        <w:rPr>
          <w:szCs w:val="24"/>
        </w:rPr>
      </w:pPr>
    </w:p>
    <w:p w:rsidR="00A5186A" w:rsidRPr="00475559" w:rsidRDefault="00A5186A" w:rsidP="00A5186A">
      <w:pPr>
        <w:jc w:val="right"/>
        <w:rPr>
          <w:szCs w:val="24"/>
          <w:lang w:eastAsia="lv-LV"/>
        </w:rPr>
      </w:pPr>
      <w:r w:rsidRPr="0067409D">
        <w:rPr>
          <w:szCs w:val="24"/>
        </w:rPr>
        <w:t>P.</w:t>
      </w:r>
      <w:r w:rsidR="00475559">
        <w:rPr>
          <w:szCs w:val="24"/>
        </w:rPr>
        <w:t xml:space="preserve"> 22</w:t>
      </w:r>
      <w:r w:rsidRPr="0067409D">
        <w:rPr>
          <w:szCs w:val="24"/>
        </w:rPr>
        <w:t xml:space="preserve">. tabula </w:t>
      </w:r>
    </w:p>
    <w:p w:rsidR="00A5186A" w:rsidRPr="0067409D" w:rsidRDefault="00A5186A" w:rsidP="00A5186A">
      <w:pPr>
        <w:jc w:val="center"/>
        <w:rPr>
          <w:szCs w:val="24"/>
          <w:lang w:eastAsia="lv-LV"/>
        </w:rPr>
      </w:pPr>
      <w:r w:rsidRPr="0067409D">
        <w:rPr>
          <w:b/>
          <w:szCs w:val="24"/>
        </w:rPr>
        <w:t>Vara vada slodzes momenti M, kW∙m</w:t>
      </w:r>
    </w:p>
    <w:tbl>
      <w:tblP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7"/>
        <w:gridCol w:w="584"/>
        <w:gridCol w:w="581"/>
        <w:gridCol w:w="601"/>
        <w:gridCol w:w="600"/>
        <w:gridCol w:w="547"/>
        <w:gridCol w:w="583"/>
        <w:gridCol w:w="548"/>
        <w:gridCol w:w="583"/>
        <w:gridCol w:w="583"/>
        <w:gridCol w:w="585"/>
        <w:gridCol w:w="550"/>
        <w:gridCol w:w="579"/>
        <w:gridCol w:w="657"/>
      </w:tblGrid>
      <w:tr w:rsidR="00A5186A" w:rsidRPr="00BD162D" w:rsidTr="000743CC">
        <w:trPr>
          <w:trHeight w:val="227"/>
        </w:trPr>
        <w:tc>
          <w:tcPr>
            <w:tcW w:w="1037" w:type="dxa"/>
            <w:vMerge w:val="restart"/>
            <w:shd w:val="clear" w:color="auto" w:fill="FFFFFF"/>
            <w:vAlign w:val="center"/>
          </w:tcPr>
          <w:p w:rsidR="00A5186A" w:rsidRPr="0057132A" w:rsidRDefault="00A5186A" w:rsidP="000743CC">
            <w:pPr>
              <w:rPr>
                <w:b/>
                <w:sz w:val="22"/>
                <w:lang w:eastAsia="lv-LV"/>
              </w:rPr>
            </w:pPr>
            <w:r w:rsidRPr="0057132A">
              <w:rPr>
                <w:b/>
                <w:sz w:val="22"/>
                <w:lang w:eastAsia="lv-LV"/>
              </w:rPr>
              <w:t>ΔU, %</w:t>
            </w:r>
          </w:p>
        </w:tc>
        <w:tc>
          <w:tcPr>
            <w:tcW w:w="4044" w:type="dxa"/>
            <w:gridSpan w:val="7"/>
            <w:shd w:val="clear" w:color="auto" w:fill="FFFFFF"/>
            <w:vAlign w:val="center"/>
          </w:tcPr>
          <w:p w:rsidR="00A5186A" w:rsidRPr="0057132A" w:rsidRDefault="00A5186A" w:rsidP="000743CC">
            <w:pPr>
              <w:rPr>
                <w:b/>
                <w:sz w:val="22"/>
              </w:rPr>
            </w:pPr>
            <w:r w:rsidRPr="0057132A">
              <w:rPr>
                <w:b/>
                <w:sz w:val="22"/>
              </w:rPr>
              <w:t xml:space="preserve">divvadu līnijai (L + 1N) uz spriegumu </w:t>
            </w:r>
          </w:p>
          <w:p w:rsidR="00A5186A" w:rsidRPr="0057132A" w:rsidRDefault="00A5186A" w:rsidP="000743CC">
            <w:pPr>
              <w:rPr>
                <w:b/>
                <w:sz w:val="22"/>
                <w:lang w:eastAsia="lv-LV"/>
              </w:rPr>
            </w:pPr>
            <w:r w:rsidRPr="0057132A">
              <w:rPr>
                <w:b/>
                <w:sz w:val="22"/>
              </w:rPr>
              <w:t xml:space="preserve">220 V </w:t>
            </w:r>
          </w:p>
        </w:tc>
        <w:tc>
          <w:tcPr>
            <w:tcW w:w="3537" w:type="dxa"/>
            <w:gridSpan w:val="6"/>
            <w:shd w:val="clear" w:color="auto" w:fill="FFFFFF"/>
            <w:vAlign w:val="center"/>
          </w:tcPr>
          <w:p w:rsidR="00A5186A" w:rsidRPr="0057132A" w:rsidRDefault="00A5186A" w:rsidP="000743CC">
            <w:pPr>
              <w:rPr>
                <w:b/>
                <w:sz w:val="22"/>
              </w:rPr>
            </w:pPr>
            <w:r w:rsidRPr="0057132A">
              <w:rPr>
                <w:b/>
                <w:sz w:val="22"/>
              </w:rPr>
              <w:t xml:space="preserve">trīsvadu līnijai (2L + 1N) uz </w:t>
            </w:r>
          </w:p>
          <w:p w:rsidR="00A5186A" w:rsidRPr="0057132A" w:rsidRDefault="00A5186A" w:rsidP="000743CC">
            <w:pPr>
              <w:rPr>
                <w:b/>
                <w:sz w:val="22"/>
                <w:lang w:eastAsia="lv-LV"/>
              </w:rPr>
            </w:pPr>
            <w:r w:rsidRPr="0057132A">
              <w:rPr>
                <w:b/>
                <w:sz w:val="22"/>
              </w:rPr>
              <w:t xml:space="preserve">spriegumu 380/220 V </w:t>
            </w:r>
          </w:p>
        </w:tc>
      </w:tr>
      <w:tr w:rsidR="00A5186A" w:rsidRPr="008E7B07" w:rsidTr="000743CC">
        <w:trPr>
          <w:trHeight w:val="227"/>
        </w:trPr>
        <w:tc>
          <w:tcPr>
            <w:tcW w:w="1037" w:type="dxa"/>
            <w:vMerge/>
            <w:shd w:val="clear" w:color="auto" w:fill="FFFFFF"/>
            <w:vAlign w:val="center"/>
          </w:tcPr>
          <w:p w:rsidR="00A5186A" w:rsidRPr="0057132A" w:rsidRDefault="00A5186A" w:rsidP="000743CC">
            <w:pPr>
              <w:rPr>
                <w:b/>
                <w:sz w:val="22"/>
                <w:lang w:eastAsia="lv-LV"/>
              </w:rPr>
            </w:pPr>
          </w:p>
        </w:tc>
        <w:tc>
          <w:tcPr>
            <w:tcW w:w="7581" w:type="dxa"/>
            <w:gridSpan w:val="13"/>
            <w:shd w:val="clear" w:color="auto" w:fill="FFFFFF"/>
            <w:vAlign w:val="center"/>
          </w:tcPr>
          <w:p w:rsidR="00A5186A" w:rsidRPr="0057132A" w:rsidRDefault="00A5186A" w:rsidP="000743CC">
            <w:pPr>
              <w:rPr>
                <w:b/>
                <w:sz w:val="22"/>
                <w:lang w:val="en-GB" w:eastAsia="lv-LV"/>
              </w:rPr>
            </w:pPr>
            <w:r w:rsidRPr="0057132A">
              <w:rPr>
                <w:b/>
                <w:sz w:val="22"/>
              </w:rPr>
              <w:t>ja vadītāja šķērsgriezums S, mm</w:t>
            </w:r>
            <w:r w:rsidRPr="0057132A">
              <w:rPr>
                <w:b/>
                <w:sz w:val="22"/>
                <w:vertAlign w:val="superscript"/>
              </w:rPr>
              <w:t>2</w:t>
            </w:r>
            <w:r w:rsidRPr="0057132A">
              <w:rPr>
                <w:b/>
                <w:sz w:val="22"/>
              </w:rPr>
              <w:t xml:space="preserve"> vienāds ar</w:t>
            </w:r>
          </w:p>
        </w:tc>
      </w:tr>
      <w:tr w:rsidR="00A5186A" w:rsidRPr="00BD162D" w:rsidTr="000743CC">
        <w:trPr>
          <w:trHeight w:val="227"/>
        </w:trPr>
        <w:tc>
          <w:tcPr>
            <w:tcW w:w="1037" w:type="dxa"/>
            <w:vMerge/>
            <w:shd w:val="clear" w:color="auto" w:fill="FFFFFF"/>
            <w:vAlign w:val="center"/>
          </w:tcPr>
          <w:p w:rsidR="00A5186A" w:rsidRPr="0057132A" w:rsidRDefault="00A5186A" w:rsidP="000743CC">
            <w:pPr>
              <w:rPr>
                <w:b/>
                <w:sz w:val="22"/>
                <w:lang w:val="en-GB" w:eastAsia="lv-LV"/>
              </w:rPr>
            </w:pPr>
          </w:p>
        </w:tc>
        <w:tc>
          <w:tcPr>
            <w:tcW w:w="584" w:type="dxa"/>
            <w:shd w:val="clear" w:color="auto" w:fill="FFFFFF"/>
            <w:vAlign w:val="center"/>
          </w:tcPr>
          <w:p w:rsidR="00A5186A" w:rsidRPr="0057132A" w:rsidRDefault="00A5186A" w:rsidP="000743CC">
            <w:pPr>
              <w:rPr>
                <w:b/>
                <w:sz w:val="22"/>
                <w:lang w:eastAsia="lv-LV"/>
              </w:rPr>
            </w:pPr>
            <w:r w:rsidRPr="0057132A">
              <w:rPr>
                <w:b/>
                <w:sz w:val="22"/>
              </w:rPr>
              <w:t>1</w:t>
            </w:r>
          </w:p>
        </w:tc>
        <w:tc>
          <w:tcPr>
            <w:tcW w:w="581" w:type="dxa"/>
            <w:shd w:val="clear" w:color="auto" w:fill="FFFFFF"/>
            <w:vAlign w:val="center"/>
          </w:tcPr>
          <w:p w:rsidR="00A5186A" w:rsidRPr="0057132A" w:rsidRDefault="00A5186A" w:rsidP="000743CC">
            <w:pPr>
              <w:rPr>
                <w:b/>
                <w:sz w:val="22"/>
                <w:lang w:eastAsia="lv-LV"/>
              </w:rPr>
            </w:pPr>
            <w:r w:rsidRPr="0057132A">
              <w:rPr>
                <w:b/>
                <w:sz w:val="22"/>
              </w:rPr>
              <w:t>1,5</w:t>
            </w:r>
          </w:p>
        </w:tc>
        <w:tc>
          <w:tcPr>
            <w:tcW w:w="601" w:type="dxa"/>
            <w:shd w:val="clear" w:color="auto" w:fill="FFFFFF"/>
            <w:vAlign w:val="center"/>
          </w:tcPr>
          <w:p w:rsidR="00A5186A" w:rsidRPr="0057132A" w:rsidRDefault="00A5186A" w:rsidP="000743CC">
            <w:pPr>
              <w:rPr>
                <w:b/>
                <w:sz w:val="22"/>
                <w:lang w:eastAsia="lv-LV"/>
              </w:rPr>
            </w:pPr>
            <w:r w:rsidRPr="0057132A">
              <w:rPr>
                <w:b/>
                <w:sz w:val="22"/>
              </w:rPr>
              <w:t>2,5</w:t>
            </w:r>
          </w:p>
        </w:tc>
        <w:tc>
          <w:tcPr>
            <w:tcW w:w="600" w:type="dxa"/>
            <w:shd w:val="clear" w:color="auto" w:fill="FFFFFF"/>
            <w:vAlign w:val="center"/>
          </w:tcPr>
          <w:p w:rsidR="00A5186A" w:rsidRPr="0057132A" w:rsidRDefault="00A5186A" w:rsidP="000743CC">
            <w:pPr>
              <w:rPr>
                <w:b/>
                <w:sz w:val="22"/>
                <w:lang w:eastAsia="lv-LV"/>
              </w:rPr>
            </w:pPr>
            <w:r w:rsidRPr="0057132A">
              <w:rPr>
                <w:b/>
                <w:sz w:val="22"/>
              </w:rPr>
              <w:t>4</w:t>
            </w:r>
          </w:p>
        </w:tc>
        <w:tc>
          <w:tcPr>
            <w:tcW w:w="547" w:type="dxa"/>
            <w:shd w:val="clear" w:color="auto" w:fill="FFFFFF"/>
            <w:vAlign w:val="center"/>
          </w:tcPr>
          <w:p w:rsidR="00A5186A" w:rsidRPr="0057132A" w:rsidRDefault="00A5186A" w:rsidP="000743CC">
            <w:pPr>
              <w:rPr>
                <w:b/>
                <w:sz w:val="22"/>
                <w:lang w:eastAsia="lv-LV"/>
              </w:rPr>
            </w:pPr>
            <w:r w:rsidRPr="0057132A">
              <w:rPr>
                <w:b/>
                <w:sz w:val="22"/>
                <w:lang w:eastAsia="lv-LV"/>
              </w:rPr>
              <w:t>6</w:t>
            </w:r>
          </w:p>
        </w:tc>
        <w:tc>
          <w:tcPr>
            <w:tcW w:w="583" w:type="dxa"/>
            <w:shd w:val="clear" w:color="auto" w:fill="FFFFFF"/>
            <w:vAlign w:val="center"/>
          </w:tcPr>
          <w:p w:rsidR="00A5186A" w:rsidRPr="0057132A" w:rsidRDefault="00A5186A" w:rsidP="000743CC">
            <w:pPr>
              <w:rPr>
                <w:b/>
                <w:sz w:val="22"/>
                <w:lang w:eastAsia="lv-LV"/>
              </w:rPr>
            </w:pPr>
            <w:r w:rsidRPr="0057132A">
              <w:rPr>
                <w:b/>
                <w:sz w:val="22"/>
              </w:rPr>
              <w:t>10</w:t>
            </w:r>
          </w:p>
        </w:tc>
        <w:tc>
          <w:tcPr>
            <w:tcW w:w="548" w:type="dxa"/>
            <w:shd w:val="clear" w:color="auto" w:fill="FFFFFF"/>
            <w:vAlign w:val="center"/>
          </w:tcPr>
          <w:p w:rsidR="00A5186A" w:rsidRPr="0057132A" w:rsidRDefault="00A5186A" w:rsidP="000743CC">
            <w:pPr>
              <w:rPr>
                <w:b/>
                <w:sz w:val="22"/>
                <w:lang w:eastAsia="lv-LV"/>
              </w:rPr>
            </w:pPr>
            <w:r w:rsidRPr="0057132A">
              <w:rPr>
                <w:b/>
                <w:sz w:val="22"/>
              </w:rPr>
              <w:t>16</w:t>
            </w:r>
          </w:p>
        </w:tc>
        <w:tc>
          <w:tcPr>
            <w:tcW w:w="583" w:type="dxa"/>
            <w:shd w:val="clear" w:color="auto" w:fill="FFFFFF"/>
            <w:vAlign w:val="center"/>
          </w:tcPr>
          <w:p w:rsidR="00A5186A" w:rsidRPr="0057132A" w:rsidRDefault="00A5186A" w:rsidP="000743CC">
            <w:pPr>
              <w:rPr>
                <w:b/>
                <w:sz w:val="22"/>
                <w:lang w:eastAsia="lv-LV"/>
              </w:rPr>
            </w:pPr>
            <w:r w:rsidRPr="0057132A">
              <w:rPr>
                <w:b/>
                <w:sz w:val="22"/>
              </w:rPr>
              <w:t>1,5</w:t>
            </w:r>
          </w:p>
        </w:tc>
        <w:tc>
          <w:tcPr>
            <w:tcW w:w="583" w:type="dxa"/>
            <w:shd w:val="clear" w:color="auto" w:fill="FFFFFF"/>
            <w:vAlign w:val="center"/>
          </w:tcPr>
          <w:p w:rsidR="00A5186A" w:rsidRPr="0057132A" w:rsidRDefault="00A5186A" w:rsidP="000743CC">
            <w:pPr>
              <w:rPr>
                <w:b/>
                <w:sz w:val="22"/>
                <w:lang w:eastAsia="lv-LV"/>
              </w:rPr>
            </w:pPr>
            <w:r w:rsidRPr="0057132A">
              <w:rPr>
                <w:b/>
                <w:sz w:val="22"/>
              </w:rPr>
              <w:t>2,5</w:t>
            </w:r>
          </w:p>
        </w:tc>
        <w:tc>
          <w:tcPr>
            <w:tcW w:w="585" w:type="dxa"/>
            <w:shd w:val="clear" w:color="auto" w:fill="FFFFFF"/>
            <w:vAlign w:val="center"/>
          </w:tcPr>
          <w:p w:rsidR="00A5186A" w:rsidRPr="0057132A" w:rsidRDefault="00A5186A" w:rsidP="000743CC">
            <w:pPr>
              <w:rPr>
                <w:b/>
                <w:sz w:val="22"/>
                <w:lang w:eastAsia="lv-LV"/>
              </w:rPr>
            </w:pPr>
            <w:r w:rsidRPr="0057132A">
              <w:rPr>
                <w:b/>
                <w:sz w:val="22"/>
              </w:rPr>
              <w:t>4</w:t>
            </w:r>
          </w:p>
        </w:tc>
        <w:tc>
          <w:tcPr>
            <w:tcW w:w="550" w:type="dxa"/>
            <w:shd w:val="clear" w:color="auto" w:fill="FFFFFF"/>
            <w:vAlign w:val="center"/>
          </w:tcPr>
          <w:p w:rsidR="00A5186A" w:rsidRPr="0057132A" w:rsidRDefault="00A5186A" w:rsidP="000743CC">
            <w:pPr>
              <w:rPr>
                <w:b/>
                <w:sz w:val="22"/>
                <w:lang w:eastAsia="lv-LV"/>
              </w:rPr>
            </w:pPr>
            <w:r w:rsidRPr="0057132A">
              <w:rPr>
                <w:b/>
                <w:sz w:val="22"/>
              </w:rPr>
              <w:t>6</w:t>
            </w:r>
          </w:p>
        </w:tc>
        <w:tc>
          <w:tcPr>
            <w:tcW w:w="579" w:type="dxa"/>
            <w:shd w:val="clear" w:color="auto" w:fill="FFFFFF"/>
            <w:vAlign w:val="center"/>
          </w:tcPr>
          <w:p w:rsidR="00A5186A" w:rsidRPr="0057132A" w:rsidRDefault="00A5186A" w:rsidP="000743CC">
            <w:pPr>
              <w:rPr>
                <w:b/>
                <w:sz w:val="22"/>
                <w:lang w:eastAsia="lv-LV"/>
              </w:rPr>
            </w:pPr>
            <w:r w:rsidRPr="0057132A">
              <w:rPr>
                <w:b/>
                <w:sz w:val="22"/>
              </w:rPr>
              <w:t>10</w:t>
            </w:r>
          </w:p>
        </w:tc>
        <w:tc>
          <w:tcPr>
            <w:tcW w:w="657" w:type="dxa"/>
            <w:shd w:val="clear" w:color="auto" w:fill="FFFFFF"/>
            <w:vAlign w:val="center"/>
          </w:tcPr>
          <w:p w:rsidR="00A5186A" w:rsidRPr="0057132A" w:rsidRDefault="00A5186A" w:rsidP="000743CC">
            <w:pPr>
              <w:rPr>
                <w:b/>
                <w:sz w:val="22"/>
                <w:lang w:eastAsia="lv-LV"/>
              </w:rPr>
            </w:pPr>
            <w:r w:rsidRPr="0057132A">
              <w:rPr>
                <w:b/>
                <w:sz w:val="22"/>
              </w:rPr>
              <w:t>16</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0,2</w:t>
            </w:r>
          </w:p>
        </w:tc>
        <w:tc>
          <w:tcPr>
            <w:tcW w:w="584" w:type="dxa"/>
            <w:shd w:val="clear" w:color="auto" w:fill="FFFFFF"/>
            <w:vAlign w:val="center"/>
          </w:tcPr>
          <w:p w:rsidR="00A5186A" w:rsidRPr="00BD162D" w:rsidRDefault="00A5186A" w:rsidP="000743CC">
            <w:pPr>
              <w:rPr>
                <w:sz w:val="22"/>
                <w:lang w:eastAsia="lv-LV"/>
              </w:rPr>
            </w:pPr>
            <w:r w:rsidRPr="00BD162D">
              <w:rPr>
                <w:sz w:val="22"/>
              </w:rPr>
              <w:t>2</w:t>
            </w:r>
          </w:p>
        </w:tc>
        <w:tc>
          <w:tcPr>
            <w:tcW w:w="581" w:type="dxa"/>
            <w:shd w:val="clear" w:color="auto" w:fill="FFFFFF"/>
            <w:vAlign w:val="center"/>
          </w:tcPr>
          <w:p w:rsidR="00A5186A" w:rsidRPr="00BD162D" w:rsidRDefault="00A5186A" w:rsidP="000743CC">
            <w:pPr>
              <w:rPr>
                <w:sz w:val="22"/>
                <w:lang w:eastAsia="lv-LV"/>
              </w:rPr>
            </w:pPr>
            <w:r w:rsidRPr="00BD162D">
              <w:rPr>
                <w:sz w:val="22"/>
              </w:rPr>
              <w:t>4</w:t>
            </w:r>
          </w:p>
        </w:tc>
        <w:tc>
          <w:tcPr>
            <w:tcW w:w="601" w:type="dxa"/>
            <w:shd w:val="clear" w:color="auto" w:fill="FFFFFF"/>
            <w:vAlign w:val="center"/>
          </w:tcPr>
          <w:p w:rsidR="00A5186A" w:rsidRPr="00BD162D" w:rsidRDefault="00A5186A" w:rsidP="000743CC">
            <w:pPr>
              <w:rPr>
                <w:sz w:val="22"/>
                <w:lang w:eastAsia="lv-LV"/>
              </w:rPr>
            </w:pPr>
            <w:r w:rsidRPr="00BD162D">
              <w:rPr>
                <w:sz w:val="22"/>
              </w:rPr>
              <w:t>6</w:t>
            </w:r>
          </w:p>
        </w:tc>
        <w:tc>
          <w:tcPr>
            <w:tcW w:w="600" w:type="dxa"/>
            <w:shd w:val="clear" w:color="auto" w:fill="FFFFFF"/>
            <w:vAlign w:val="center"/>
          </w:tcPr>
          <w:p w:rsidR="00A5186A" w:rsidRPr="00BD162D" w:rsidRDefault="00A5186A" w:rsidP="000743CC">
            <w:pPr>
              <w:rPr>
                <w:sz w:val="22"/>
                <w:lang w:eastAsia="lv-LV"/>
              </w:rPr>
            </w:pPr>
            <w:r w:rsidRPr="00BD162D">
              <w:rPr>
                <w:sz w:val="22"/>
              </w:rPr>
              <w:t>10</w:t>
            </w:r>
          </w:p>
        </w:tc>
        <w:tc>
          <w:tcPr>
            <w:tcW w:w="547" w:type="dxa"/>
            <w:shd w:val="clear" w:color="auto" w:fill="FFFFFF"/>
            <w:vAlign w:val="center"/>
          </w:tcPr>
          <w:p w:rsidR="00A5186A" w:rsidRPr="00BD162D" w:rsidRDefault="00A5186A" w:rsidP="000743CC">
            <w:pPr>
              <w:rPr>
                <w:sz w:val="22"/>
                <w:lang w:eastAsia="lv-LV"/>
              </w:rPr>
            </w:pPr>
            <w:r w:rsidRPr="00BD162D">
              <w:rPr>
                <w:sz w:val="22"/>
              </w:rPr>
              <w:t>14</w:t>
            </w:r>
          </w:p>
        </w:tc>
        <w:tc>
          <w:tcPr>
            <w:tcW w:w="583" w:type="dxa"/>
            <w:shd w:val="clear" w:color="auto" w:fill="FFFFFF"/>
            <w:vAlign w:val="center"/>
          </w:tcPr>
          <w:p w:rsidR="00A5186A" w:rsidRPr="00BD162D" w:rsidRDefault="00A5186A" w:rsidP="000743CC">
            <w:pPr>
              <w:rPr>
                <w:sz w:val="22"/>
                <w:lang w:eastAsia="lv-LV"/>
              </w:rPr>
            </w:pPr>
            <w:r w:rsidRPr="00BD162D">
              <w:rPr>
                <w:sz w:val="22"/>
              </w:rPr>
              <w:t>24</w:t>
            </w:r>
          </w:p>
        </w:tc>
        <w:tc>
          <w:tcPr>
            <w:tcW w:w="548" w:type="dxa"/>
            <w:shd w:val="clear" w:color="auto" w:fill="FFFFFF"/>
            <w:vAlign w:val="center"/>
          </w:tcPr>
          <w:p w:rsidR="00A5186A" w:rsidRPr="00BD162D" w:rsidRDefault="00A5186A" w:rsidP="000743CC">
            <w:pPr>
              <w:rPr>
                <w:sz w:val="22"/>
                <w:lang w:eastAsia="lv-LV"/>
              </w:rPr>
            </w:pPr>
            <w:r w:rsidRPr="00BD162D">
              <w:rPr>
                <w:sz w:val="22"/>
              </w:rPr>
              <w:t>38</w:t>
            </w:r>
          </w:p>
        </w:tc>
        <w:tc>
          <w:tcPr>
            <w:tcW w:w="583" w:type="dxa"/>
            <w:shd w:val="clear" w:color="auto" w:fill="FFFFFF"/>
            <w:vAlign w:val="center"/>
          </w:tcPr>
          <w:p w:rsidR="00A5186A" w:rsidRPr="00BD162D" w:rsidRDefault="00A5186A" w:rsidP="000743CC">
            <w:pPr>
              <w:rPr>
                <w:sz w:val="22"/>
                <w:lang w:eastAsia="lv-LV"/>
              </w:rPr>
            </w:pPr>
            <w:r w:rsidRPr="00BD162D">
              <w:rPr>
                <w:sz w:val="22"/>
              </w:rPr>
              <w:t>10</w:t>
            </w:r>
          </w:p>
        </w:tc>
        <w:tc>
          <w:tcPr>
            <w:tcW w:w="583" w:type="dxa"/>
            <w:shd w:val="clear" w:color="auto" w:fill="FFFFFF"/>
            <w:vAlign w:val="center"/>
          </w:tcPr>
          <w:p w:rsidR="00A5186A" w:rsidRPr="00BD162D" w:rsidRDefault="00A5186A" w:rsidP="000743CC">
            <w:pPr>
              <w:rPr>
                <w:sz w:val="22"/>
                <w:lang w:eastAsia="lv-LV"/>
              </w:rPr>
            </w:pPr>
            <w:r w:rsidRPr="00BD162D">
              <w:rPr>
                <w:sz w:val="22"/>
              </w:rPr>
              <w:t>16</w:t>
            </w:r>
          </w:p>
        </w:tc>
        <w:tc>
          <w:tcPr>
            <w:tcW w:w="585" w:type="dxa"/>
            <w:shd w:val="clear" w:color="auto" w:fill="FFFFFF"/>
            <w:vAlign w:val="center"/>
          </w:tcPr>
          <w:p w:rsidR="00A5186A" w:rsidRPr="00BD162D" w:rsidRDefault="00A5186A" w:rsidP="000743CC">
            <w:pPr>
              <w:rPr>
                <w:sz w:val="22"/>
                <w:lang w:eastAsia="lv-LV"/>
              </w:rPr>
            </w:pPr>
            <w:r w:rsidRPr="00BD162D">
              <w:rPr>
                <w:sz w:val="22"/>
              </w:rPr>
              <w:t>26</w:t>
            </w:r>
          </w:p>
        </w:tc>
        <w:tc>
          <w:tcPr>
            <w:tcW w:w="550" w:type="dxa"/>
            <w:shd w:val="clear" w:color="auto" w:fill="FFFFFF"/>
            <w:vAlign w:val="center"/>
          </w:tcPr>
          <w:p w:rsidR="00A5186A" w:rsidRPr="00BD162D" w:rsidRDefault="00A5186A" w:rsidP="000743CC">
            <w:pPr>
              <w:rPr>
                <w:sz w:val="22"/>
                <w:lang w:eastAsia="lv-LV"/>
              </w:rPr>
            </w:pPr>
            <w:r w:rsidRPr="00BD162D">
              <w:rPr>
                <w:sz w:val="22"/>
              </w:rPr>
              <w:t>38</w:t>
            </w:r>
          </w:p>
        </w:tc>
        <w:tc>
          <w:tcPr>
            <w:tcW w:w="579" w:type="dxa"/>
            <w:shd w:val="clear" w:color="auto" w:fill="FFFFFF"/>
            <w:vAlign w:val="center"/>
          </w:tcPr>
          <w:p w:rsidR="00A5186A" w:rsidRPr="00BD162D" w:rsidRDefault="00A5186A" w:rsidP="000743CC">
            <w:pPr>
              <w:rPr>
                <w:sz w:val="22"/>
                <w:lang w:eastAsia="lv-LV"/>
              </w:rPr>
            </w:pPr>
            <w:r w:rsidRPr="00BD162D">
              <w:rPr>
                <w:sz w:val="22"/>
              </w:rPr>
              <w:t>64</w:t>
            </w:r>
          </w:p>
        </w:tc>
        <w:tc>
          <w:tcPr>
            <w:tcW w:w="657" w:type="dxa"/>
            <w:shd w:val="clear" w:color="auto" w:fill="FFFFFF"/>
            <w:vAlign w:val="center"/>
          </w:tcPr>
          <w:p w:rsidR="00A5186A" w:rsidRPr="00BD162D" w:rsidRDefault="00A5186A" w:rsidP="000743CC">
            <w:pPr>
              <w:rPr>
                <w:sz w:val="22"/>
                <w:lang w:eastAsia="lv-LV"/>
              </w:rPr>
            </w:pPr>
            <w:r w:rsidRPr="00BD162D">
              <w:rPr>
                <w:sz w:val="22"/>
              </w:rPr>
              <w:t>102</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0,4</w:t>
            </w:r>
          </w:p>
        </w:tc>
        <w:tc>
          <w:tcPr>
            <w:tcW w:w="584" w:type="dxa"/>
            <w:shd w:val="clear" w:color="auto" w:fill="FFFFFF"/>
            <w:vAlign w:val="center"/>
          </w:tcPr>
          <w:p w:rsidR="00A5186A" w:rsidRPr="00BD162D" w:rsidRDefault="00A5186A" w:rsidP="000743CC">
            <w:pPr>
              <w:rPr>
                <w:sz w:val="22"/>
                <w:lang w:eastAsia="lv-LV"/>
              </w:rPr>
            </w:pPr>
            <w:r w:rsidRPr="00BD162D">
              <w:rPr>
                <w:sz w:val="22"/>
              </w:rPr>
              <w:t>5</w:t>
            </w:r>
          </w:p>
        </w:tc>
        <w:tc>
          <w:tcPr>
            <w:tcW w:w="581" w:type="dxa"/>
            <w:shd w:val="clear" w:color="auto" w:fill="FFFFFF"/>
            <w:vAlign w:val="center"/>
          </w:tcPr>
          <w:p w:rsidR="00A5186A" w:rsidRPr="00BD162D" w:rsidRDefault="00A5186A" w:rsidP="000743CC">
            <w:pPr>
              <w:rPr>
                <w:sz w:val="22"/>
                <w:lang w:eastAsia="lv-LV"/>
              </w:rPr>
            </w:pPr>
            <w:r w:rsidRPr="00BD162D">
              <w:rPr>
                <w:sz w:val="22"/>
              </w:rPr>
              <w:t>7</w:t>
            </w:r>
          </w:p>
        </w:tc>
        <w:tc>
          <w:tcPr>
            <w:tcW w:w="601" w:type="dxa"/>
            <w:shd w:val="clear" w:color="auto" w:fill="FFFFFF"/>
            <w:vAlign w:val="center"/>
          </w:tcPr>
          <w:p w:rsidR="00A5186A" w:rsidRPr="00BD162D" w:rsidRDefault="00A5186A" w:rsidP="000743CC">
            <w:pPr>
              <w:rPr>
                <w:sz w:val="22"/>
                <w:lang w:eastAsia="lv-LV"/>
              </w:rPr>
            </w:pPr>
            <w:r w:rsidRPr="00BD162D">
              <w:rPr>
                <w:sz w:val="22"/>
              </w:rPr>
              <w:t>12</w:t>
            </w:r>
          </w:p>
        </w:tc>
        <w:tc>
          <w:tcPr>
            <w:tcW w:w="600" w:type="dxa"/>
            <w:shd w:val="clear" w:color="auto" w:fill="FFFFFF"/>
            <w:vAlign w:val="center"/>
          </w:tcPr>
          <w:p w:rsidR="00A5186A" w:rsidRPr="00BD162D" w:rsidRDefault="00A5186A" w:rsidP="000743CC">
            <w:pPr>
              <w:rPr>
                <w:sz w:val="22"/>
                <w:lang w:eastAsia="lv-LV"/>
              </w:rPr>
            </w:pPr>
            <w:r w:rsidRPr="00BD162D">
              <w:rPr>
                <w:sz w:val="22"/>
              </w:rPr>
              <w:t>19</w:t>
            </w:r>
          </w:p>
        </w:tc>
        <w:tc>
          <w:tcPr>
            <w:tcW w:w="547" w:type="dxa"/>
            <w:shd w:val="clear" w:color="auto" w:fill="FFFFFF"/>
            <w:vAlign w:val="center"/>
          </w:tcPr>
          <w:p w:rsidR="00A5186A" w:rsidRPr="00BD162D" w:rsidRDefault="00A5186A" w:rsidP="000743CC">
            <w:pPr>
              <w:rPr>
                <w:sz w:val="22"/>
                <w:lang w:eastAsia="lv-LV"/>
              </w:rPr>
            </w:pPr>
            <w:r w:rsidRPr="00BD162D">
              <w:rPr>
                <w:sz w:val="22"/>
              </w:rPr>
              <w:t>29</w:t>
            </w:r>
          </w:p>
        </w:tc>
        <w:tc>
          <w:tcPr>
            <w:tcW w:w="583" w:type="dxa"/>
            <w:shd w:val="clear" w:color="auto" w:fill="FFFFFF"/>
            <w:vAlign w:val="center"/>
          </w:tcPr>
          <w:p w:rsidR="00A5186A" w:rsidRPr="00BD162D" w:rsidRDefault="00A5186A" w:rsidP="000743CC">
            <w:pPr>
              <w:rPr>
                <w:sz w:val="22"/>
                <w:lang w:eastAsia="lv-LV"/>
              </w:rPr>
            </w:pPr>
            <w:r w:rsidRPr="00BD162D">
              <w:rPr>
                <w:sz w:val="22"/>
              </w:rPr>
              <w:t>48</w:t>
            </w:r>
          </w:p>
        </w:tc>
        <w:tc>
          <w:tcPr>
            <w:tcW w:w="548" w:type="dxa"/>
            <w:shd w:val="clear" w:color="auto" w:fill="FFFFFF"/>
            <w:vAlign w:val="center"/>
          </w:tcPr>
          <w:p w:rsidR="00A5186A" w:rsidRPr="00BD162D" w:rsidRDefault="00A5186A" w:rsidP="000743CC">
            <w:pPr>
              <w:rPr>
                <w:sz w:val="22"/>
                <w:lang w:eastAsia="lv-LV"/>
              </w:rPr>
            </w:pPr>
            <w:r w:rsidRPr="00BD162D">
              <w:rPr>
                <w:sz w:val="22"/>
              </w:rPr>
              <w:t>77</w:t>
            </w:r>
          </w:p>
        </w:tc>
        <w:tc>
          <w:tcPr>
            <w:tcW w:w="583" w:type="dxa"/>
            <w:shd w:val="clear" w:color="auto" w:fill="FFFFFF"/>
            <w:vAlign w:val="center"/>
          </w:tcPr>
          <w:p w:rsidR="00A5186A" w:rsidRPr="00BD162D" w:rsidRDefault="00A5186A" w:rsidP="000743CC">
            <w:pPr>
              <w:rPr>
                <w:sz w:val="22"/>
                <w:lang w:eastAsia="lv-LV"/>
              </w:rPr>
            </w:pPr>
            <w:r w:rsidRPr="00BD162D">
              <w:rPr>
                <w:sz w:val="22"/>
              </w:rPr>
              <w:t>19</w:t>
            </w:r>
          </w:p>
        </w:tc>
        <w:tc>
          <w:tcPr>
            <w:tcW w:w="583" w:type="dxa"/>
            <w:shd w:val="clear" w:color="auto" w:fill="FFFFFF"/>
            <w:vAlign w:val="center"/>
          </w:tcPr>
          <w:p w:rsidR="00A5186A" w:rsidRPr="00BD162D" w:rsidRDefault="00A5186A" w:rsidP="000743CC">
            <w:pPr>
              <w:rPr>
                <w:sz w:val="22"/>
                <w:lang w:eastAsia="lv-LV"/>
              </w:rPr>
            </w:pPr>
            <w:r w:rsidRPr="00BD162D">
              <w:rPr>
                <w:sz w:val="22"/>
              </w:rPr>
              <w:t>32</w:t>
            </w:r>
          </w:p>
        </w:tc>
        <w:tc>
          <w:tcPr>
            <w:tcW w:w="585" w:type="dxa"/>
            <w:shd w:val="clear" w:color="auto" w:fill="FFFFFF"/>
            <w:vAlign w:val="center"/>
          </w:tcPr>
          <w:p w:rsidR="00A5186A" w:rsidRPr="00BD162D" w:rsidRDefault="00A5186A" w:rsidP="000743CC">
            <w:pPr>
              <w:rPr>
                <w:sz w:val="22"/>
                <w:lang w:eastAsia="lv-LV"/>
              </w:rPr>
            </w:pPr>
            <w:r w:rsidRPr="00BD162D">
              <w:rPr>
                <w:sz w:val="22"/>
              </w:rPr>
              <w:t>51</w:t>
            </w:r>
          </w:p>
        </w:tc>
        <w:tc>
          <w:tcPr>
            <w:tcW w:w="550" w:type="dxa"/>
            <w:shd w:val="clear" w:color="auto" w:fill="FFFFFF"/>
            <w:vAlign w:val="center"/>
          </w:tcPr>
          <w:p w:rsidR="00A5186A" w:rsidRPr="00BD162D" w:rsidRDefault="00A5186A" w:rsidP="000743CC">
            <w:pPr>
              <w:rPr>
                <w:sz w:val="22"/>
                <w:lang w:eastAsia="lv-LV"/>
              </w:rPr>
            </w:pPr>
            <w:r w:rsidRPr="00BD162D">
              <w:rPr>
                <w:sz w:val="22"/>
              </w:rPr>
              <w:t>77</w:t>
            </w:r>
          </w:p>
        </w:tc>
        <w:tc>
          <w:tcPr>
            <w:tcW w:w="579" w:type="dxa"/>
            <w:shd w:val="clear" w:color="auto" w:fill="FFFFFF"/>
            <w:vAlign w:val="center"/>
          </w:tcPr>
          <w:p w:rsidR="00A5186A" w:rsidRPr="00BD162D" w:rsidRDefault="00A5186A" w:rsidP="000743CC">
            <w:pPr>
              <w:rPr>
                <w:sz w:val="22"/>
                <w:lang w:eastAsia="lv-LV"/>
              </w:rPr>
            </w:pPr>
            <w:r w:rsidRPr="00BD162D">
              <w:rPr>
                <w:sz w:val="22"/>
              </w:rPr>
              <w:t>128</w:t>
            </w:r>
          </w:p>
        </w:tc>
        <w:tc>
          <w:tcPr>
            <w:tcW w:w="657" w:type="dxa"/>
            <w:shd w:val="clear" w:color="auto" w:fill="FFFFFF"/>
            <w:vAlign w:val="center"/>
          </w:tcPr>
          <w:p w:rsidR="00A5186A" w:rsidRPr="00BD162D" w:rsidRDefault="00A5186A" w:rsidP="000743CC">
            <w:pPr>
              <w:rPr>
                <w:sz w:val="22"/>
                <w:lang w:eastAsia="lv-LV"/>
              </w:rPr>
            </w:pPr>
            <w:r w:rsidRPr="00BD162D">
              <w:rPr>
                <w:sz w:val="22"/>
              </w:rPr>
              <w:t>205</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0,6</w:t>
            </w:r>
          </w:p>
        </w:tc>
        <w:tc>
          <w:tcPr>
            <w:tcW w:w="584" w:type="dxa"/>
            <w:shd w:val="clear" w:color="auto" w:fill="FFFFFF"/>
            <w:vAlign w:val="center"/>
          </w:tcPr>
          <w:p w:rsidR="00A5186A" w:rsidRPr="00BD162D" w:rsidRDefault="00A5186A" w:rsidP="000743CC">
            <w:pPr>
              <w:rPr>
                <w:sz w:val="22"/>
                <w:lang w:eastAsia="lv-LV"/>
              </w:rPr>
            </w:pPr>
            <w:r w:rsidRPr="00BD162D">
              <w:rPr>
                <w:sz w:val="22"/>
              </w:rPr>
              <w:t>7</w:t>
            </w:r>
          </w:p>
        </w:tc>
        <w:tc>
          <w:tcPr>
            <w:tcW w:w="581" w:type="dxa"/>
            <w:shd w:val="clear" w:color="auto" w:fill="FFFFFF"/>
            <w:vAlign w:val="center"/>
          </w:tcPr>
          <w:p w:rsidR="00A5186A" w:rsidRPr="00BD162D" w:rsidRDefault="00A5186A" w:rsidP="000743CC">
            <w:pPr>
              <w:rPr>
                <w:sz w:val="22"/>
                <w:lang w:eastAsia="lv-LV"/>
              </w:rPr>
            </w:pPr>
            <w:r w:rsidRPr="00BD162D">
              <w:rPr>
                <w:sz w:val="22"/>
              </w:rPr>
              <w:t>11</w:t>
            </w:r>
          </w:p>
        </w:tc>
        <w:tc>
          <w:tcPr>
            <w:tcW w:w="601" w:type="dxa"/>
            <w:shd w:val="clear" w:color="auto" w:fill="FFFFFF"/>
            <w:vAlign w:val="center"/>
          </w:tcPr>
          <w:p w:rsidR="00A5186A" w:rsidRPr="00BD162D" w:rsidRDefault="00A5186A" w:rsidP="000743CC">
            <w:pPr>
              <w:rPr>
                <w:sz w:val="22"/>
                <w:lang w:eastAsia="lv-LV"/>
              </w:rPr>
            </w:pPr>
            <w:r w:rsidRPr="00BD162D">
              <w:rPr>
                <w:sz w:val="22"/>
              </w:rPr>
              <w:t>18</w:t>
            </w:r>
          </w:p>
        </w:tc>
        <w:tc>
          <w:tcPr>
            <w:tcW w:w="600" w:type="dxa"/>
            <w:shd w:val="clear" w:color="auto" w:fill="FFFFFF"/>
            <w:vAlign w:val="center"/>
          </w:tcPr>
          <w:p w:rsidR="00A5186A" w:rsidRPr="00BD162D" w:rsidRDefault="00A5186A" w:rsidP="000743CC">
            <w:pPr>
              <w:rPr>
                <w:sz w:val="22"/>
                <w:lang w:eastAsia="lv-LV"/>
              </w:rPr>
            </w:pPr>
            <w:r w:rsidRPr="00BD162D">
              <w:rPr>
                <w:sz w:val="22"/>
              </w:rPr>
              <w:t>29</w:t>
            </w:r>
          </w:p>
        </w:tc>
        <w:tc>
          <w:tcPr>
            <w:tcW w:w="547" w:type="dxa"/>
            <w:shd w:val="clear" w:color="auto" w:fill="FFFFFF"/>
            <w:vAlign w:val="center"/>
          </w:tcPr>
          <w:p w:rsidR="00A5186A" w:rsidRPr="00BD162D" w:rsidRDefault="00A5186A" w:rsidP="000743CC">
            <w:pPr>
              <w:rPr>
                <w:sz w:val="22"/>
                <w:lang w:eastAsia="lv-LV"/>
              </w:rPr>
            </w:pPr>
            <w:r w:rsidRPr="00BD162D">
              <w:rPr>
                <w:sz w:val="22"/>
              </w:rPr>
              <w:t>43</w:t>
            </w:r>
          </w:p>
        </w:tc>
        <w:tc>
          <w:tcPr>
            <w:tcW w:w="583" w:type="dxa"/>
            <w:shd w:val="clear" w:color="auto" w:fill="FFFFFF"/>
            <w:vAlign w:val="center"/>
          </w:tcPr>
          <w:p w:rsidR="00A5186A" w:rsidRPr="00BD162D" w:rsidRDefault="00A5186A" w:rsidP="000743CC">
            <w:pPr>
              <w:rPr>
                <w:sz w:val="22"/>
                <w:lang w:eastAsia="lv-LV"/>
              </w:rPr>
            </w:pPr>
            <w:r w:rsidRPr="00BD162D">
              <w:rPr>
                <w:sz w:val="22"/>
              </w:rPr>
              <w:t>72</w:t>
            </w:r>
          </w:p>
        </w:tc>
        <w:tc>
          <w:tcPr>
            <w:tcW w:w="548" w:type="dxa"/>
            <w:shd w:val="clear" w:color="auto" w:fill="FFFFFF"/>
            <w:vAlign w:val="center"/>
          </w:tcPr>
          <w:p w:rsidR="00A5186A" w:rsidRPr="00BD162D" w:rsidRDefault="00A5186A" w:rsidP="000743CC">
            <w:pPr>
              <w:rPr>
                <w:sz w:val="22"/>
                <w:lang w:eastAsia="lv-LV"/>
              </w:rPr>
            </w:pPr>
            <w:r w:rsidRPr="00BD162D">
              <w:rPr>
                <w:sz w:val="22"/>
              </w:rPr>
              <w:t>115</w:t>
            </w:r>
          </w:p>
        </w:tc>
        <w:tc>
          <w:tcPr>
            <w:tcW w:w="583" w:type="dxa"/>
            <w:shd w:val="clear" w:color="auto" w:fill="FFFFFF"/>
            <w:vAlign w:val="center"/>
          </w:tcPr>
          <w:p w:rsidR="00A5186A" w:rsidRPr="00BD162D" w:rsidRDefault="00A5186A" w:rsidP="000743CC">
            <w:pPr>
              <w:rPr>
                <w:sz w:val="22"/>
                <w:lang w:eastAsia="lv-LV"/>
              </w:rPr>
            </w:pPr>
            <w:r w:rsidRPr="00BD162D">
              <w:rPr>
                <w:sz w:val="22"/>
              </w:rPr>
              <w:t>29</w:t>
            </w:r>
          </w:p>
        </w:tc>
        <w:tc>
          <w:tcPr>
            <w:tcW w:w="583" w:type="dxa"/>
            <w:shd w:val="clear" w:color="auto" w:fill="FFFFFF"/>
            <w:vAlign w:val="center"/>
          </w:tcPr>
          <w:p w:rsidR="00A5186A" w:rsidRPr="00BD162D" w:rsidRDefault="00A5186A" w:rsidP="000743CC">
            <w:pPr>
              <w:rPr>
                <w:sz w:val="22"/>
                <w:lang w:eastAsia="lv-LV"/>
              </w:rPr>
            </w:pPr>
            <w:r w:rsidRPr="00BD162D">
              <w:rPr>
                <w:sz w:val="22"/>
              </w:rPr>
              <w:t>48</w:t>
            </w:r>
          </w:p>
        </w:tc>
        <w:tc>
          <w:tcPr>
            <w:tcW w:w="585" w:type="dxa"/>
            <w:shd w:val="clear" w:color="auto" w:fill="FFFFFF"/>
            <w:vAlign w:val="center"/>
          </w:tcPr>
          <w:p w:rsidR="00A5186A" w:rsidRPr="00BD162D" w:rsidRDefault="00A5186A" w:rsidP="000743CC">
            <w:pPr>
              <w:rPr>
                <w:sz w:val="22"/>
                <w:lang w:eastAsia="lv-LV"/>
              </w:rPr>
            </w:pPr>
            <w:r w:rsidRPr="00BD162D">
              <w:rPr>
                <w:sz w:val="22"/>
              </w:rPr>
              <w:t>77</w:t>
            </w:r>
          </w:p>
        </w:tc>
        <w:tc>
          <w:tcPr>
            <w:tcW w:w="550" w:type="dxa"/>
            <w:shd w:val="clear" w:color="auto" w:fill="FFFFFF"/>
            <w:vAlign w:val="center"/>
          </w:tcPr>
          <w:p w:rsidR="00A5186A" w:rsidRPr="00BD162D" w:rsidRDefault="00A5186A" w:rsidP="000743CC">
            <w:pPr>
              <w:rPr>
                <w:sz w:val="22"/>
                <w:lang w:eastAsia="lv-LV"/>
              </w:rPr>
            </w:pPr>
            <w:r w:rsidRPr="00BD162D">
              <w:rPr>
                <w:sz w:val="22"/>
              </w:rPr>
              <w:t>115</w:t>
            </w:r>
          </w:p>
        </w:tc>
        <w:tc>
          <w:tcPr>
            <w:tcW w:w="579" w:type="dxa"/>
            <w:shd w:val="clear" w:color="auto" w:fill="FFFFFF"/>
            <w:vAlign w:val="center"/>
          </w:tcPr>
          <w:p w:rsidR="00A5186A" w:rsidRPr="00BD162D" w:rsidRDefault="00A5186A" w:rsidP="000743CC">
            <w:pPr>
              <w:rPr>
                <w:sz w:val="22"/>
                <w:lang w:eastAsia="lv-LV"/>
              </w:rPr>
            </w:pPr>
            <w:r w:rsidRPr="00BD162D">
              <w:rPr>
                <w:sz w:val="22"/>
              </w:rPr>
              <w:t>192</w:t>
            </w:r>
          </w:p>
        </w:tc>
        <w:tc>
          <w:tcPr>
            <w:tcW w:w="657" w:type="dxa"/>
            <w:shd w:val="clear" w:color="auto" w:fill="FFFFFF"/>
            <w:vAlign w:val="center"/>
          </w:tcPr>
          <w:p w:rsidR="00A5186A" w:rsidRPr="00BD162D" w:rsidRDefault="00A5186A" w:rsidP="000743CC">
            <w:pPr>
              <w:rPr>
                <w:sz w:val="22"/>
                <w:lang w:eastAsia="lv-LV"/>
              </w:rPr>
            </w:pPr>
            <w:r w:rsidRPr="00BD162D">
              <w:rPr>
                <w:sz w:val="22"/>
              </w:rPr>
              <w:t>307</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0,8</w:t>
            </w:r>
          </w:p>
        </w:tc>
        <w:tc>
          <w:tcPr>
            <w:tcW w:w="584" w:type="dxa"/>
            <w:shd w:val="clear" w:color="auto" w:fill="FFFFFF"/>
            <w:vAlign w:val="center"/>
          </w:tcPr>
          <w:p w:rsidR="00A5186A" w:rsidRPr="00BD162D" w:rsidRDefault="00A5186A" w:rsidP="000743CC">
            <w:pPr>
              <w:rPr>
                <w:sz w:val="22"/>
                <w:lang w:eastAsia="lv-LV"/>
              </w:rPr>
            </w:pPr>
            <w:r w:rsidRPr="00BD162D">
              <w:rPr>
                <w:sz w:val="22"/>
              </w:rPr>
              <w:t>10</w:t>
            </w:r>
          </w:p>
        </w:tc>
        <w:tc>
          <w:tcPr>
            <w:tcW w:w="581" w:type="dxa"/>
            <w:shd w:val="clear" w:color="auto" w:fill="FFFFFF"/>
            <w:vAlign w:val="center"/>
          </w:tcPr>
          <w:p w:rsidR="00A5186A" w:rsidRPr="00BD162D" w:rsidRDefault="00A5186A" w:rsidP="000743CC">
            <w:pPr>
              <w:rPr>
                <w:sz w:val="22"/>
                <w:lang w:eastAsia="lv-LV"/>
              </w:rPr>
            </w:pPr>
            <w:r w:rsidRPr="00BD162D">
              <w:rPr>
                <w:sz w:val="22"/>
              </w:rPr>
              <w:t>14</w:t>
            </w:r>
          </w:p>
        </w:tc>
        <w:tc>
          <w:tcPr>
            <w:tcW w:w="601" w:type="dxa"/>
            <w:shd w:val="clear" w:color="auto" w:fill="FFFFFF"/>
            <w:vAlign w:val="center"/>
          </w:tcPr>
          <w:p w:rsidR="00A5186A" w:rsidRPr="00BD162D" w:rsidRDefault="00A5186A" w:rsidP="000743CC">
            <w:pPr>
              <w:rPr>
                <w:sz w:val="22"/>
                <w:lang w:eastAsia="lv-LV"/>
              </w:rPr>
            </w:pPr>
            <w:r w:rsidRPr="00BD162D">
              <w:rPr>
                <w:sz w:val="22"/>
              </w:rPr>
              <w:t>24</w:t>
            </w:r>
          </w:p>
        </w:tc>
        <w:tc>
          <w:tcPr>
            <w:tcW w:w="600" w:type="dxa"/>
            <w:shd w:val="clear" w:color="auto" w:fill="FFFFFF"/>
            <w:vAlign w:val="center"/>
          </w:tcPr>
          <w:p w:rsidR="00A5186A" w:rsidRPr="00BD162D" w:rsidRDefault="00A5186A" w:rsidP="000743CC">
            <w:pPr>
              <w:rPr>
                <w:sz w:val="22"/>
                <w:lang w:eastAsia="lv-LV"/>
              </w:rPr>
            </w:pPr>
            <w:r w:rsidRPr="00BD162D">
              <w:rPr>
                <w:sz w:val="22"/>
              </w:rPr>
              <w:t>38</w:t>
            </w:r>
          </w:p>
        </w:tc>
        <w:tc>
          <w:tcPr>
            <w:tcW w:w="547" w:type="dxa"/>
            <w:shd w:val="clear" w:color="auto" w:fill="FFFFFF"/>
            <w:vAlign w:val="center"/>
          </w:tcPr>
          <w:p w:rsidR="00A5186A" w:rsidRPr="00BD162D" w:rsidRDefault="00A5186A" w:rsidP="000743CC">
            <w:pPr>
              <w:rPr>
                <w:sz w:val="22"/>
                <w:lang w:eastAsia="lv-LV"/>
              </w:rPr>
            </w:pPr>
            <w:r w:rsidRPr="00BD162D">
              <w:rPr>
                <w:sz w:val="22"/>
              </w:rPr>
              <w:t>58</w:t>
            </w:r>
          </w:p>
        </w:tc>
        <w:tc>
          <w:tcPr>
            <w:tcW w:w="583" w:type="dxa"/>
            <w:shd w:val="clear" w:color="auto" w:fill="FFFFFF"/>
            <w:vAlign w:val="center"/>
          </w:tcPr>
          <w:p w:rsidR="00A5186A" w:rsidRPr="00BD162D" w:rsidRDefault="00A5186A" w:rsidP="000743CC">
            <w:pPr>
              <w:rPr>
                <w:sz w:val="22"/>
                <w:lang w:eastAsia="lv-LV"/>
              </w:rPr>
            </w:pPr>
            <w:r w:rsidRPr="00BD162D">
              <w:rPr>
                <w:sz w:val="22"/>
              </w:rPr>
              <w:t>96</w:t>
            </w:r>
          </w:p>
        </w:tc>
        <w:tc>
          <w:tcPr>
            <w:tcW w:w="548" w:type="dxa"/>
            <w:shd w:val="clear" w:color="auto" w:fill="FFFFFF"/>
            <w:vAlign w:val="center"/>
          </w:tcPr>
          <w:p w:rsidR="00A5186A" w:rsidRPr="00BD162D" w:rsidRDefault="00A5186A" w:rsidP="000743CC">
            <w:pPr>
              <w:rPr>
                <w:sz w:val="22"/>
                <w:lang w:eastAsia="lv-LV"/>
              </w:rPr>
            </w:pPr>
            <w:r w:rsidRPr="00BD162D">
              <w:rPr>
                <w:sz w:val="22"/>
              </w:rPr>
              <w:t>154</w:t>
            </w:r>
          </w:p>
        </w:tc>
        <w:tc>
          <w:tcPr>
            <w:tcW w:w="583" w:type="dxa"/>
            <w:shd w:val="clear" w:color="auto" w:fill="FFFFFF"/>
            <w:vAlign w:val="center"/>
          </w:tcPr>
          <w:p w:rsidR="00A5186A" w:rsidRPr="00BD162D" w:rsidRDefault="00A5186A" w:rsidP="000743CC">
            <w:pPr>
              <w:rPr>
                <w:sz w:val="22"/>
                <w:lang w:eastAsia="lv-LV"/>
              </w:rPr>
            </w:pPr>
            <w:r w:rsidRPr="00BD162D">
              <w:rPr>
                <w:sz w:val="22"/>
              </w:rPr>
              <w:t>38</w:t>
            </w:r>
          </w:p>
        </w:tc>
        <w:tc>
          <w:tcPr>
            <w:tcW w:w="583" w:type="dxa"/>
            <w:shd w:val="clear" w:color="auto" w:fill="FFFFFF"/>
            <w:vAlign w:val="center"/>
          </w:tcPr>
          <w:p w:rsidR="00A5186A" w:rsidRPr="00BD162D" w:rsidRDefault="00A5186A" w:rsidP="000743CC">
            <w:pPr>
              <w:rPr>
                <w:sz w:val="22"/>
                <w:lang w:eastAsia="lv-LV"/>
              </w:rPr>
            </w:pPr>
            <w:r w:rsidRPr="00BD162D">
              <w:rPr>
                <w:sz w:val="22"/>
              </w:rPr>
              <w:t>64</w:t>
            </w:r>
          </w:p>
        </w:tc>
        <w:tc>
          <w:tcPr>
            <w:tcW w:w="585" w:type="dxa"/>
            <w:shd w:val="clear" w:color="auto" w:fill="FFFFFF"/>
            <w:vAlign w:val="center"/>
          </w:tcPr>
          <w:p w:rsidR="00A5186A" w:rsidRPr="00BD162D" w:rsidRDefault="00A5186A" w:rsidP="000743CC">
            <w:pPr>
              <w:rPr>
                <w:sz w:val="22"/>
                <w:lang w:eastAsia="lv-LV"/>
              </w:rPr>
            </w:pPr>
            <w:r w:rsidRPr="00BD162D">
              <w:rPr>
                <w:sz w:val="22"/>
              </w:rPr>
              <w:t>102</w:t>
            </w:r>
          </w:p>
        </w:tc>
        <w:tc>
          <w:tcPr>
            <w:tcW w:w="550" w:type="dxa"/>
            <w:shd w:val="clear" w:color="auto" w:fill="FFFFFF"/>
            <w:vAlign w:val="center"/>
          </w:tcPr>
          <w:p w:rsidR="00A5186A" w:rsidRPr="00BD162D" w:rsidRDefault="00A5186A" w:rsidP="000743CC">
            <w:pPr>
              <w:rPr>
                <w:sz w:val="22"/>
                <w:lang w:eastAsia="lv-LV"/>
              </w:rPr>
            </w:pPr>
            <w:r w:rsidRPr="00BD162D">
              <w:rPr>
                <w:sz w:val="22"/>
              </w:rPr>
              <w:t>154</w:t>
            </w:r>
          </w:p>
        </w:tc>
        <w:tc>
          <w:tcPr>
            <w:tcW w:w="579" w:type="dxa"/>
            <w:shd w:val="clear" w:color="auto" w:fill="FFFFFF"/>
            <w:vAlign w:val="center"/>
          </w:tcPr>
          <w:p w:rsidR="00A5186A" w:rsidRPr="00BD162D" w:rsidRDefault="00A5186A" w:rsidP="000743CC">
            <w:pPr>
              <w:rPr>
                <w:sz w:val="22"/>
                <w:lang w:eastAsia="lv-LV"/>
              </w:rPr>
            </w:pPr>
            <w:r w:rsidRPr="00BD162D">
              <w:rPr>
                <w:sz w:val="22"/>
              </w:rPr>
              <w:t>256</w:t>
            </w:r>
          </w:p>
        </w:tc>
        <w:tc>
          <w:tcPr>
            <w:tcW w:w="657" w:type="dxa"/>
            <w:shd w:val="clear" w:color="auto" w:fill="FFFFFF"/>
            <w:vAlign w:val="center"/>
          </w:tcPr>
          <w:p w:rsidR="00A5186A" w:rsidRPr="00BD162D" w:rsidRDefault="00A5186A" w:rsidP="000743CC">
            <w:pPr>
              <w:rPr>
                <w:sz w:val="22"/>
                <w:lang w:eastAsia="lv-LV"/>
              </w:rPr>
            </w:pPr>
            <w:r w:rsidRPr="00BD162D">
              <w:rPr>
                <w:sz w:val="22"/>
              </w:rPr>
              <w:t>410</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1</w:t>
            </w:r>
          </w:p>
        </w:tc>
        <w:tc>
          <w:tcPr>
            <w:tcW w:w="584" w:type="dxa"/>
            <w:shd w:val="clear" w:color="auto" w:fill="FFFFFF"/>
            <w:vAlign w:val="center"/>
          </w:tcPr>
          <w:p w:rsidR="00A5186A" w:rsidRPr="00BD162D" w:rsidRDefault="00A5186A" w:rsidP="000743CC">
            <w:pPr>
              <w:rPr>
                <w:sz w:val="22"/>
                <w:lang w:eastAsia="lv-LV"/>
              </w:rPr>
            </w:pPr>
            <w:r w:rsidRPr="00BD162D">
              <w:rPr>
                <w:sz w:val="22"/>
              </w:rPr>
              <w:t>12</w:t>
            </w:r>
          </w:p>
        </w:tc>
        <w:tc>
          <w:tcPr>
            <w:tcW w:w="581" w:type="dxa"/>
            <w:shd w:val="clear" w:color="auto" w:fill="FFFFFF"/>
            <w:vAlign w:val="center"/>
          </w:tcPr>
          <w:p w:rsidR="00A5186A" w:rsidRPr="00BD162D" w:rsidRDefault="00A5186A" w:rsidP="000743CC">
            <w:pPr>
              <w:rPr>
                <w:sz w:val="22"/>
                <w:lang w:eastAsia="lv-LV"/>
              </w:rPr>
            </w:pPr>
            <w:r w:rsidRPr="00BD162D">
              <w:rPr>
                <w:sz w:val="22"/>
              </w:rPr>
              <w:t>18</w:t>
            </w:r>
          </w:p>
        </w:tc>
        <w:tc>
          <w:tcPr>
            <w:tcW w:w="601" w:type="dxa"/>
            <w:shd w:val="clear" w:color="auto" w:fill="FFFFFF"/>
            <w:vAlign w:val="center"/>
          </w:tcPr>
          <w:p w:rsidR="00A5186A" w:rsidRPr="00BD162D" w:rsidRDefault="00A5186A" w:rsidP="000743CC">
            <w:pPr>
              <w:rPr>
                <w:sz w:val="22"/>
                <w:lang w:eastAsia="lv-LV"/>
              </w:rPr>
            </w:pPr>
            <w:r w:rsidRPr="00BD162D">
              <w:rPr>
                <w:sz w:val="22"/>
              </w:rPr>
              <w:t>30</w:t>
            </w:r>
          </w:p>
        </w:tc>
        <w:tc>
          <w:tcPr>
            <w:tcW w:w="600" w:type="dxa"/>
            <w:shd w:val="clear" w:color="auto" w:fill="FFFFFF"/>
            <w:vAlign w:val="center"/>
          </w:tcPr>
          <w:p w:rsidR="00A5186A" w:rsidRPr="00BD162D" w:rsidRDefault="00A5186A" w:rsidP="000743CC">
            <w:pPr>
              <w:rPr>
                <w:sz w:val="22"/>
                <w:lang w:eastAsia="lv-LV"/>
              </w:rPr>
            </w:pPr>
            <w:r w:rsidRPr="00BD162D">
              <w:rPr>
                <w:sz w:val="22"/>
              </w:rPr>
              <w:t>48</w:t>
            </w:r>
          </w:p>
        </w:tc>
        <w:tc>
          <w:tcPr>
            <w:tcW w:w="547" w:type="dxa"/>
            <w:shd w:val="clear" w:color="auto" w:fill="FFFFFF"/>
            <w:vAlign w:val="center"/>
          </w:tcPr>
          <w:p w:rsidR="00A5186A" w:rsidRPr="00BD162D" w:rsidRDefault="00A5186A" w:rsidP="000743CC">
            <w:pPr>
              <w:rPr>
                <w:sz w:val="22"/>
                <w:lang w:eastAsia="lv-LV"/>
              </w:rPr>
            </w:pPr>
            <w:r w:rsidRPr="00BD162D">
              <w:rPr>
                <w:sz w:val="22"/>
              </w:rPr>
              <w:t>72</w:t>
            </w:r>
          </w:p>
        </w:tc>
        <w:tc>
          <w:tcPr>
            <w:tcW w:w="583" w:type="dxa"/>
            <w:shd w:val="clear" w:color="auto" w:fill="FFFFFF"/>
            <w:vAlign w:val="center"/>
          </w:tcPr>
          <w:p w:rsidR="00A5186A" w:rsidRPr="00BD162D" w:rsidRDefault="00A5186A" w:rsidP="000743CC">
            <w:pPr>
              <w:rPr>
                <w:sz w:val="22"/>
                <w:lang w:eastAsia="lv-LV"/>
              </w:rPr>
            </w:pPr>
            <w:r w:rsidRPr="00BD162D">
              <w:rPr>
                <w:sz w:val="22"/>
              </w:rPr>
              <w:t>120</w:t>
            </w:r>
          </w:p>
        </w:tc>
        <w:tc>
          <w:tcPr>
            <w:tcW w:w="548" w:type="dxa"/>
            <w:shd w:val="clear" w:color="auto" w:fill="FFFFFF"/>
            <w:vAlign w:val="center"/>
          </w:tcPr>
          <w:p w:rsidR="00A5186A" w:rsidRPr="00BD162D" w:rsidRDefault="00A5186A" w:rsidP="000743CC">
            <w:pPr>
              <w:rPr>
                <w:sz w:val="22"/>
                <w:lang w:eastAsia="lv-LV"/>
              </w:rPr>
            </w:pPr>
            <w:r w:rsidRPr="00BD162D">
              <w:rPr>
                <w:sz w:val="22"/>
              </w:rPr>
              <w:t>192</w:t>
            </w:r>
          </w:p>
        </w:tc>
        <w:tc>
          <w:tcPr>
            <w:tcW w:w="583" w:type="dxa"/>
            <w:shd w:val="clear" w:color="auto" w:fill="FFFFFF"/>
            <w:vAlign w:val="center"/>
          </w:tcPr>
          <w:p w:rsidR="00A5186A" w:rsidRPr="00BD162D" w:rsidRDefault="00A5186A" w:rsidP="000743CC">
            <w:pPr>
              <w:rPr>
                <w:sz w:val="22"/>
                <w:lang w:eastAsia="lv-LV"/>
              </w:rPr>
            </w:pPr>
            <w:r w:rsidRPr="00BD162D">
              <w:rPr>
                <w:sz w:val="22"/>
              </w:rPr>
              <w:t>48</w:t>
            </w:r>
          </w:p>
        </w:tc>
        <w:tc>
          <w:tcPr>
            <w:tcW w:w="583" w:type="dxa"/>
            <w:shd w:val="clear" w:color="auto" w:fill="FFFFFF"/>
            <w:vAlign w:val="center"/>
          </w:tcPr>
          <w:p w:rsidR="00A5186A" w:rsidRPr="00BD162D" w:rsidRDefault="00A5186A" w:rsidP="000743CC">
            <w:pPr>
              <w:rPr>
                <w:sz w:val="22"/>
                <w:lang w:eastAsia="lv-LV"/>
              </w:rPr>
            </w:pPr>
            <w:r w:rsidRPr="00BD162D">
              <w:rPr>
                <w:sz w:val="22"/>
              </w:rPr>
              <w:t>80</w:t>
            </w:r>
          </w:p>
        </w:tc>
        <w:tc>
          <w:tcPr>
            <w:tcW w:w="585" w:type="dxa"/>
            <w:shd w:val="clear" w:color="auto" w:fill="FFFFFF"/>
            <w:vAlign w:val="center"/>
          </w:tcPr>
          <w:p w:rsidR="00A5186A" w:rsidRPr="00BD162D" w:rsidRDefault="00A5186A" w:rsidP="000743CC">
            <w:pPr>
              <w:rPr>
                <w:sz w:val="22"/>
                <w:lang w:eastAsia="lv-LV"/>
              </w:rPr>
            </w:pPr>
            <w:r w:rsidRPr="00BD162D">
              <w:rPr>
                <w:sz w:val="22"/>
              </w:rPr>
              <w:t>128</w:t>
            </w:r>
          </w:p>
        </w:tc>
        <w:tc>
          <w:tcPr>
            <w:tcW w:w="550" w:type="dxa"/>
            <w:shd w:val="clear" w:color="auto" w:fill="FFFFFF"/>
            <w:vAlign w:val="center"/>
          </w:tcPr>
          <w:p w:rsidR="00A5186A" w:rsidRPr="00BD162D" w:rsidRDefault="00A5186A" w:rsidP="000743CC">
            <w:pPr>
              <w:rPr>
                <w:sz w:val="22"/>
                <w:lang w:eastAsia="lv-LV"/>
              </w:rPr>
            </w:pPr>
            <w:r w:rsidRPr="00BD162D">
              <w:rPr>
                <w:sz w:val="22"/>
              </w:rPr>
              <w:t>192</w:t>
            </w:r>
          </w:p>
        </w:tc>
        <w:tc>
          <w:tcPr>
            <w:tcW w:w="579" w:type="dxa"/>
            <w:shd w:val="clear" w:color="auto" w:fill="FFFFFF"/>
            <w:vAlign w:val="center"/>
          </w:tcPr>
          <w:p w:rsidR="00A5186A" w:rsidRPr="00BD162D" w:rsidRDefault="00A5186A" w:rsidP="000743CC">
            <w:pPr>
              <w:rPr>
                <w:sz w:val="22"/>
                <w:lang w:eastAsia="lv-LV"/>
              </w:rPr>
            </w:pPr>
            <w:r w:rsidRPr="00BD162D">
              <w:rPr>
                <w:sz w:val="22"/>
              </w:rPr>
              <w:t>320</w:t>
            </w:r>
          </w:p>
        </w:tc>
        <w:tc>
          <w:tcPr>
            <w:tcW w:w="657" w:type="dxa"/>
            <w:shd w:val="clear" w:color="auto" w:fill="FFFFFF"/>
            <w:vAlign w:val="center"/>
          </w:tcPr>
          <w:p w:rsidR="00A5186A" w:rsidRPr="00BD162D" w:rsidRDefault="00A5186A" w:rsidP="000743CC">
            <w:pPr>
              <w:rPr>
                <w:sz w:val="22"/>
                <w:lang w:eastAsia="lv-LV"/>
              </w:rPr>
            </w:pPr>
            <w:r w:rsidRPr="00BD162D">
              <w:rPr>
                <w:sz w:val="22"/>
              </w:rPr>
              <w:t>512</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1,2</w:t>
            </w:r>
          </w:p>
        </w:tc>
        <w:tc>
          <w:tcPr>
            <w:tcW w:w="584" w:type="dxa"/>
            <w:shd w:val="clear" w:color="auto" w:fill="FFFFFF"/>
            <w:vAlign w:val="center"/>
          </w:tcPr>
          <w:p w:rsidR="00A5186A" w:rsidRPr="00BD162D" w:rsidRDefault="00A5186A" w:rsidP="000743CC">
            <w:pPr>
              <w:rPr>
                <w:sz w:val="22"/>
                <w:lang w:eastAsia="lv-LV"/>
              </w:rPr>
            </w:pPr>
            <w:r w:rsidRPr="00BD162D">
              <w:rPr>
                <w:sz w:val="22"/>
              </w:rPr>
              <w:t>14</w:t>
            </w:r>
          </w:p>
        </w:tc>
        <w:tc>
          <w:tcPr>
            <w:tcW w:w="581" w:type="dxa"/>
            <w:shd w:val="clear" w:color="auto" w:fill="FFFFFF"/>
            <w:vAlign w:val="center"/>
          </w:tcPr>
          <w:p w:rsidR="00A5186A" w:rsidRPr="00BD162D" w:rsidRDefault="00A5186A" w:rsidP="000743CC">
            <w:pPr>
              <w:rPr>
                <w:sz w:val="22"/>
                <w:lang w:eastAsia="lv-LV"/>
              </w:rPr>
            </w:pPr>
            <w:r w:rsidRPr="00BD162D">
              <w:rPr>
                <w:sz w:val="22"/>
              </w:rPr>
              <w:t>22</w:t>
            </w:r>
          </w:p>
        </w:tc>
        <w:tc>
          <w:tcPr>
            <w:tcW w:w="601" w:type="dxa"/>
            <w:shd w:val="clear" w:color="auto" w:fill="FFFFFF"/>
            <w:vAlign w:val="center"/>
          </w:tcPr>
          <w:p w:rsidR="00A5186A" w:rsidRPr="00BD162D" w:rsidRDefault="00A5186A" w:rsidP="000743CC">
            <w:pPr>
              <w:rPr>
                <w:sz w:val="22"/>
                <w:lang w:eastAsia="lv-LV"/>
              </w:rPr>
            </w:pPr>
            <w:r w:rsidRPr="00BD162D">
              <w:rPr>
                <w:sz w:val="22"/>
              </w:rPr>
              <w:t>36</w:t>
            </w:r>
          </w:p>
        </w:tc>
        <w:tc>
          <w:tcPr>
            <w:tcW w:w="600" w:type="dxa"/>
            <w:shd w:val="clear" w:color="auto" w:fill="FFFFFF"/>
            <w:vAlign w:val="center"/>
          </w:tcPr>
          <w:p w:rsidR="00A5186A" w:rsidRPr="00BD162D" w:rsidRDefault="00A5186A" w:rsidP="000743CC">
            <w:pPr>
              <w:rPr>
                <w:sz w:val="22"/>
                <w:lang w:eastAsia="lv-LV"/>
              </w:rPr>
            </w:pPr>
            <w:r w:rsidRPr="00BD162D">
              <w:rPr>
                <w:sz w:val="22"/>
              </w:rPr>
              <w:t>58</w:t>
            </w:r>
          </w:p>
        </w:tc>
        <w:tc>
          <w:tcPr>
            <w:tcW w:w="547" w:type="dxa"/>
            <w:shd w:val="clear" w:color="auto" w:fill="FFFFFF"/>
            <w:vAlign w:val="center"/>
          </w:tcPr>
          <w:p w:rsidR="00A5186A" w:rsidRPr="00BD162D" w:rsidRDefault="00A5186A" w:rsidP="000743CC">
            <w:pPr>
              <w:rPr>
                <w:sz w:val="22"/>
                <w:lang w:eastAsia="lv-LV"/>
              </w:rPr>
            </w:pPr>
            <w:r w:rsidRPr="00BD162D">
              <w:rPr>
                <w:sz w:val="22"/>
              </w:rPr>
              <w:t>86</w:t>
            </w:r>
          </w:p>
        </w:tc>
        <w:tc>
          <w:tcPr>
            <w:tcW w:w="583" w:type="dxa"/>
            <w:shd w:val="clear" w:color="auto" w:fill="FFFFFF"/>
            <w:vAlign w:val="center"/>
          </w:tcPr>
          <w:p w:rsidR="00A5186A" w:rsidRPr="00BD162D" w:rsidRDefault="00A5186A" w:rsidP="000743CC">
            <w:pPr>
              <w:rPr>
                <w:sz w:val="22"/>
                <w:lang w:eastAsia="lv-LV"/>
              </w:rPr>
            </w:pPr>
            <w:r w:rsidRPr="00BD162D">
              <w:rPr>
                <w:sz w:val="22"/>
              </w:rPr>
              <w:t>144</w:t>
            </w:r>
          </w:p>
        </w:tc>
        <w:tc>
          <w:tcPr>
            <w:tcW w:w="548" w:type="dxa"/>
            <w:shd w:val="clear" w:color="auto" w:fill="FFFFFF"/>
            <w:vAlign w:val="center"/>
          </w:tcPr>
          <w:p w:rsidR="00A5186A" w:rsidRPr="00BD162D" w:rsidRDefault="00A5186A" w:rsidP="000743CC">
            <w:pPr>
              <w:rPr>
                <w:sz w:val="22"/>
                <w:lang w:eastAsia="lv-LV"/>
              </w:rPr>
            </w:pPr>
            <w:r w:rsidRPr="00BD162D">
              <w:rPr>
                <w:sz w:val="22"/>
              </w:rPr>
              <w:t>230</w:t>
            </w:r>
          </w:p>
        </w:tc>
        <w:tc>
          <w:tcPr>
            <w:tcW w:w="583" w:type="dxa"/>
            <w:shd w:val="clear" w:color="auto" w:fill="FFFFFF"/>
            <w:vAlign w:val="center"/>
          </w:tcPr>
          <w:p w:rsidR="00A5186A" w:rsidRPr="00BD162D" w:rsidRDefault="00A5186A" w:rsidP="000743CC">
            <w:pPr>
              <w:rPr>
                <w:sz w:val="22"/>
                <w:lang w:eastAsia="lv-LV"/>
              </w:rPr>
            </w:pPr>
            <w:r w:rsidRPr="00BD162D">
              <w:rPr>
                <w:sz w:val="22"/>
              </w:rPr>
              <w:t>58</w:t>
            </w:r>
          </w:p>
        </w:tc>
        <w:tc>
          <w:tcPr>
            <w:tcW w:w="583" w:type="dxa"/>
            <w:shd w:val="clear" w:color="auto" w:fill="FFFFFF"/>
            <w:vAlign w:val="center"/>
          </w:tcPr>
          <w:p w:rsidR="00A5186A" w:rsidRPr="00BD162D" w:rsidRDefault="00A5186A" w:rsidP="000743CC">
            <w:pPr>
              <w:rPr>
                <w:sz w:val="22"/>
                <w:lang w:eastAsia="lv-LV"/>
              </w:rPr>
            </w:pPr>
            <w:r w:rsidRPr="00BD162D">
              <w:rPr>
                <w:sz w:val="22"/>
              </w:rPr>
              <w:t>96</w:t>
            </w:r>
          </w:p>
        </w:tc>
        <w:tc>
          <w:tcPr>
            <w:tcW w:w="585" w:type="dxa"/>
            <w:shd w:val="clear" w:color="auto" w:fill="FFFFFF"/>
            <w:vAlign w:val="center"/>
          </w:tcPr>
          <w:p w:rsidR="00A5186A" w:rsidRPr="00BD162D" w:rsidRDefault="00A5186A" w:rsidP="000743CC">
            <w:pPr>
              <w:rPr>
                <w:sz w:val="22"/>
                <w:lang w:eastAsia="lv-LV"/>
              </w:rPr>
            </w:pPr>
            <w:r w:rsidRPr="00BD162D">
              <w:rPr>
                <w:sz w:val="22"/>
              </w:rPr>
              <w:t>154</w:t>
            </w:r>
          </w:p>
        </w:tc>
        <w:tc>
          <w:tcPr>
            <w:tcW w:w="550" w:type="dxa"/>
            <w:shd w:val="clear" w:color="auto" w:fill="FFFFFF"/>
            <w:vAlign w:val="center"/>
          </w:tcPr>
          <w:p w:rsidR="00A5186A" w:rsidRPr="00BD162D" w:rsidRDefault="00A5186A" w:rsidP="000743CC">
            <w:pPr>
              <w:rPr>
                <w:sz w:val="22"/>
                <w:lang w:eastAsia="lv-LV"/>
              </w:rPr>
            </w:pPr>
            <w:r w:rsidRPr="00BD162D">
              <w:rPr>
                <w:sz w:val="22"/>
              </w:rPr>
              <w:t>230</w:t>
            </w:r>
          </w:p>
        </w:tc>
        <w:tc>
          <w:tcPr>
            <w:tcW w:w="579" w:type="dxa"/>
            <w:shd w:val="clear" w:color="auto" w:fill="FFFFFF"/>
            <w:vAlign w:val="center"/>
          </w:tcPr>
          <w:p w:rsidR="00A5186A" w:rsidRPr="00BD162D" w:rsidRDefault="00A5186A" w:rsidP="000743CC">
            <w:pPr>
              <w:rPr>
                <w:sz w:val="22"/>
                <w:lang w:eastAsia="lv-LV"/>
              </w:rPr>
            </w:pPr>
            <w:r w:rsidRPr="00BD162D">
              <w:rPr>
                <w:sz w:val="22"/>
              </w:rPr>
              <w:t>384</w:t>
            </w:r>
          </w:p>
        </w:tc>
        <w:tc>
          <w:tcPr>
            <w:tcW w:w="657" w:type="dxa"/>
            <w:shd w:val="clear" w:color="auto" w:fill="FFFFFF"/>
            <w:vAlign w:val="center"/>
          </w:tcPr>
          <w:p w:rsidR="00A5186A" w:rsidRPr="00BD162D" w:rsidRDefault="00A5186A" w:rsidP="000743CC">
            <w:pPr>
              <w:rPr>
                <w:sz w:val="22"/>
                <w:lang w:eastAsia="lv-LV"/>
              </w:rPr>
            </w:pPr>
            <w:r w:rsidRPr="00BD162D">
              <w:rPr>
                <w:sz w:val="22"/>
              </w:rPr>
              <w:t>614</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1.4</w:t>
            </w:r>
          </w:p>
        </w:tc>
        <w:tc>
          <w:tcPr>
            <w:tcW w:w="584" w:type="dxa"/>
            <w:shd w:val="clear" w:color="auto" w:fill="FFFFFF"/>
            <w:vAlign w:val="center"/>
          </w:tcPr>
          <w:p w:rsidR="00A5186A" w:rsidRPr="00BD162D" w:rsidRDefault="00A5186A" w:rsidP="000743CC">
            <w:pPr>
              <w:rPr>
                <w:sz w:val="22"/>
                <w:lang w:eastAsia="lv-LV"/>
              </w:rPr>
            </w:pPr>
            <w:r w:rsidRPr="00BD162D">
              <w:rPr>
                <w:sz w:val="22"/>
              </w:rPr>
              <w:t>17</w:t>
            </w:r>
          </w:p>
        </w:tc>
        <w:tc>
          <w:tcPr>
            <w:tcW w:w="581" w:type="dxa"/>
            <w:shd w:val="clear" w:color="auto" w:fill="FFFFFF"/>
            <w:vAlign w:val="center"/>
          </w:tcPr>
          <w:p w:rsidR="00A5186A" w:rsidRPr="00BD162D" w:rsidRDefault="00A5186A" w:rsidP="000743CC">
            <w:pPr>
              <w:rPr>
                <w:sz w:val="22"/>
                <w:lang w:eastAsia="lv-LV"/>
              </w:rPr>
            </w:pPr>
            <w:r w:rsidRPr="00BD162D">
              <w:rPr>
                <w:sz w:val="22"/>
              </w:rPr>
              <w:t>25</w:t>
            </w:r>
          </w:p>
        </w:tc>
        <w:tc>
          <w:tcPr>
            <w:tcW w:w="601" w:type="dxa"/>
            <w:shd w:val="clear" w:color="auto" w:fill="FFFFFF"/>
            <w:vAlign w:val="center"/>
          </w:tcPr>
          <w:p w:rsidR="00A5186A" w:rsidRPr="00BD162D" w:rsidRDefault="00A5186A" w:rsidP="000743CC">
            <w:pPr>
              <w:rPr>
                <w:sz w:val="22"/>
                <w:lang w:eastAsia="lv-LV"/>
              </w:rPr>
            </w:pPr>
            <w:r w:rsidRPr="00BD162D">
              <w:rPr>
                <w:sz w:val="22"/>
              </w:rPr>
              <w:t>42</w:t>
            </w:r>
          </w:p>
        </w:tc>
        <w:tc>
          <w:tcPr>
            <w:tcW w:w="600" w:type="dxa"/>
            <w:shd w:val="clear" w:color="auto" w:fill="FFFFFF"/>
            <w:vAlign w:val="center"/>
          </w:tcPr>
          <w:p w:rsidR="00A5186A" w:rsidRPr="00BD162D" w:rsidRDefault="00A5186A" w:rsidP="000743CC">
            <w:pPr>
              <w:rPr>
                <w:sz w:val="22"/>
                <w:lang w:eastAsia="lv-LV"/>
              </w:rPr>
            </w:pPr>
            <w:r w:rsidRPr="00BD162D">
              <w:rPr>
                <w:sz w:val="22"/>
              </w:rPr>
              <w:t>67</w:t>
            </w:r>
          </w:p>
        </w:tc>
        <w:tc>
          <w:tcPr>
            <w:tcW w:w="547" w:type="dxa"/>
            <w:shd w:val="clear" w:color="auto" w:fill="FFFFFF"/>
            <w:vAlign w:val="center"/>
          </w:tcPr>
          <w:p w:rsidR="00A5186A" w:rsidRPr="00BD162D" w:rsidRDefault="00A5186A" w:rsidP="000743CC">
            <w:pPr>
              <w:rPr>
                <w:sz w:val="22"/>
                <w:lang w:eastAsia="lv-LV"/>
              </w:rPr>
            </w:pPr>
            <w:r w:rsidRPr="00BD162D">
              <w:rPr>
                <w:sz w:val="22"/>
              </w:rPr>
              <w:t>101</w:t>
            </w:r>
          </w:p>
        </w:tc>
        <w:tc>
          <w:tcPr>
            <w:tcW w:w="583" w:type="dxa"/>
            <w:shd w:val="clear" w:color="auto" w:fill="FFFFFF"/>
            <w:vAlign w:val="center"/>
          </w:tcPr>
          <w:p w:rsidR="00A5186A" w:rsidRPr="00BD162D" w:rsidRDefault="00A5186A" w:rsidP="000743CC">
            <w:pPr>
              <w:rPr>
                <w:sz w:val="22"/>
                <w:lang w:eastAsia="lv-LV"/>
              </w:rPr>
            </w:pPr>
            <w:r w:rsidRPr="00BD162D">
              <w:rPr>
                <w:sz w:val="22"/>
              </w:rPr>
              <w:t>168</w:t>
            </w:r>
          </w:p>
        </w:tc>
        <w:tc>
          <w:tcPr>
            <w:tcW w:w="548" w:type="dxa"/>
            <w:shd w:val="clear" w:color="auto" w:fill="FFFFFF"/>
            <w:vAlign w:val="center"/>
          </w:tcPr>
          <w:p w:rsidR="00A5186A" w:rsidRPr="00BD162D" w:rsidRDefault="00A5186A" w:rsidP="000743CC">
            <w:pPr>
              <w:rPr>
                <w:sz w:val="22"/>
                <w:lang w:eastAsia="lv-LV"/>
              </w:rPr>
            </w:pPr>
            <w:r w:rsidRPr="00BD162D">
              <w:rPr>
                <w:sz w:val="22"/>
              </w:rPr>
              <w:t>269</w:t>
            </w:r>
          </w:p>
        </w:tc>
        <w:tc>
          <w:tcPr>
            <w:tcW w:w="583" w:type="dxa"/>
            <w:shd w:val="clear" w:color="auto" w:fill="FFFFFF"/>
            <w:vAlign w:val="center"/>
          </w:tcPr>
          <w:p w:rsidR="00A5186A" w:rsidRPr="00BD162D" w:rsidRDefault="00A5186A" w:rsidP="000743CC">
            <w:pPr>
              <w:rPr>
                <w:sz w:val="22"/>
                <w:lang w:eastAsia="lv-LV"/>
              </w:rPr>
            </w:pPr>
            <w:r w:rsidRPr="00BD162D">
              <w:rPr>
                <w:sz w:val="22"/>
              </w:rPr>
              <w:t>67</w:t>
            </w:r>
          </w:p>
        </w:tc>
        <w:tc>
          <w:tcPr>
            <w:tcW w:w="583" w:type="dxa"/>
            <w:shd w:val="clear" w:color="auto" w:fill="FFFFFF"/>
            <w:vAlign w:val="center"/>
          </w:tcPr>
          <w:p w:rsidR="00A5186A" w:rsidRPr="00BD162D" w:rsidRDefault="00A5186A" w:rsidP="000743CC">
            <w:pPr>
              <w:rPr>
                <w:sz w:val="22"/>
                <w:lang w:eastAsia="lv-LV"/>
              </w:rPr>
            </w:pPr>
            <w:r w:rsidRPr="00BD162D">
              <w:rPr>
                <w:sz w:val="22"/>
              </w:rPr>
              <w:t>112</w:t>
            </w:r>
          </w:p>
        </w:tc>
        <w:tc>
          <w:tcPr>
            <w:tcW w:w="585" w:type="dxa"/>
            <w:shd w:val="clear" w:color="auto" w:fill="FFFFFF"/>
            <w:vAlign w:val="center"/>
          </w:tcPr>
          <w:p w:rsidR="00A5186A" w:rsidRPr="00BD162D" w:rsidRDefault="00A5186A" w:rsidP="000743CC">
            <w:pPr>
              <w:rPr>
                <w:sz w:val="22"/>
                <w:lang w:eastAsia="lv-LV"/>
              </w:rPr>
            </w:pPr>
            <w:r w:rsidRPr="00BD162D">
              <w:rPr>
                <w:sz w:val="22"/>
              </w:rPr>
              <w:t>179</w:t>
            </w:r>
          </w:p>
        </w:tc>
        <w:tc>
          <w:tcPr>
            <w:tcW w:w="550" w:type="dxa"/>
            <w:shd w:val="clear" w:color="auto" w:fill="FFFFFF"/>
            <w:vAlign w:val="center"/>
          </w:tcPr>
          <w:p w:rsidR="00A5186A" w:rsidRPr="00BD162D" w:rsidRDefault="00A5186A" w:rsidP="000743CC">
            <w:pPr>
              <w:rPr>
                <w:sz w:val="22"/>
                <w:lang w:eastAsia="lv-LV"/>
              </w:rPr>
            </w:pPr>
            <w:r w:rsidRPr="00BD162D">
              <w:rPr>
                <w:sz w:val="22"/>
              </w:rPr>
              <w:t>209</w:t>
            </w:r>
          </w:p>
        </w:tc>
        <w:tc>
          <w:tcPr>
            <w:tcW w:w="579" w:type="dxa"/>
            <w:shd w:val="clear" w:color="auto" w:fill="FFFFFF"/>
            <w:vAlign w:val="center"/>
          </w:tcPr>
          <w:p w:rsidR="00A5186A" w:rsidRPr="00BD162D" w:rsidRDefault="00A5186A" w:rsidP="000743CC">
            <w:pPr>
              <w:rPr>
                <w:sz w:val="22"/>
                <w:lang w:eastAsia="lv-LV"/>
              </w:rPr>
            </w:pPr>
            <w:r w:rsidRPr="00BD162D">
              <w:rPr>
                <w:sz w:val="22"/>
              </w:rPr>
              <w:t>418</w:t>
            </w:r>
          </w:p>
        </w:tc>
        <w:tc>
          <w:tcPr>
            <w:tcW w:w="657" w:type="dxa"/>
            <w:shd w:val="clear" w:color="auto" w:fill="FFFFFF"/>
            <w:vAlign w:val="center"/>
          </w:tcPr>
          <w:p w:rsidR="00A5186A" w:rsidRPr="00BD162D" w:rsidRDefault="00A5186A" w:rsidP="000743CC">
            <w:pPr>
              <w:rPr>
                <w:sz w:val="22"/>
                <w:lang w:eastAsia="lv-LV"/>
              </w:rPr>
            </w:pPr>
            <w:r w:rsidRPr="00BD162D">
              <w:rPr>
                <w:sz w:val="22"/>
              </w:rPr>
              <w:t>717</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1.6</w:t>
            </w:r>
          </w:p>
        </w:tc>
        <w:tc>
          <w:tcPr>
            <w:tcW w:w="584" w:type="dxa"/>
            <w:shd w:val="clear" w:color="auto" w:fill="FFFFFF"/>
            <w:vAlign w:val="center"/>
          </w:tcPr>
          <w:p w:rsidR="00A5186A" w:rsidRPr="00BD162D" w:rsidRDefault="00A5186A" w:rsidP="000743CC">
            <w:pPr>
              <w:rPr>
                <w:sz w:val="22"/>
                <w:lang w:eastAsia="lv-LV"/>
              </w:rPr>
            </w:pPr>
            <w:r w:rsidRPr="00BD162D">
              <w:rPr>
                <w:sz w:val="22"/>
              </w:rPr>
              <w:t>19</w:t>
            </w:r>
          </w:p>
        </w:tc>
        <w:tc>
          <w:tcPr>
            <w:tcW w:w="581" w:type="dxa"/>
            <w:shd w:val="clear" w:color="auto" w:fill="FFFFFF"/>
            <w:vAlign w:val="center"/>
          </w:tcPr>
          <w:p w:rsidR="00A5186A" w:rsidRPr="00BD162D" w:rsidRDefault="00A5186A" w:rsidP="000743CC">
            <w:pPr>
              <w:rPr>
                <w:sz w:val="22"/>
                <w:lang w:eastAsia="lv-LV"/>
              </w:rPr>
            </w:pPr>
            <w:r w:rsidRPr="00BD162D">
              <w:rPr>
                <w:sz w:val="22"/>
              </w:rPr>
              <w:t>29</w:t>
            </w:r>
          </w:p>
        </w:tc>
        <w:tc>
          <w:tcPr>
            <w:tcW w:w="601" w:type="dxa"/>
            <w:shd w:val="clear" w:color="auto" w:fill="FFFFFF"/>
            <w:vAlign w:val="center"/>
          </w:tcPr>
          <w:p w:rsidR="00A5186A" w:rsidRPr="00BD162D" w:rsidRDefault="00A5186A" w:rsidP="000743CC">
            <w:pPr>
              <w:rPr>
                <w:sz w:val="22"/>
                <w:lang w:eastAsia="lv-LV"/>
              </w:rPr>
            </w:pPr>
            <w:r w:rsidRPr="00BD162D">
              <w:rPr>
                <w:sz w:val="22"/>
              </w:rPr>
              <w:t>48</w:t>
            </w:r>
          </w:p>
        </w:tc>
        <w:tc>
          <w:tcPr>
            <w:tcW w:w="600" w:type="dxa"/>
            <w:shd w:val="clear" w:color="auto" w:fill="FFFFFF"/>
            <w:vAlign w:val="center"/>
          </w:tcPr>
          <w:p w:rsidR="00A5186A" w:rsidRPr="00BD162D" w:rsidRDefault="00A5186A" w:rsidP="000743CC">
            <w:pPr>
              <w:rPr>
                <w:sz w:val="22"/>
                <w:lang w:eastAsia="lv-LV"/>
              </w:rPr>
            </w:pPr>
            <w:r w:rsidRPr="00BD162D">
              <w:rPr>
                <w:sz w:val="22"/>
              </w:rPr>
              <w:t>77</w:t>
            </w:r>
          </w:p>
        </w:tc>
        <w:tc>
          <w:tcPr>
            <w:tcW w:w="547" w:type="dxa"/>
            <w:shd w:val="clear" w:color="auto" w:fill="FFFFFF"/>
            <w:vAlign w:val="center"/>
          </w:tcPr>
          <w:p w:rsidR="00A5186A" w:rsidRPr="00BD162D" w:rsidRDefault="00A5186A" w:rsidP="000743CC">
            <w:pPr>
              <w:rPr>
                <w:sz w:val="22"/>
                <w:lang w:eastAsia="lv-LV"/>
              </w:rPr>
            </w:pPr>
            <w:r w:rsidRPr="00BD162D">
              <w:rPr>
                <w:sz w:val="22"/>
              </w:rPr>
              <w:t>115</w:t>
            </w:r>
          </w:p>
        </w:tc>
        <w:tc>
          <w:tcPr>
            <w:tcW w:w="583" w:type="dxa"/>
            <w:shd w:val="clear" w:color="auto" w:fill="FFFFFF"/>
            <w:vAlign w:val="center"/>
          </w:tcPr>
          <w:p w:rsidR="00A5186A" w:rsidRPr="00BD162D" w:rsidRDefault="00A5186A" w:rsidP="000743CC">
            <w:pPr>
              <w:rPr>
                <w:sz w:val="22"/>
                <w:lang w:eastAsia="lv-LV"/>
              </w:rPr>
            </w:pPr>
            <w:r w:rsidRPr="00BD162D">
              <w:rPr>
                <w:sz w:val="22"/>
              </w:rPr>
              <w:t>192</w:t>
            </w:r>
          </w:p>
        </w:tc>
        <w:tc>
          <w:tcPr>
            <w:tcW w:w="548" w:type="dxa"/>
            <w:shd w:val="clear" w:color="auto" w:fill="FFFFFF"/>
            <w:vAlign w:val="center"/>
          </w:tcPr>
          <w:p w:rsidR="00A5186A" w:rsidRPr="00BD162D" w:rsidRDefault="00A5186A" w:rsidP="000743CC">
            <w:pPr>
              <w:rPr>
                <w:sz w:val="22"/>
                <w:lang w:eastAsia="lv-LV"/>
              </w:rPr>
            </w:pPr>
            <w:r w:rsidRPr="00BD162D">
              <w:rPr>
                <w:sz w:val="22"/>
              </w:rPr>
              <w:t>307</w:t>
            </w:r>
          </w:p>
        </w:tc>
        <w:tc>
          <w:tcPr>
            <w:tcW w:w="583" w:type="dxa"/>
            <w:shd w:val="clear" w:color="auto" w:fill="FFFFFF"/>
            <w:vAlign w:val="center"/>
          </w:tcPr>
          <w:p w:rsidR="00A5186A" w:rsidRPr="00BD162D" w:rsidRDefault="00A5186A" w:rsidP="000743CC">
            <w:pPr>
              <w:rPr>
                <w:sz w:val="22"/>
                <w:lang w:eastAsia="lv-LV"/>
              </w:rPr>
            </w:pPr>
            <w:r w:rsidRPr="00BD162D">
              <w:rPr>
                <w:sz w:val="22"/>
              </w:rPr>
              <w:t>77</w:t>
            </w:r>
          </w:p>
        </w:tc>
        <w:tc>
          <w:tcPr>
            <w:tcW w:w="583" w:type="dxa"/>
            <w:shd w:val="clear" w:color="auto" w:fill="FFFFFF"/>
            <w:vAlign w:val="center"/>
          </w:tcPr>
          <w:p w:rsidR="00A5186A" w:rsidRPr="00BD162D" w:rsidRDefault="00A5186A" w:rsidP="000743CC">
            <w:pPr>
              <w:rPr>
                <w:sz w:val="22"/>
                <w:lang w:eastAsia="lv-LV"/>
              </w:rPr>
            </w:pPr>
            <w:r w:rsidRPr="00BD162D">
              <w:rPr>
                <w:sz w:val="22"/>
              </w:rPr>
              <w:t>128</w:t>
            </w:r>
          </w:p>
        </w:tc>
        <w:tc>
          <w:tcPr>
            <w:tcW w:w="585" w:type="dxa"/>
            <w:shd w:val="clear" w:color="auto" w:fill="FFFFFF"/>
            <w:vAlign w:val="center"/>
          </w:tcPr>
          <w:p w:rsidR="00A5186A" w:rsidRPr="00BD162D" w:rsidRDefault="00A5186A" w:rsidP="000743CC">
            <w:pPr>
              <w:rPr>
                <w:sz w:val="22"/>
                <w:lang w:eastAsia="lv-LV"/>
              </w:rPr>
            </w:pPr>
            <w:r w:rsidRPr="00BD162D">
              <w:rPr>
                <w:sz w:val="22"/>
              </w:rPr>
              <w:t>205</w:t>
            </w:r>
          </w:p>
        </w:tc>
        <w:tc>
          <w:tcPr>
            <w:tcW w:w="550" w:type="dxa"/>
            <w:shd w:val="clear" w:color="auto" w:fill="FFFFFF"/>
            <w:vAlign w:val="center"/>
          </w:tcPr>
          <w:p w:rsidR="00A5186A" w:rsidRPr="00BD162D" w:rsidRDefault="00A5186A" w:rsidP="000743CC">
            <w:pPr>
              <w:rPr>
                <w:sz w:val="22"/>
                <w:lang w:eastAsia="lv-LV"/>
              </w:rPr>
            </w:pPr>
            <w:r w:rsidRPr="00BD162D">
              <w:rPr>
                <w:sz w:val="22"/>
              </w:rPr>
              <w:t>307</w:t>
            </w:r>
          </w:p>
        </w:tc>
        <w:tc>
          <w:tcPr>
            <w:tcW w:w="579" w:type="dxa"/>
            <w:shd w:val="clear" w:color="auto" w:fill="FFFFFF"/>
            <w:vAlign w:val="center"/>
          </w:tcPr>
          <w:p w:rsidR="00A5186A" w:rsidRPr="00BD162D" w:rsidRDefault="00A5186A" w:rsidP="000743CC">
            <w:pPr>
              <w:rPr>
                <w:sz w:val="22"/>
                <w:lang w:eastAsia="lv-LV"/>
              </w:rPr>
            </w:pPr>
            <w:r w:rsidRPr="00BD162D">
              <w:rPr>
                <w:sz w:val="22"/>
              </w:rPr>
              <w:t>512</w:t>
            </w:r>
          </w:p>
        </w:tc>
        <w:tc>
          <w:tcPr>
            <w:tcW w:w="657" w:type="dxa"/>
            <w:shd w:val="clear" w:color="auto" w:fill="FFFFFF"/>
            <w:vAlign w:val="center"/>
          </w:tcPr>
          <w:p w:rsidR="00A5186A" w:rsidRPr="00BD162D" w:rsidRDefault="00A5186A" w:rsidP="000743CC">
            <w:pPr>
              <w:rPr>
                <w:sz w:val="22"/>
                <w:lang w:eastAsia="lv-LV"/>
              </w:rPr>
            </w:pPr>
            <w:r w:rsidRPr="00BD162D">
              <w:rPr>
                <w:sz w:val="22"/>
              </w:rPr>
              <w:t>819</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1,8</w:t>
            </w:r>
          </w:p>
        </w:tc>
        <w:tc>
          <w:tcPr>
            <w:tcW w:w="584" w:type="dxa"/>
            <w:shd w:val="clear" w:color="auto" w:fill="FFFFFF"/>
            <w:vAlign w:val="center"/>
          </w:tcPr>
          <w:p w:rsidR="00A5186A" w:rsidRPr="00BD162D" w:rsidRDefault="00A5186A" w:rsidP="000743CC">
            <w:pPr>
              <w:rPr>
                <w:sz w:val="22"/>
                <w:lang w:eastAsia="lv-LV"/>
              </w:rPr>
            </w:pPr>
            <w:r w:rsidRPr="00BD162D">
              <w:rPr>
                <w:sz w:val="22"/>
              </w:rPr>
              <w:t>22</w:t>
            </w:r>
          </w:p>
        </w:tc>
        <w:tc>
          <w:tcPr>
            <w:tcW w:w="581" w:type="dxa"/>
            <w:shd w:val="clear" w:color="auto" w:fill="FFFFFF"/>
            <w:vAlign w:val="center"/>
          </w:tcPr>
          <w:p w:rsidR="00A5186A" w:rsidRPr="00BD162D" w:rsidRDefault="00A5186A" w:rsidP="000743CC">
            <w:pPr>
              <w:rPr>
                <w:sz w:val="22"/>
                <w:lang w:eastAsia="lv-LV"/>
              </w:rPr>
            </w:pPr>
            <w:r w:rsidRPr="00BD162D">
              <w:rPr>
                <w:sz w:val="22"/>
              </w:rPr>
              <w:t>32</w:t>
            </w:r>
          </w:p>
        </w:tc>
        <w:tc>
          <w:tcPr>
            <w:tcW w:w="601" w:type="dxa"/>
            <w:shd w:val="clear" w:color="auto" w:fill="FFFFFF"/>
            <w:vAlign w:val="center"/>
          </w:tcPr>
          <w:p w:rsidR="00A5186A" w:rsidRPr="00BD162D" w:rsidRDefault="00A5186A" w:rsidP="000743CC">
            <w:pPr>
              <w:rPr>
                <w:sz w:val="22"/>
                <w:lang w:eastAsia="lv-LV"/>
              </w:rPr>
            </w:pPr>
            <w:r w:rsidRPr="00BD162D">
              <w:rPr>
                <w:sz w:val="22"/>
              </w:rPr>
              <w:t>54</w:t>
            </w:r>
          </w:p>
        </w:tc>
        <w:tc>
          <w:tcPr>
            <w:tcW w:w="600" w:type="dxa"/>
            <w:shd w:val="clear" w:color="auto" w:fill="FFFFFF"/>
            <w:vAlign w:val="center"/>
          </w:tcPr>
          <w:p w:rsidR="00A5186A" w:rsidRPr="00BD162D" w:rsidRDefault="00A5186A" w:rsidP="000743CC">
            <w:pPr>
              <w:rPr>
                <w:sz w:val="22"/>
                <w:lang w:eastAsia="lv-LV"/>
              </w:rPr>
            </w:pPr>
            <w:r w:rsidRPr="00BD162D">
              <w:rPr>
                <w:sz w:val="22"/>
              </w:rPr>
              <w:t>86</w:t>
            </w:r>
          </w:p>
        </w:tc>
        <w:tc>
          <w:tcPr>
            <w:tcW w:w="547" w:type="dxa"/>
            <w:shd w:val="clear" w:color="auto" w:fill="FFFFFF"/>
            <w:vAlign w:val="center"/>
          </w:tcPr>
          <w:p w:rsidR="00A5186A" w:rsidRPr="00BD162D" w:rsidRDefault="00A5186A" w:rsidP="000743CC">
            <w:pPr>
              <w:rPr>
                <w:sz w:val="22"/>
                <w:lang w:eastAsia="lv-LV"/>
              </w:rPr>
            </w:pPr>
            <w:r w:rsidRPr="00BD162D">
              <w:rPr>
                <w:sz w:val="22"/>
              </w:rPr>
              <w:t>130</w:t>
            </w:r>
          </w:p>
        </w:tc>
        <w:tc>
          <w:tcPr>
            <w:tcW w:w="583" w:type="dxa"/>
            <w:shd w:val="clear" w:color="auto" w:fill="FFFFFF"/>
            <w:vAlign w:val="center"/>
          </w:tcPr>
          <w:p w:rsidR="00A5186A" w:rsidRPr="00BD162D" w:rsidRDefault="00A5186A" w:rsidP="000743CC">
            <w:pPr>
              <w:rPr>
                <w:sz w:val="22"/>
                <w:lang w:eastAsia="lv-LV"/>
              </w:rPr>
            </w:pPr>
            <w:r w:rsidRPr="00BD162D">
              <w:rPr>
                <w:sz w:val="22"/>
              </w:rPr>
              <w:t>216</w:t>
            </w:r>
          </w:p>
        </w:tc>
        <w:tc>
          <w:tcPr>
            <w:tcW w:w="548" w:type="dxa"/>
            <w:shd w:val="clear" w:color="auto" w:fill="FFFFFF"/>
            <w:vAlign w:val="center"/>
          </w:tcPr>
          <w:p w:rsidR="00A5186A" w:rsidRPr="00BD162D" w:rsidRDefault="00A5186A" w:rsidP="000743CC">
            <w:pPr>
              <w:rPr>
                <w:sz w:val="22"/>
                <w:lang w:eastAsia="lv-LV"/>
              </w:rPr>
            </w:pPr>
            <w:r w:rsidRPr="00BD162D">
              <w:rPr>
                <w:sz w:val="22"/>
              </w:rPr>
              <w:t>346</w:t>
            </w:r>
          </w:p>
        </w:tc>
        <w:tc>
          <w:tcPr>
            <w:tcW w:w="583" w:type="dxa"/>
            <w:shd w:val="clear" w:color="auto" w:fill="FFFFFF"/>
            <w:vAlign w:val="center"/>
          </w:tcPr>
          <w:p w:rsidR="00A5186A" w:rsidRPr="00BD162D" w:rsidRDefault="00A5186A" w:rsidP="000743CC">
            <w:pPr>
              <w:rPr>
                <w:sz w:val="22"/>
                <w:lang w:eastAsia="lv-LV"/>
              </w:rPr>
            </w:pPr>
            <w:r w:rsidRPr="00BD162D">
              <w:rPr>
                <w:sz w:val="22"/>
              </w:rPr>
              <w:t>86</w:t>
            </w:r>
          </w:p>
        </w:tc>
        <w:tc>
          <w:tcPr>
            <w:tcW w:w="583" w:type="dxa"/>
            <w:shd w:val="clear" w:color="auto" w:fill="FFFFFF"/>
            <w:vAlign w:val="center"/>
          </w:tcPr>
          <w:p w:rsidR="00A5186A" w:rsidRPr="00BD162D" w:rsidRDefault="00A5186A" w:rsidP="000743CC">
            <w:pPr>
              <w:rPr>
                <w:sz w:val="22"/>
                <w:lang w:eastAsia="lv-LV"/>
              </w:rPr>
            </w:pPr>
            <w:r w:rsidRPr="00BD162D">
              <w:rPr>
                <w:sz w:val="22"/>
              </w:rPr>
              <w:t>144</w:t>
            </w:r>
          </w:p>
        </w:tc>
        <w:tc>
          <w:tcPr>
            <w:tcW w:w="585" w:type="dxa"/>
            <w:shd w:val="clear" w:color="auto" w:fill="FFFFFF"/>
            <w:vAlign w:val="center"/>
          </w:tcPr>
          <w:p w:rsidR="00A5186A" w:rsidRPr="00BD162D" w:rsidRDefault="00A5186A" w:rsidP="000743CC">
            <w:pPr>
              <w:rPr>
                <w:sz w:val="22"/>
                <w:lang w:eastAsia="lv-LV"/>
              </w:rPr>
            </w:pPr>
            <w:r w:rsidRPr="00BD162D">
              <w:rPr>
                <w:sz w:val="22"/>
              </w:rPr>
              <w:t>230</w:t>
            </w:r>
          </w:p>
        </w:tc>
        <w:tc>
          <w:tcPr>
            <w:tcW w:w="550" w:type="dxa"/>
            <w:shd w:val="clear" w:color="auto" w:fill="FFFFFF"/>
            <w:vAlign w:val="center"/>
          </w:tcPr>
          <w:p w:rsidR="00A5186A" w:rsidRPr="00BD162D" w:rsidRDefault="00A5186A" w:rsidP="000743CC">
            <w:pPr>
              <w:rPr>
                <w:sz w:val="22"/>
                <w:lang w:eastAsia="lv-LV"/>
              </w:rPr>
            </w:pPr>
            <w:r w:rsidRPr="00BD162D">
              <w:rPr>
                <w:sz w:val="22"/>
              </w:rPr>
              <w:t>346</w:t>
            </w:r>
          </w:p>
        </w:tc>
        <w:tc>
          <w:tcPr>
            <w:tcW w:w="579" w:type="dxa"/>
            <w:shd w:val="clear" w:color="auto" w:fill="FFFFFF"/>
            <w:vAlign w:val="center"/>
          </w:tcPr>
          <w:p w:rsidR="00A5186A" w:rsidRPr="00BD162D" w:rsidRDefault="00A5186A" w:rsidP="000743CC">
            <w:pPr>
              <w:rPr>
                <w:sz w:val="22"/>
                <w:lang w:eastAsia="lv-LV"/>
              </w:rPr>
            </w:pPr>
            <w:r w:rsidRPr="00BD162D">
              <w:rPr>
                <w:sz w:val="22"/>
              </w:rPr>
              <w:t>576</w:t>
            </w:r>
          </w:p>
        </w:tc>
        <w:tc>
          <w:tcPr>
            <w:tcW w:w="657" w:type="dxa"/>
            <w:shd w:val="clear" w:color="auto" w:fill="FFFFFF"/>
            <w:vAlign w:val="center"/>
          </w:tcPr>
          <w:p w:rsidR="00A5186A" w:rsidRPr="00BD162D" w:rsidRDefault="00A5186A" w:rsidP="000743CC">
            <w:pPr>
              <w:rPr>
                <w:sz w:val="22"/>
                <w:lang w:eastAsia="lv-LV"/>
              </w:rPr>
            </w:pPr>
            <w:r w:rsidRPr="00BD162D">
              <w:rPr>
                <w:sz w:val="22"/>
              </w:rPr>
              <w:t>922</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2</w:t>
            </w:r>
          </w:p>
        </w:tc>
        <w:tc>
          <w:tcPr>
            <w:tcW w:w="584" w:type="dxa"/>
            <w:shd w:val="clear" w:color="auto" w:fill="FFFFFF"/>
            <w:vAlign w:val="center"/>
          </w:tcPr>
          <w:p w:rsidR="00A5186A" w:rsidRPr="00BD162D" w:rsidRDefault="00A5186A" w:rsidP="000743CC">
            <w:pPr>
              <w:rPr>
                <w:sz w:val="22"/>
                <w:lang w:eastAsia="lv-LV"/>
              </w:rPr>
            </w:pPr>
            <w:r w:rsidRPr="00BD162D">
              <w:rPr>
                <w:sz w:val="22"/>
              </w:rPr>
              <w:t>24</w:t>
            </w:r>
          </w:p>
        </w:tc>
        <w:tc>
          <w:tcPr>
            <w:tcW w:w="581" w:type="dxa"/>
            <w:shd w:val="clear" w:color="auto" w:fill="FFFFFF"/>
            <w:vAlign w:val="center"/>
          </w:tcPr>
          <w:p w:rsidR="00A5186A" w:rsidRPr="00BD162D" w:rsidRDefault="00A5186A" w:rsidP="000743CC">
            <w:pPr>
              <w:rPr>
                <w:sz w:val="22"/>
                <w:lang w:eastAsia="lv-LV"/>
              </w:rPr>
            </w:pPr>
            <w:r w:rsidRPr="00BD162D">
              <w:rPr>
                <w:sz w:val="22"/>
              </w:rPr>
              <w:t>36</w:t>
            </w:r>
          </w:p>
        </w:tc>
        <w:tc>
          <w:tcPr>
            <w:tcW w:w="601" w:type="dxa"/>
            <w:shd w:val="clear" w:color="auto" w:fill="FFFFFF"/>
            <w:vAlign w:val="center"/>
          </w:tcPr>
          <w:p w:rsidR="00A5186A" w:rsidRPr="00BD162D" w:rsidRDefault="00A5186A" w:rsidP="000743CC">
            <w:pPr>
              <w:rPr>
                <w:sz w:val="22"/>
                <w:lang w:eastAsia="lv-LV"/>
              </w:rPr>
            </w:pPr>
            <w:r w:rsidRPr="00BD162D">
              <w:rPr>
                <w:sz w:val="22"/>
              </w:rPr>
              <w:t>60</w:t>
            </w:r>
          </w:p>
        </w:tc>
        <w:tc>
          <w:tcPr>
            <w:tcW w:w="600" w:type="dxa"/>
            <w:shd w:val="clear" w:color="auto" w:fill="FFFFFF"/>
            <w:vAlign w:val="center"/>
          </w:tcPr>
          <w:p w:rsidR="00A5186A" w:rsidRPr="00BD162D" w:rsidRDefault="00A5186A" w:rsidP="000743CC">
            <w:pPr>
              <w:rPr>
                <w:sz w:val="22"/>
                <w:lang w:eastAsia="lv-LV"/>
              </w:rPr>
            </w:pPr>
            <w:r w:rsidRPr="00BD162D">
              <w:rPr>
                <w:sz w:val="22"/>
              </w:rPr>
              <w:t>96</w:t>
            </w:r>
          </w:p>
        </w:tc>
        <w:tc>
          <w:tcPr>
            <w:tcW w:w="547" w:type="dxa"/>
            <w:shd w:val="clear" w:color="auto" w:fill="FFFFFF"/>
            <w:vAlign w:val="center"/>
          </w:tcPr>
          <w:p w:rsidR="00A5186A" w:rsidRPr="00BD162D" w:rsidRDefault="00A5186A" w:rsidP="000743CC">
            <w:pPr>
              <w:rPr>
                <w:sz w:val="22"/>
                <w:lang w:eastAsia="lv-LV"/>
              </w:rPr>
            </w:pPr>
            <w:r w:rsidRPr="00BD162D">
              <w:rPr>
                <w:sz w:val="22"/>
              </w:rPr>
              <w:t>144</w:t>
            </w:r>
          </w:p>
        </w:tc>
        <w:tc>
          <w:tcPr>
            <w:tcW w:w="583" w:type="dxa"/>
            <w:shd w:val="clear" w:color="auto" w:fill="FFFFFF"/>
            <w:vAlign w:val="center"/>
          </w:tcPr>
          <w:p w:rsidR="00A5186A" w:rsidRPr="00BD162D" w:rsidRDefault="00A5186A" w:rsidP="000743CC">
            <w:pPr>
              <w:rPr>
                <w:sz w:val="22"/>
                <w:lang w:eastAsia="lv-LV"/>
              </w:rPr>
            </w:pPr>
            <w:r w:rsidRPr="00BD162D">
              <w:rPr>
                <w:sz w:val="22"/>
              </w:rPr>
              <w:t>240</w:t>
            </w:r>
          </w:p>
        </w:tc>
        <w:tc>
          <w:tcPr>
            <w:tcW w:w="548" w:type="dxa"/>
            <w:shd w:val="clear" w:color="auto" w:fill="FFFFFF"/>
            <w:vAlign w:val="center"/>
          </w:tcPr>
          <w:p w:rsidR="00A5186A" w:rsidRPr="00BD162D" w:rsidRDefault="00A5186A" w:rsidP="000743CC">
            <w:pPr>
              <w:rPr>
                <w:sz w:val="22"/>
                <w:lang w:eastAsia="lv-LV"/>
              </w:rPr>
            </w:pPr>
            <w:r w:rsidRPr="00BD162D">
              <w:rPr>
                <w:sz w:val="22"/>
              </w:rPr>
              <w:t>384</w:t>
            </w:r>
          </w:p>
        </w:tc>
        <w:tc>
          <w:tcPr>
            <w:tcW w:w="583" w:type="dxa"/>
            <w:shd w:val="clear" w:color="auto" w:fill="FFFFFF"/>
            <w:vAlign w:val="center"/>
          </w:tcPr>
          <w:p w:rsidR="00A5186A" w:rsidRPr="00BD162D" w:rsidRDefault="00A5186A" w:rsidP="000743CC">
            <w:pPr>
              <w:rPr>
                <w:sz w:val="22"/>
                <w:lang w:eastAsia="lv-LV"/>
              </w:rPr>
            </w:pPr>
            <w:r w:rsidRPr="00BD162D">
              <w:rPr>
                <w:sz w:val="22"/>
              </w:rPr>
              <w:t>96</w:t>
            </w:r>
          </w:p>
        </w:tc>
        <w:tc>
          <w:tcPr>
            <w:tcW w:w="583" w:type="dxa"/>
            <w:shd w:val="clear" w:color="auto" w:fill="FFFFFF"/>
            <w:vAlign w:val="center"/>
          </w:tcPr>
          <w:p w:rsidR="00A5186A" w:rsidRPr="00BD162D" w:rsidRDefault="00A5186A" w:rsidP="000743CC">
            <w:pPr>
              <w:rPr>
                <w:sz w:val="22"/>
                <w:lang w:eastAsia="lv-LV"/>
              </w:rPr>
            </w:pPr>
            <w:r w:rsidRPr="00BD162D">
              <w:rPr>
                <w:sz w:val="22"/>
              </w:rPr>
              <w:t>160</w:t>
            </w:r>
          </w:p>
        </w:tc>
        <w:tc>
          <w:tcPr>
            <w:tcW w:w="585" w:type="dxa"/>
            <w:shd w:val="clear" w:color="auto" w:fill="FFFFFF"/>
            <w:vAlign w:val="center"/>
          </w:tcPr>
          <w:p w:rsidR="00A5186A" w:rsidRPr="00BD162D" w:rsidRDefault="00A5186A" w:rsidP="000743CC">
            <w:pPr>
              <w:rPr>
                <w:sz w:val="22"/>
                <w:lang w:eastAsia="lv-LV"/>
              </w:rPr>
            </w:pPr>
            <w:r w:rsidRPr="00BD162D">
              <w:rPr>
                <w:sz w:val="22"/>
              </w:rPr>
              <w:t>256</w:t>
            </w:r>
          </w:p>
        </w:tc>
        <w:tc>
          <w:tcPr>
            <w:tcW w:w="550" w:type="dxa"/>
            <w:shd w:val="clear" w:color="auto" w:fill="FFFFFF"/>
            <w:vAlign w:val="center"/>
          </w:tcPr>
          <w:p w:rsidR="00A5186A" w:rsidRPr="00BD162D" w:rsidRDefault="00A5186A" w:rsidP="000743CC">
            <w:pPr>
              <w:rPr>
                <w:sz w:val="22"/>
                <w:lang w:eastAsia="lv-LV"/>
              </w:rPr>
            </w:pPr>
            <w:r w:rsidRPr="00BD162D">
              <w:rPr>
                <w:sz w:val="22"/>
              </w:rPr>
              <w:t>384</w:t>
            </w:r>
          </w:p>
        </w:tc>
        <w:tc>
          <w:tcPr>
            <w:tcW w:w="579" w:type="dxa"/>
            <w:shd w:val="clear" w:color="auto" w:fill="FFFFFF"/>
            <w:vAlign w:val="center"/>
          </w:tcPr>
          <w:p w:rsidR="00A5186A" w:rsidRPr="00BD162D" w:rsidRDefault="00A5186A" w:rsidP="000743CC">
            <w:pPr>
              <w:rPr>
                <w:sz w:val="22"/>
                <w:lang w:eastAsia="lv-LV"/>
              </w:rPr>
            </w:pPr>
            <w:r w:rsidRPr="00BD162D">
              <w:rPr>
                <w:sz w:val="22"/>
              </w:rPr>
              <w:t>640</w:t>
            </w:r>
          </w:p>
        </w:tc>
        <w:tc>
          <w:tcPr>
            <w:tcW w:w="657" w:type="dxa"/>
            <w:shd w:val="clear" w:color="auto" w:fill="FFFFFF"/>
            <w:vAlign w:val="center"/>
          </w:tcPr>
          <w:p w:rsidR="00A5186A" w:rsidRPr="00BD162D" w:rsidRDefault="00A5186A" w:rsidP="000743CC">
            <w:pPr>
              <w:rPr>
                <w:sz w:val="22"/>
                <w:lang w:eastAsia="lv-LV"/>
              </w:rPr>
            </w:pPr>
            <w:r w:rsidRPr="00BD162D">
              <w:rPr>
                <w:sz w:val="22"/>
              </w:rPr>
              <w:t>1024</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2.2</w:t>
            </w:r>
          </w:p>
        </w:tc>
        <w:tc>
          <w:tcPr>
            <w:tcW w:w="584" w:type="dxa"/>
            <w:shd w:val="clear" w:color="auto" w:fill="FFFFFF"/>
            <w:vAlign w:val="center"/>
          </w:tcPr>
          <w:p w:rsidR="00A5186A" w:rsidRPr="00BD162D" w:rsidRDefault="00A5186A" w:rsidP="000743CC">
            <w:pPr>
              <w:rPr>
                <w:sz w:val="22"/>
                <w:lang w:eastAsia="lv-LV"/>
              </w:rPr>
            </w:pPr>
            <w:r w:rsidRPr="00BD162D">
              <w:rPr>
                <w:sz w:val="22"/>
              </w:rPr>
              <w:t>26</w:t>
            </w:r>
          </w:p>
        </w:tc>
        <w:tc>
          <w:tcPr>
            <w:tcW w:w="581" w:type="dxa"/>
            <w:shd w:val="clear" w:color="auto" w:fill="FFFFFF"/>
            <w:vAlign w:val="center"/>
          </w:tcPr>
          <w:p w:rsidR="00A5186A" w:rsidRPr="00BD162D" w:rsidRDefault="00A5186A" w:rsidP="000743CC">
            <w:pPr>
              <w:rPr>
                <w:sz w:val="22"/>
                <w:lang w:eastAsia="lv-LV"/>
              </w:rPr>
            </w:pPr>
            <w:r w:rsidRPr="00BD162D">
              <w:rPr>
                <w:sz w:val="22"/>
              </w:rPr>
              <w:t>40</w:t>
            </w:r>
          </w:p>
        </w:tc>
        <w:tc>
          <w:tcPr>
            <w:tcW w:w="601" w:type="dxa"/>
            <w:shd w:val="clear" w:color="auto" w:fill="FFFFFF"/>
            <w:vAlign w:val="center"/>
          </w:tcPr>
          <w:p w:rsidR="00A5186A" w:rsidRPr="00BD162D" w:rsidRDefault="00A5186A" w:rsidP="000743CC">
            <w:pPr>
              <w:rPr>
                <w:sz w:val="22"/>
                <w:lang w:eastAsia="lv-LV"/>
              </w:rPr>
            </w:pPr>
            <w:r w:rsidRPr="00BD162D">
              <w:rPr>
                <w:sz w:val="22"/>
              </w:rPr>
              <w:t>66</w:t>
            </w:r>
          </w:p>
        </w:tc>
        <w:tc>
          <w:tcPr>
            <w:tcW w:w="600" w:type="dxa"/>
            <w:shd w:val="clear" w:color="auto" w:fill="FFFFFF"/>
            <w:vAlign w:val="center"/>
          </w:tcPr>
          <w:p w:rsidR="00A5186A" w:rsidRPr="00BD162D" w:rsidRDefault="00A5186A" w:rsidP="000743CC">
            <w:pPr>
              <w:rPr>
                <w:sz w:val="22"/>
                <w:lang w:eastAsia="lv-LV"/>
              </w:rPr>
            </w:pPr>
            <w:r w:rsidRPr="00BD162D">
              <w:rPr>
                <w:sz w:val="22"/>
              </w:rPr>
              <w:t>106</w:t>
            </w:r>
          </w:p>
        </w:tc>
        <w:tc>
          <w:tcPr>
            <w:tcW w:w="547" w:type="dxa"/>
            <w:shd w:val="clear" w:color="auto" w:fill="FFFFFF"/>
            <w:vAlign w:val="center"/>
          </w:tcPr>
          <w:p w:rsidR="00A5186A" w:rsidRPr="00BD162D" w:rsidRDefault="00A5186A" w:rsidP="000743CC">
            <w:pPr>
              <w:rPr>
                <w:sz w:val="22"/>
                <w:lang w:eastAsia="lv-LV"/>
              </w:rPr>
            </w:pPr>
            <w:r w:rsidRPr="00BD162D">
              <w:rPr>
                <w:sz w:val="22"/>
              </w:rPr>
              <w:t>158</w:t>
            </w:r>
          </w:p>
        </w:tc>
        <w:tc>
          <w:tcPr>
            <w:tcW w:w="583" w:type="dxa"/>
            <w:shd w:val="clear" w:color="auto" w:fill="FFFFFF"/>
            <w:vAlign w:val="center"/>
          </w:tcPr>
          <w:p w:rsidR="00A5186A" w:rsidRPr="00BD162D" w:rsidRDefault="00A5186A" w:rsidP="000743CC">
            <w:pPr>
              <w:rPr>
                <w:sz w:val="22"/>
                <w:lang w:eastAsia="lv-LV"/>
              </w:rPr>
            </w:pPr>
            <w:r w:rsidRPr="00BD162D">
              <w:rPr>
                <w:sz w:val="22"/>
              </w:rPr>
              <w:t>264</w:t>
            </w:r>
          </w:p>
        </w:tc>
        <w:tc>
          <w:tcPr>
            <w:tcW w:w="548" w:type="dxa"/>
            <w:shd w:val="clear" w:color="auto" w:fill="FFFFFF"/>
            <w:vAlign w:val="center"/>
          </w:tcPr>
          <w:p w:rsidR="00A5186A" w:rsidRPr="00BD162D" w:rsidRDefault="00A5186A" w:rsidP="000743CC">
            <w:pPr>
              <w:rPr>
                <w:sz w:val="22"/>
                <w:lang w:eastAsia="lv-LV"/>
              </w:rPr>
            </w:pPr>
            <w:r w:rsidRPr="00BD162D">
              <w:rPr>
                <w:sz w:val="22"/>
              </w:rPr>
              <w:t>422</w:t>
            </w:r>
          </w:p>
        </w:tc>
        <w:tc>
          <w:tcPr>
            <w:tcW w:w="583" w:type="dxa"/>
            <w:shd w:val="clear" w:color="auto" w:fill="FFFFFF"/>
            <w:vAlign w:val="center"/>
          </w:tcPr>
          <w:p w:rsidR="00A5186A" w:rsidRPr="00BD162D" w:rsidRDefault="00A5186A" w:rsidP="000743CC">
            <w:pPr>
              <w:rPr>
                <w:sz w:val="22"/>
                <w:lang w:eastAsia="lv-LV"/>
              </w:rPr>
            </w:pPr>
            <w:r w:rsidRPr="00BD162D">
              <w:rPr>
                <w:sz w:val="22"/>
              </w:rPr>
              <w:t>106</w:t>
            </w:r>
          </w:p>
        </w:tc>
        <w:tc>
          <w:tcPr>
            <w:tcW w:w="583" w:type="dxa"/>
            <w:shd w:val="clear" w:color="auto" w:fill="FFFFFF"/>
            <w:vAlign w:val="center"/>
          </w:tcPr>
          <w:p w:rsidR="00A5186A" w:rsidRPr="00BD162D" w:rsidRDefault="00A5186A" w:rsidP="000743CC">
            <w:pPr>
              <w:rPr>
                <w:sz w:val="22"/>
                <w:lang w:eastAsia="lv-LV"/>
              </w:rPr>
            </w:pPr>
            <w:r w:rsidRPr="00BD162D">
              <w:rPr>
                <w:sz w:val="22"/>
              </w:rPr>
              <w:t>176</w:t>
            </w:r>
          </w:p>
        </w:tc>
        <w:tc>
          <w:tcPr>
            <w:tcW w:w="585" w:type="dxa"/>
            <w:shd w:val="clear" w:color="auto" w:fill="FFFFFF"/>
            <w:vAlign w:val="center"/>
          </w:tcPr>
          <w:p w:rsidR="00A5186A" w:rsidRPr="00BD162D" w:rsidRDefault="00A5186A" w:rsidP="000743CC">
            <w:pPr>
              <w:rPr>
                <w:sz w:val="22"/>
                <w:lang w:eastAsia="lv-LV"/>
              </w:rPr>
            </w:pPr>
            <w:r w:rsidRPr="00BD162D">
              <w:rPr>
                <w:sz w:val="22"/>
              </w:rPr>
              <w:t>282</w:t>
            </w:r>
          </w:p>
        </w:tc>
        <w:tc>
          <w:tcPr>
            <w:tcW w:w="550" w:type="dxa"/>
            <w:shd w:val="clear" w:color="auto" w:fill="FFFFFF"/>
            <w:vAlign w:val="center"/>
          </w:tcPr>
          <w:p w:rsidR="00A5186A" w:rsidRPr="00BD162D" w:rsidRDefault="00A5186A" w:rsidP="000743CC">
            <w:pPr>
              <w:rPr>
                <w:sz w:val="22"/>
                <w:lang w:eastAsia="lv-LV"/>
              </w:rPr>
            </w:pPr>
            <w:r w:rsidRPr="00BD162D">
              <w:rPr>
                <w:sz w:val="22"/>
              </w:rPr>
              <w:t>422</w:t>
            </w:r>
          </w:p>
        </w:tc>
        <w:tc>
          <w:tcPr>
            <w:tcW w:w="579" w:type="dxa"/>
            <w:shd w:val="clear" w:color="auto" w:fill="FFFFFF"/>
            <w:vAlign w:val="center"/>
          </w:tcPr>
          <w:p w:rsidR="00A5186A" w:rsidRPr="00BD162D" w:rsidRDefault="00A5186A" w:rsidP="000743CC">
            <w:pPr>
              <w:rPr>
                <w:sz w:val="22"/>
                <w:lang w:eastAsia="lv-LV"/>
              </w:rPr>
            </w:pPr>
            <w:r w:rsidRPr="00BD162D">
              <w:rPr>
                <w:sz w:val="22"/>
              </w:rPr>
              <w:t>704</w:t>
            </w:r>
          </w:p>
        </w:tc>
        <w:tc>
          <w:tcPr>
            <w:tcW w:w="657" w:type="dxa"/>
            <w:shd w:val="clear" w:color="auto" w:fill="FFFFFF"/>
            <w:vAlign w:val="center"/>
          </w:tcPr>
          <w:p w:rsidR="00A5186A" w:rsidRPr="00BD162D" w:rsidRDefault="00A5186A" w:rsidP="000743CC">
            <w:pPr>
              <w:rPr>
                <w:sz w:val="22"/>
                <w:lang w:eastAsia="lv-LV"/>
              </w:rPr>
            </w:pPr>
            <w:r w:rsidRPr="00BD162D">
              <w:rPr>
                <w:sz w:val="22"/>
              </w:rPr>
              <w:t>1126</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rPr>
              <w:t>2.4</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29</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43</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72</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115</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173</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288</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461</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115</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192</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307</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461</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764</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1229</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2.6</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31</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47</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78</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125</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187</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312</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499</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125</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208</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333</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499</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832</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1331</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2.8</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34</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50</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84</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134</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202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336</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538</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134</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224</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358</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538</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896</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1434</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3</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36</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54</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90</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144</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216</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360</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576</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144</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240</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384</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576</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960</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1536</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3,2</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38</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58</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96</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154</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230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384</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614</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154</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256</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410</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614</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1025</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1638</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3.4</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41</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61</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102</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163</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245</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408</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653</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163</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272</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435</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653</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1088</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1741</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3.6</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43</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65</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108</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173</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259</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432</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691</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173</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288</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461</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691</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1152</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1843</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3,8</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46</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68</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114</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182</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274</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456</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730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182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304</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486</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730</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1216</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1946</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4</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48</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72</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120</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192</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288</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480</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768</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192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320</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512</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768</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1280</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2048</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4.2</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50</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76</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126</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202</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302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504</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806</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202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336</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538</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806</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1344</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2150</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4.4</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53</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79</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132</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211</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317</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528</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845</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211</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352</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563</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845</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1408</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2253</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4,6</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55</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83</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138</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221</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331</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552</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883</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221</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368</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589</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883</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1172</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2355</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4,8</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58</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86</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144</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230</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346</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576</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922</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230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384</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614</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922</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1546</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2458</w:t>
            </w:r>
          </w:p>
        </w:tc>
      </w:tr>
      <w:tr w:rsidR="00A5186A" w:rsidRPr="00BD162D" w:rsidTr="000743CC">
        <w:trPr>
          <w:trHeight w:val="227"/>
        </w:trPr>
        <w:tc>
          <w:tcPr>
            <w:tcW w:w="1037" w:type="dxa"/>
            <w:shd w:val="clear" w:color="auto" w:fill="FFFFFF"/>
            <w:vAlign w:val="center"/>
          </w:tcPr>
          <w:p w:rsidR="00A5186A" w:rsidRPr="00BD162D" w:rsidRDefault="00A5186A" w:rsidP="000743CC">
            <w:pPr>
              <w:rPr>
                <w:sz w:val="22"/>
                <w:lang w:eastAsia="lv-LV"/>
              </w:rPr>
            </w:pPr>
            <w:r w:rsidRPr="00BD162D">
              <w:rPr>
                <w:sz w:val="22"/>
                <w:lang w:eastAsia="lv-LV"/>
              </w:rPr>
              <w:t>5</w:t>
            </w:r>
          </w:p>
        </w:tc>
        <w:tc>
          <w:tcPr>
            <w:tcW w:w="584" w:type="dxa"/>
            <w:shd w:val="clear" w:color="auto" w:fill="FFFFFF"/>
            <w:vAlign w:val="center"/>
          </w:tcPr>
          <w:p w:rsidR="00A5186A" w:rsidRPr="00BD162D" w:rsidRDefault="00A5186A" w:rsidP="000743CC">
            <w:pPr>
              <w:rPr>
                <w:sz w:val="22"/>
                <w:lang w:eastAsia="lv-LV"/>
              </w:rPr>
            </w:pPr>
            <w:r w:rsidRPr="00BD162D">
              <w:rPr>
                <w:sz w:val="22"/>
                <w:lang w:eastAsia="lv-LV"/>
              </w:rPr>
              <w:t>60</w:t>
            </w:r>
          </w:p>
        </w:tc>
        <w:tc>
          <w:tcPr>
            <w:tcW w:w="581" w:type="dxa"/>
            <w:shd w:val="clear" w:color="auto" w:fill="FFFFFF"/>
            <w:vAlign w:val="center"/>
          </w:tcPr>
          <w:p w:rsidR="00A5186A" w:rsidRPr="00BD162D" w:rsidRDefault="00A5186A" w:rsidP="000743CC">
            <w:pPr>
              <w:rPr>
                <w:sz w:val="22"/>
                <w:lang w:eastAsia="lv-LV"/>
              </w:rPr>
            </w:pPr>
            <w:r w:rsidRPr="00BD162D">
              <w:rPr>
                <w:sz w:val="22"/>
                <w:lang w:eastAsia="lv-LV"/>
              </w:rPr>
              <w:t>90</w:t>
            </w:r>
          </w:p>
        </w:tc>
        <w:tc>
          <w:tcPr>
            <w:tcW w:w="601" w:type="dxa"/>
            <w:shd w:val="clear" w:color="auto" w:fill="FFFFFF"/>
            <w:vAlign w:val="center"/>
          </w:tcPr>
          <w:p w:rsidR="00A5186A" w:rsidRPr="00BD162D" w:rsidRDefault="00A5186A" w:rsidP="000743CC">
            <w:pPr>
              <w:rPr>
                <w:sz w:val="22"/>
                <w:lang w:eastAsia="lv-LV"/>
              </w:rPr>
            </w:pPr>
            <w:r w:rsidRPr="00BD162D">
              <w:rPr>
                <w:sz w:val="22"/>
                <w:lang w:eastAsia="lv-LV"/>
              </w:rPr>
              <w:t>150</w:t>
            </w:r>
          </w:p>
        </w:tc>
        <w:tc>
          <w:tcPr>
            <w:tcW w:w="600" w:type="dxa"/>
            <w:shd w:val="clear" w:color="auto" w:fill="FFFFFF"/>
            <w:vAlign w:val="center"/>
          </w:tcPr>
          <w:p w:rsidR="00A5186A" w:rsidRPr="00BD162D" w:rsidRDefault="00A5186A" w:rsidP="000743CC">
            <w:pPr>
              <w:rPr>
                <w:sz w:val="22"/>
                <w:lang w:eastAsia="lv-LV"/>
              </w:rPr>
            </w:pPr>
            <w:r w:rsidRPr="00BD162D">
              <w:rPr>
                <w:sz w:val="22"/>
                <w:lang w:eastAsia="lv-LV"/>
              </w:rPr>
              <w:t>240</w:t>
            </w:r>
          </w:p>
        </w:tc>
        <w:tc>
          <w:tcPr>
            <w:tcW w:w="547" w:type="dxa"/>
            <w:shd w:val="clear" w:color="auto" w:fill="FFFFFF"/>
            <w:vAlign w:val="center"/>
          </w:tcPr>
          <w:p w:rsidR="00A5186A" w:rsidRPr="00BD162D" w:rsidRDefault="00A5186A" w:rsidP="000743CC">
            <w:pPr>
              <w:rPr>
                <w:sz w:val="22"/>
                <w:lang w:eastAsia="lv-LV"/>
              </w:rPr>
            </w:pPr>
            <w:r w:rsidRPr="00BD162D">
              <w:rPr>
                <w:sz w:val="22"/>
                <w:lang w:eastAsia="lv-LV"/>
              </w:rPr>
              <w:t>360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600</w:t>
            </w:r>
          </w:p>
        </w:tc>
        <w:tc>
          <w:tcPr>
            <w:tcW w:w="548" w:type="dxa"/>
            <w:shd w:val="clear" w:color="auto" w:fill="FFFFFF"/>
            <w:vAlign w:val="center"/>
          </w:tcPr>
          <w:p w:rsidR="00A5186A" w:rsidRPr="00BD162D" w:rsidRDefault="00A5186A" w:rsidP="000743CC">
            <w:pPr>
              <w:rPr>
                <w:sz w:val="22"/>
                <w:lang w:eastAsia="lv-LV"/>
              </w:rPr>
            </w:pPr>
            <w:r w:rsidRPr="00BD162D">
              <w:rPr>
                <w:sz w:val="22"/>
                <w:lang w:eastAsia="lv-LV"/>
              </w:rPr>
              <w:t>960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240</w:t>
            </w:r>
          </w:p>
        </w:tc>
        <w:tc>
          <w:tcPr>
            <w:tcW w:w="583" w:type="dxa"/>
            <w:shd w:val="clear" w:color="auto" w:fill="FFFFFF"/>
            <w:vAlign w:val="center"/>
          </w:tcPr>
          <w:p w:rsidR="00A5186A" w:rsidRPr="00BD162D" w:rsidRDefault="00A5186A" w:rsidP="000743CC">
            <w:pPr>
              <w:rPr>
                <w:sz w:val="22"/>
                <w:lang w:eastAsia="lv-LV"/>
              </w:rPr>
            </w:pPr>
            <w:r w:rsidRPr="00BD162D">
              <w:rPr>
                <w:sz w:val="22"/>
                <w:lang w:eastAsia="lv-LV"/>
              </w:rPr>
              <w:t>400</w:t>
            </w:r>
          </w:p>
        </w:tc>
        <w:tc>
          <w:tcPr>
            <w:tcW w:w="585" w:type="dxa"/>
            <w:shd w:val="clear" w:color="auto" w:fill="FFFFFF"/>
            <w:vAlign w:val="center"/>
          </w:tcPr>
          <w:p w:rsidR="00A5186A" w:rsidRPr="00BD162D" w:rsidRDefault="00A5186A" w:rsidP="000743CC">
            <w:pPr>
              <w:rPr>
                <w:sz w:val="22"/>
                <w:lang w:eastAsia="lv-LV"/>
              </w:rPr>
            </w:pPr>
            <w:r w:rsidRPr="00BD162D">
              <w:rPr>
                <w:sz w:val="22"/>
                <w:lang w:eastAsia="lv-LV"/>
              </w:rPr>
              <w:t>640</w:t>
            </w:r>
          </w:p>
        </w:tc>
        <w:tc>
          <w:tcPr>
            <w:tcW w:w="550" w:type="dxa"/>
            <w:shd w:val="clear" w:color="auto" w:fill="FFFFFF"/>
            <w:vAlign w:val="center"/>
          </w:tcPr>
          <w:p w:rsidR="00A5186A" w:rsidRPr="00BD162D" w:rsidRDefault="00A5186A" w:rsidP="000743CC">
            <w:pPr>
              <w:rPr>
                <w:sz w:val="22"/>
                <w:lang w:eastAsia="lv-LV"/>
              </w:rPr>
            </w:pPr>
            <w:r w:rsidRPr="00BD162D">
              <w:rPr>
                <w:sz w:val="22"/>
                <w:lang w:eastAsia="lv-LV"/>
              </w:rPr>
              <w:t>960</w:t>
            </w:r>
          </w:p>
        </w:tc>
        <w:tc>
          <w:tcPr>
            <w:tcW w:w="579" w:type="dxa"/>
            <w:shd w:val="clear" w:color="auto" w:fill="FFFFFF"/>
            <w:vAlign w:val="center"/>
          </w:tcPr>
          <w:p w:rsidR="00A5186A" w:rsidRPr="00BD162D" w:rsidRDefault="00A5186A" w:rsidP="000743CC">
            <w:pPr>
              <w:rPr>
                <w:sz w:val="22"/>
                <w:lang w:eastAsia="lv-LV"/>
              </w:rPr>
            </w:pPr>
            <w:r w:rsidRPr="00BD162D">
              <w:rPr>
                <w:sz w:val="22"/>
                <w:lang w:eastAsia="lv-LV"/>
              </w:rPr>
              <w:t>1600</w:t>
            </w:r>
          </w:p>
        </w:tc>
        <w:tc>
          <w:tcPr>
            <w:tcW w:w="657" w:type="dxa"/>
            <w:shd w:val="clear" w:color="auto" w:fill="FFFFFF"/>
            <w:vAlign w:val="center"/>
          </w:tcPr>
          <w:p w:rsidR="00A5186A" w:rsidRPr="00BD162D" w:rsidRDefault="00A5186A" w:rsidP="000743CC">
            <w:pPr>
              <w:rPr>
                <w:sz w:val="22"/>
                <w:lang w:eastAsia="lv-LV"/>
              </w:rPr>
            </w:pPr>
            <w:r w:rsidRPr="00BD162D">
              <w:rPr>
                <w:sz w:val="22"/>
                <w:lang w:eastAsia="lv-LV"/>
              </w:rPr>
              <w:t>2560</w:t>
            </w:r>
          </w:p>
        </w:tc>
      </w:tr>
    </w:tbl>
    <w:p w:rsidR="00A5186A" w:rsidRDefault="00A5186A" w:rsidP="00A5186A">
      <w:pPr>
        <w:jc w:val="center"/>
      </w:pPr>
    </w:p>
    <w:p w:rsidR="00475559" w:rsidRDefault="00475559" w:rsidP="00A5186A">
      <w:pPr>
        <w:jc w:val="center"/>
      </w:pPr>
    </w:p>
    <w:p w:rsidR="00475559" w:rsidRDefault="00475559" w:rsidP="00A5186A">
      <w:pPr>
        <w:jc w:val="center"/>
      </w:pPr>
    </w:p>
    <w:p w:rsidR="00475559" w:rsidRDefault="00475559" w:rsidP="00A5186A">
      <w:pPr>
        <w:jc w:val="center"/>
      </w:pPr>
    </w:p>
    <w:p w:rsidR="00A5186A" w:rsidRPr="00475559" w:rsidRDefault="00475559" w:rsidP="00A5186A">
      <w:pPr>
        <w:jc w:val="right"/>
        <w:rPr>
          <w:lang w:eastAsia="lv-LV"/>
        </w:rPr>
      </w:pPr>
      <w:r>
        <w:t>P. 23</w:t>
      </w:r>
      <w:r w:rsidR="00A5186A">
        <w:t xml:space="preserve">. tabula </w:t>
      </w:r>
    </w:p>
    <w:p w:rsidR="00A5186A" w:rsidRPr="001E5BFD" w:rsidRDefault="00A5186A" w:rsidP="00A5186A">
      <w:pPr>
        <w:jc w:val="center"/>
        <w:rPr>
          <w:lang w:eastAsia="lv-LV"/>
        </w:rPr>
      </w:pPr>
      <w:r>
        <w:rPr>
          <w:b/>
          <w:sz w:val="22"/>
        </w:rPr>
        <w:t>Vara vada s</w:t>
      </w:r>
      <w:r w:rsidRPr="000E034F">
        <w:rPr>
          <w:b/>
          <w:sz w:val="22"/>
        </w:rPr>
        <w:t>lodzes momenti M, kW∙m</w:t>
      </w:r>
    </w:p>
    <w:tbl>
      <w:tblPr>
        <w:tblpPr w:leftFromText="180" w:rightFromText="180" w:vertAnchor="text" w:tblpXSpec="center" w:tblpY="1"/>
        <w:tblOverlap w:val="never"/>
        <w:tblW w:w="8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9"/>
        <w:gridCol w:w="617"/>
        <w:gridCol w:w="608"/>
        <w:gridCol w:w="587"/>
        <w:gridCol w:w="616"/>
        <w:gridCol w:w="602"/>
        <w:gridCol w:w="635"/>
        <w:gridCol w:w="608"/>
        <w:gridCol w:w="602"/>
        <w:gridCol w:w="608"/>
        <w:gridCol w:w="608"/>
        <w:gridCol w:w="608"/>
        <w:gridCol w:w="520"/>
      </w:tblGrid>
      <w:tr w:rsidR="00A5186A" w:rsidRPr="00475559" w:rsidTr="000743CC">
        <w:trPr>
          <w:trHeight w:val="227"/>
        </w:trPr>
        <w:tc>
          <w:tcPr>
            <w:tcW w:w="1399" w:type="dxa"/>
            <w:vMerge w:val="restart"/>
            <w:shd w:val="clear" w:color="auto" w:fill="FFFFFF"/>
            <w:vAlign w:val="center"/>
          </w:tcPr>
          <w:p w:rsidR="00A5186A" w:rsidRPr="0057132A" w:rsidRDefault="00A5186A" w:rsidP="000743CC">
            <w:pPr>
              <w:rPr>
                <w:b/>
                <w:sz w:val="22"/>
                <w:lang w:eastAsia="lv-LV"/>
              </w:rPr>
            </w:pPr>
            <w:r w:rsidRPr="0057132A">
              <w:rPr>
                <w:b/>
                <w:sz w:val="22"/>
                <w:lang w:eastAsia="lv-LV"/>
              </w:rPr>
              <w:t>ΔU, %</w:t>
            </w:r>
          </w:p>
        </w:tc>
        <w:tc>
          <w:tcPr>
            <w:tcW w:w="3665" w:type="dxa"/>
            <w:gridSpan w:val="6"/>
            <w:shd w:val="clear" w:color="auto" w:fill="FFFFFF"/>
            <w:vAlign w:val="center"/>
          </w:tcPr>
          <w:p w:rsidR="00A5186A" w:rsidRPr="0057132A" w:rsidRDefault="00A5186A" w:rsidP="000743CC">
            <w:pPr>
              <w:rPr>
                <w:b/>
                <w:sz w:val="22"/>
              </w:rPr>
            </w:pPr>
            <w:r w:rsidRPr="0057132A">
              <w:rPr>
                <w:b/>
                <w:sz w:val="22"/>
              </w:rPr>
              <w:t>divvadu līnijai uz spriegumu</w:t>
            </w:r>
          </w:p>
          <w:p w:rsidR="00A5186A" w:rsidRPr="00475559" w:rsidRDefault="00A5186A" w:rsidP="000743CC">
            <w:pPr>
              <w:rPr>
                <w:sz w:val="22"/>
                <w:lang w:eastAsia="lv-LV"/>
              </w:rPr>
            </w:pPr>
            <w:r w:rsidRPr="0057132A">
              <w:rPr>
                <w:b/>
                <w:sz w:val="22"/>
              </w:rPr>
              <w:t>36 V</w:t>
            </w:r>
          </w:p>
        </w:tc>
        <w:tc>
          <w:tcPr>
            <w:tcW w:w="3554" w:type="dxa"/>
            <w:gridSpan w:val="6"/>
            <w:shd w:val="clear" w:color="auto" w:fill="FFFFFF"/>
            <w:vAlign w:val="center"/>
          </w:tcPr>
          <w:p w:rsidR="00A5186A" w:rsidRPr="00475559" w:rsidRDefault="00A5186A" w:rsidP="000743CC">
            <w:pPr>
              <w:rPr>
                <w:sz w:val="22"/>
                <w:lang w:eastAsia="lv-LV"/>
              </w:rPr>
            </w:pPr>
            <w:r w:rsidRPr="0057132A">
              <w:rPr>
                <w:b/>
                <w:sz w:val="22"/>
              </w:rPr>
              <w:t>trīsvadu trīsfāžu līnijai uz spriegumu 36 V</w:t>
            </w:r>
          </w:p>
        </w:tc>
      </w:tr>
      <w:tr w:rsidR="00A5186A" w:rsidRPr="008E7B07" w:rsidTr="000743CC">
        <w:trPr>
          <w:trHeight w:val="227"/>
        </w:trPr>
        <w:tc>
          <w:tcPr>
            <w:tcW w:w="1399" w:type="dxa"/>
            <w:vMerge/>
            <w:shd w:val="clear" w:color="auto" w:fill="FFFFFF"/>
            <w:vAlign w:val="center"/>
          </w:tcPr>
          <w:p w:rsidR="00A5186A" w:rsidRPr="00475559" w:rsidRDefault="00A5186A" w:rsidP="000743CC">
            <w:pPr>
              <w:rPr>
                <w:sz w:val="22"/>
                <w:lang w:eastAsia="lv-LV"/>
              </w:rPr>
            </w:pPr>
          </w:p>
        </w:tc>
        <w:tc>
          <w:tcPr>
            <w:tcW w:w="7219" w:type="dxa"/>
            <w:gridSpan w:val="12"/>
            <w:shd w:val="clear" w:color="auto" w:fill="FFFFFF"/>
            <w:vAlign w:val="center"/>
          </w:tcPr>
          <w:p w:rsidR="00A5186A" w:rsidRPr="0057132A" w:rsidRDefault="00A5186A" w:rsidP="000743CC">
            <w:pPr>
              <w:rPr>
                <w:sz w:val="22"/>
                <w:lang w:val="en-GB" w:eastAsia="lv-LV"/>
              </w:rPr>
            </w:pPr>
            <w:r w:rsidRPr="0057132A">
              <w:rPr>
                <w:b/>
                <w:sz w:val="22"/>
              </w:rPr>
              <w:t>ja vadītāja šķērsgriezums S, mm</w:t>
            </w:r>
            <w:r w:rsidRPr="0057132A">
              <w:rPr>
                <w:b/>
                <w:sz w:val="22"/>
                <w:vertAlign w:val="superscript"/>
              </w:rPr>
              <w:t>2</w:t>
            </w:r>
            <w:r w:rsidRPr="0057132A">
              <w:rPr>
                <w:b/>
                <w:sz w:val="22"/>
              </w:rPr>
              <w:t xml:space="preserve"> vienāds ar</w:t>
            </w:r>
          </w:p>
        </w:tc>
      </w:tr>
      <w:tr w:rsidR="00A5186A" w:rsidRPr="0057132A" w:rsidTr="000743CC">
        <w:trPr>
          <w:trHeight w:val="227"/>
        </w:trPr>
        <w:tc>
          <w:tcPr>
            <w:tcW w:w="1399" w:type="dxa"/>
            <w:vMerge/>
            <w:shd w:val="clear" w:color="auto" w:fill="FFFFFF"/>
            <w:vAlign w:val="center"/>
          </w:tcPr>
          <w:p w:rsidR="00A5186A" w:rsidRPr="0057132A" w:rsidRDefault="00A5186A" w:rsidP="000743CC">
            <w:pPr>
              <w:rPr>
                <w:sz w:val="22"/>
                <w:lang w:val="en-GB" w:eastAsia="lv-LV"/>
              </w:rPr>
            </w:pPr>
          </w:p>
        </w:tc>
        <w:tc>
          <w:tcPr>
            <w:tcW w:w="617" w:type="dxa"/>
            <w:shd w:val="clear" w:color="auto" w:fill="FFFFFF"/>
            <w:vAlign w:val="center"/>
          </w:tcPr>
          <w:p w:rsidR="00A5186A" w:rsidRPr="0057132A" w:rsidRDefault="00A5186A" w:rsidP="000743CC">
            <w:pPr>
              <w:rPr>
                <w:b/>
                <w:sz w:val="22"/>
                <w:lang w:eastAsia="lv-LV"/>
              </w:rPr>
            </w:pPr>
            <w:r w:rsidRPr="0057132A">
              <w:rPr>
                <w:b/>
                <w:sz w:val="22"/>
              </w:rPr>
              <w:t>1,5</w:t>
            </w:r>
          </w:p>
        </w:tc>
        <w:tc>
          <w:tcPr>
            <w:tcW w:w="608" w:type="dxa"/>
            <w:shd w:val="clear" w:color="auto" w:fill="FFFFFF"/>
            <w:vAlign w:val="center"/>
          </w:tcPr>
          <w:p w:rsidR="00A5186A" w:rsidRPr="0057132A" w:rsidRDefault="00A5186A" w:rsidP="000743CC">
            <w:pPr>
              <w:rPr>
                <w:b/>
                <w:sz w:val="22"/>
                <w:lang w:eastAsia="lv-LV"/>
              </w:rPr>
            </w:pPr>
            <w:r w:rsidRPr="0057132A">
              <w:rPr>
                <w:b/>
                <w:sz w:val="22"/>
              </w:rPr>
              <w:t>2,5</w:t>
            </w:r>
          </w:p>
        </w:tc>
        <w:tc>
          <w:tcPr>
            <w:tcW w:w="587" w:type="dxa"/>
            <w:shd w:val="clear" w:color="auto" w:fill="FFFFFF"/>
            <w:vAlign w:val="center"/>
          </w:tcPr>
          <w:p w:rsidR="00A5186A" w:rsidRPr="0057132A" w:rsidRDefault="00A5186A" w:rsidP="000743CC">
            <w:pPr>
              <w:rPr>
                <w:b/>
                <w:sz w:val="22"/>
                <w:lang w:eastAsia="lv-LV"/>
              </w:rPr>
            </w:pPr>
            <w:r w:rsidRPr="0057132A">
              <w:rPr>
                <w:b/>
                <w:sz w:val="22"/>
              </w:rPr>
              <w:t>4</w:t>
            </w:r>
          </w:p>
        </w:tc>
        <w:tc>
          <w:tcPr>
            <w:tcW w:w="616" w:type="dxa"/>
            <w:shd w:val="clear" w:color="auto" w:fill="FFFFFF"/>
            <w:vAlign w:val="center"/>
          </w:tcPr>
          <w:p w:rsidR="00A5186A" w:rsidRPr="0057132A" w:rsidRDefault="00A5186A" w:rsidP="000743CC">
            <w:pPr>
              <w:rPr>
                <w:b/>
                <w:sz w:val="22"/>
                <w:lang w:eastAsia="lv-LV"/>
              </w:rPr>
            </w:pPr>
            <w:r w:rsidRPr="0057132A">
              <w:rPr>
                <w:b/>
                <w:sz w:val="22"/>
              </w:rPr>
              <w:t>6</w:t>
            </w:r>
          </w:p>
        </w:tc>
        <w:tc>
          <w:tcPr>
            <w:tcW w:w="602" w:type="dxa"/>
            <w:shd w:val="clear" w:color="auto" w:fill="FFFFFF"/>
            <w:vAlign w:val="center"/>
          </w:tcPr>
          <w:p w:rsidR="00A5186A" w:rsidRPr="0057132A" w:rsidRDefault="00A5186A" w:rsidP="000743CC">
            <w:pPr>
              <w:rPr>
                <w:b/>
                <w:sz w:val="22"/>
                <w:lang w:eastAsia="lv-LV"/>
              </w:rPr>
            </w:pPr>
            <w:r w:rsidRPr="0057132A">
              <w:rPr>
                <w:b/>
                <w:sz w:val="22"/>
              </w:rPr>
              <w:t>10</w:t>
            </w:r>
          </w:p>
        </w:tc>
        <w:tc>
          <w:tcPr>
            <w:tcW w:w="635" w:type="dxa"/>
            <w:shd w:val="clear" w:color="auto" w:fill="FFFFFF"/>
            <w:vAlign w:val="center"/>
          </w:tcPr>
          <w:p w:rsidR="00A5186A" w:rsidRPr="0057132A" w:rsidRDefault="00A5186A" w:rsidP="000743CC">
            <w:pPr>
              <w:rPr>
                <w:b/>
                <w:sz w:val="22"/>
                <w:lang w:eastAsia="lv-LV"/>
              </w:rPr>
            </w:pPr>
            <w:r w:rsidRPr="0057132A">
              <w:rPr>
                <w:b/>
                <w:sz w:val="22"/>
              </w:rPr>
              <w:t>16</w:t>
            </w:r>
          </w:p>
        </w:tc>
        <w:tc>
          <w:tcPr>
            <w:tcW w:w="608" w:type="dxa"/>
            <w:shd w:val="clear" w:color="auto" w:fill="FFFFFF"/>
            <w:vAlign w:val="center"/>
          </w:tcPr>
          <w:p w:rsidR="00A5186A" w:rsidRPr="0057132A" w:rsidRDefault="00A5186A" w:rsidP="000743CC">
            <w:pPr>
              <w:rPr>
                <w:b/>
                <w:sz w:val="22"/>
                <w:lang w:eastAsia="lv-LV"/>
              </w:rPr>
            </w:pPr>
            <w:r w:rsidRPr="0057132A">
              <w:rPr>
                <w:b/>
                <w:sz w:val="22"/>
              </w:rPr>
              <w:t>1,5</w:t>
            </w:r>
          </w:p>
        </w:tc>
        <w:tc>
          <w:tcPr>
            <w:tcW w:w="602" w:type="dxa"/>
            <w:shd w:val="clear" w:color="auto" w:fill="FFFFFF"/>
            <w:vAlign w:val="center"/>
          </w:tcPr>
          <w:p w:rsidR="00A5186A" w:rsidRPr="0057132A" w:rsidRDefault="00A5186A" w:rsidP="000743CC">
            <w:pPr>
              <w:rPr>
                <w:b/>
                <w:sz w:val="22"/>
                <w:lang w:eastAsia="lv-LV"/>
              </w:rPr>
            </w:pPr>
            <w:r w:rsidRPr="0057132A">
              <w:rPr>
                <w:b/>
                <w:sz w:val="22"/>
                <w:lang w:eastAsia="lv-LV"/>
              </w:rPr>
              <w:t>2,5</w:t>
            </w:r>
          </w:p>
        </w:tc>
        <w:tc>
          <w:tcPr>
            <w:tcW w:w="608" w:type="dxa"/>
            <w:shd w:val="clear" w:color="auto" w:fill="FFFFFF"/>
            <w:vAlign w:val="center"/>
          </w:tcPr>
          <w:p w:rsidR="00A5186A" w:rsidRPr="0057132A" w:rsidRDefault="00A5186A" w:rsidP="000743CC">
            <w:pPr>
              <w:rPr>
                <w:b/>
                <w:sz w:val="22"/>
                <w:lang w:eastAsia="lv-LV"/>
              </w:rPr>
            </w:pPr>
            <w:r w:rsidRPr="0057132A">
              <w:rPr>
                <w:b/>
                <w:sz w:val="22"/>
              </w:rPr>
              <w:t>4</w:t>
            </w:r>
          </w:p>
        </w:tc>
        <w:tc>
          <w:tcPr>
            <w:tcW w:w="608" w:type="dxa"/>
            <w:shd w:val="clear" w:color="auto" w:fill="FFFFFF"/>
            <w:vAlign w:val="center"/>
          </w:tcPr>
          <w:p w:rsidR="00A5186A" w:rsidRPr="0057132A" w:rsidRDefault="00A5186A" w:rsidP="000743CC">
            <w:pPr>
              <w:rPr>
                <w:b/>
                <w:sz w:val="22"/>
                <w:lang w:eastAsia="lv-LV"/>
              </w:rPr>
            </w:pPr>
            <w:r w:rsidRPr="0057132A">
              <w:rPr>
                <w:b/>
                <w:sz w:val="22"/>
              </w:rPr>
              <w:t>6</w:t>
            </w:r>
          </w:p>
        </w:tc>
        <w:tc>
          <w:tcPr>
            <w:tcW w:w="608" w:type="dxa"/>
            <w:shd w:val="clear" w:color="auto" w:fill="FFFFFF"/>
            <w:vAlign w:val="center"/>
          </w:tcPr>
          <w:p w:rsidR="00A5186A" w:rsidRPr="0057132A" w:rsidRDefault="00A5186A" w:rsidP="000743CC">
            <w:pPr>
              <w:rPr>
                <w:b/>
                <w:sz w:val="22"/>
                <w:lang w:eastAsia="lv-LV"/>
              </w:rPr>
            </w:pPr>
            <w:r w:rsidRPr="0057132A">
              <w:rPr>
                <w:b/>
                <w:sz w:val="22"/>
              </w:rPr>
              <w:t>10</w:t>
            </w:r>
          </w:p>
        </w:tc>
        <w:tc>
          <w:tcPr>
            <w:tcW w:w="520" w:type="dxa"/>
            <w:shd w:val="clear" w:color="auto" w:fill="FFFFFF"/>
            <w:vAlign w:val="center"/>
          </w:tcPr>
          <w:p w:rsidR="00A5186A" w:rsidRPr="0057132A" w:rsidRDefault="00A5186A" w:rsidP="000743CC">
            <w:pPr>
              <w:rPr>
                <w:b/>
                <w:sz w:val="22"/>
                <w:lang w:eastAsia="lv-LV"/>
              </w:rPr>
            </w:pPr>
            <w:r w:rsidRPr="0057132A">
              <w:rPr>
                <w:b/>
                <w:sz w:val="22"/>
              </w:rPr>
              <w:t>16</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1</w:t>
            </w:r>
          </w:p>
        </w:tc>
        <w:tc>
          <w:tcPr>
            <w:tcW w:w="617" w:type="dxa"/>
            <w:shd w:val="clear" w:color="auto" w:fill="FFFFFF"/>
            <w:vAlign w:val="center"/>
          </w:tcPr>
          <w:p w:rsidR="00A5186A" w:rsidRPr="0057132A" w:rsidRDefault="00A5186A" w:rsidP="000743CC">
            <w:pPr>
              <w:rPr>
                <w:sz w:val="22"/>
                <w:lang w:eastAsia="lv-LV"/>
              </w:rPr>
            </w:pPr>
            <w:r w:rsidRPr="0057132A">
              <w:rPr>
                <w:sz w:val="22"/>
              </w:rPr>
              <w:t>0,49</w:t>
            </w:r>
          </w:p>
        </w:tc>
        <w:tc>
          <w:tcPr>
            <w:tcW w:w="608" w:type="dxa"/>
            <w:shd w:val="clear" w:color="auto" w:fill="FFFFFF"/>
            <w:vAlign w:val="center"/>
          </w:tcPr>
          <w:p w:rsidR="00A5186A" w:rsidRPr="0057132A" w:rsidRDefault="00A5186A" w:rsidP="000743CC">
            <w:pPr>
              <w:rPr>
                <w:sz w:val="22"/>
                <w:lang w:eastAsia="lv-LV"/>
              </w:rPr>
            </w:pPr>
            <w:r w:rsidRPr="0057132A">
              <w:rPr>
                <w:sz w:val="22"/>
              </w:rPr>
              <w:t>0,81</w:t>
            </w:r>
          </w:p>
        </w:tc>
        <w:tc>
          <w:tcPr>
            <w:tcW w:w="587" w:type="dxa"/>
            <w:shd w:val="clear" w:color="auto" w:fill="FFFFFF"/>
            <w:vAlign w:val="center"/>
          </w:tcPr>
          <w:p w:rsidR="00A5186A" w:rsidRPr="0057132A" w:rsidRDefault="00A5186A" w:rsidP="000743CC">
            <w:pPr>
              <w:rPr>
                <w:sz w:val="22"/>
                <w:lang w:eastAsia="lv-LV"/>
              </w:rPr>
            </w:pPr>
            <w:r w:rsidRPr="0057132A">
              <w:rPr>
                <w:sz w:val="22"/>
              </w:rPr>
              <w:t>1,3</w:t>
            </w:r>
          </w:p>
        </w:tc>
        <w:tc>
          <w:tcPr>
            <w:tcW w:w="616" w:type="dxa"/>
            <w:shd w:val="clear" w:color="auto" w:fill="FFFFFF"/>
            <w:vAlign w:val="center"/>
          </w:tcPr>
          <w:p w:rsidR="00A5186A" w:rsidRPr="0057132A" w:rsidRDefault="00A5186A" w:rsidP="000743CC">
            <w:pPr>
              <w:rPr>
                <w:sz w:val="22"/>
                <w:lang w:eastAsia="lv-LV"/>
              </w:rPr>
            </w:pPr>
            <w:r w:rsidRPr="0057132A">
              <w:rPr>
                <w:sz w:val="22"/>
              </w:rPr>
              <w:t>1,95</w:t>
            </w:r>
          </w:p>
        </w:tc>
        <w:tc>
          <w:tcPr>
            <w:tcW w:w="602" w:type="dxa"/>
            <w:shd w:val="clear" w:color="auto" w:fill="FFFFFF"/>
            <w:vAlign w:val="center"/>
          </w:tcPr>
          <w:p w:rsidR="00A5186A" w:rsidRPr="0057132A" w:rsidRDefault="00A5186A" w:rsidP="000743CC">
            <w:pPr>
              <w:rPr>
                <w:sz w:val="22"/>
                <w:lang w:eastAsia="lv-LV"/>
              </w:rPr>
            </w:pPr>
            <w:r w:rsidRPr="0057132A">
              <w:rPr>
                <w:sz w:val="22"/>
              </w:rPr>
              <w:t>3,24</w:t>
            </w:r>
          </w:p>
        </w:tc>
        <w:tc>
          <w:tcPr>
            <w:tcW w:w="635" w:type="dxa"/>
            <w:shd w:val="clear" w:color="auto" w:fill="FFFFFF"/>
            <w:vAlign w:val="center"/>
          </w:tcPr>
          <w:p w:rsidR="00A5186A" w:rsidRPr="0057132A" w:rsidRDefault="00A5186A" w:rsidP="000743CC">
            <w:pPr>
              <w:rPr>
                <w:sz w:val="22"/>
                <w:lang w:eastAsia="lv-LV"/>
              </w:rPr>
            </w:pPr>
            <w:r w:rsidRPr="0057132A">
              <w:rPr>
                <w:sz w:val="22"/>
              </w:rPr>
              <w:t>5,18</w:t>
            </w:r>
          </w:p>
        </w:tc>
        <w:tc>
          <w:tcPr>
            <w:tcW w:w="608" w:type="dxa"/>
            <w:shd w:val="clear" w:color="auto" w:fill="FFFFFF"/>
            <w:vAlign w:val="center"/>
          </w:tcPr>
          <w:p w:rsidR="00A5186A" w:rsidRPr="0057132A" w:rsidRDefault="00A5186A" w:rsidP="000743CC">
            <w:pPr>
              <w:rPr>
                <w:sz w:val="22"/>
                <w:lang w:eastAsia="lv-LV"/>
              </w:rPr>
            </w:pPr>
            <w:r w:rsidRPr="0057132A">
              <w:rPr>
                <w:sz w:val="22"/>
              </w:rPr>
              <w:t>0,97</w:t>
            </w:r>
          </w:p>
        </w:tc>
        <w:tc>
          <w:tcPr>
            <w:tcW w:w="602" w:type="dxa"/>
            <w:shd w:val="clear" w:color="auto" w:fill="FFFFFF"/>
            <w:vAlign w:val="center"/>
          </w:tcPr>
          <w:p w:rsidR="00A5186A" w:rsidRPr="0057132A" w:rsidRDefault="00A5186A" w:rsidP="000743CC">
            <w:pPr>
              <w:rPr>
                <w:sz w:val="22"/>
                <w:lang w:eastAsia="lv-LV"/>
              </w:rPr>
            </w:pPr>
            <w:r w:rsidRPr="0057132A">
              <w:rPr>
                <w:sz w:val="22"/>
              </w:rPr>
              <w:t>1,62</w:t>
            </w:r>
          </w:p>
        </w:tc>
        <w:tc>
          <w:tcPr>
            <w:tcW w:w="608" w:type="dxa"/>
            <w:shd w:val="clear" w:color="auto" w:fill="FFFFFF"/>
            <w:vAlign w:val="center"/>
          </w:tcPr>
          <w:p w:rsidR="00A5186A" w:rsidRPr="0057132A" w:rsidRDefault="00A5186A" w:rsidP="000743CC">
            <w:pPr>
              <w:rPr>
                <w:sz w:val="22"/>
                <w:lang w:eastAsia="lv-LV"/>
              </w:rPr>
            </w:pPr>
            <w:r w:rsidRPr="0057132A">
              <w:rPr>
                <w:sz w:val="22"/>
              </w:rPr>
              <w:t>2,59</w:t>
            </w:r>
          </w:p>
        </w:tc>
        <w:tc>
          <w:tcPr>
            <w:tcW w:w="608" w:type="dxa"/>
            <w:shd w:val="clear" w:color="auto" w:fill="FFFFFF"/>
            <w:vAlign w:val="center"/>
          </w:tcPr>
          <w:p w:rsidR="00A5186A" w:rsidRPr="0057132A" w:rsidRDefault="00A5186A" w:rsidP="000743CC">
            <w:pPr>
              <w:rPr>
                <w:sz w:val="22"/>
                <w:lang w:eastAsia="lv-LV"/>
              </w:rPr>
            </w:pPr>
            <w:r w:rsidRPr="0057132A">
              <w:rPr>
                <w:sz w:val="22"/>
              </w:rPr>
              <w:t>3,89</w:t>
            </w:r>
          </w:p>
        </w:tc>
        <w:tc>
          <w:tcPr>
            <w:tcW w:w="608" w:type="dxa"/>
            <w:shd w:val="clear" w:color="auto" w:fill="FFFFFF"/>
            <w:vAlign w:val="center"/>
          </w:tcPr>
          <w:p w:rsidR="00A5186A" w:rsidRPr="0057132A" w:rsidRDefault="00A5186A" w:rsidP="000743CC">
            <w:pPr>
              <w:rPr>
                <w:sz w:val="22"/>
                <w:lang w:eastAsia="lv-LV"/>
              </w:rPr>
            </w:pPr>
            <w:r w:rsidRPr="0057132A">
              <w:rPr>
                <w:sz w:val="22"/>
              </w:rPr>
              <w:t>6,48</w:t>
            </w:r>
          </w:p>
        </w:tc>
        <w:tc>
          <w:tcPr>
            <w:tcW w:w="520" w:type="dxa"/>
            <w:shd w:val="clear" w:color="auto" w:fill="FFFFFF"/>
            <w:vAlign w:val="center"/>
          </w:tcPr>
          <w:p w:rsidR="00A5186A" w:rsidRPr="0057132A" w:rsidRDefault="00A5186A" w:rsidP="000743CC">
            <w:pPr>
              <w:rPr>
                <w:sz w:val="22"/>
                <w:lang w:eastAsia="lv-LV"/>
              </w:rPr>
            </w:pPr>
            <w:r w:rsidRPr="0057132A">
              <w:rPr>
                <w:sz w:val="22"/>
              </w:rPr>
              <w:t>10,4</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2</w:t>
            </w:r>
          </w:p>
        </w:tc>
        <w:tc>
          <w:tcPr>
            <w:tcW w:w="617" w:type="dxa"/>
            <w:shd w:val="clear" w:color="auto" w:fill="FFFFFF"/>
            <w:vAlign w:val="center"/>
          </w:tcPr>
          <w:p w:rsidR="00A5186A" w:rsidRPr="0057132A" w:rsidRDefault="00A5186A" w:rsidP="000743CC">
            <w:pPr>
              <w:rPr>
                <w:sz w:val="22"/>
                <w:lang w:eastAsia="lv-LV"/>
              </w:rPr>
            </w:pPr>
            <w:r w:rsidRPr="0057132A">
              <w:rPr>
                <w:sz w:val="22"/>
              </w:rPr>
              <w:t>0,97</w:t>
            </w:r>
          </w:p>
        </w:tc>
        <w:tc>
          <w:tcPr>
            <w:tcW w:w="608" w:type="dxa"/>
            <w:shd w:val="clear" w:color="auto" w:fill="FFFFFF"/>
            <w:vAlign w:val="center"/>
          </w:tcPr>
          <w:p w:rsidR="00A5186A" w:rsidRPr="0057132A" w:rsidRDefault="00A5186A" w:rsidP="000743CC">
            <w:pPr>
              <w:rPr>
                <w:sz w:val="22"/>
                <w:lang w:eastAsia="lv-LV"/>
              </w:rPr>
            </w:pPr>
            <w:r w:rsidRPr="0057132A">
              <w:rPr>
                <w:sz w:val="22"/>
              </w:rPr>
              <w:t>1,62</w:t>
            </w:r>
          </w:p>
        </w:tc>
        <w:tc>
          <w:tcPr>
            <w:tcW w:w="587" w:type="dxa"/>
            <w:shd w:val="clear" w:color="auto" w:fill="FFFFFF"/>
            <w:vAlign w:val="center"/>
          </w:tcPr>
          <w:p w:rsidR="00A5186A" w:rsidRPr="0057132A" w:rsidRDefault="00A5186A" w:rsidP="000743CC">
            <w:pPr>
              <w:rPr>
                <w:sz w:val="22"/>
                <w:lang w:eastAsia="lv-LV"/>
              </w:rPr>
            </w:pPr>
            <w:r w:rsidRPr="0057132A">
              <w:rPr>
                <w:sz w:val="22"/>
              </w:rPr>
              <w:t>2,59</w:t>
            </w:r>
          </w:p>
        </w:tc>
        <w:tc>
          <w:tcPr>
            <w:tcW w:w="616" w:type="dxa"/>
            <w:shd w:val="clear" w:color="auto" w:fill="FFFFFF"/>
            <w:vAlign w:val="center"/>
          </w:tcPr>
          <w:p w:rsidR="00A5186A" w:rsidRPr="0057132A" w:rsidRDefault="00A5186A" w:rsidP="000743CC">
            <w:pPr>
              <w:rPr>
                <w:sz w:val="22"/>
                <w:lang w:eastAsia="lv-LV"/>
              </w:rPr>
            </w:pPr>
            <w:r w:rsidRPr="0057132A">
              <w:rPr>
                <w:sz w:val="22"/>
              </w:rPr>
              <w:t>3,89</w:t>
            </w:r>
          </w:p>
        </w:tc>
        <w:tc>
          <w:tcPr>
            <w:tcW w:w="602" w:type="dxa"/>
            <w:shd w:val="clear" w:color="auto" w:fill="FFFFFF"/>
            <w:vAlign w:val="center"/>
          </w:tcPr>
          <w:p w:rsidR="00A5186A" w:rsidRPr="0057132A" w:rsidRDefault="00A5186A" w:rsidP="000743CC">
            <w:pPr>
              <w:rPr>
                <w:sz w:val="22"/>
                <w:lang w:eastAsia="lv-LV"/>
              </w:rPr>
            </w:pPr>
            <w:r w:rsidRPr="0057132A">
              <w:rPr>
                <w:sz w:val="22"/>
              </w:rPr>
              <w:t>6,48</w:t>
            </w:r>
          </w:p>
        </w:tc>
        <w:tc>
          <w:tcPr>
            <w:tcW w:w="635" w:type="dxa"/>
            <w:shd w:val="clear" w:color="auto" w:fill="FFFFFF"/>
            <w:vAlign w:val="center"/>
          </w:tcPr>
          <w:p w:rsidR="00A5186A" w:rsidRPr="0057132A" w:rsidRDefault="00A5186A" w:rsidP="000743CC">
            <w:pPr>
              <w:rPr>
                <w:sz w:val="22"/>
                <w:lang w:eastAsia="lv-LV"/>
              </w:rPr>
            </w:pPr>
            <w:r w:rsidRPr="0057132A">
              <w:rPr>
                <w:sz w:val="22"/>
              </w:rPr>
              <w:t>10,4;</w:t>
            </w:r>
          </w:p>
        </w:tc>
        <w:tc>
          <w:tcPr>
            <w:tcW w:w="608" w:type="dxa"/>
            <w:shd w:val="clear" w:color="auto" w:fill="FFFFFF"/>
            <w:vAlign w:val="center"/>
          </w:tcPr>
          <w:p w:rsidR="00A5186A" w:rsidRPr="0057132A" w:rsidRDefault="00A5186A" w:rsidP="000743CC">
            <w:pPr>
              <w:rPr>
                <w:sz w:val="22"/>
                <w:lang w:eastAsia="lv-LV"/>
              </w:rPr>
            </w:pPr>
            <w:r w:rsidRPr="0057132A">
              <w:rPr>
                <w:sz w:val="22"/>
              </w:rPr>
              <w:t>1,94</w:t>
            </w:r>
          </w:p>
        </w:tc>
        <w:tc>
          <w:tcPr>
            <w:tcW w:w="602" w:type="dxa"/>
            <w:shd w:val="clear" w:color="auto" w:fill="FFFFFF"/>
            <w:vAlign w:val="center"/>
          </w:tcPr>
          <w:p w:rsidR="00A5186A" w:rsidRPr="0057132A" w:rsidRDefault="00A5186A" w:rsidP="000743CC">
            <w:pPr>
              <w:rPr>
                <w:sz w:val="22"/>
                <w:lang w:eastAsia="lv-LV"/>
              </w:rPr>
            </w:pPr>
            <w:r w:rsidRPr="0057132A">
              <w:rPr>
                <w:sz w:val="22"/>
              </w:rPr>
              <w:t>3,24</w:t>
            </w:r>
          </w:p>
        </w:tc>
        <w:tc>
          <w:tcPr>
            <w:tcW w:w="608" w:type="dxa"/>
            <w:shd w:val="clear" w:color="auto" w:fill="FFFFFF"/>
            <w:vAlign w:val="center"/>
          </w:tcPr>
          <w:p w:rsidR="00A5186A" w:rsidRPr="0057132A" w:rsidRDefault="00A5186A" w:rsidP="000743CC">
            <w:pPr>
              <w:rPr>
                <w:sz w:val="22"/>
                <w:lang w:eastAsia="lv-LV"/>
              </w:rPr>
            </w:pPr>
            <w:r w:rsidRPr="0057132A">
              <w:rPr>
                <w:sz w:val="22"/>
              </w:rPr>
              <w:t>5,18</w:t>
            </w:r>
          </w:p>
        </w:tc>
        <w:tc>
          <w:tcPr>
            <w:tcW w:w="608" w:type="dxa"/>
            <w:shd w:val="clear" w:color="auto" w:fill="FFFFFF"/>
            <w:vAlign w:val="center"/>
          </w:tcPr>
          <w:p w:rsidR="00A5186A" w:rsidRPr="0057132A" w:rsidRDefault="00A5186A" w:rsidP="000743CC">
            <w:pPr>
              <w:rPr>
                <w:sz w:val="22"/>
                <w:lang w:eastAsia="lv-LV"/>
              </w:rPr>
            </w:pPr>
            <w:r w:rsidRPr="0057132A">
              <w:rPr>
                <w:sz w:val="22"/>
              </w:rPr>
              <w:t>7,78</w:t>
            </w:r>
          </w:p>
        </w:tc>
        <w:tc>
          <w:tcPr>
            <w:tcW w:w="608" w:type="dxa"/>
            <w:shd w:val="clear" w:color="auto" w:fill="FFFFFF"/>
            <w:vAlign w:val="center"/>
          </w:tcPr>
          <w:p w:rsidR="00A5186A" w:rsidRPr="0057132A" w:rsidRDefault="00A5186A" w:rsidP="000743CC">
            <w:pPr>
              <w:rPr>
                <w:sz w:val="22"/>
                <w:lang w:eastAsia="lv-LV"/>
              </w:rPr>
            </w:pPr>
            <w:r w:rsidRPr="0057132A">
              <w:rPr>
                <w:sz w:val="22"/>
              </w:rPr>
              <w:t>13</w:t>
            </w:r>
          </w:p>
        </w:tc>
        <w:tc>
          <w:tcPr>
            <w:tcW w:w="520" w:type="dxa"/>
            <w:shd w:val="clear" w:color="auto" w:fill="FFFFFF"/>
            <w:vAlign w:val="center"/>
          </w:tcPr>
          <w:p w:rsidR="00A5186A" w:rsidRPr="0057132A" w:rsidRDefault="00A5186A" w:rsidP="000743CC">
            <w:pPr>
              <w:rPr>
                <w:sz w:val="22"/>
                <w:lang w:eastAsia="lv-LV"/>
              </w:rPr>
            </w:pPr>
            <w:r w:rsidRPr="0057132A">
              <w:rPr>
                <w:sz w:val="22"/>
              </w:rPr>
              <w:t>20,8</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3</w:t>
            </w:r>
          </w:p>
        </w:tc>
        <w:tc>
          <w:tcPr>
            <w:tcW w:w="617" w:type="dxa"/>
            <w:shd w:val="clear" w:color="auto" w:fill="FFFFFF"/>
            <w:vAlign w:val="center"/>
          </w:tcPr>
          <w:p w:rsidR="00A5186A" w:rsidRPr="0057132A" w:rsidRDefault="00A5186A" w:rsidP="000743CC">
            <w:pPr>
              <w:rPr>
                <w:sz w:val="22"/>
                <w:lang w:eastAsia="lv-LV"/>
              </w:rPr>
            </w:pPr>
            <w:r w:rsidRPr="0057132A">
              <w:rPr>
                <w:sz w:val="22"/>
              </w:rPr>
              <w:t>1,46</w:t>
            </w:r>
          </w:p>
        </w:tc>
        <w:tc>
          <w:tcPr>
            <w:tcW w:w="608" w:type="dxa"/>
            <w:shd w:val="clear" w:color="auto" w:fill="FFFFFF"/>
            <w:vAlign w:val="center"/>
          </w:tcPr>
          <w:p w:rsidR="00A5186A" w:rsidRPr="0057132A" w:rsidRDefault="00A5186A" w:rsidP="000743CC">
            <w:pPr>
              <w:rPr>
                <w:sz w:val="22"/>
                <w:lang w:eastAsia="lv-LV"/>
              </w:rPr>
            </w:pPr>
            <w:r w:rsidRPr="0057132A">
              <w:rPr>
                <w:sz w:val="22"/>
              </w:rPr>
              <w:t>2,43</w:t>
            </w:r>
          </w:p>
        </w:tc>
        <w:tc>
          <w:tcPr>
            <w:tcW w:w="587" w:type="dxa"/>
            <w:shd w:val="clear" w:color="auto" w:fill="FFFFFF"/>
            <w:vAlign w:val="center"/>
          </w:tcPr>
          <w:p w:rsidR="00A5186A" w:rsidRPr="0057132A" w:rsidRDefault="00A5186A" w:rsidP="000743CC">
            <w:pPr>
              <w:rPr>
                <w:sz w:val="22"/>
                <w:lang w:eastAsia="lv-LV"/>
              </w:rPr>
            </w:pPr>
            <w:r w:rsidRPr="0057132A">
              <w:rPr>
                <w:sz w:val="22"/>
              </w:rPr>
              <w:t>3,39</w:t>
            </w:r>
          </w:p>
        </w:tc>
        <w:tc>
          <w:tcPr>
            <w:tcW w:w="616" w:type="dxa"/>
            <w:shd w:val="clear" w:color="auto" w:fill="FFFFFF"/>
            <w:vAlign w:val="center"/>
          </w:tcPr>
          <w:p w:rsidR="00A5186A" w:rsidRPr="0057132A" w:rsidRDefault="00A5186A" w:rsidP="000743CC">
            <w:pPr>
              <w:rPr>
                <w:sz w:val="22"/>
                <w:lang w:eastAsia="lv-LV"/>
              </w:rPr>
            </w:pPr>
            <w:r w:rsidRPr="0057132A">
              <w:rPr>
                <w:sz w:val="22"/>
              </w:rPr>
              <w:t>5,83</w:t>
            </w:r>
          </w:p>
        </w:tc>
        <w:tc>
          <w:tcPr>
            <w:tcW w:w="602" w:type="dxa"/>
            <w:shd w:val="clear" w:color="auto" w:fill="FFFFFF"/>
            <w:vAlign w:val="center"/>
          </w:tcPr>
          <w:p w:rsidR="00A5186A" w:rsidRPr="0057132A" w:rsidRDefault="00A5186A" w:rsidP="000743CC">
            <w:pPr>
              <w:rPr>
                <w:sz w:val="22"/>
                <w:lang w:eastAsia="lv-LV"/>
              </w:rPr>
            </w:pPr>
            <w:r w:rsidRPr="0057132A">
              <w:rPr>
                <w:sz w:val="22"/>
              </w:rPr>
              <w:t>9,72</w:t>
            </w:r>
          </w:p>
        </w:tc>
        <w:tc>
          <w:tcPr>
            <w:tcW w:w="635" w:type="dxa"/>
            <w:shd w:val="clear" w:color="auto" w:fill="FFFFFF"/>
            <w:vAlign w:val="center"/>
          </w:tcPr>
          <w:p w:rsidR="00A5186A" w:rsidRPr="0057132A" w:rsidRDefault="00A5186A" w:rsidP="000743CC">
            <w:pPr>
              <w:rPr>
                <w:sz w:val="22"/>
                <w:lang w:eastAsia="lv-LV"/>
              </w:rPr>
            </w:pPr>
            <w:r w:rsidRPr="0057132A">
              <w:rPr>
                <w:sz w:val="22"/>
              </w:rPr>
              <w:t>15,5</w:t>
            </w:r>
          </w:p>
        </w:tc>
        <w:tc>
          <w:tcPr>
            <w:tcW w:w="608" w:type="dxa"/>
            <w:shd w:val="clear" w:color="auto" w:fill="FFFFFF"/>
            <w:vAlign w:val="center"/>
          </w:tcPr>
          <w:p w:rsidR="00A5186A" w:rsidRPr="0057132A" w:rsidRDefault="00A5186A" w:rsidP="000743CC">
            <w:pPr>
              <w:rPr>
                <w:sz w:val="22"/>
                <w:lang w:eastAsia="lv-LV"/>
              </w:rPr>
            </w:pPr>
            <w:r w:rsidRPr="0057132A">
              <w:rPr>
                <w:sz w:val="22"/>
              </w:rPr>
              <w:t>2,92</w:t>
            </w:r>
          </w:p>
        </w:tc>
        <w:tc>
          <w:tcPr>
            <w:tcW w:w="602" w:type="dxa"/>
            <w:shd w:val="clear" w:color="auto" w:fill="FFFFFF"/>
            <w:vAlign w:val="center"/>
          </w:tcPr>
          <w:p w:rsidR="00A5186A" w:rsidRPr="0057132A" w:rsidRDefault="00A5186A" w:rsidP="000743CC">
            <w:pPr>
              <w:rPr>
                <w:sz w:val="22"/>
                <w:lang w:eastAsia="lv-LV"/>
              </w:rPr>
            </w:pPr>
            <w:r w:rsidRPr="0057132A">
              <w:rPr>
                <w:sz w:val="22"/>
              </w:rPr>
              <w:t>4,86</w:t>
            </w:r>
          </w:p>
        </w:tc>
        <w:tc>
          <w:tcPr>
            <w:tcW w:w="608" w:type="dxa"/>
            <w:shd w:val="clear" w:color="auto" w:fill="FFFFFF"/>
            <w:vAlign w:val="center"/>
          </w:tcPr>
          <w:p w:rsidR="00A5186A" w:rsidRPr="0057132A" w:rsidRDefault="00A5186A" w:rsidP="000743CC">
            <w:pPr>
              <w:rPr>
                <w:sz w:val="22"/>
                <w:lang w:eastAsia="lv-LV"/>
              </w:rPr>
            </w:pPr>
            <w:r w:rsidRPr="0057132A">
              <w:rPr>
                <w:sz w:val="22"/>
              </w:rPr>
              <w:t>7,78</w:t>
            </w:r>
          </w:p>
        </w:tc>
        <w:tc>
          <w:tcPr>
            <w:tcW w:w="608" w:type="dxa"/>
            <w:shd w:val="clear" w:color="auto" w:fill="FFFFFF"/>
            <w:vAlign w:val="center"/>
          </w:tcPr>
          <w:p w:rsidR="00A5186A" w:rsidRPr="0057132A" w:rsidRDefault="00A5186A" w:rsidP="000743CC">
            <w:pPr>
              <w:rPr>
                <w:sz w:val="22"/>
                <w:lang w:eastAsia="lv-LV"/>
              </w:rPr>
            </w:pPr>
            <w:r w:rsidRPr="0057132A">
              <w:rPr>
                <w:sz w:val="22"/>
              </w:rPr>
              <w:t>11,7</w:t>
            </w:r>
          </w:p>
        </w:tc>
        <w:tc>
          <w:tcPr>
            <w:tcW w:w="608" w:type="dxa"/>
            <w:shd w:val="clear" w:color="auto" w:fill="FFFFFF"/>
            <w:vAlign w:val="center"/>
          </w:tcPr>
          <w:p w:rsidR="00A5186A" w:rsidRPr="0057132A" w:rsidRDefault="00A5186A" w:rsidP="000743CC">
            <w:pPr>
              <w:rPr>
                <w:sz w:val="22"/>
                <w:lang w:eastAsia="lv-LV"/>
              </w:rPr>
            </w:pPr>
            <w:r w:rsidRPr="0057132A">
              <w:rPr>
                <w:sz w:val="22"/>
              </w:rPr>
              <w:t>19,4</w:t>
            </w:r>
          </w:p>
        </w:tc>
        <w:tc>
          <w:tcPr>
            <w:tcW w:w="520" w:type="dxa"/>
            <w:shd w:val="clear" w:color="auto" w:fill="FFFFFF"/>
            <w:vAlign w:val="center"/>
          </w:tcPr>
          <w:p w:rsidR="00A5186A" w:rsidRPr="0057132A" w:rsidRDefault="00A5186A" w:rsidP="000743CC">
            <w:pPr>
              <w:rPr>
                <w:sz w:val="22"/>
                <w:lang w:eastAsia="lv-LV"/>
              </w:rPr>
            </w:pPr>
            <w:r w:rsidRPr="0057132A">
              <w:rPr>
                <w:sz w:val="22"/>
              </w:rPr>
              <w:t>31,1</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4</w:t>
            </w:r>
          </w:p>
        </w:tc>
        <w:tc>
          <w:tcPr>
            <w:tcW w:w="617" w:type="dxa"/>
            <w:shd w:val="clear" w:color="auto" w:fill="FFFFFF"/>
            <w:vAlign w:val="center"/>
          </w:tcPr>
          <w:p w:rsidR="00A5186A" w:rsidRPr="0057132A" w:rsidRDefault="00A5186A" w:rsidP="000743CC">
            <w:pPr>
              <w:rPr>
                <w:sz w:val="22"/>
                <w:lang w:eastAsia="lv-LV"/>
              </w:rPr>
            </w:pPr>
            <w:r w:rsidRPr="0057132A">
              <w:rPr>
                <w:sz w:val="22"/>
              </w:rPr>
              <w:t>1,95</w:t>
            </w:r>
          </w:p>
        </w:tc>
        <w:tc>
          <w:tcPr>
            <w:tcW w:w="608" w:type="dxa"/>
            <w:shd w:val="clear" w:color="auto" w:fill="FFFFFF"/>
            <w:vAlign w:val="center"/>
          </w:tcPr>
          <w:p w:rsidR="00A5186A" w:rsidRPr="0057132A" w:rsidRDefault="00A5186A" w:rsidP="000743CC">
            <w:pPr>
              <w:rPr>
                <w:sz w:val="22"/>
                <w:lang w:eastAsia="lv-LV"/>
              </w:rPr>
            </w:pPr>
            <w:r w:rsidRPr="0057132A">
              <w:rPr>
                <w:sz w:val="22"/>
              </w:rPr>
              <w:t>3,24</w:t>
            </w:r>
          </w:p>
        </w:tc>
        <w:tc>
          <w:tcPr>
            <w:tcW w:w="587" w:type="dxa"/>
            <w:shd w:val="clear" w:color="auto" w:fill="FFFFFF"/>
            <w:vAlign w:val="center"/>
          </w:tcPr>
          <w:p w:rsidR="00A5186A" w:rsidRPr="0057132A" w:rsidRDefault="00A5186A" w:rsidP="000743CC">
            <w:pPr>
              <w:rPr>
                <w:sz w:val="22"/>
                <w:lang w:eastAsia="lv-LV"/>
              </w:rPr>
            </w:pPr>
            <w:r w:rsidRPr="0057132A">
              <w:rPr>
                <w:sz w:val="22"/>
              </w:rPr>
              <w:t>5,18</w:t>
            </w:r>
          </w:p>
        </w:tc>
        <w:tc>
          <w:tcPr>
            <w:tcW w:w="616" w:type="dxa"/>
            <w:shd w:val="clear" w:color="auto" w:fill="FFFFFF"/>
            <w:vAlign w:val="center"/>
          </w:tcPr>
          <w:p w:rsidR="00A5186A" w:rsidRPr="0057132A" w:rsidRDefault="00A5186A" w:rsidP="000743CC">
            <w:pPr>
              <w:rPr>
                <w:sz w:val="22"/>
                <w:lang w:eastAsia="lv-LV"/>
              </w:rPr>
            </w:pPr>
            <w:r w:rsidRPr="0057132A">
              <w:rPr>
                <w:sz w:val="22"/>
              </w:rPr>
              <w:t>7,78</w:t>
            </w:r>
          </w:p>
        </w:tc>
        <w:tc>
          <w:tcPr>
            <w:tcW w:w="602" w:type="dxa"/>
            <w:shd w:val="clear" w:color="auto" w:fill="FFFFFF"/>
            <w:vAlign w:val="center"/>
          </w:tcPr>
          <w:p w:rsidR="00A5186A" w:rsidRPr="0057132A" w:rsidRDefault="00A5186A" w:rsidP="000743CC">
            <w:pPr>
              <w:rPr>
                <w:sz w:val="22"/>
                <w:lang w:eastAsia="lv-LV"/>
              </w:rPr>
            </w:pPr>
            <w:r w:rsidRPr="0057132A">
              <w:rPr>
                <w:sz w:val="22"/>
              </w:rPr>
              <w:t>13</w:t>
            </w:r>
          </w:p>
        </w:tc>
        <w:tc>
          <w:tcPr>
            <w:tcW w:w="635" w:type="dxa"/>
            <w:shd w:val="clear" w:color="auto" w:fill="FFFFFF"/>
            <w:vAlign w:val="center"/>
          </w:tcPr>
          <w:p w:rsidR="00A5186A" w:rsidRPr="0057132A" w:rsidRDefault="00A5186A" w:rsidP="000743CC">
            <w:pPr>
              <w:rPr>
                <w:sz w:val="22"/>
                <w:lang w:eastAsia="lv-LV"/>
              </w:rPr>
            </w:pPr>
            <w:r w:rsidRPr="0057132A">
              <w:rPr>
                <w:sz w:val="22"/>
              </w:rPr>
              <w:t>20,7</w:t>
            </w:r>
          </w:p>
        </w:tc>
        <w:tc>
          <w:tcPr>
            <w:tcW w:w="608" w:type="dxa"/>
            <w:shd w:val="clear" w:color="auto" w:fill="FFFFFF"/>
            <w:vAlign w:val="center"/>
          </w:tcPr>
          <w:p w:rsidR="00A5186A" w:rsidRPr="0057132A" w:rsidRDefault="00A5186A" w:rsidP="000743CC">
            <w:pPr>
              <w:rPr>
                <w:sz w:val="22"/>
                <w:lang w:eastAsia="lv-LV"/>
              </w:rPr>
            </w:pPr>
            <w:r w:rsidRPr="0057132A">
              <w:rPr>
                <w:sz w:val="22"/>
              </w:rPr>
              <w:t>3.9</w:t>
            </w:r>
          </w:p>
        </w:tc>
        <w:tc>
          <w:tcPr>
            <w:tcW w:w="602" w:type="dxa"/>
            <w:shd w:val="clear" w:color="auto" w:fill="FFFFFF"/>
            <w:vAlign w:val="center"/>
          </w:tcPr>
          <w:p w:rsidR="00A5186A" w:rsidRPr="0057132A" w:rsidRDefault="00A5186A" w:rsidP="000743CC">
            <w:pPr>
              <w:rPr>
                <w:sz w:val="22"/>
                <w:lang w:eastAsia="lv-LV"/>
              </w:rPr>
            </w:pPr>
            <w:r w:rsidRPr="0057132A">
              <w:rPr>
                <w:sz w:val="22"/>
              </w:rPr>
              <w:t>6,48</w:t>
            </w:r>
          </w:p>
        </w:tc>
        <w:tc>
          <w:tcPr>
            <w:tcW w:w="608" w:type="dxa"/>
            <w:shd w:val="clear" w:color="auto" w:fill="FFFFFF"/>
            <w:vAlign w:val="center"/>
          </w:tcPr>
          <w:p w:rsidR="00A5186A" w:rsidRPr="0057132A" w:rsidRDefault="00A5186A" w:rsidP="000743CC">
            <w:pPr>
              <w:rPr>
                <w:sz w:val="22"/>
                <w:lang w:eastAsia="lv-LV"/>
              </w:rPr>
            </w:pPr>
            <w:r w:rsidRPr="0057132A">
              <w:rPr>
                <w:sz w:val="22"/>
              </w:rPr>
              <w:t>10,4</w:t>
            </w:r>
          </w:p>
        </w:tc>
        <w:tc>
          <w:tcPr>
            <w:tcW w:w="608" w:type="dxa"/>
            <w:shd w:val="clear" w:color="auto" w:fill="FFFFFF"/>
            <w:vAlign w:val="center"/>
          </w:tcPr>
          <w:p w:rsidR="00A5186A" w:rsidRPr="0057132A" w:rsidRDefault="00A5186A" w:rsidP="000743CC">
            <w:pPr>
              <w:rPr>
                <w:sz w:val="22"/>
                <w:lang w:eastAsia="lv-LV"/>
              </w:rPr>
            </w:pPr>
            <w:r w:rsidRPr="0057132A">
              <w:rPr>
                <w:sz w:val="22"/>
              </w:rPr>
              <w:t>15,6</w:t>
            </w:r>
          </w:p>
        </w:tc>
        <w:tc>
          <w:tcPr>
            <w:tcW w:w="608" w:type="dxa"/>
            <w:shd w:val="clear" w:color="auto" w:fill="FFFFFF"/>
            <w:vAlign w:val="center"/>
          </w:tcPr>
          <w:p w:rsidR="00A5186A" w:rsidRPr="0057132A" w:rsidRDefault="00A5186A" w:rsidP="000743CC">
            <w:pPr>
              <w:rPr>
                <w:sz w:val="22"/>
                <w:lang w:eastAsia="lv-LV"/>
              </w:rPr>
            </w:pPr>
            <w:r w:rsidRPr="0057132A">
              <w:rPr>
                <w:sz w:val="22"/>
              </w:rPr>
              <w:t>26</w:t>
            </w:r>
          </w:p>
        </w:tc>
        <w:tc>
          <w:tcPr>
            <w:tcW w:w="520" w:type="dxa"/>
            <w:shd w:val="clear" w:color="auto" w:fill="FFFFFF"/>
            <w:vAlign w:val="center"/>
          </w:tcPr>
          <w:p w:rsidR="00A5186A" w:rsidRPr="0057132A" w:rsidRDefault="00A5186A" w:rsidP="000743CC">
            <w:pPr>
              <w:rPr>
                <w:sz w:val="22"/>
                <w:lang w:eastAsia="lv-LV"/>
              </w:rPr>
            </w:pPr>
            <w:r w:rsidRPr="0057132A">
              <w:rPr>
                <w:sz w:val="22"/>
              </w:rPr>
              <w:t>41,4</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5</w:t>
            </w:r>
          </w:p>
        </w:tc>
        <w:tc>
          <w:tcPr>
            <w:tcW w:w="617" w:type="dxa"/>
            <w:shd w:val="clear" w:color="auto" w:fill="FFFFFF"/>
            <w:vAlign w:val="center"/>
          </w:tcPr>
          <w:p w:rsidR="00A5186A" w:rsidRPr="0057132A" w:rsidRDefault="00A5186A" w:rsidP="000743CC">
            <w:pPr>
              <w:rPr>
                <w:sz w:val="22"/>
                <w:lang w:eastAsia="lv-LV"/>
              </w:rPr>
            </w:pPr>
            <w:r w:rsidRPr="0057132A">
              <w:rPr>
                <w:sz w:val="22"/>
              </w:rPr>
              <w:t>2,43</w:t>
            </w:r>
          </w:p>
        </w:tc>
        <w:tc>
          <w:tcPr>
            <w:tcW w:w="608" w:type="dxa"/>
            <w:shd w:val="clear" w:color="auto" w:fill="FFFFFF"/>
            <w:vAlign w:val="center"/>
          </w:tcPr>
          <w:p w:rsidR="00A5186A" w:rsidRPr="0057132A" w:rsidRDefault="00A5186A" w:rsidP="000743CC">
            <w:pPr>
              <w:rPr>
                <w:sz w:val="22"/>
                <w:lang w:eastAsia="lv-LV"/>
              </w:rPr>
            </w:pPr>
            <w:r w:rsidRPr="0057132A">
              <w:rPr>
                <w:sz w:val="22"/>
              </w:rPr>
              <w:t>4,05</w:t>
            </w:r>
          </w:p>
        </w:tc>
        <w:tc>
          <w:tcPr>
            <w:tcW w:w="587" w:type="dxa"/>
            <w:shd w:val="clear" w:color="auto" w:fill="FFFFFF"/>
            <w:vAlign w:val="center"/>
          </w:tcPr>
          <w:p w:rsidR="00A5186A" w:rsidRPr="0057132A" w:rsidRDefault="00A5186A" w:rsidP="000743CC">
            <w:pPr>
              <w:rPr>
                <w:sz w:val="22"/>
                <w:lang w:eastAsia="lv-LV"/>
              </w:rPr>
            </w:pPr>
            <w:r w:rsidRPr="0057132A">
              <w:rPr>
                <w:sz w:val="22"/>
              </w:rPr>
              <w:t>6,48</w:t>
            </w:r>
          </w:p>
        </w:tc>
        <w:tc>
          <w:tcPr>
            <w:tcW w:w="616" w:type="dxa"/>
            <w:shd w:val="clear" w:color="auto" w:fill="FFFFFF"/>
            <w:vAlign w:val="center"/>
          </w:tcPr>
          <w:p w:rsidR="00A5186A" w:rsidRPr="0057132A" w:rsidRDefault="00A5186A" w:rsidP="000743CC">
            <w:pPr>
              <w:rPr>
                <w:sz w:val="22"/>
                <w:lang w:eastAsia="lv-LV"/>
              </w:rPr>
            </w:pPr>
            <w:r w:rsidRPr="0057132A">
              <w:rPr>
                <w:sz w:val="22"/>
              </w:rPr>
              <w:t>9,72</w:t>
            </w:r>
          </w:p>
        </w:tc>
        <w:tc>
          <w:tcPr>
            <w:tcW w:w="602" w:type="dxa"/>
            <w:shd w:val="clear" w:color="auto" w:fill="FFFFFF"/>
            <w:vAlign w:val="center"/>
          </w:tcPr>
          <w:p w:rsidR="00A5186A" w:rsidRPr="0057132A" w:rsidRDefault="00A5186A" w:rsidP="000743CC">
            <w:pPr>
              <w:rPr>
                <w:sz w:val="22"/>
                <w:lang w:eastAsia="lv-LV"/>
              </w:rPr>
            </w:pPr>
            <w:r w:rsidRPr="0057132A">
              <w:rPr>
                <w:sz w:val="22"/>
              </w:rPr>
              <w:t>16,2</w:t>
            </w:r>
          </w:p>
        </w:tc>
        <w:tc>
          <w:tcPr>
            <w:tcW w:w="635" w:type="dxa"/>
            <w:shd w:val="clear" w:color="auto" w:fill="FFFFFF"/>
            <w:vAlign w:val="center"/>
          </w:tcPr>
          <w:p w:rsidR="00A5186A" w:rsidRPr="0057132A" w:rsidRDefault="00A5186A" w:rsidP="000743CC">
            <w:pPr>
              <w:rPr>
                <w:sz w:val="22"/>
                <w:lang w:eastAsia="lv-LV"/>
              </w:rPr>
            </w:pPr>
            <w:r w:rsidRPr="0057132A">
              <w:rPr>
                <w:sz w:val="22"/>
              </w:rPr>
              <w:t>25,9</w:t>
            </w:r>
          </w:p>
        </w:tc>
        <w:tc>
          <w:tcPr>
            <w:tcW w:w="608" w:type="dxa"/>
            <w:shd w:val="clear" w:color="auto" w:fill="FFFFFF"/>
            <w:vAlign w:val="center"/>
          </w:tcPr>
          <w:p w:rsidR="00A5186A" w:rsidRPr="0057132A" w:rsidRDefault="00A5186A" w:rsidP="000743CC">
            <w:pPr>
              <w:rPr>
                <w:sz w:val="22"/>
                <w:lang w:eastAsia="lv-LV"/>
              </w:rPr>
            </w:pPr>
            <w:r w:rsidRPr="0057132A">
              <w:rPr>
                <w:sz w:val="22"/>
              </w:rPr>
              <w:t>4,86</w:t>
            </w:r>
          </w:p>
        </w:tc>
        <w:tc>
          <w:tcPr>
            <w:tcW w:w="602" w:type="dxa"/>
            <w:shd w:val="clear" w:color="auto" w:fill="FFFFFF"/>
            <w:vAlign w:val="center"/>
          </w:tcPr>
          <w:p w:rsidR="00A5186A" w:rsidRPr="0057132A" w:rsidRDefault="00A5186A" w:rsidP="000743CC">
            <w:pPr>
              <w:rPr>
                <w:sz w:val="22"/>
                <w:lang w:eastAsia="lv-LV"/>
              </w:rPr>
            </w:pPr>
            <w:r w:rsidRPr="0057132A">
              <w:rPr>
                <w:sz w:val="22"/>
              </w:rPr>
              <w:t>8,1</w:t>
            </w:r>
          </w:p>
        </w:tc>
        <w:tc>
          <w:tcPr>
            <w:tcW w:w="608" w:type="dxa"/>
            <w:shd w:val="clear" w:color="auto" w:fill="FFFFFF"/>
            <w:vAlign w:val="center"/>
          </w:tcPr>
          <w:p w:rsidR="00A5186A" w:rsidRPr="0057132A" w:rsidRDefault="00A5186A" w:rsidP="000743CC">
            <w:pPr>
              <w:rPr>
                <w:sz w:val="22"/>
                <w:lang w:eastAsia="lv-LV"/>
              </w:rPr>
            </w:pPr>
            <w:r w:rsidRPr="0057132A">
              <w:rPr>
                <w:sz w:val="22"/>
              </w:rPr>
              <w:t>13</w:t>
            </w:r>
          </w:p>
        </w:tc>
        <w:tc>
          <w:tcPr>
            <w:tcW w:w="608" w:type="dxa"/>
            <w:shd w:val="clear" w:color="auto" w:fill="FFFFFF"/>
            <w:vAlign w:val="center"/>
          </w:tcPr>
          <w:p w:rsidR="00A5186A" w:rsidRPr="0057132A" w:rsidRDefault="00A5186A" w:rsidP="000743CC">
            <w:pPr>
              <w:rPr>
                <w:sz w:val="22"/>
                <w:lang w:eastAsia="lv-LV"/>
              </w:rPr>
            </w:pPr>
            <w:r w:rsidRPr="0057132A">
              <w:rPr>
                <w:sz w:val="22"/>
              </w:rPr>
              <w:t>19,4</w:t>
            </w:r>
          </w:p>
        </w:tc>
        <w:tc>
          <w:tcPr>
            <w:tcW w:w="608" w:type="dxa"/>
            <w:shd w:val="clear" w:color="auto" w:fill="FFFFFF"/>
            <w:vAlign w:val="center"/>
          </w:tcPr>
          <w:p w:rsidR="00A5186A" w:rsidRPr="0057132A" w:rsidRDefault="00A5186A" w:rsidP="000743CC">
            <w:pPr>
              <w:rPr>
                <w:sz w:val="22"/>
                <w:lang w:eastAsia="lv-LV"/>
              </w:rPr>
            </w:pPr>
            <w:r w:rsidRPr="0057132A">
              <w:rPr>
                <w:sz w:val="22"/>
              </w:rPr>
              <w:t>32,4</w:t>
            </w:r>
          </w:p>
        </w:tc>
        <w:tc>
          <w:tcPr>
            <w:tcW w:w="520" w:type="dxa"/>
            <w:shd w:val="clear" w:color="auto" w:fill="FFFFFF"/>
            <w:vAlign w:val="center"/>
          </w:tcPr>
          <w:p w:rsidR="00A5186A" w:rsidRPr="0057132A" w:rsidRDefault="00A5186A" w:rsidP="000743CC">
            <w:pPr>
              <w:rPr>
                <w:sz w:val="22"/>
                <w:lang w:eastAsia="lv-LV"/>
              </w:rPr>
            </w:pPr>
            <w:r w:rsidRPr="0057132A">
              <w:rPr>
                <w:sz w:val="22"/>
              </w:rPr>
              <w:t>51,8</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б</w:t>
            </w:r>
          </w:p>
        </w:tc>
        <w:tc>
          <w:tcPr>
            <w:tcW w:w="617" w:type="dxa"/>
            <w:shd w:val="clear" w:color="auto" w:fill="FFFFFF"/>
            <w:vAlign w:val="center"/>
          </w:tcPr>
          <w:p w:rsidR="00A5186A" w:rsidRPr="0057132A" w:rsidRDefault="00A5186A" w:rsidP="000743CC">
            <w:pPr>
              <w:rPr>
                <w:sz w:val="22"/>
                <w:lang w:eastAsia="lv-LV"/>
              </w:rPr>
            </w:pPr>
            <w:r w:rsidRPr="0057132A">
              <w:rPr>
                <w:sz w:val="22"/>
              </w:rPr>
              <w:t>2,92</w:t>
            </w:r>
          </w:p>
        </w:tc>
        <w:tc>
          <w:tcPr>
            <w:tcW w:w="608" w:type="dxa"/>
            <w:shd w:val="clear" w:color="auto" w:fill="FFFFFF"/>
            <w:vAlign w:val="center"/>
          </w:tcPr>
          <w:p w:rsidR="00A5186A" w:rsidRPr="0057132A" w:rsidRDefault="00A5186A" w:rsidP="000743CC">
            <w:pPr>
              <w:rPr>
                <w:sz w:val="22"/>
                <w:lang w:eastAsia="lv-LV"/>
              </w:rPr>
            </w:pPr>
            <w:r w:rsidRPr="0057132A">
              <w:rPr>
                <w:sz w:val="22"/>
              </w:rPr>
              <w:t>4,86</w:t>
            </w:r>
          </w:p>
        </w:tc>
        <w:tc>
          <w:tcPr>
            <w:tcW w:w="587" w:type="dxa"/>
            <w:shd w:val="clear" w:color="auto" w:fill="FFFFFF"/>
            <w:vAlign w:val="center"/>
          </w:tcPr>
          <w:p w:rsidR="00A5186A" w:rsidRPr="0057132A" w:rsidRDefault="00A5186A" w:rsidP="000743CC">
            <w:pPr>
              <w:rPr>
                <w:sz w:val="22"/>
                <w:lang w:eastAsia="lv-LV"/>
              </w:rPr>
            </w:pPr>
            <w:r w:rsidRPr="0057132A">
              <w:rPr>
                <w:sz w:val="22"/>
              </w:rPr>
              <w:t>7,78</w:t>
            </w:r>
          </w:p>
        </w:tc>
        <w:tc>
          <w:tcPr>
            <w:tcW w:w="616" w:type="dxa"/>
            <w:shd w:val="clear" w:color="auto" w:fill="FFFFFF"/>
            <w:vAlign w:val="center"/>
          </w:tcPr>
          <w:p w:rsidR="00A5186A" w:rsidRPr="0057132A" w:rsidRDefault="00A5186A" w:rsidP="000743CC">
            <w:pPr>
              <w:rPr>
                <w:sz w:val="22"/>
                <w:lang w:eastAsia="lv-LV"/>
              </w:rPr>
            </w:pPr>
            <w:r w:rsidRPr="0057132A">
              <w:rPr>
                <w:sz w:val="22"/>
              </w:rPr>
              <w:t>11,7</w:t>
            </w:r>
          </w:p>
        </w:tc>
        <w:tc>
          <w:tcPr>
            <w:tcW w:w="602" w:type="dxa"/>
            <w:shd w:val="clear" w:color="auto" w:fill="FFFFFF"/>
            <w:vAlign w:val="center"/>
          </w:tcPr>
          <w:p w:rsidR="00A5186A" w:rsidRPr="0057132A" w:rsidRDefault="00A5186A" w:rsidP="000743CC">
            <w:pPr>
              <w:rPr>
                <w:sz w:val="22"/>
                <w:lang w:eastAsia="lv-LV"/>
              </w:rPr>
            </w:pPr>
            <w:r w:rsidRPr="0057132A">
              <w:rPr>
                <w:sz w:val="22"/>
              </w:rPr>
              <w:t>19,4</w:t>
            </w:r>
          </w:p>
        </w:tc>
        <w:tc>
          <w:tcPr>
            <w:tcW w:w="635" w:type="dxa"/>
            <w:shd w:val="clear" w:color="auto" w:fill="FFFFFF"/>
            <w:vAlign w:val="center"/>
          </w:tcPr>
          <w:p w:rsidR="00A5186A" w:rsidRPr="0057132A" w:rsidRDefault="00A5186A" w:rsidP="000743CC">
            <w:pPr>
              <w:rPr>
                <w:sz w:val="22"/>
                <w:lang w:eastAsia="lv-LV"/>
              </w:rPr>
            </w:pPr>
            <w:r w:rsidRPr="0057132A">
              <w:rPr>
                <w:sz w:val="22"/>
              </w:rPr>
              <w:t>31,1</w:t>
            </w:r>
          </w:p>
        </w:tc>
        <w:tc>
          <w:tcPr>
            <w:tcW w:w="608" w:type="dxa"/>
            <w:shd w:val="clear" w:color="auto" w:fill="FFFFFF"/>
            <w:vAlign w:val="center"/>
          </w:tcPr>
          <w:p w:rsidR="00A5186A" w:rsidRPr="0057132A" w:rsidRDefault="00A5186A" w:rsidP="000743CC">
            <w:pPr>
              <w:rPr>
                <w:sz w:val="22"/>
                <w:lang w:eastAsia="lv-LV"/>
              </w:rPr>
            </w:pPr>
            <w:r w:rsidRPr="0057132A">
              <w:rPr>
                <w:sz w:val="22"/>
              </w:rPr>
              <w:t>5,84</w:t>
            </w:r>
          </w:p>
        </w:tc>
        <w:tc>
          <w:tcPr>
            <w:tcW w:w="602" w:type="dxa"/>
            <w:shd w:val="clear" w:color="auto" w:fill="FFFFFF"/>
            <w:vAlign w:val="center"/>
          </w:tcPr>
          <w:p w:rsidR="00A5186A" w:rsidRPr="0057132A" w:rsidRDefault="00A5186A" w:rsidP="000743CC">
            <w:pPr>
              <w:rPr>
                <w:sz w:val="22"/>
                <w:lang w:eastAsia="lv-LV"/>
              </w:rPr>
            </w:pPr>
            <w:r w:rsidRPr="0057132A">
              <w:rPr>
                <w:sz w:val="22"/>
              </w:rPr>
              <w:t>9,72</w:t>
            </w:r>
          </w:p>
        </w:tc>
        <w:tc>
          <w:tcPr>
            <w:tcW w:w="608" w:type="dxa"/>
            <w:shd w:val="clear" w:color="auto" w:fill="FFFFFF"/>
            <w:vAlign w:val="center"/>
          </w:tcPr>
          <w:p w:rsidR="00A5186A" w:rsidRPr="0057132A" w:rsidRDefault="00A5186A" w:rsidP="000743CC">
            <w:pPr>
              <w:rPr>
                <w:sz w:val="22"/>
                <w:lang w:eastAsia="lv-LV"/>
              </w:rPr>
            </w:pPr>
            <w:r w:rsidRPr="0057132A">
              <w:rPr>
                <w:sz w:val="22"/>
              </w:rPr>
              <w:t>15,6</w:t>
            </w:r>
          </w:p>
        </w:tc>
        <w:tc>
          <w:tcPr>
            <w:tcW w:w="608" w:type="dxa"/>
            <w:shd w:val="clear" w:color="auto" w:fill="FFFFFF"/>
            <w:vAlign w:val="center"/>
          </w:tcPr>
          <w:p w:rsidR="00A5186A" w:rsidRPr="0057132A" w:rsidRDefault="00A5186A" w:rsidP="000743CC">
            <w:pPr>
              <w:rPr>
                <w:sz w:val="22"/>
                <w:lang w:eastAsia="lv-LV"/>
              </w:rPr>
            </w:pPr>
            <w:r w:rsidRPr="0057132A">
              <w:rPr>
                <w:sz w:val="22"/>
              </w:rPr>
              <w:t>23,4</w:t>
            </w:r>
          </w:p>
        </w:tc>
        <w:tc>
          <w:tcPr>
            <w:tcW w:w="608" w:type="dxa"/>
            <w:shd w:val="clear" w:color="auto" w:fill="FFFFFF"/>
            <w:vAlign w:val="center"/>
          </w:tcPr>
          <w:p w:rsidR="00A5186A" w:rsidRPr="0057132A" w:rsidRDefault="00A5186A" w:rsidP="000743CC">
            <w:pPr>
              <w:rPr>
                <w:sz w:val="22"/>
                <w:lang w:eastAsia="lv-LV"/>
              </w:rPr>
            </w:pPr>
            <w:r w:rsidRPr="0057132A">
              <w:rPr>
                <w:sz w:val="22"/>
              </w:rPr>
              <w:t>38,8</w:t>
            </w:r>
          </w:p>
        </w:tc>
        <w:tc>
          <w:tcPr>
            <w:tcW w:w="520" w:type="dxa"/>
            <w:shd w:val="clear" w:color="auto" w:fill="FFFFFF"/>
            <w:vAlign w:val="center"/>
          </w:tcPr>
          <w:p w:rsidR="00A5186A" w:rsidRPr="0057132A" w:rsidRDefault="00A5186A" w:rsidP="000743CC">
            <w:pPr>
              <w:rPr>
                <w:sz w:val="22"/>
                <w:lang w:eastAsia="lv-LV"/>
              </w:rPr>
            </w:pPr>
            <w:r w:rsidRPr="0057132A">
              <w:rPr>
                <w:sz w:val="22"/>
              </w:rPr>
              <w:t>62,2</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7</w:t>
            </w:r>
          </w:p>
        </w:tc>
        <w:tc>
          <w:tcPr>
            <w:tcW w:w="617" w:type="dxa"/>
            <w:shd w:val="clear" w:color="auto" w:fill="FFFFFF"/>
            <w:vAlign w:val="center"/>
          </w:tcPr>
          <w:p w:rsidR="00A5186A" w:rsidRPr="0057132A" w:rsidRDefault="00A5186A" w:rsidP="000743CC">
            <w:pPr>
              <w:rPr>
                <w:sz w:val="22"/>
                <w:lang w:eastAsia="lv-LV"/>
              </w:rPr>
            </w:pPr>
            <w:r w:rsidRPr="0057132A">
              <w:rPr>
                <w:sz w:val="22"/>
              </w:rPr>
              <w:t>3,41</w:t>
            </w:r>
          </w:p>
        </w:tc>
        <w:tc>
          <w:tcPr>
            <w:tcW w:w="608" w:type="dxa"/>
            <w:shd w:val="clear" w:color="auto" w:fill="FFFFFF"/>
            <w:vAlign w:val="center"/>
          </w:tcPr>
          <w:p w:rsidR="00A5186A" w:rsidRPr="0057132A" w:rsidRDefault="00A5186A" w:rsidP="000743CC">
            <w:pPr>
              <w:rPr>
                <w:sz w:val="22"/>
                <w:lang w:eastAsia="lv-LV"/>
              </w:rPr>
            </w:pPr>
            <w:r w:rsidRPr="0057132A">
              <w:rPr>
                <w:sz w:val="22"/>
              </w:rPr>
              <w:t>5,67</w:t>
            </w:r>
          </w:p>
        </w:tc>
        <w:tc>
          <w:tcPr>
            <w:tcW w:w="587" w:type="dxa"/>
            <w:shd w:val="clear" w:color="auto" w:fill="FFFFFF"/>
            <w:vAlign w:val="center"/>
          </w:tcPr>
          <w:p w:rsidR="00A5186A" w:rsidRPr="0057132A" w:rsidRDefault="00A5186A" w:rsidP="000743CC">
            <w:pPr>
              <w:rPr>
                <w:sz w:val="22"/>
                <w:lang w:eastAsia="lv-LV"/>
              </w:rPr>
            </w:pPr>
            <w:r w:rsidRPr="0057132A">
              <w:rPr>
                <w:sz w:val="22"/>
              </w:rPr>
              <w:t>9,08</w:t>
            </w:r>
          </w:p>
        </w:tc>
        <w:tc>
          <w:tcPr>
            <w:tcW w:w="616" w:type="dxa"/>
            <w:shd w:val="clear" w:color="auto" w:fill="FFFFFF"/>
            <w:vAlign w:val="center"/>
          </w:tcPr>
          <w:p w:rsidR="00A5186A" w:rsidRPr="0057132A" w:rsidRDefault="00A5186A" w:rsidP="000743CC">
            <w:pPr>
              <w:rPr>
                <w:sz w:val="22"/>
                <w:lang w:eastAsia="lv-LV"/>
              </w:rPr>
            </w:pPr>
            <w:r w:rsidRPr="0057132A">
              <w:rPr>
                <w:sz w:val="22"/>
              </w:rPr>
              <w:t>13,6</w:t>
            </w:r>
          </w:p>
        </w:tc>
        <w:tc>
          <w:tcPr>
            <w:tcW w:w="602" w:type="dxa"/>
            <w:shd w:val="clear" w:color="auto" w:fill="FFFFFF"/>
            <w:vAlign w:val="center"/>
          </w:tcPr>
          <w:p w:rsidR="00A5186A" w:rsidRPr="0057132A" w:rsidRDefault="00A5186A" w:rsidP="000743CC">
            <w:pPr>
              <w:rPr>
                <w:sz w:val="22"/>
                <w:lang w:eastAsia="lv-LV"/>
              </w:rPr>
            </w:pPr>
            <w:r w:rsidRPr="0057132A">
              <w:rPr>
                <w:sz w:val="22"/>
              </w:rPr>
              <w:t>22,6</w:t>
            </w:r>
          </w:p>
        </w:tc>
        <w:tc>
          <w:tcPr>
            <w:tcW w:w="635" w:type="dxa"/>
            <w:shd w:val="clear" w:color="auto" w:fill="FFFFFF"/>
            <w:vAlign w:val="center"/>
          </w:tcPr>
          <w:p w:rsidR="00A5186A" w:rsidRPr="0057132A" w:rsidRDefault="00A5186A" w:rsidP="000743CC">
            <w:pPr>
              <w:rPr>
                <w:sz w:val="22"/>
                <w:lang w:eastAsia="lv-LV"/>
              </w:rPr>
            </w:pPr>
            <w:r w:rsidRPr="0057132A">
              <w:rPr>
                <w:sz w:val="22"/>
              </w:rPr>
              <w:t>36,3</w:t>
            </w:r>
          </w:p>
        </w:tc>
        <w:tc>
          <w:tcPr>
            <w:tcW w:w="608" w:type="dxa"/>
            <w:shd w:val="clear" w:color="auto" w:fill="FFFFFF"/>
            <w:vAlign w:val="center"/>
          </w:tcPr>
          <w:p w:rsidR="00A5186A" w:rsidRPr="0057132A" w:rsidRDefault="00A5186A" w:rsidP="000743CC">
            <w:pPr>
              <w:rPr>
                <w:sz w:val="22"/>
                <w:lang w:eastAsia="lv-LV"/>
              </w:rPr>
            </w:pPr>
            <w:r w:rsidRPr="0057132A">
              <w:rPr>
                <w:sz w:val="22"/>
              </w:rPr>
              <w:t>6,82</w:t>
            </w:r>
          </w:p>
        </w:tc>
        <w:tc>
          <w:tcPr>
            <w:tcW w:w="602" w:type="dxa"/>
            <w:shd w:val="clear" w:color="auto" w:fill="FFFFFF"/>
            <w:vAlign w:val="center"/>
          </w:tcPr>
          <w:p w:rsidR="00A5186A" w:rsidRPr="0057132A" w:rsidRDefault="00A5186A" w:rsidP="000743CC">
            <w:pPr>
              <w:rPr>
                <w:sz w:val="22"/>
                <w:lang w:eastAsia="lv-LV"/>
              </w:rPr>
            </w:pPr>
            <w:r w:rsidRPr="0057132A">
              <w:rPr>
                <w:sz w:val="22"/>
              </w:rPr>
              <w:t>11,3</w:t>
            </w:r>
          </w:p>
        </w:tc>
        <w:tc>
          <w:tcPr>
            <w:tcW w:w="608" w:type="dxa"/>
            <w:shd w:val="clear" w:color="auto" w:fill="FFFFFF"/>
            <w:vAlign w:val="center"/>
          </w:tcPr>
          <w:p w:rsidR="00A5186A" w:rsidRPr="0057132A" w:rsidRDefault="00A5186A" w:rsidP="000743CC">
            <w:pPr>
              <w:rPr>
                <w:sz w:val="22"/>
                <w:lang w:eastAsia="lv-LV"/>
              </w:rPr>
            </w:pPr>
            <w:r w:rsidRPr="0057132A">
              <w:rPr>
                <w:sz w:val="22"/>
              </w:rPr>
              <w:t>18.2</w:t>
            </w:r>
          </w:p>
        </w:tc>
        <w:tc>
          <w:tcPr>
            <w:tcW w:w="608" w:type="dxa"/>
            <w:shd w:val="clear" w:color="auto" w:fill="FFFFFF"/>
            <w:vAlign w:val="center"/>
          </w:tcPr>
          <w:p w:rsidR="00A5186A" w:rsidRPr="0057132A" w:rsidRDefault="00A5186A" w:rsidP="000743CC">
            <w:pPr>
              <w:rPr>
                <w:sz w:val="22"/>
                <w:lang w:eastAsia="lv-LV"/>
              </w:rPr>
            </w:pPr>
            <w:r w:rsidRPr="0057132A">
              <w:rPr>
                <w:sz w:val="22"/>
              </w:rPr>
              <w:t>27,2</w:t>
            </w:r>
          </w:p>
        </w:tc>
        <w:tc>
          <w:tcPr>
            <w:tcW w:w="608" w:type="dxa"/>
            <w:shd w:val="clear" w:color="auto" w:fill="FFFFFF"/>
            <w:vAlign w:val="center"/>
          </w:tcPr>
          <w:p w:rsidR="00A5186A" w:rsidRPr="0057132A" w:rsidRDefault="00A5186A" w:rsidP="000743CC">
            <w:pPr>
              <w:rPr>
                <w:sz w:val="22"/>
                <w:lang w:eastAsia="lv-LV"/>
              </w:rPr>
            </w:pPr>
            <w:r w:rsidRPr="0057132A">
              <w:rPr>
                <w:sz w:val="22"/>
              </w:rPr>
              <w:t>45,2</w:t>
            </w:r>
          </w:p>
        </w:tc>
        <w:tc>
          <w:tcPr>
            <w:tcW w:w="520" w:type="dxa"/>
            <w:shd w:val="clear" w:color="auto" w:fill="FFFFFF"/>
            <w:vAlign w:val="center"/>
          </w:tcPr>
          <w:p w:rsidR="00A5186A" w:rsidRPr="0057132A" w:rsidRDefault="00A5186A" w:rsidP="000743CC">
            <w:pPr>
              <w:rPr>
                <w:sz w:val="22"/>
                <w:lang w:eastAsia="lv-LV"/>
              </w:rPr>
            </w:pPr>
            <w:r w:rsidRPr="0057132A">
              <w:rPr>
                <w:sz w:val="22"/>
              </w:rPr>
              <w:t>72,6</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8</w:t>
            </w:r>
          </w:p>
        </w:tc>
        <w:tc>
          <w:tcPr>
            <w:tcW w:w="617" w:type="dxa"/>
            <w:shd w:val="clear" w:color="auto" w:fill="FFFFFF"/>
            <w:vAlign w:val="center"/>
          </w:tcPr>
          <w:p w:rsidR="00A5186A" w:rsidRPr="0057132A" w:rsidRDefault="00A5186A" w:rsidP="000743CC">
            <w:pPr>
              <w:rPr>
                <w:sz w:val="22"/>
                <w:lang w:eastAsia="lv-LV"/>
              </w:rPr>
            </w:pPr>
            <w:r w:rsidRPr="0057132A">
              <w:rPr>
                <w:sz w:val="22"/>
                <w:lang w:eastAsia="lv-LV"/>
              </w:rPr>
              <w:t>3,89</w:t>
            </w:r>
          </w:p>
        </w:tc>
        <w:tc>
          <w:tcPr>
            <w:tcW w:w="608" w:type="dxa"/>
            <w:shd w:val="clear" w:color="auto" w:fill="FFFFFF"/>
            <w:vAlign w:val="center"/>
          </w:tcPr>
          <w:p w:rsidR="00A5186A" w:rsidRPr="0057132A" w:rsidRDefault="00A5186A" w:rsidP="000743CC">
            <w:pPr>
              <w:rPr>
                <w:sz w:val="22"/>
                <w:lang w:eastAsia="lv-LV"/>
              </w:rPr>
            </w:pPr>
            <w:r w:rsidRPr="0057132A">
              <w:rPr>
                <w:sz w:val="22"/>
              </w:rPr>
              <w:t>6,48</w:t>
            </w:r>
          </w:p>
        </w:tc>
        <w:tc>
          <w:tcPr>
            <w:tcW w:w="587" w:type="dxa"/>
            <w:shd w:val="clear" w:color="auto" w:fill="FFFFFF"/>
            <w:vAlign w:val="center"/>
          </w:tcPr>
          <w:p w:rsidR="00A5186A" w:rsidRPr="0057132A" w:rsidRDefault="00A5186A" w:rsidP="000743CC">
            <w:pPr>
              <w:rPr>
                <w:sz w:val="22"/>
                <w:lang w:eastAsia="lv-LV"/>
              </w:rPr>
            </w:pPr>
            <w:r w:rsidRPr="0057132A">
              <w:rPr>
                <w:sz w:val="22"/>
              </w:rPr>
              <w:t>10,4</w:t>
            </w:r>
          </w:p>
        </w:tc>
        <w:tc>
          <w:tcPr>
            <w:tcW w:w="616" w:type="dxa"/>
            <w:shd w:val="clear" w:color="auto" w:fill="FFFFFF"/>
            <w:vAlign w:val="center"/>
          </w:tcPr>
          <w:p w:rsidR="00A5186A" w:rsidRPr="0057132A" w:rsidRDefault="00A5186A" w:rsidP="000743CC">
            <w:pPr>
              <w:rPr>
                <w:sz w:val="22"/>
                <w:lang w:eastAsia="lv-LV"/>
              </w:rPr>
            </w:pPr>
            <w:r w:rsidRPr="0057132A">
              <w:rPr>
                <w:sz w:val="22"/>
              </w:rPr>
              <w:t>15,5</w:t>
            </w:r>
          </w:p>
        </w:tc>
        <w:tc>
          <w:tcPr>
            <w:tcW w:w="602" w:type="dxa"/>
            <w:shd w:val="clear" w:color="auto" w:fill="FFFFFF"/>
            <w:vAlign w:val="center"/>
          </w:tcPr>
          <w:p w:rsidR="00A5186A" w:rsidRPr="0057132A" w:rsidRDefault="00A5186A" w:rsidP="000743CC">
            <w:pPr>
              <w:rPr>
                <w:sz w:val="22"/>
                <w:lang w:eastAsia="lv-LV"/>
              </w:rPr>
            </w:pPr>
            <w:r w:rsidRPr="0057132A">
              <w:rPr>
                <w:sz w:val="22"/>
              </w:rPr>
              <w:t>25,9</w:t>
            </w:r>
          </w:p>
        </w:tc>
        <w:tc>
          <w:tcPr>
            <w:tcW w:w="635" w:type="dxa"/>
            <w:shd w:val="clear" w:color="auto" w:fill="FFFFFF"/>
            <w:vAlign w:val="center"/>
          </w:tcPr>
          <w:p w:rsidR="00A5186A" w:rsidRPr="0057132A" w:rsidRDefault="00A5186A" w:rsidP="000743CC">
            <w:pPr>
              <w:rPr>
                <w:sz w:val="22"/>
                <w:lang w:eastAsia="lv-LV"/>
              </w:rPr>
            </w:pPr>
            <w:r w:rsidRPr="0057132A">
              <w:rPr>
                <w:sz w:val="22"/>
              </w:rPr>
              <w:t>41,5</w:t>
            </w:r>
          </w:p>
        </w:tc>
        <w:tc>
          <w:tcPr>
            <w:tcW w:w="608" w:type="dxa"/>
            <w:shd w:val="clear" w:color="auto" w:fill="FFFFFF"/>
            <w:vAlign w:val="center"/>
          </w:tcPr>
          <w:p w:rsidR="00A5186A" w:rsidRPr="0057132A" w:rsidRDefault="00A5186A" w:rsidP="000743CC">
            <w:pPr>
              <w:rPr>
                <w:sz w:val="22"/>
                <w:lang w:eastAsia="lv-LV"/>
              </w:rPr>
            </w:pPr>
            <w:r w:rsidRPr="0057132A">
              <w:rPr>
                <w:sz w:val="22"/>
              </w:rPr>
              <w:t>7,78</w:t>
            </w:r>
          </w:p>
        </w:tc>
        <w:tc>
          <w:tcPr>
            <w:tcW w:w="602" w:type="dxa"/>
            <w:shd w:val="clear" w:color="auto" w:fill="FFFFFF"/>
            <w:vAlign w:val="center"/>
          </w:tcPr>
          <w:p w:rsidR="00A5186A" w:rsidRPr="0057132A" w:rsidRDefault="00A5186A" w:rsidP="000743CC">
            <w:pPr>
              <w:rPr>
                <w:sz w:val="22"/>
                <w:lang w:eastAsia="lv-LV"/>
              </w:rPr>
            </w:pPr>
            <w:r w:rsidRPr="0057132A">
              <w:rPr>
                <w:sz w:val="22"/>
              </w:rPr>
              <w:t>13</w:t>
            </w:r>
          </w:p>
        </w:tc>
        <w:tc>
          <w:tcPr>
            <w:tcW w:w="608" w:type="dxa"/>
            <w:shd w:val="clear" w:color="auto" w:fill="FFFFFF"/>
            <w:vAlign w:val="center"/>
          </w:tcPr>
          <w:p w:rsidR="00A5186A" w:rsidRPr="0057132A" w:rsidRDefault="00A5186A" w:rsidP="000743CC">
            <w:pPr>
              <w:rPr>
                <w:sz w:val="22"/>
                <w:lang w:eastAsia="lv-LV"/>
              </w:rPr>
            </w:pPr>
            <w:r w:rsidRPr="0057132A">
              <w:rPr>
                <w:sz w:val="22"/>
              </w:rPr>
              <w:t>20,8</w:t>
            </w:r>
          </w:p>
        </w:tc>
        <w:tc>
          <w:tcPr>
            <w:tcW w:w="608" w:type="dxa"/>
            <w:shd w:val="clear" w:color="auto" w:fill="FFFFFF"/>
            <w:vAlign w:val="center"/>
          </w:tcPr>
          <w:p w:rsidR="00A5186A" w:rsidRPr="0057132A" w:rsidRDefault="00A5186A" w:rsidP="000743CC">
            <w:pPr>
              <w:rPr>
                <w:sz w:val="22"/>
                <w:lang w:eastAsia="lv-LV"/>
              </w:rPr>
            </w:pPr>
            <w:r w:rsidRPr="0057132A">
              <w:rPr>
                <w:sz w:val="22"/>
              </w:rPr>
              <w:t>31,1</w:t>
            </w:r>
          </w:p>
        </w:tc>
        <w:tc>
          <w:tcPr>
            <w:tcW w:w="608" w:type="dxa"/>
            <w:shd w:val="clear" w:color="auto" w:fill="FFFFFF"/>
            <w:vAlign w:val="center"/>
          </w:tcPr>
          <w:p w:rsidR="00A5186A" w:rsidRPr="0057132A" w:rsidRDefault="00A5186A" w:rsidP="000743CC">
            <w:pPr>
              <w:rPr>
                <w:sz w:val="22"/>
                <w:lang w:eastAsia="lv-LV"/>
              </w:rPr>
            </w:pPr>
            <w:r w:rsidRPr="0057132A">
              <w:rPr>
                <w:sz w:val="22"/>
              </w:rPr>
              <w:t>51,8</w:t>
            </w:r>
          </w:p>
        </w:tc>
        <w:tc>
          <w:tcPr>
            <w:tcW w:w="520" w:type="dxa"/>
            <w:shd w:val="clear" w:color="auto" w:fill="FFFFFF"/>
            <w:vAlign w:val="center"/>
          </w:tcPr>
          <w:p w:rsidR="00A5186A" w:rsidRPr="0057132A" w:rsidRDefault="00A5186A" w:rsidP="000743CC">
            <w:pPr>
              <w:rPr>
                <w:sz w:val="22"/>
                <w:lang w:eastAsia="lv-LV"/>
              </w:rPr>
            </w:pPr>
            <w:r w:rsidRPr="0057132A">
              <w:rPr>
                <w:sz w:val="22"/>
              </w:rPr>
              <w:t>83</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9</w:t>
            </w:r>
          </w:p>
        </w:tc>
        <w:tc>
          <w:tcPr>
            <w:tcW w:w="617" w:type="dxa"/>
            <w:shd w:val="clear" w:color="auto" w:fill="FFFFFF"/>
            <w:vAlign w:val="center"/>
          </w:tcPr>
          <w:p w:rsidR="00A5186A" w:rsidRPr="0057132A" w:rsidRDefault="00A5186A" w:rsidP="000743CC">
            <w:pPr>
              <w:rPr>
                <w:sz w:val="22"/>
                <w:lang w:eastAsia="lv-LV"/>
              </w:rPr>
            </w:pPr>
            <w:r w:rsidRPr="0057132A">
              <w:rPr>
                <w:sz w:val="22"/>
              </w:rPr>
              <w:t>4,37</w:t>
            </w:r>
          </w:p>
        </w:tc>
        <w:tc>
          <w:tcPr>
            <w:tcW w:w="608" w:type="dxa"/>
            <w:shd w:val="clear" w:color="auto" w:fill="FFFFFF"/>
            <w:vAlign w:val="center"/>
          </w:tcPr>
          <w:p w:rsidR="00A5186A" w:rsidRPr="0057132A" w:rsidRDefault="00A5186A" w:rsidP="000743CC">
            <w:pPr>
              <w:rPr>
                <w:sz w:val="22"/>
                <w:lang w:eastAsia="lv-LV"/>
              </w:rPr>
            </w:pPr>
            <w:r w:rsidRPr="0057132A">
              <w:rPr>
                <w:sz w:val="22"/>
              </w:rPr>
              <w:t>7,29</w:t>
            </w:r>
          </w:p>
        </w:tc>
        <w:tc>
          <w:tcPr>
            <w:tcW w:w="587" w:type="dxa"/>
            <w:shd w:val="clear" w:color="auto" w:fill="FFFFFF"/>
            <w:vAlign w:val="center"/>
          </w:tcPr>
          <w:p w:rsidR="00A5186A" w:rsidRPr="0057132A" w:rsidRDefault="00A5186A" w:rsidP="000743CC">
            <w:pPr>
              <w:rPr>
                <w:sz w:val="22"/>
                <w:lang w:eastAsia="lv-LV"/>
              </w:rPr>
            </w:pPr>
            <w:r w:rsidRPr="0057132A">
              <w:rPr>
                <w:sz w:val="22"/>
              </w:rPr>
              <w:t>11,7</w:t>
            </w:r>
          </w:p>
        </w:tc>
        <w:tc>
          <w:tcPr>
            <w:tcW w:w="616" w:type="dxa"/>
            <w:shd w:val="clear" w:color="auto" w:fill="FFFFFF"/>
            <w:vAlign w:val="center"/>
          </w:tcPr>
          <w:p w:rsidR="00A5186A" w:rsidRPr="0057132A" w:rsidRDefault="00A5186A" w:rsidP="000743CC">
            <w:pPr>
              <w:rPr>
                <w:sz w:val="22"/>
                <w:lang w:eastAsia="lv-LV"/>
              </w:rPr>
            </w:pPr>
            <w:r w:rsidRPr="0057132A">
              <w:rPr>
                <w:sz w:val="22"/>
              </w:rPr>
              <w:t>17,5</w:t>
            </w:r>
          </w:p>
        </w:tc>
        <w:tc>
          <w:tcPr>
            <w:tcW w:w="602" w:type="dxa"/>
            <w:shd w:val="clear" w:color="auto" w:fill="FFFFFF"/>
            <w:vAlign w:val="center"/>
          </w:tcPr>
          <w:p w:rsidR="00A5186A" w:rsidRPr="0057132A" w:rsidRDefault="00A5186A" w:rsidP="000743CC">
            <w:pPr>
              <w:rPr>
                <w:sz w:val="22"/>
                <w:lang w:eastAsia="lv-LV"/>
              </w:rPr>
            </w:pPr>
            <w:r w:rsidRPr="0057132A">
              <w:rPr>
                <w:sz w:val="22"/>
              </w:rPr>
              <w:t>29,2</w:t>
            </w:r>
          </w:p>
        </w:tc>
        <w:tc>
          <w:tcPr>
            <w:tcW w:w="635" w:type="dxa"/>
            <w:shd w:val="clear" w:color="auto" w:fill="FFFFFF"/>
            <w:vAlign w:val="center"/>
          </w:tcPr>
          <w:p w:rsidR="00A5186A" w:rsidRPr="0057132A" w:rsidRDefault="00A5186A" w:rsidP="000743CC">
            <w:pPr>
              <w:rPr>
                <w:sz w:val="22"/>
                <w:lang w:eastAsia="lv-LV"/>
              </w:rPr>
            </w:pPr>
            <w:r w:rsidRPr="0057132A">
              <w:rPr>
                <w:sz w:val="22"/>
              </w:rPr>
              <w:t>46,7</w:t>
            </w:r>
          </w:p>
        </w:tc>
        <w:tc>
          <w:tcPr>
            <w:tcW w:w="608" w:type="dxa"/>
            <w:shd w:val="clear" w:color="auto" w:fill="FFFFFF"/>
            <w:vAlign w:val="center"/>
          </w:tcPr>
          <w:p w:rsidR="00A5186A" w:rsidRPr="0057132A" w:rsidRDefault="00A5186A" w:rsidP="000743CC">
            <w:pPr>
              <w:rPr>
                <w:sz w:val="22"/>
                <w:lang w:eastAsia="lv-LV"/>
              </w:rPr>
            </w:pPr>
            <w:r w:rsidRPr="0057132A">
              <w:rPr>
                <w:sz w:val="22"/>
              </w:rPr>
              <w:t>8,74</w:t>
            </w:r>
          </w:p>
        </w:tc>
        <w:tc>
          <w:tcPr>
            <w:tcW w:w="602" w:type="dxa"/>
            <w:shd w:val="clear" w:color="auto" w:fill="FFFFFF"/>
            <w:vAlign w:val="center"/>
          </w:tcPr>
          <w:p w:rsidR="00A5186A" w:rsidRPr="0057132A" w:rsidRDefault="00A5186A" w:rsidP="000743CC">
            <w:pPr>
              <w:rPr>
                <w:sz w:val="22"/>
                <w:lang w:eastAsia="lv-LV"/>
              </w:rPr>
            </w:pPr>
            <w:r w:rsidRPr="0057132A">
              <w:rPr>
                <w:sz w:val="22"/>
              </w:rPr>
              <w:t>14,6</w:t>
            </w:r>
          </w:p>
        </w:tc>
        <w:tc>
          <w:tcPr>
            <w:tcW w:w="608" w:type="dxa"/>
            <w:shd w:val="clear" w:color="auto" w:fill="FFFFFF"/>
            <w:vAlign w:val="center"/>
          </w:tcPr>
          <w:p w:rsidR="00A5186A" w:rsidRPr="0057132A" w:rsidRDefault="00A5186A" w:rsidP="000743CC">
            <w:pPr>
              <w:rPr>
                <w:sz w:val="22"/>
                <w:lang w:eastAsia="lv-LV"/>
              </w:rPr>
            </w:pPr>
            <w:r w:rsidRPr="0057132A">
              <w:rPr>
                <w:sz w:val="22"/>
              </w:rPr>
              <w:t>23,4</w:t>
            </w:r>
          </w:p>
        </w:tc>
        <w:tc>
          <w:tcPr>
            <w:tcW w:w="608" w:type="dxa"/>
            <w:shd w:val="clear" w:color="auto" w:fill="FFFFFF"/>
            <w:vAlign w:val="center"/>
          </w:tcPr>
          <w:p w:rsidR="00A5186A" w:rsidRPr="0057132A" w:rsidRDefault="00A5186A" w:rsidP="000743CC">
            <w:pPr>
              <w:rPr>
                <w:sz w:val="22"/>
                <w:lang w:eastAsia="lv-LV"/>
              </w:rPr>
            </w:pPr>
            <w:r w:rsidRPr="0057132A">
              <w:rPr>
                <w:sz w:val="22"/>
              </w:rPr>
              <w:t>35</w:t>
            </w:r>
          </w:p>
        </w:tc>
        <w:tc>
          <w:tcPr>
            <w:tcW w:w="608" w:type="dxa"/>
            <w:shd w:val="clear" w:color="auto" w:fill="FFFFFF"/>
            <w:vAlign w:val="center"/>
          </w:tcPr>
          <w:p w:rsidR="00A5186A" w:rsidRPr="0057132A" w:rsidRDefault="00A5186A" w:rsidP="000743CC">
            <w:pPr>
              <w:rPr>
                <w:sz w:val="22"/>
                <w:lang w:eastAsia="lv-LV"/>
              </w:rPr>
            </w:pPr>
            <w:r w:rsidRPr="0057132A">
              <w:rPr>
                <w:sz w:val="22"/>
              </w:rPr>
              <w:t>58,4</w:t>
            </w:r>
          </w:p>
        </w:tc>
        <w:tc>
          <w:tcPr>
            <w:tcW w:w="520" w:type="dxa"/>
            <w:shd w:val="clear" w:color="auto" w:fill="FFFFFF"/>
            <w:vAlign w:val="center"/>
          </w:tcPr>
          <w:p w:rsidR="00A5186A" w:rsidRPr="0057132A" w:rsidRDefault="00A5186A" w:rsidP="000743CC">
            <w:pPr>
              <w:rPr>
                <w:sz w:val="22"/>
                <w:lang w:eastAsia="lv-LV"/>
              </w:rPr>
            </w:pPr>
            <w:r w:rsidRPr="0057132A">
              <w:rPr>
                <w:sz w:val="22"/>
              </w:rPr>
              <w:t>93,3</w:t>
            </w:r>
          </w:p>
        </w:tc>
      </w:tr>
      <w:tr w:rsidR="00A5186A" w:rsidRPr="0057132A" w:rsidTr="000743CC">
        <w:trPr>
          <w:trHeight w:val="227"/>
        </w:trPr>
        <w:tc>
          <w:tcPr>
            <w:tcW w:w="1399" w:type="dxa"/>
            <w:shd w:val="clear" w:color="auto" w:fill="FFFFFF"/>
            <w:vAlign w:val="center"/>
          </w:tcPr>
          <w:p w:rsidR="00A5186A" w:rsidRPr="0057132A" w:rsidRDefault="00A5186A" w:rsidP="000743CC">
            <w:pPr>
              <w:rPr>
                <w:sz w:val="22"/>
                <w:lang w:eastAsia="lv-LV"/>
              </w:rPr>
            </w:pPr>
            <w:r w:rsidRPr="0057132A">
              <w:rPr>
                <w:sz w:val="22"/>
              </w:rPr>
              <w:t>10</w:t>
            </w:r>
          </w:p>
        </w:tc>
        <w:tc>
          <w:tcPr>
            <w:tcW w:w="617" w:type="dxa"/>
            <w:shd w:val="clear" w:color="auto" w:fill="FFFFFF"/>
            <w:vAlign w:val="center"/>
          </w:tcPr>
          <w:p w:rsidR="00A5186A" w:rsidRPr="0057132A" w:rsidRDefault="00A5186A" w:rsidP="000743CC">
            <w:pPr>
              <w:rPr>
                <w:sz w:val="22"/>
                <w:lang w:eastAsia="lv-LV"/>
              </w:rPr>
            </w:pPr>
            <w:r w:rsidRPr="0057132A">
              <w:rPr>
                <w:sz w:val="22"/>
              </w:rPr>
              <w:t>4,86</w:t>
            </w:r>
          </w:p>
        </w:tc>
        <w:tc>
          <w:tcPr>
            <w:tcW w:w="608" w:type="dxa"/>
            <w:shd w:val="clear" w:color="auto" w:fill="FFFFFF"/>
            <w:vAlign w:val="center"/>
          </w:tcPr>
          <w:p w:rsidR="00A5186A" w:rsidRPr="0057132A" w:rsidRDefault="00A5186A" w:rsidP="000743CC">
            <w:pPr>
              <w:rPr>
                <w:sz w:val="22"/>
                <w:lang w:eastAsia="lv-LV"/>
              </w:rPr>
            </w:pPr>
            <w:r w:rsidRPr="0057132A">
              <w:rPr>
                <w:sz w:val="22"/>
              </w:rPr>
              <w:t>8,1</w:t>
            </w:r>
          </w:p>
        </w:tc>
        <w:tc>
          <w:tcPr>
            <w:tcW w:w="587" w:type="dxa"/>
            <w:shd w:val="clear" w:color="auto" w:fill="FFFFFF"/>
            <w:vAlign w:val="center"/>
          </w:tcPr>
          <w:p w:rsidR="00A5186A" w:rsidRPr="0057132A" w:rsidRDefault="00A5186A" w:rsidP="000743CC">
            <w:pPr>
              <w:rPr>
                <w:sz w:val="22"/>
                <w:lang w:eastAsia="lv-LV"/>
              </w:rPr>
            </w:pPr>
            <w:r w:rsidRPr="0057132A">
              <w:rPr>
                <w:sz w:val="22"/>
              </w:rPr>
              <w:t>13</w:t>
            </w:r>
          </w:p>
        </w:tc>
        <w:tc>
          <w:tcPr>
            <w:tcW w:w="616" w:type="dxa"/>
            <w:shd w:val="clear" w:color="auto" w:fill="FFFFFF"/>
            <w:vAlign w:val="center"/>
          </w:tcPr>
          <w:p w:rsidR="00A5186A" w:rsidRPr="0057132A" w:rsidRDefault="00A5186A" w:rsidP="000743CC">
            <w:pPr>
              <w:rPr>
                <w:sz w:val="22"/>
                <w:lang w:eastAsia="lv-LV"/>
              </w:rPr>
            </w:pPr>
            <w:r w:rsidRPr="0057132A">
              <w:rPr>
                <w:sz w:val="22"/>
              </w:rPr>
              <w:t>19,4</w:t>
            </w:r>
          </w:p>
        </w:tc>
        <w:tc>
          <w:tcPr>
            <w:tcW w:w="602" w:type="dxa"/>
            <w:shd w:val="clear" w:color="auto" w:fill="FFFFFF"/>
            <w:vAlign w:val="center"/>
          </w:tcPr>
          <w:p w:rsidR="00A5186A" w:rsidRPr="0057132A" w:rsidRDefault="00A5186A" w:rsidP="000743CC">
            <w:pPr>
              <w:rPr>
                <w:sz w:val="22"/>
                <w:lang w:eastAsia="lv-LV"/>
              </w:rPr>
            </w:pPr>
            <w:r w:rsidRPr="0057132A">
              <w:rPr>
                <w:sz w:val="22"/>
              </w:rPr>
              <w:t>32,4</w:t>
            </w:r>
          </w:p>
        </w:tc>
        <w:tc>
          <w:tcPr>
            <w:tcW w:w="635" w:type="dxa"/>
            <w:shd w:val="clear" w:color="auto" w:fill="FFFFFF"/>
            <w:vAlign w:val="center"/>
          </w:tcPr>
          <w:p w:rsidR="00A5186A" w:rsidRPr="0057132A" w:rsidRDefault="00A5186A" w:rsidP="000743CC">
            <w:pPr>
              <w:rPr>
                <w:sz w:val="22"/>
                <w:lang w:eastAsia="lv-LV"/>
              </w:rPr>
            </w:pPr>
            <w:r w:rsidRPr="0057132A">
              <w:rPr>
                <w:sz w:val="22"/>
              </w:rPr>
              <w:t>51,8</w:t>
            </w:r>
          </w:p>
        </w:tc>
        <w:tc>
          <w:tcPr>
            <w:tcW w:w="608" w:type="dxa"/>
            <w:shd w:val="clear" w:color="auto" w:fill="FFFFFF"/>
            <w:vAlign w:val="center"/>
          </w:tcPr>
          <w:p w:rsidR="00A5186A" w:rsidRPr="0057132A" w:rsidRDefault="00A5186A" w:rsidP="000743CC">
            <w:pPr>
              <w:rPr>
                <w:sz w:val="22"/>
                <w:lang w:eastAsia="lv-LV"/>
              </w:rPr>
            </w:pPr>
            <w:r w:rsidRPr="0057132A">
              <w:rPr>
                <w:sz w:val="22"/>
              </w:rPr>
              <w:t>9,72</w:t>
            </w:r>
          </w:p>
        </w:tc>
        <w:tc>
          <w:tcPr>
            <w:tcW w:w="602" w:type="dxa"/>
            <w:shd w:val="clear" w:color="auto" w:fill="FFFFFF"/>
            <w:vAlign w:val="center"/>
          </w:tcPr>
          <w:p w:rsidR="00A5186A" w:rsidRPr="0057132A" w:rsidRDefault="00A5186A" w:rsidP="000743CC">
            <w:pPr>
              <w:rPr>
                <w:sz w:val="22"/>
                <w:lang w:eastAsia="lv-LV"/>
              </w:rPr>
            </w:pPr>
            <w:r w:rsidRPr="0057132A">
              <w:rPr>
                <w:sz w:val="22"/>
              </w:rPr>
              <w:t>16,2</w:t>
            </w:r>
          </w:p>
        </w:tc>
        <w:tc>
          <w:tcPr>
            <w:tcW w:w="608" w:type="dxa"/>
            <w:shd w:val="clear" w:color="auto" w:fill="FFFFFF"/>
            <w:vAlign w:val="center"/>
          </w:tcPr>
          <w:p w:rsidR="00A5186A" w:rsidRPr="0057132A" w:rsidRDefault="00A5186A" w:rsidP="000743CC">
            <w:pPr>
              <w:rPr>
                <w:sz w:val="22"/>
                <w:lang w:eastAsia="lv-LV"/>
              </w:rPr>
            </w:pPr>
            <w:r w:rsidRPr="0057132A">
              <w:rPr>
                <w:sz w:val="22"/>
              </w:rPr>
              <w:t>25,9</w:t>
            </w:r>
          </w:p>
        </w:tc>
        <w:tc>
          <w:tcPr>
            <w:tcW w:w="608" w:type="dxa"/>
            <w:shd w:val="clear" w:color="auto" w:fill="FFFFFF"/>
            <w:vAlign w:val="center"/>
          </w:tcPr>
          <w:p w:rsidR="00A5186A" w:rsidRPr="0057132A" w:rsidRDefault="00A5186A" w:rsidP="000743CC">
            <w:pPr>
              <w:rPr>
                <w:sz w:val="22"/>
                <w:lang w:eastAsia="lv-LV"/>
              </w:rPr>
            </w:pPr>
            <w:r w:rsidRPr="0057132A">
              <w:rPr>
                <w:sz w:val="22"/>
              </w:rPr>
              <w:t>38,9</w:t>
            </w:r>
          </w:p>
        </w:tc>
        <w:tc>
          <w:tcPr>
            <w:tcW w:w="608" w:type="dxa"/>
            <w:shd w:val="clear" w:color="auto" w:fill="FFFFFF"/>
            <w:vAlign w:val="center"/>
          </w:tcPr>
          <w:p w:rsidR="00A5186A" w:rsidRPr="0057132A" w:rsidRDefault="00A5186A" w:rsidP="000743CC">
            <w:pPr>
              <w:rPr>
                <w:sz w:val="22"/>
                <w:lang w:eastAsia="lv-LV"/>
              </w:rPr>
            </w:pPr>
            <w:r w:rsidRPr="0057132A">
              <w:rPr>
                <w:sz w:val="22"/>
              </w:rPr>
              <w:t>64,8</w:t>
            </w:r>
          </w:p>
        </w:tc>
        <w:tc>
          <w:tcPr>
            <w:tcW w:w="520" w:type="dxa"/>
            <w:shd w:val="clear" w:color="auto" w:fill="FFFFFF"/>
            <w:vAlign w:val="center"/>
          </w:tcPr>
          <w:p w:rsidR="00A5186A" w:rsidRPr="0057132A" w:rsidRDefault="00A5186A" w:rsidP="000743CC">
            <w:pPr>
              <w:rPr>
                <w:sz w:val="22"/>
                <w:lang w:eastAsia="lv-LV"/>
              </w:rPr>
            </w:pPr>
            <w:r w:rsidRPr="0057132A">
              <w:rPr>
                <w:sz w:val="22"/>
              </w:rPr>
              <w:t>104</w:t>
            </w:r>
          </w:p>
        </w:tc>
      </w:tr>
    </w:tbl>
    <w:p w:rsidR="00A5186A" w:rsidRDefault="00A5186A" w:rsidP="00A5186A">
      <w:pPr>
        <w:jc w:val="center"/>
      </w:pPr>
    </w:p>
    <w:p w:rsidR="00A5186A" w:rsidRPr="005E4C5B" w:rsidRDefault="00A5186A" w:rsidP="00A5186A">
      <w:pPr>
        <w:jc w:val="right"/>
        <w:rPr>
          <w:szCs w:val="24"/>
          <w:lang w:val="en-GB" w:eastAsia="lv-LV"/>
        </w:rPr>
      </w:pPr>
      <w:r w:rsidRPr="005E4C5B">
        <w:rPr>
          <w:szCs w:val="24"/>
        </w:rPr>
        <w:t>P.</w:t>
      </w:r>
      <w:r w:rsidR="00475559">
        <w:rPr>
          <w:szCs w:val="24"/>
        </w:rPr>
        <w:t xml:space="preserve"> 24</w:t>
      </w:r>
      <w:r w:rsidRPr="005E4C5B">
        <w:rPr>
          <w:szCs w:val="24"/>
        </w:rPr>
        <w:t xml:space="preserve">. tabula </w:t>
      </w:r>
    </w:p>
    <w:p w:rsidR="00A5186A" w:rsidRPr="005E4C5B" w:rsidRDefault="00A5186A" w:rsidP="00A5186A">
      <w:pPr>
        <w:jc w:val="center"/>
        <w:rPr>
          <w:b/>
          <w:szCs w:val="24"/>
        </w:rPr>
      </w:pPr>
      <w:r w:rsidRPr="005E4C5B">
        <w:rPr>
          <w:b/>
          <w:szCs w:val="24"/>
        </w:rPr>
        <w:t>Vara vada slodzes momenti M, kW∙m</w:t>
      </w:r>
    </w:p>
    <w:tbl>
      <w:tblPr>
        <w:tblW w:w="8618" w:type="dxa"/>
        <w:jc w:val="center"/>
        <w:tblInd w:w="5" w:type="dxa"/>
        <w:tblLayout w:type="fixed"/>
        <w:tblCellMar>
          <w:left w:w="0" w:type="dxa"/>
          <w:right w:w="0" w:type="dxa"/>
        </w:tblCellMar>
        <w:tblLook w:val="0000" w:firstRow="0" w:lastRow="0" w:firstColumn="0" w:lastColumn="0" w:noHBand="0" w:noVBand="0"/>
      </w:tblPr>
      <w:tblGrid>
        <w:gridCol w:w="1195"/>
        <w:gridCol w:w="628"/>
        <w:gridCol w:w="612"/>
        <w:gridCol w:w="612"/>
        <w:gridCol w:w="605"/>
        <w:gridCol w:w="612"/>
        <w:gridCol w:w="717"/>
        <w:gridCol w:w="526"/>
        <w:gridCol w:w="612"/>
        <w:gridCol w:w="612"/>
        <w:gridCol w:w="619"/>
        <w:gridCol w:w="619"/>
        <w:gridCol w:w="639"/>
        <w:gridCol w:w="10"/>
      </w:tblGrid>
      <w:tr w:rsidR="00A5186A" w:rsidRPr="008E7B07" w:rsidTr="000743CC">
        <w:trPr>
          <w:gridAfter w:val="1"/>
          <w:wAfter w:w="10" w:type="dxa"/>
          <w:trHeight w:val="199"/>
          <w:jc w:val="center"/>
        </w:trPr>
        <w:tc>
          <w:tcPr>
            <w:tcW w:w="11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lang w:eastAsia="lv-LV"/>
              </w:rPr>
              <w:t>ΔU, %</w:t>
            </w:r>
          </w:p>
        </w:tc>
        <w:tc>
          <w:tcPr>
            <w:tcW w:w="378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rPr>
            </w:pPr>
            <w:r w:rsidRPr="0057132A">
              <w:rPr>
                <w:b/>
                <w:sz w:val="22"/>
              </w:rPr>
              <w:t>divvadu līnijai uz spriegumu</w:t>
            </w:r>
          </w:p>
          <w:p w:rsidR="00A5186A" w:rsidRPr="00BA34D2" w:rsidRDefault="00A5186A" w:rsidP="000743CC">
            <w:pPr>
              <w:rPr>
                <w:b/>
                <w:sz w:val="22"/>
                <w:lang w:val="en-GB" w:eastAsia="lv-LV"/>
              </w:rPr>
            </w:pPr>
            <w:r w:rsidRPr="0057132A">
              <w:rPr>
                <w:b/>
                <w:sz w:val="22"/>
              </w:rPr>
              <w:t>24 V</w:t>
            </w: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rPr>
            </w:pPr>
            <w:r w:rsidRPr="0057132A">
              <w:rPr>
                <w:b/>
                <w:sz w:val="22"/>
              </w:rPr>
              <w:t>trīsvadu trīsfāžu līnijai uz spriegumu</w:t>
            </w:r>
          </w:p>
          <w:p w:rsidR="00A5186A" w:rsidRPr="00BA34D2" w:rsidRDefault="00A5186A" w:rsidP="000743CC">
            <w:pPr>
              <w:rPr>
                <w:b/>
                <w:sz w:val="22"/>
                <w:lang w:val="en-GB" w:eastAsia="lv-LV"/>
              </w:rPr>
            </w:pPr>
            <w:r w:rsidRPr="0057132A">
              <w:rPr>
                <w:b/>
                <w:sz w:val="22"/>
              </w:rPr>
              <w:t>24 V</w:t>
            </w:r>
          </w:p>
        </w:tc>
      </w:tr>
      <w:tr w:rsidR="00A5186A" w:rsidRPr="008E7B07" w:rsidTr="000743CC">
        <w:trPr>
          <w:trHeight w:val="189"/>
          <w:jc w:val="center"/>
        </w:trPr>
        <w:tc>
          <w:tcPr>
            <w:tcW w:w="11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A34D2" w:rsidRDefault="00A5186A" w:rsidP="000743CC">
            <w:pPr>
              <w:rPr>
                <w:b/>
                <w:sz w:val="22"/>
                <w:lang w:val="en-GB" w:eastAsia="lv-LV"/>
              </w:rPr>
            </w:pPr>
          </w:p>
        </w:tc>
        <w:tc>
          <w:tcPr>
            <w:tcW w:w="7423"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val="en-GB" w:eastAsia="lv-LV"/>
              </w:rPr>
            </w:pPr>
            <w:r w:rsidRPr="0057132A">
              <w:rPr>
                <w:b/>
                <w:sz w:val="22"/>
              </w:rPr>
              <w:t>ja vadītāja šķērsgriezums S, mm</w:t>
            </w:r>
            <w:r w:rsidRPr="0057132A">
              <w:rPr>
                <w:b/>
                <w:sz w:val="22"/>
                <w:vertAlign w:val="superscript"/>
              </w:rPr>
              <w:t>2</w:t>
            </w:r>
            <w:r w:rsidRPr="0057132A">
              <w:rPr>
                <w:b/>
                <w:sz w:val="22"/>
              </w:rPr>
              <w:t xml:space="preserve"> vienāds ar</w:t>
            </w:r>
          </w:p>
        </w:tc>
      </w:tr>
      <w:tr w:rsidR="00A5186A" w:rsidRPr="0057132A" w:rsidTr="000743CC">
        <w:trPr>
          <w:trHeight w:val="204"/>
          <w:jc w:val="center"/>
        </w:trPr>
        <w:tc>
          <w:tcPr>
            <w:tcW w:w="11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val="en-GB" w:eastAsia="lv-LV"/>
              </w:rPr>
            </w:pP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2.5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4</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10</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16</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2,5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mallCaps/>
                <w:sz w:val="22"/>
              </w:rPr>
              <w:t>4</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10</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16</w:t>
            </w:r>
          </w:p>
        </w:tc>
      </w:tr>
      <w:tr w:rsidR="00A5186A" w:rsidRPr="0057132A" w:rsidTr="000743CC">
        <w:trPr>
          <w:trHeight w:val="28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0,22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0,36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0,58</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0,86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1,44</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0,43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0,72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1,73</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4,6</w:t>
            </w:r>
          </w:p>
        </w:tc>
      </w:tr>
      <w:tr w:rsidR="00A5186A" w:rsidRPr="0057132A" w:rsidTr="000743CC">
        <w:trPr>
          <w:trHeight w:val="28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0,43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0,72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4,6</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0,86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1,44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3,46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5,76</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9,2</w:t>
            </w:r>
          </w:p>
        </w:tc>
      </w:tr>
      <w:tr w:rsidR="00A5186A" w:rsidRPr="0057132A" w:rsidTr="000743CC">
        <w:trPr>
          <w:trHeight w:val="28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0,65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1,73</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2,59</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4,32</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6,9</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2,16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3,46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5,18</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8,64</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13,8</w:t>
            </w:r>
          </w:p>
        </w:tc>
      </w:tr>
      <w:tr w:rsidR="00A5186A" w:rsidRPr="0057132A" w:rsidTr="000743CC">
        <w:trPr>
          <w:trHeight w:val="27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0,86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1,44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3,46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5,76</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9,2</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6,92</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18,4</w:t>
            </w:r>
          </w:p>
        </w:tc>
      </w:tr>
      <w:tr w:rsidR="00A5186A" w:rsidRPr="0057132A" w:rsidTr="000743CC">
        <w:trPr>
          <w:trHeight w:val="27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4,32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7,2</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2,16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5,76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8,64</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14,4</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r>
      <w:tr w:rsidR="00A5186A" w:rsidRPr="0057132A" w:rsidTr="000743CC">
        <w:trPr>
          <w:trHeight w:val="28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2,16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3,46</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5,18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8,64</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13,8</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432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6,92</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10,3</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17,3</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27,6</w:t>
            </w:r>
          </w:p>
        </w:tc>
      </w:tr>
      <w:tr w:rsidR="00A5186A" w:rsidRPr="0057132A" w:rsidTr="000743CC">
        <w:trPr>
          <w:trHeight w:val="28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7</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lang w:eastAsia="lv-LV"/>
              </w:rPr>
              <w:t>1,5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2,52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4,03</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6,05</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10,1</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16,1</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5,04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8,06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12,1</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20,2</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32,2</w:t>
            </w:r>
          </w:p>
        </w:tc>
      </w:tr>
      <w:tr w:rsidR="00A5186A" w:rsidRPr="0057132A" w:rsidTr="000743CC">
        <w:trPr>
          <w:trHeight w:val="283"/>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4,61</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6,91</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18,4</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3,44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5,76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9,22</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13,8</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36,8</w:t>
            </w:r>
          </w:p>
        </w:tc>
      </w:tr>
      <w:tr w:rsidR="00A5186A" w:rsidRPr="0057132A" w:rsidTr="000743CC">
        <w:trPr>
          <w:trHeight w:val="28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9</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1,94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3,24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5,18</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7,78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13</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20,7</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3,88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6,48</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10,4</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15,6</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26</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41,4</w:t>
            </w:r>
          </w:p>
        </w:tc>
      </w:tr>
      <w:tr w:rsidR="00A5186A" w:rsidRPr="0057132A" w:rsidTr="000743CC">
        <w:trPr>
          <w:trHeight w:val="318"/>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10</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2,16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3,6</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5,76</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8,64</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14,4</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23</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4,32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7,2</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11,5</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17,3</w:t>
            </w: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28,8</w:t>
            </w:r>
          </w:p>
        </w:tc>
        <w:tc>
          <w:tcPr>
            <w:tcW w:w="6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sz w:val="22"/>
                <w:lang w:eastAsia="lv-LV"/>
              </w:rPr>
            </w:pPr>
            <w:r w:rsidRPr="0057132A">
              <w:rPr>
                <w:sz w:val="22"/>
              </w:rPr>
              <w:t>46,1</w:t>
            </w:r>
          </w:p>
        </w:tc>
      </w:tr>
    </w:tbl>
    <w:p w:rsidR="00A5186A" w:rsidRPr="005E4C5B" w:rsidRDefault="00A5186A" w:rsidP="00A5186A">
      <w:pPr>
        <w:jc w:val="center"/>
        <w:rPr>
          <w:szCs w:val="24"/>
        </w:rPr>
      </w:pPr>
    </w:p>
    <w:p w:rsidR="00A5186A" w:rsidRPr="005E4C5B" w:rsidRDefault="00A5186A" w:rsidP="00A5186A">
      <w:pPr>
        <w:jc w:val="center"/>
        <w:rPr>
          <w:szCs w:val="24"/>
        </w:rPr>
      </w:pPr>
    </w:p>
    <w:p w:rsidR="00A5186A" w:rsidRPr="00475559" w:rsidRDefault="00A5186A" w:rsidP="00A5186A">
      <w:pPr>
        <w:jc w:val="right"/>
        <w:rPr>
          <w:szCs w:val="24"/>
          <w:lang w:eastAsia="lv-LV"/>
        </w:rPr>
      </w:pPr>
      <w:r w:rsidRPr="005E4C5B">
        <w:rPr>
          <w:szCs w:val="24"/>
        </w:rPr>
        <w:t>P.</w:t>
      </w:r>
      <w:r w:rsidR="00475559">
        <w:rPr>
          <w:szCs w:val="24"/>
        </w:rPr>
        <w:t xml:space="preserve"> 25</w:t>
      </w:r>
      <w:r w:rsidRPr="005E4C5B">
        <w:rPr>
          <w:szCs w:val="24"/>
        </w:rPr>
        <w:t xml:space="preserve">. tabula </w:t>
      </w:r>
    </w:p>
    <w:p w:rsidR="00A5186A" w:rsidRPr="005E4C5B" w:rsidRDefault="00A5186A" w:rsidP="00A5186A">
      <w:pPr>
        <w:jc w:val="center"/>
        <w:rPr>
          <w:b/>
          <w:szCs w:val="24"/>
        </w:rPr>
      </w:pPr>
      <w:r w:rsidRPr="005E4C5B">
        <w:rPr>
          <w:b/>
          <w:szCs w:val="24"/>
        </w:rPr>
        <w:t>Vara vada slodzes momenti M, kW∙m</w:t>
      </w:r>
    </w:p>
    <w:tbl>
      <w:tblPr>
        <w:tblW w:w="8618" w:type="dxa"/>
        <w:jc w:val="center"/>
        <w:tblInd w:w="5" w:type="dxa"/>
        <w:tblLayout w:type="fixed"/>
        <w:tblCellMar>
          <w:left w:w="0" w:type="dxa"/>
          <w:right w:w="0" w:type="dxa"/>
        </w:tblCellMar>
        <w:tblLook w:val="0000" w:firstRow="0" w:lastRow="0" w:firstColumn="0" w:lastColumn="0" w:noHBand="0" w:noVBand="0"/>
      </w:tblPr>
      <w:tblGrid>
        <w:gridCol w:w="1216"/>
        <w:gridCol w:w="1046"/>
        <w:gridCol w:w="586"/>
        <w:gridCol w:w="579"/>
        <w:gridCol w:w="562"/>
        <w:gridCol w:w="578"/>
        <w:gridCol w:w="601"/>
        <w:gridCol w:w="531"/>
        <w:gridCol w:w="578"/>
        <w:gridCol w:w="562"/>
        <w:gridCol w:w="578"/>
        <w:gridCol w:w="569"/>
        <w:gridCol w:w="632"/>
      </w:tblGrid>
      <w:tr w:rsidR="00A5186A" w:rsidRPr="00475559" w:rsidTr="000743CC">
        <w:trPr>
          <w:trHeight w:val="284"/>
          <w:jc w:val="center"/>
        </w:trPr>
        <w:tc>
          <w:tcPr>
            <w:tcW w:w="12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lang w:eastAsia="lv-LV"/>
              </w:rPr>
              <w:t>ΔU, %</w:t>
            </w:r>
          </w:p>
        </w:tc>
        <w:tc>
          <w:tcPr>
            <w:tcW w:w="395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rPr>
            </w:pPr>
            <w:r w:rsidRPr="0057132A">
              <w:rPr>
                <w:b/>
                <w:sz w:val="22"/>
              </w:rPr>
              <w:t>divvadu līnijai uz spriegumu</w:t>
            </w:r>
          </w:p>
          <w:p w:rsidR="00A5186A" w:rsidRPr="00475559" w:rsidRDefault="00A5186A" w:rsidP="000743CC">
            <w:pPr>
              <w:rPr>
                <w:b/>
                <w:sz w:val="22"/>
                <w:lang w:eastAsia="lv-LV"/>
              </w:rPr>
            </w:pPr>
            <w:r w:rsidRPr="0057132A">
              <w:rPr>
                <w:b/>
                <w:sz w:val="22"/>
              </w:rPr>
              <w:t>12 V</w:t>
            </w:r>
            <w:r w:rsidRPr="00475559">
              <w:rPr>
                <w:b/>
                <w:sz w:val="22"/>
              </w:rPr>
              <w:t xml:space="preserve"> </w:t>
            </w:r>
          </w:p>
        </w:tc>
        <w:tc>
          <w:tcPr>
            <w:tcW w:w="34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475559" w:rsidRDefault="00A5186A" w:rsidP="000743CC">
            <w:pPr>
              <w:rPr>
                <w:b/>
                <w:sz w:val="22"/>
                <w:lang w:eastAsia="lv-LV"/>
              </w:rPr>
            </w:pPr>
            <w:r w:rsidRPr="0057132A">
              <w:rPr>
                <w:b/>
                <w:sz w:val="22"/>
              </w:rPr>
              <w:t>trīsvadu trīsfāžu līnijai uz spriegumu 12 V</w:t>
            </w:r>
          </w:p>
        </w:tc>
      </w:tr>
      <w:tr w:rsidR="00A5186A" w:rsidRPr="008E7B07" w:rsidTr="000743CC">
        <w:trPr>
          <w:trHeight w:val="284"/>
          <w:jc w:val="center"/>
        </w:trPr>
        <w:tc>
          <w:tcPr>
            <w:tcW w:w="121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475559" w:rsidRDefault="00A5186A" w:rsidP="000743CC">
            <w:pPr>
              <w:rPr>
                <w:b/>
                <w:sz w:val="22"/>
                <w:lang w:eastAsia="lv-LV"/>
              </w:rPr>
            </w:pPr>
          </w:p>
        </w:tc>
        <w:tc>
          <w:tcPr>
            <w:tcW w:w="7402"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val="en-GB" w:eastAsia="lv-LV"/>
              </w:rPr>
            </w:pPr>
            <w:r w:rsidRPr="0057132A">
              <w:rPr>
                <w:b/>
                <w:sz w:val="22"/>
              </w:rPr>
              <w:t>ja vadītāja šķērsgriezums S, mm</w:t>
            </w:r>
            <w:r w:rsidRPr="0057132A">
              <w:rPr>
                <w:b/>
                <w:sz w:val="22"/>
                <w:vertAlign w:val="superscript"/>
              </w:rPr>
              <w:t>2</w:t>
            </w:r>
            <w:r w:rsidRPr="0057132A">
              <w:rPr>
                <w:b/>
                <w:sz w:val="22"/>
              </w:rPr>
              <w:t xml:space="preserve"> vienāds ar</w:t>
            </w:r>
          </w:p>
        </w:tc>
      </w:tr>
      <w:tr w:rsidR="00A5186A" w:rsidRPr="0057132A" w:rsidTr="000743CC">
        <w:trPr>
          <w:trHeight w:val="284"/>
          <w:jc w:val="center"/>
        </w:trPr>
        <w:tc>
          <w:tcPr>
            <w:tcW w:w="121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val="en-GB" w:eastAsia="lv-LV"/>
              </w:rPr>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1,5</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2,5</w:t>
            </w:r>
          </w:p>
        </w:tc>
        <w:tc>
          <w:tcPr>
            <w:tcW w:w="57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4</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6</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10</w:t>
            </w:r>
          </w:p>
        </w:tc>
        <w:tc>
          <w:tcPr>
            <w:tcW w:w="60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16</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1,5</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2,5</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4</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6</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10</w:t>
            </w:r>
          </w:p>
        </w:tc>
        <w:tc>
          <w:tcPr>
            <w:tcW w:w="632"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57132A" w:rsidRDefault="00A5186A" w:rsidP="000743CC">
            <w:pPr>
              <w:rPr>
                <w:b/>
                <w:sz w:val="22"/>
                <w:lang w:eastAsia="lv-LV"/>
              </w:rPr>
            </w:pPr>
            <w:r w:rsidRPr="0057132A">
              <w:rPr>
                <w:b/>
                <w:sz w:val="22"/>
              </w:rPr>
              <w:t>16</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0,05</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0,09</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0,14</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lang w:eastAsia="lv-LV"/>
              </w:rPr>
              <w:t>0,1</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0,18</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0,29</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0,43</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1,15</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lang w:eastAsia="lv-LV"/>
              </w:rPr>
              <w:t>0,1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0,18</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0,29</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0,43</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1,15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0,36</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0,86</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1,44</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2,3</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0,16</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0,27</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0,43</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0,65</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1,08</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1,73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0,54</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1,3</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2Д6</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3,46</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0,22</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0,36</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0,58</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1,44</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0,44</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0,72</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1,16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1,72</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2,88</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4,6</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0,27</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0,45</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0,72</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1,8</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2,88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0,54</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0,9</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1,44</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2,16</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3,6</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5,76</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6</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0,32</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0,54</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0,86</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1,3</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2,16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3,46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0,64</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1,08</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1,72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2,6</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4,32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6,92</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0,38</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0,63</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1,51</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2,52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4,03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1,26</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3,02</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5,04</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8,06</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8</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0,44</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0,72</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1,16</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1,72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2,88</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1,44</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2,32</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3,44</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5,76</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9,2</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9</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0,49</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0,81</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1,3</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1,94</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З,24</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5,18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0,98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1,62</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3,88</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6,48</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10,4</w:t>
            </w:r>
          </w:p>
        </w:tc>
      </w:tr>
      <w:tr w:rsidR="00A5186A" w:rsidRPr="0057132A" w:rsidTr="000743CC">
        <w:trPr>
          <w:trHeight w:val="284"/>
          <w:jc w:val="center"/>
        </w:trPr>
        <w:tc>
          <w:tcPr>
            <w:tcW w:w="121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0,54</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0,9</w:t>
            </w:r>
          </w:p>
        </w:tc>
        <w:tc>
          <w:tcPr>
            <w:tcW w:w="57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1,44</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2,16</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3,6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5,76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1,08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1,8</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2,88</w:t>
            </w:r>
          </w:p>
        </w:tc>
        <w:tc>
          <w:tcPr>
            <w:tcW w:w="578"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4,32</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7,2</w:t>
            </w: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A5186A" w:rsidRPr="0057132A" w:rsidRDefault="00A5186A" w:rsidP="000743CC">
            <w:pPr>
              <w:rPr>
                <w:sz w:val="22"/>
                <w:lang w:eastAsia="lv-LV"/>
              </w:rPr>
            </w:pPr>
            <w:r w:rsidRPr="0057132A">
              <w:rPr>
                <w:sz w:val="22"/>
              </w:rPr>
              <w:t>11,5</w:t>
            </w:r>
          </w:p>
        </w:tc>
      </w:tr>
    </w:tbl>
    <w:p w:rsidR="00A5186A" w:rsidRDefault="00A5186A"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475559" w:rsidRDefault="00475559" w:rsidP="00A5186A">
      <w:pPr>
        <w:jc w:val="center"/>
        <w:rPr>
          <w:szCs w:val="24"/>
        </w:rPr>
      </w:pPr>
    </w:p>
    <w:p w:rsidR="00A5186A" w:rsidRPr="005E4C5B" w:rsidRDefault="00A5186A" w:rsidP="00A5186A">
      <w:pPr>
        <w:jc w:val="right"/>
        <w:rPr>
          <w:szCs w:val="24"/>
        </w:rPr>
      </w:pPr>
      <w:r w:rsidRPr="005E4C5B">
        <w:rPr>
          <w:szCs w:val="24"/>
        </w:rPr>
        <w:t>P.</w:t>
      </w:r>
      <w:r w:rsidR="00475559">
        <w:rPr>
          <w:szCs w:val="24"/>
        </w:rPr>
        <w:t>26</w:t>
      </w:r>
      <w:r w:rsidRPr="005E4C5B">
        <w:rPr>
          <w:szCs w:val="24"/>
        </w:rPr>
        <w:t>. tabula</w:t>
      </w:r>
    </w:p>
    <w:p w:rsidR="00A5186A" w:rsidRPr="005E4C5B" w:rsidRDefault="00A5186A" w:rsidP="00475559">
      <w:pPr>
        <w:shd w:val="clear" w:color="auto" w:fill="FFFFFF"/>
        <w:ind w:right="-285"/>
        <w:rPr>
          <w:b/>
          <w:color w:val="000000"/>
          <w:spacing w:val="5"/>
          <w:szCs w:val="24"/>
        </w:rPr>
      </w:pPr>
      <w:r w:rsidRPr="005E4C5B">
        <w:rPr>
          <w:b/>
          <w:color w:val="000000"/>
          <w:spacing w:val="5"/>
          <w:szCs w:val="24"/>
        </w:rPr>
        <w:t xml:space="preserve">Vara vadi ar gumijas vai polivinilhlorīda izolāciju </w:t>
      </w:r>
      <w:r w:rsidRPr="005E4C5B">
        <w:rPr>
          <w:b/>
          <w:iCs/>
          <w:color w:val="000000"/>
          <w:spacing w:val="5"/>
          <w:szCs w:val="24"/>
        </w:rPr>
        <w:t xml:space="preserve">un </w:t>
      </w:r>
      <w:r w:rsidRPr="005E4C5B">
        <w:rPr>
          <w:b/>
          <w:color w:val="000000"/>
          <w:spacing w:val="5"/>
          <w:szCs w:val="24"/>
        </w:rPr>
        <w:t>auklas ar gumijas izolāciju</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37"/>
        <w:gridCol w:w="1441"/>
        <w:gridCol w:w="1152"/>
        <w:gridCol w:w="1152"/>
        <w:gridCol w:w="1152"/>
        <w:gridCol w:w="1153"/>
        <w:gridCol w:w="1131"/>
      </w:tblGrid>
      <w:tr w:rsidR="00A5186A" w:rsidRPr="008E7B07" w:rsidTr="00475559">
        <w:trPr>
          <w:trHeight w:val="227"/>
          <w:jc w:val="center"/>
        </w:trPr>
        <w:tc>
          <w:tcPr>
            <w:tcW w:w="1437" w:type="dxa"/>
            <w:vMerge w:val="restart"/>
            <w:shd w:val="clear" w:color="auto" w:fill="FFFFFF"/>
            <w:vAlign w:val="center"/>
          </w:tcPr>
          <w:p w:rsidR="00A5186A" w:rsidRPr="00EB69BD" w:rsidRDefault="00A5186A" w:rsidP="000743CC">
            <w:pPr>
              <w:shd w:val="clear" w:color="auto" w:fill="FFFFFF"/>
              <w:rPr>
                <w:b/>
                <w:color w:val="000000"/>
                <w:spacing w:val="-2"/>
                <w:sz w:val="22"/>
              </w:rPr>
            </w:pPr>
            <w:r w:rsidRPr="00EB69BD">
              <w:rPr>
                <w:b/>
                <w:color w:val="000000"/>
                <w:spacing w:val="1"/>
                <w:sz w:val="22"/>
              </w:rPr>
              <w:t>Dzīslu šķērs</w:t>
            </w:r>
            <w:r w:rsidRPr="00EB69BD">
              <w:rPr>
                <w:b/>
                <w:color w:val="000000"/>
                <w:spacing w:val="1"/>
                <w:sz w:val="22"/>
              </w:rPr>
              <w:softHyphen/>
            </w:r>
            <w:r w:rsidRPr="00EB69BD">
              <w:rPr>
                <w:b/>
                <w:color w:val="000000"/>
                <w:spacing w:val="-2"/>
                <w:sz w:val="22"/>
              </w:rPr>
              <w:t>griezums,</w:t>
            </w:r>
          </w:p>
          <w:p w:rsidR="00A5186A" w:rsidRPr="00EB69BD" w:rsidRDefault="00A5186A" w:rsidP="000743CC">
            <w:pPr>
              <w:shd w:val="clear" w:color="auto" w:fill="FFFFFF"/>
              <w:rPr>
                <w:b/>
                <w:sz w:val="22"/>
              </w:rPr>
            </w:pPr>
            <w:r w:rsidRPr="00EB69BD">
              <w:rPr>
                <w:b/>
                <w:color w:val="000000"/>
                <w:spacing w:val="-2"/>
                <w:sz w:val="22"/>
              </w:rPr>
              <w:t>mm</w:t>
            </w:r>
            <w:r w:rsidRPr="00EB69BD">
              <w:rPr>
                <w:b/>
                <w:color w:val="000000"/>
                <w:spacing w:val="-2"/>
                <w:sz w:val="22"/>
                <w:vertAlign w:val="superscript"/>
              </w:rPr>
              <w:t>2</w:t>
            </w:r>
          </w:p>
        </w:tc>
        <w:tc>
          <w:tcPr>
            <w:tcW w:w="7181" w:type="dxa"/>
            <w:gridSpan w:val="6"/>
            <w:shd w:val="clear" w:color="auto" w:fill="FFFFFF"/>
            <w:vAlign w:val="center"/>
          </w:tcPr>
          <w:p w:rsidR="00A5186A" w:rsidRPr="00EB69BD" w:rsidRDefault="00A5186A" w:rsidP="000743CC">
            <w:pPr>
              <w:shd w:val="clear" w:color="auto" w:fill="FFFFFF"/>
              <w:rPr>
                <w:b/>
                <w:sz w:val="22"/>
                <w:lang w:val="en-GB"/>
              </w:rPr>
            </w:pPr>
            <w:r w:rsidRPr="00EB69BD">
              <w:rPr>
                <w:b/>
                <w:color w:val="000000"/>
                <w:spacing w:val="4"/>
                <w:sz w:val="22"/>
              </w:rPr>
              <w:t xml:space="preserve">Ilgstoši pieļaujamā strāva (A), ja apkārtējās vides </w:t>
            </w:r>
            <w:r w:rsidRPr="00EB69BD">
              <w:rPr>
                <w:b/>
                <w:color w:val="000000"/>
                <w:spacing w:val="-3"/>
                <w:sz w:val="22"/>
              </w:rPr>
              <w:t xml:space="preserve">temperatūra 25 </w:t>
            </w:r>
            <w:r w:rsidRPr="00EB69BD">
              <w:rPr>
                <w:b/>
                <w:color w:val="000000"/>
                <w:spacing w:val="-3"/>
                <w:sz w:val="22"/>
                <w:vertAlign w:val="superscript"/>
              </w:rPr>
              <w:t>0</w:t>
            </w:r>
            <w:r w:rsidRPr="00EB69BD">
              <w:rPr>
                <w:b/>
                <w:color w:val="000000"/>
                <w:spacing w:val="-3"/>
                <w:sz w:val="22"/>
              </w:rPr>
              <w:t>C</w:t>
            </w:r>
          </w:p>
        </w:tc>
      </w:tr>
      <w:tr w:rsidR="00A5186A" w:rsidRPr="00EB69BD" w:rsidTr="00475559">
        <w:trPr>
          <w:trHeight w:val="227"/>
          <w:jc w:val="center"/>
        </w:trPr>
        <w:tc>
          <w:tcPr>
            <w:tcW w:w="1437" w:type="dxa"/>
            <w:vMerge/>
            <w:shd w:val="clear" w:color="auto" w:fill="FFFFFF"/>
            <w:vAlign w:val="center"/>
          </w:tcPr>
          <w:p w:rsidR="00A5186A" w:rsidRPr="00EB69BD" w:rsidRDefault="00A5186A" w:rsidP="000743CC">
            <w:pPr>
              <w:shd w:val="clear" w:color="auto" w:fill="FFFFFF"/>
              <w:rPr>
                <w:b/>
                <w:sz w:val="22"/>
                <w:lang w:val="en-US"/>
              </w:rPr>
            </w:pPr>
          </w:p>
        </w:tc>
        <w:tc>
          <w:tcPr>
            <w:tcW w:w="1441" w:type="dxa"/>
            <w:vMerge w:val="restart"/>
            <w:shd w:val="clear" w:color="auto" w:fill="FFFFFF"/>
            <w:vAlign w:val="center"/>
          </w:tcPr>
          <w:p w:rsidR="00A5186A" w:rsidRPr="00EB69BD" w:rsidRDefault="00A5186A" w:rsidP="000743CC">
            <w:pPr>
              <w:shd w:val="clear" w:color="auto" w:fill="FFFFFF"/>
              <w:rPr>
                <w:b/>
                <w:sz w:val="22"/>
              </w:rPr>
            </w:pPr>
            <w:r w:rsidRPr="00EB69BD">
              <w:rPr>
                <w:b/>
                <w:color w:val="000000"/>
                <w:spacing w:val="3"/>
                <w:sz w:val="22"/>
              </w:rPr>
              <w:t xml:space="preserve">atklāti instalēti </w:t>
            </w:r>
            <w:r w:rsidRPr="00EB69BD">
              <w:rPr>
                <w:b/>
                <w:color w:val="000000"/>
                <w:sz w:val="22"/>
              </w:rPr>
              <w:t>vadi</w:t>
            </w:r>
          </w:p>
        </w:tc>
        <w:tc>
          <w:tcPr>
            <w:tcW w:w="4609" w:type="dxa"/>
            <w:gridSpan w:val="4"/>
            <w:shd w:val="clear" w:color="auto" w:fill="FFFFFF"/>
            <w:vAlign w:val="center"/>
          </w:tcPr>
          <w:p w:rsidR="00A5186A" w:rsidRPr="00EB69BD" w:rsidRDefault="00A5186A" w:rsidP="000743CC">
            <w:pPr>
              <w:shd w:val="clear" w:color="auto" w:fill="FFFFFF"/>
              <w:rPr>
                <w:b/>
                <w:sz w:val="22"/>
              </w:rPr>
            </w:pPr>
            <w:r w:rsidRPr="00EB69BD">
              <w:rPr>
                <w:b/>
                <w:color w:val="000000"/>
                <w:spacing w:val="4"/>
                <w:sz w:val="22"/>
              </w:rPr>
              <w:t>vienā caurulē instalēti vadi</w:t>
            </w:r>
          </w:p>
        </w:tc>
        <w:tc>
          <w:tcPr>
            <w:tcW w:w="1131" w:type="dxa"/>
            <w:shd w:val="clear" w:color="auto" w:fill="FFFFFF"/>
            <w:vAlign w:val="center"/>
          </w:tcPr>
          <w:p w:rsidR="00A5186A" w:rsidRPr="00EB69BD" w:rsidRDefault="00A5186A" w:rsidP="000743CC">
            <w:pPr>
              <w:shd w:val="clear" w:color="auto" w:fill="FFFFFF"/>
              <w:rPr>
                <w:b/>
                <w:sz w:val="22"/>
              </w:rPr>
            </w:pPr>
          </w:p>
        </w:tc>
      </w:tr>
      <w:tr w:rsidR="00A5186A" w:rsidRPr="00EB69BD" w:rsidTr="00475559">
        <w:trPr>
          <w:trHeight w:val="227"/>
          <w:jc w:val="center"/>
        </w:trPr>
        <w:tc>
          <w:tcPr>
            <w:tcW w:w="1437" w:type="dxa"/>
            <w:vMerge/>
            <w:shd w:val="clear" w:color="auto" w:fill="FFFFFF"/>
            <w:vAlign w:val="center"/>
          </w:tcPr>
          <w:p w:rsidR="00A5186A" w:rsidRPr="00EB69BD" w:rsidRDefault="00A5186A" w:rsidP="000743CC">
            <w:pPr>
              <w:shd w:val="clear" w:color="auto" w:fill="FFFFFF"/>
              <w:rPr>
                <w:b/>
                <w:sz w:val="22"/>
              </w:rPr>
            </w:pPr>
          </w:p>
        </w:tc>
        <w:tc>
          <w:tcPr>
            <w:tcW w:w="1441" w:type="dxa"/>
            <w:vMerge/>
            <w:shd w:val="clear" w:color="auto" w:fill="FFFFFF"/>
            <w:vAlign w:val="center"/>
          </w:tcPr>
          <w:p w:rsidR="00A5186A" w:rsidRPr="00EB69BD" w:rsidRDefault="00A5186A" w:rsidP="000743CC">
            <w:pPr>
              <w:shd w:val="clear" w:color="auto" w:fill="FFFFFF"/>
              <w:rPr>
                <w:b/>
                <w:sz w:val="22"/>
              </w:rPr>
            </w:pPr>
          </w:p>
        </w:tc>
        <w:tc>
          <w:tcPr>
            <w:tcW w:w="1152" w:type="dxa"/>
            <w:shd w:val="clear" w:color="auto" w:fill="FFFFFF"/>
            <w:vAlign w:val="center"/>
          </w:tcPr>
          <w:p w:rsidR="00A5186A" w:rsidRPr="00EB69BD" w:rsidRDefault="00A5186A" w:rsidP="000743CC">
            <w:pPr>
              <w:shd w:val="clear" w:color="auto" w:fill="FFFFFF"/>
              <w:rPr>
                <w:b/>
                <w:sz w:val="22"/>
              </w:rPr>
            </w:pPr>
            <w:r w:rsidRPr="00EB69BD">
              <w:rPr>
                <w:b/>
                <w:color w:val="000000"/>
                <w:spacing w:val="-5"/>
                <w:sz w:val="22"/>
              </w:rPr>
              <w:t xml:space="preserve">divi </w:t>
            </w:r>
            <w:r w:rsidRPr="00EB69BD">
              <w:rPr>
                <w:b/>
                <w:color w:val="000000"/>
                <w:spacing w:val="1"/>
                <w:sz w:val="22"/>
              </w:rPr>
              <w:t>viendzīslas</w:t>
            </w:r>
          </w:p>
          <w:p w:rsidR="00A5186A" w:rsidRPr="00EB69BD" w:rsidRDefault="00A5186A" w:rsidP="000743CC">
            <w:pPr>
              <w:shd w:val="clear" w:color="auto" w:fill="FFFFFF"/>
              <w:rPr>
                <w:b/>
                <w:sz w:val="22"/>
              </w:rPr>
            </w:pPr>
            <w:r w:rsidRPr="00EB69BD">
              <w:rPr>
                <w:b/>
                <w:color w:val="000000"/>
                <w:spacing w:val="-2"/>
                <w:sz w:val="22"/>
              </w:rPr>
              <w:t>vadi</w:t>
            </w:r>
          </w:p>
        </w:tc>
        <w:tc>
          <w:tcPr>
            <w:tcW w:w="1152" w:type="dxa"/>
            <w:shd w:val="clear" w:color="auto" w:fill="FFFFFF"/>
            <w:vAlign w:val="center"/>
          </w:tcPr>
          <w:p w:rsidR="00A5186A" w:rsidRPr="00EB69BD" w:rsidRDefault="00A5186A" w:rsidP="000743CC">
            <w:pPr>
              <w:shd w:val="clear" w:color="auto" w:fill="FFFFFF"/>
              <w:rPr>
                <w:b/>
                <w:sz w:val="22"/>
              </w:rPr>
            </w:pPr>
            <w:r w:rsidRPr="00EB69BD">
              <w:rPr>
                <w:b/>
                <w:color w:val="000000"/>
                <w:spacing w:val="5"/>
                <w:sz w:val="22"/>
              </w:rPr>
              <w:t xml:space="preserve">trīs </w:t>
            </w:r>
            <w:r w:rsidRPr="00EB69BD">
              <w:rPr>
                <w:b/>
                <w:color w:val="000000"/>
                <w:spacing w:val="1"/>
                <w:sz w:val="22"/>
              </w:rPr>
              <w:t>viendzīslas</w:t>
            </w:r>
          </w:p>
          <w:p w:rsidR="00A5186A" w:rsidRPr="00EB69BD" w:rsidRDefault="00A5186A" w:rsidP="000743CC">
            <w:pPr>
              <w:shd w:val="clear" w:color="auto" w:fill="FFFFFF"/>
              <w:rPr>
                <w:b/>
                <w:sz w:val="22"/>
              </w:rPr>
            </w:pPr>
            <w:r w:rsidRPr="00EB69BD">
              <w:rPr>
                <w:b/>
                <w:color w:val="000000"/>
                <w:spacing w:val="-2"/>
                <w:sz w:val="22"/>
              </w:rPr>
              <w:t>vadi</w:t>
            </w:r>
          </w:p>
        </w:tc>
        <w:tc>
          <w:tcPr>
            <w:tcW w:w="1152" w:type="dxa"/>
            <w:shd w:val="clear" w:color="auto" w:fill="FFFFFF"/>
            <w:vAlign w:val="center"/>
          </w:tcPr>
          <w:p w:rsidR="00A5186A" w:rsidRPr="00EB69BD" w:rsidRDefault="00A5186A" w:rsidP="000743CC">
            <w:pPr>
              <w:shd w:val="clear" w:color="auto" w:fill="FFFFFF"/>
              <w:rPr>
                <w:b/>
                <w:sz w:val="22"/>
              </w:rPr>
            </w:pPr>
            <w:r w:rsidRPr="00EB69BD">
              <w:rPr>
                <w:b/>
                <w:color w:val="000000"/>
                <w:spacing w:val="-4"/>
                <w:sz w:val="22"/>
              </w:rPr>
              <w:t xml:space="preserve">četri </w:t>
            </w:r>
            <w:r w:rsidRPr="00EB69BD">
              <w:rPr>
                <w:b/>
                <w:color w:val="000000"/>
                <w:sz w:val="22"/>
              </w:rPr>
              <w:t>viendzīslas</w:t>
            </w:r>
          </w:p>
          <w:p w:rsidR="00A5186A" w:rsidRPr="00EB69BD" w:rsidRDefault="00A5186A" w:rsidP="000743CC">
            <w:pPr>
              <w:shd w:val="clear" w:color="auto" w:fill="FFFFFF"/>
              <w:rPr>
                <w:b/>
                <w:sz w:val="22"/>
              </w:rPr>
            </w:pPr>
            <w:r w:rsidRPr="00EB69BD">
              <w:rPr>
                <w:b/>
                <w:color w:val="000000"/>
                <w:spacing w:val="-2"/>
                <w:sz w:val="22"/>
              </w:rPr>
              <w:t xml:space="preserve">   vadi</w:t>
            </w:r>
          </w:p>
        </w:tc>
        <w:tc>
          <w:tcPr>
            <w:tcW w:w="1153" w:type="dxa"/>
            <w:shd w:val="clear" w:color="auto" w:fill="FFFFFF"/>
            <w:vAlign w:val="center"/>
          </w:tcPr>
          <w:p w:rsidR="00A5186A" w:rsidRPr="00EB69BD" w:rsidRDefault="00A5186A" w:rsidP="000743CC">
            <w:pPr>
              <w:shd w:val="clear" w:color="auto" w:fill="FFFFFF"/>
              <w:rPr>
                <w:b/>
                <w:sz w:val="22"/>
              </w:rPr>
            </w:pPr>
            <w:r w:rsidRPr="00EB69BD">
              <w:rPr>
                <w:b/>
                <w:color w:val="000000"/>
                <w:spacing w:val="-3"/>
                <w:sz w:val="22"/>
              </w:rPr>
              <w:t xml:space="preserve">viens </w:t>
            </w:r>
            <w:r w:rsidRPr="00EB69BD">
              <w:rPr>
                <w:b/>
                <w:color w:val="000000"/>
                <w:sz w:val="22"/>
              </w:rPr>
              <w:t>divdzīslu</w:t>
            </w:r>
          </w:p>
          <w:p w:rsidR="00A5186A" w:rsidRPr="00EB69BD" w:rsidRDefault="00A5186A" w:rsidP="000743CC">
            <w:pPr>
              <w:shd w:val="clear" w:color="auto" w:fill="FFFFFF"/>
              <w:rPr>
                <w:b/>
                <w:sz w:val="22"/>
              </w:rPr>
            </w:pPr>
            <w:r w:rsidRPr="00EB69BD">
              <w:rPr>
                <w:b/>
                <w:color w:val="000000"/>
                <w:spacing w:val="-1"/>
                <w:sz w:val="22"/>
              </w:rPr>
              <w:t>vads</w:t>
            </w:r>
          </w:p>
        </w:tc>
        <w:tc>
          <w:tcPr>
            <w:tcW w:w="1131" w:type="dxa"/>
            <w:shd w:val="clear" w:color="auto" w:fill="FFFFFF"/>
            <w:vAlign w:val="center"/>
          </w:tcPr>
          <w:p w:rsidR="00A5186A" w:rsidRPr="00EB69BD" w:rsidRDefault="00A5186A" w:rsidP="000743CC">
            <w:pPr>
              <w:shd w:val="clear" w:color="auto" w:fill="FFFFFF"/>
              <w:rPr>
                <w:b/>
                <w:sz w:val="22"/>
              </w:rPr>
            </w:pPr>
            <w:r w:rsidRPr="00EB69BD">
              <w:rPr>
                <w:b/>
                <w:color w:val="000000"/>
                <w:spacing w:val="-1"/>
                <w:sz w:val="22"/>
              </w:rPr>
              <w:t xml:space="preserve">viens </w:t>
            </w:r>
            <w:r w:rsidRPr="00EB69BD">
              <w:rPr>
                <w:b/>
                <w:color w:val="000000"/>
                <w:spacing w:val="5"/>
                <w:sz w:val="22"/>
              </w:rPr>
              <w:t>trīsdzīslu</w:t>
            </w:r>
          </w:p>
          <w:p w:rsidR="00A5186A" w:rsidRPr="00EB69BD" w:rsidRDefault="00A5186A" w:rsidP="000743CC">
            <w:pPr>
              <w:shd w:val="clear" w:color="auto" w:fill="FFFFFF"/>
              <w:rPr>
                <w:b/>
                <w:sz w:val="22"/>
              </w:rPr>
            </w:pPr>
            <w:r w:rsidRPr="00EB69BD">
              <w:rPr>
                <w:b/>
                <w:color w:val="000000"/>
                <w:sz w:val="22"/>
              </w:rPr>
              <w:t>vads</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0,5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11</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pacing w:val="-8"/>
                <w:sz w:val="22"/>
              </w:rPr>
              <w:t>0,75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17</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16</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14</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14</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1,2</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20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18</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16</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16</w:t>
            </w:r>
          </w:p>
        </w:tc>
        <w:tc>
          <w:tcPr>
            <w:tcW w:w="1131" w:type="dxa"/>
            <w:shd w:val="clear" w:color="auto" w:fill="FFFFFF"/>
          </w:tcPr>
          <w:p w:rsidR="00A5186A" w:rsidRPr="00EB69BD" w:rsidRDefault="00A5186A" w:rsidP="000743CC">
            <w:pPr>
              <w:shd w:val="clear" w:color="auto" w:fill="FFFFFF"/>
              <w:rPr>
                <w:sz w:val="22"/>
              </w:rPr>
            </w:pPr>
            <w:r w:rsidRPr="00EB69BD">
              <w:rPr>
                <w:color w:val="000000"/>
                <w:spacing w:val="-1"/>
                <w:sz w:val="22"/>
              </w:rPr>
              <w:t>14,5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23</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19</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S7</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16</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18</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pacing w:val="-6"/>
                <w:sz w:val="22"/>
              </w:rPr>
              <w:t xml:space="preserve">2,0   </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26</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24</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22</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23</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19</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2,5</w:t>
            </w:r>
          </w:p>
        </w:tc>
        <w:tc>
          <w:tcPr>
            <w:tcW w:w="1441" w:type="dxa"/>
            <w:shd w:val="clear" w:color="auto" w:fill="FFFFFF"/>
          </w:tcPr>
          <w:p w:rsidR="00A5186A" w:rsidRPr="00EB69BD" w:rsidRDefault="00A5186A" w:rsidP="000743CC">
            <w:pPr>
              <w:shd w:val="clear" w:color="auto" w:fill="FFFFFF"/>
              <w:rPr>
                <w:color w:val="000000"/>
                <w:spacing w:val="1"/>
                <w:sz w:val="22"/>
              </w:rPr>
            </w:pPr>
            <w:r w:rsidRPr="00EB69BD">
              <w:rPr>
                <w:color w:val="000000"/>
                <w:spacing w:val="1"/>
                <w:sz w:val="22"/>
              </w:rPr>
              <w:t xml:space="preserve">30    </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27</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25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21</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pacing w:val="1"/>
                <w:sz w:val="22"/>
              </w:rPr>
              <w:t xml:space="preserve"> 3,0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34</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32</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28</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26</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28</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24</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pacing w:val="2"/>
                <w:sz w:val="22"/>
              </w:rPr>
              <w:t xml:space="preserve"> 4,0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41</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38</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32</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27</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5,0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46</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42</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39</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34</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37</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31</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6,0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50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46</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42</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40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40</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34</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8,0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62</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54</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51</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46</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48</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43</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80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70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60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50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55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50</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16</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100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85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80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75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80</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70</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25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140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115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100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90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100</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85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35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170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135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125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115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125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100</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50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215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185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170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150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160</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135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70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270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225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210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185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195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175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95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330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275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255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225</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245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215</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120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385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315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290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260</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295</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250</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150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440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360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330</w:t>
            </w:r>
          </w:p>
        </w:tc>
        <w:tc>
          <w:tcPr>
            <w:tcW w:w="1152" w:type="dxa"/>
            <w:shd w:val="clear" w:color="auto" w:fill="FFFFFF"/>
          </w:tcPr>
          <w:p w:rsidR="00A5186A" w:rsidRPr="00EB69BD" w:rsidRDefault="00A5186A" w:rsidP="000743CC">
            <w:pPr>
              <w:shd w:val="clear" w:color="auto" w:fill="FFFFFF"/>
              <w:tabs>
                <w:tab w:val="left" w:leader="underscore" w:pos="504"/>
              </w:tabs>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185</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510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pacing w:val="-17"/>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240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605</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tabs>
                <w:tab w:val="left" w:leader="underscore" w:pos="504"/>
              </w:tabs>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pacing w:val="-14"/>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300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695</w:t>
            </w:r>
          </w:p>
        </w:tc>
        <w:tc>
          <w:tcPr>
            <w:tcW w:w="1152" w:type="dxa"/>
            <w:shd w:val="clear" w:color="auto" w:fill="FFFFFF"/>
          </w:tcPr>
          <w:p w:rsidR="00A5186A" w:rsidRPr="00EB69BD" w:rsidRDefault="00A5186A" w:rsidP="000743CC">
            <w:pPr>
              <w:shd w:val="clear" w:color="auto" w:fill="FFFFFF"/>
              <w:rPr>
                <w:sz w:val="22"/>
              </w:rPr>
            </w:pPr>
            <w:r w:rsidRPr="00EB69BD">
              <w:rPr>
                <w:color w:val="000000"/>
                <w:spacing w:val="-6"/>
                <w:w w:val="88"/>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tabs>
                <w:tab w:val="left" w:leader="underscore" w:pos="504"/>
              </w:tabs>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tabs>
                <w:tab w:val="left" w:leader="underscore" w:pos="504"/>
              </w:tabs>
              <w:rPr>
                <w:sz w:val="22"/>
              </w:rPr>
            </w:pPr>
            <w:r w:rsidRPr="00EB69BD">
              <w:rPr>
                <w:color w:val="000000"/>
                <w:sz w:val="22"/>
              </w:rPr>
              <w:t>—</w:t>
            </w:r>
          </w:p>
        </w:tc>
      </w:tr>
      <w:tr w:rsidR="00A5186A" w:rsidRPr="00EB69BD" w:rsidTr="00475559">
        <w:trPr>
          <w:trHeight w:val="227"/>
          <w:jc w:val="center"/>
        </w:trPr>
        <w:tc>
          <w:tcPr>
            <w:tcW w:w="1437" w:type="dxa"/>
            <w:shd w:val="clear" w:color="auto" w:fill="FFFFFF"/>
          </w:tcPr>
          <w:p w:rsidR="00A5186A" w:rsidRPr="00EB69BD" w:rsidRDefault="00A5186A" w:rsidP="000743CC">
            <w:pPr>
              <w:shd w:val="clear" w:color="auto" w:fill="FFFFFF"/>
              <w:rPr>
                <w:sz w:val="22"/>
              </w:rPr>
            </w:pPr>
            <w:r w:rsidRPr="00EB69BD">
              <w:rPr>
                <w:color w:val="000000"/>
                <w:sz w:val="22"/>
              </w:rPr>
              <w:t>400</w:t>
            </w:r>
          </w:p>
        </w:tc>
        <w:tc>
          <w:tcPr>
            <w:tcW w:w="1441" w:type="dxa"/>
            <w:shd w:val="clear" w:color="auto" w:fill="FFFFFF"/>
          </w:tcPr>
          <w:p w:rsidR="00A5186A" w:rsidRPr="00EB69BD" w:rsidRDefault="00A5186A" w:rsidP="000743CC">
            <w:pPr>
              <w:shd w:val="clear" w:color="auto" w:fill="FFFFFF"/>
              <w:rPr>
                <w:sz w:val="22"/>
              </w:rPr>
            </w:pPr>
            <w:r w:rsidRPr="00EB69BD">
              <w:rPr>
                <w:color w:val="000000"/>
                <w:sz w:val="22"/>
              </w:rPr>
              <w:t>830</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2"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53" w:type="dxa"/>
            <w:shd w:val="clear" w:color="auto" w:fill="FFFFFF"/>
          </w:tcPr>
          <w:p w:rsidR="00A5186A" w:rsidRPr="00EB69BD" w:rsidRDefault="00A5186A" w:rsidP="000743CC">
            <w:pPr>
              <w:shd w:val="clear" w:color="auto" w:fill="FFFFFF"/>
              <w:rPr>
                <w:sz w:val="22"/>
              </w:rPr>
            </w:pPr>
            <w:r w:rsidRPr="00EB69BD">
              <w:rPr>
                <w:color w:val="000000"/>
                <w:sz w:val="22"/>
              </w:rPr>
              <w:t>—</w:t>
            </w:r>
          </w:p>
        </w:tc>
        <w:tc>
          <w:tcPr>
            <w:tcW w:w="1131" w:type="dxa"/>
            <w:shd w:val="clear" w:color="auto" w:fill="FFFFFF"/>
          </w:tcPr>
          <w:p w:rsidR="00A5186A" w:rsidRPr="00EB69BD" w:rsidRDefault="00A5186A" w:rsidP="000743CC">
            <w:pPr>
              <w:shd w:val="clear" w:color="auto" w:fill="FFFFFF"/>
              <w:rPr>
                <w:sz w:val="22"/>
              </w:rPr>
            </w:pPr>
            <w:r w:rsidRPr="00EB69BD">
              <w:rPr>
                <w:color w:val="000000"/>
                <w:sz w:val="22"/>
              </w:rPr>
              <w:t>—</w:t>
            </w:r>
          </w:p>
        </w:tc>
      </w:tr>
    </w:tbl>
    <w:p w:rsidR="00A5186A" w:rsidRDefault="00A5186A" w:rsidP="00A5186A">
      <w:pPr>
        <w:shd w:val="clear" w:color="auto" w:fill="FFFFFF"/>
        <w:jc w:val="center"/>
        <w:rPr>
          <w:iCs/>
          <w:color w:val="000000"/>
          <w:spacing w:val="5"/>
        </w:rPr>
      </w:pPr>
    </w:p>
    <w:p w:rsidR="00A5186A" w:rsidRDefault="00A5186A" w:rsidP="00A5186A">
      <w:pPr>
        <w:jc w:val="center"/>
      </w:pPr>
    </w:p>
    <w:p w:rsidR="00475559" w:rsidRDefault="00475559" w:rsidP="00A5186A">
      <w:pPr>
        <w:shd w:val="clear" w:color="auto" w:fill="FFFFFF"/>
        <w:jc w:val="right"/>
        <w:rPr>
          <w:szCs w:val="24"/>
        </w:rPr>
      </w:pPr>
    </w:p>
    <w:p w:rsidR="00A5186A" w:rsidRPr="005E4C5B" w:rsidRDefault="00A5186A" w:rsidP="00A5186A">
      <w:pPr>
        <w:shd w:val="clear" w:color="auto" w:fill="FFFFFF"/>
        <w:jc w:val="right"/>
        <w:rPr>
          <w:szCs w:val="24"/>
        </w:rPr>
      </w:pPr>
      <w:r w:rsidRPr="005E4C5B">
        <w:rPr>
          <w:szCs w:val="24"/>
        </w:rPr>
        <w:t>P.</w:t>
      </w:r>
      <w:r w:rsidR="00475559">
        <w:rPr>
          <w:szCs w:val="24"/>
        </w:rPr>
        <w:t>27</w:t>
      </w:r>
      <w:r w:rsidRPr="005E4C5B">
        <w:rPr>
          <w:szCs w:val="24"/>
        </w:rPr>
        <w:t>.  tabula</w:t>
      </w:r>
    </w:p>
    <w:p w:rsidR="00A5186A" w:rsidRPr="005E4C5B" w:rsidRDefault="00A5186A" w:rsidP="00A5186A">
      <w:pPr>
        <w:shd w:val="clear" w:color="auto" w:fill="FFFFFF"/>
        <w:jc w:val="center"/>
        <w:rPr>
          <w:b/>
          <w:color w:val="000000"/>
          <w:spacing w:val="-1"/>
          <w:szCs w:val="24"/>
        </w:rPr>
      </w:pPr>
      <w:r w:rsidRPr="005E4C5B">
        <w:rPr>
          <w:b/>
          <w:color w:val="000000"/>
          <w:spacing w:val="-1"/>
          <w:szCs w:val="24"/>
        </w:rPr>
        <w:t xml:space="preserve">Alumīnija vadi ar gumijas vai polivinilhlorīda izolāciju </w:t>
      </w:r>
    </w:p>
    <w:tbl>
      <w:tblPr>
        <w:tblW w:w="8618" w:type="dxa"/>
        <w:tblInd w:w="40" w:type="dxa"/>
        <w:tblLayout w:type="fixed"/>
        <w:tblCellMar>
          <w:left w:w="40" w:type="dxa"/>
          <w:right w:w="40" w:type="dxa"/>
        </w:tblCellMar>
        <w:tblLook w:val="0000" w:firstRow="0" w:lastRow="0" w:firstColumn="0" w:lastColumn="0" w:noHBand="0" w:noVBand="0"/>
      </w:tblPr>
      <w:tblGrid>
        <w:gridCol w:w="1681"/>
        <w:gridCol w:w="1379"/>
        <w:gridCol w:w="1058"/>
        <w:gridCol w:w="1040"/>
        <w:gridCol w:w="1050"/>
        <w:gridCol w:w="1205"/>
        <w:gridCol w:w="1205"/>
      </w:tblGrid>
      <w:tr w:rsidR="00A5186A" w:rsidRPr="008E7B07" w:rsidTr="00475559">
        <w:trPr>
          <w:trHeight w:val="227"/>
        </w:trPr>
        <w:tc>
          <w:tcPr>
            <w:tcW w:w="1681" w:type="dxa"/>
            <w:vMerge w:val="restart"/>
            <w:tcBorders>
              <w:top w:val="single" w:sz="6" w:space="0" w:color="auto"/>
              <w:left w:val="single" w:sz="6" w:space="0" w:color="auto"/>
              <w:right w:val="single" w:sz="6" w:space="0" w:color="auto"/>
            </w:tcBorders>
            <w:shd w:val="clear" w:color="auto" w:fill="FFFFFF"/>
            <w:vAlign w:val="center"/>
          </w:tcPr>
          <w:p w:rsidR="00A5186A" w:rsidRPr="00B00A91" w:rsidRDefault="00A5186A" w:rsidP="000743CC">
            <w:pPr>
              <w:rPr>
                <w:sz w:val="22"/>
              </w:rPr>
            </w:pPr>
            <w:r w:rsidRPr="00A5612D">
              <w:rPr>
                <w:color w:val="000000"/>
                <w:spacing w:val="4"/>
                <w:sz w:val="22"/>
              </w:rPr>
              <w:t>Dzīslas šķērs</w:t>
            </w:r>
            <w:r w:rsidRPr="00A5612D">
              <w:rPr>
                <w:color w:val="000000"/>
                <w:spacing w:val="4"/>
                <w:sz w:val="22"/>
              </w:rPr>
              <w:softHyphen/>
            </w:r>
            <w:r w:rsidR="002A0970">
              <w:rPr>
                <w:color w:val="000000"/>
                <w:sz w:val="22"/>
              </w:rPr>
              <w:t xml:space="preserve">griezums, </w:t>
            </w:r>
            <w:r w:rsidRPr="00A5612D">
              <w:rPr>
                <w:color w:val="000000"/>
                <w:sz w:val="22"/>
              </w:rPr>
              <w:t>mm</w:t>
            </w:r>
            <w:r w:rsidRPr="00A5612D">
              <w:rPr>
                <w:color w:val="000000"/>
                <w:sz w:val="22"/>
                <w:vertAlign w:val="superscript"/>
              </w:rPr>
              <w:t>2</w:t>
            </w:r>
          </w:p>
        </w:tc>
        <w:tc>
          <w:tcPr>
            <w:tcW w:w="6937" w:type="dxa"/>
            <w:gridSpan w:val="6"/>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sz w:val="22"/>
                <w:lang w:val="en-GB"/>
              </w:rPr>
            </w:pPr>
            <w:r w:rsidRPr="00A5612D">
              <w:rPr>
                <w:color w:val="000000"/>
                <w:spacing w:val="4"/>
                <w:sz w:val="22"/>
              </w:rPr>
              <w:t xml:space="preserve">Ilgstoši pieļaujamā strāva (A), ja apkārtējās vides </w:t>
            </w:r>
            <w:r w:rsidRPr="00A5612D">
              <w:rPr>
                <w:color w:val="000000"/>
                <w:spacing w:val="1"/>
                <w:sz w:val="22"/>
              </w:rPr>
              <w:t>temperatūra 25 °C</w:t>
            </w:r>
          </w:p>
        </w:tc>
      </w:tr>
      <w:tr w:rsidR="00A5186A" w:rsidRPr="00A5612D" w:rsidTr="00475559">
        <w:trPr>
          <w:trHeight w:val="227"/>
        </w:trPr>
        <w:tc>
          <w:tcPr>
            <w:tcW w:w="1681" w:type="dxa"/>
            <w:vMerge/>
            <w:tcBorders>
              <w:left w:val="single" w:sz="6" w:space="0" w:color="auto"/>
              <w:right w:val="single" w:sz="6" w:space="0" w:color="auto"/>
            </w:tcBorders>
            <w:shd w:val="clear" w:color="auto" w:fill="FFFFFF"/>
          </w:tcPr>
          <w:p w:rsidR="00A5186A" w:rsidRPr="00A5612D" w:rsidRDefault="00A5186A" w:rsidP="000743CC">
            <w:pPr>
              <w:rPr>
                <w:sz w:val="22"/>
                <w:lang w:val="en-GB"/>
              </w:rPr>
            </w:pPr>
          </w:p>
        </w:tc>
        <w:tc>
          <w:tcPr>
            <w:tcW w:w="1379" w:type="dxa"/>
            <w:vMerge w:val="restart"/>
            <w:tcBorders>
              <w:top w:val="single" w:sz="6" w:space="0" w:color="auto"/>
              <w:left w:val="single" w:sz="6" w:space="0" w:color="auto"/>
              <w:bottom w:val="nil"/>
              <w:right w:val="single" w:sz="6" w:space="0" w:color="auto"/>
            </w:tcBorders>
            <w:shd w:val="clear" w:color="auto" w:fill="FFFFFF"/>
            <w:vAlign w:val="center"/>
          </w:tcPr>
          <w:p w:rsidR="00A5186A" w:rsidRPr="00A5612D" w:rsidRDefault="00A5186A" w:rsidP="000743CC">
            <w:pPr>
              <w:shd w:val="clear" w:color="auto" w:fill="FFFFFF"/>
              <w:rPr>
                <w:color w:val="000000"/>
                <w:spacing w:val="2"/>
                <w:sz w:val="22"/>
              </w:rPr>
            </w:pPr>
            <w:r w:rsidRPr="00A5612D">
              <w:rPr>
                <w:color w:val="000000"/>
                <w:spacing w:val="2"/>
                <w:sz w:val="22"/>
              </w:rPr>
              <w:t xml:space="preserve">atklāti </w:t>
            </w:r>
          </w:p>
          <w:p w:rsidR="00A5186A" w:rsidRPr="00A5612D" w:rsidRDefault="00A5186A" w:rsidP="000743CC">
            <w:pPr>
              <w:shd w:val="clear" w:color="auto" w:fill="FFFFFF"/>
              <w:rPr>
                <w:color w:val="000000"/>
                <w:spacing w:val="3"/>
                <w:sz w:val="22"/>
              </w:rPr>
            </w:pPr>
            <w:r w:rsidRPr="00A5612D">
              <w:rPr>
                <w:color w:val="000000"/>
                <w:spacing w:val="2"/>
                <w:sz w:val="22"/>
              </w:rPr>
              <w:t>insta</w:t>
            </w:r>
            <w:r w:rsidRPr="00A5612D">
              <w:rPr>
                <w:color w:val="000000"/>
                <w:spacing w:val="2"/>
                <w:sz w:val="22"/>
              </w:rPr>
              <w:softHyphen/>
            </w:r>
            <w:r w:rsidRPr="00A5612D">
              <w:rPr>
                <w:color w:val="000000"/>
                <w:spacing w:val="3"/>
                <w:sz w:val="22"/>
              </w:rPr>
              <w:t xml:space="preserve">lēti </w:t>
            </w:r>
          </w:p>
          <w:p w:rsidR="00A5186A" w:rsidRPr="00A5612D" w:rsidRDefault="00A5186A" w:rsidP="000743CC">
            <w:pPr>
              <w:shd w:val="clear" w:color="auto" w:fill="FFFFFF"/>
              <w:rPr>
                <w:sz w:val="22"/>
              </w:rPr>
            </w:pPr>
            <w:r w:rsidRPr="00A5612D">
              <w:rPr>
                <w:color w:val="000000"/>
                <w:spacing w:val="3"/>
                <w:sz w:val="22"/>
              </w:rPr>
              <w:t>vadi</w:t>
            </w:r>
          </w:p>
        </w:tc>
        <w:tc>
          <w:tcPr>
            <w:tcW w:w="5558" w:type="dxa"/>
            <w:gridSpan w:val="5"/>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4"/>
                <w:sz w:val="22"/>
              </w:rPr>
              <w:t>vienā caurule instalēti vadi</w:t>
            </w:r>
          </w:p>
        </w:tc>
      </w:tr>
      <w:tr w:rsidR="00A5186A" w:rsidRPr="00A5612D" w:rsidTr="00475559">
        <w:trPr>
          <w:trHeight w:val="227"/>
        </w:trPr>
        <w:tc>
          <w:tcPr>
            <w:tcW w:w="1681" w:type="dxa"/>
            <w:vMerge/>
            <w:tcBorders>
              <w:left w:val="single" w:sz="6" w:space="0" w:color="auto"/>
              <w:bottom w:val="single" w:sz="6" w:space="0" w:color="auto"/>
              <w:right w:val="single" w:sz="6" w:space="0" w:color="auto"/>
            </w:tcBorders>
            <w:shd w:val="clear" w:color="auto" w:fill="FFFFFF"/>
          </w:tcPr>
          <w:p w:rsidR="00A5186A" w:rsidRPr="00A5612D" w:rsidRDefault="00A5186A" w:rsidP="000743CC">
            <w:pPr>
              <w:rPr>
                <w:sz w:val="22"/>
              </w:rPr>
            </w:pPr>
          </w:p>
        </w:tc>
        <w:tc>
          <w:tcPr>
            <w:tcW w:w="1379" w:type="dxa"/>
            <w:vMerge/>
            <w:tcBorders>
              <w:top w:val="nil"/>
              <w:left w:val="single" w:sz="6" w:space="0" w:color="auto"/>
              <w:bottom w:val="single" w:sz="6" w:space="0" w:color="auto"/>
              <w:right w:val="single" w:sz="6" w:space="0" w:color="auto"/>
            </w:tcBorders>
            <w:shd w:val="clear" w:color="auto" w:fill="FFFFFF"/>
          </w:tcPr>
          <w:p w:rsidR="00A5186A" w:rsidRPr="00A5612D" w:rsidRDefault="00A5186A" w:rsidP="000743CC">
            <w:pPr>
              <w:rPr>
                <w:sz w:val="22"/>
              </w:rPr>
            </w:pPr>
          </w:p>
          <w:p w:rsidR="00A5186A" w:rsidRPr="00A5612D" w:rsidRDefault="00A5186A" w:rsidP="000743CC">
            <w:pPr>
              <w:rPr>
                <w:sz w:val="22"/>
              </w:rPr>
            </w:pP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3"/>
                <w:sz w:val="22"/>
              </w:rPr>
            </w:pPr>
            <w:r w:rsidRPr="00A5612D">
              <w:rPr>
                <w:color w:val="000000"/>
                <w:spacing w:val="-3"/>
                <w:sz w:val="22"/>
              </w:rPr>
              <w:t xml:space="preserve">divi </w:t>
            </w:r>
          </w:p>
          <w:p w:rsidR="00A5186A" w:rsidRPr="00A5612D" w:rsidRDefault="00A5186A" w:rsidP="000743CC">
            <w:pPr>
              <w:shd w:val="clear" w:color="auto" w:fill="FFFFFF"/>
              <w:rPr>
                <w:sz w:val="22"/>
              </w:rPr>
            </w:pPr>
            <w:r w:rsidRPr="00A5612D">
              <w:rPr>
                <w:color w:val="000000"/>
                <w:spacing w:val="1"/>
                <w:sz w:val="22"/>
              </w:rPr>
              <w:t xml:space="preserve">viendzīslas </w:t>
            </w:r>
            <w:r w:rsidRPr="00A5612D">
              <w:rPr>
                <w:color w:val="000000"/>
                <w:spacing w:val="-2"/>
                <w:sz w:val="22"/>
              </w:rPr>
              <w:t>vadi</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3"/>
                <w:sz w:val="22"/>
              </w:rPr>
            </w:pPr>
            <w:r w:rsidRPr="00A5612D">
              <w:rPr>
                <w:color w:val="000000"/>
                <w:spacing w:val="3"/>
                <w:sz w:val="22"/>
              </w:rPr>
              <w:t xml:space="preserve">trīs </w:t>
            </w:r>
          </w:p>
          <w:p w:rsidR="00A5186A" w:rsidRPr="00A5612D" w:rsidRDefault="00A5186A" w:rsidP="000743CC">
            <w:pPr>
              <w:shd w:val="clear" w:color="auto" w:fill="FFFFFF"/>
              <w:rPr>
                <w:sz w:val="22"/>
              </w:rPr>
            </w:pPr>
            <w:r w:rsidRPr="00A5612D">
              <w:rPr>
                <w:color w:val="000000"/>
                <w:spacing w:val="1"/>
                <w:sz w:val="22"/>
              </w:rPr>
              <w:t xml:space="preserve">viendzīslas </w:t>
            </w:r>
            <w:r w:rsidRPr="00A5612D">
              <w:rPr>
                <w:color w:val="000000"/>
                <w:sz w:val="22"/>
              </w:rPr>
              <w:t>vadi</w:t>
            </w:r>
          </w:p>
        </w:tc>
        <w:tc>
          <w:tcPr>
            <w:tcW w:w="1050"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4"/>
                <w:sz w:val="22"/>
              </w:rPr>
            </w:pPr>
            <w:r w:rsidRPr="00A5612D">
              <w:rPr>
                <w:color w:val="000000"/>
                <w:spacing w:val="-4"/>
                <w:sz w:val="22"/>
              </w:rPr>
              <w:t xml:space="preserve">četri </w:t>
            </w:r>
          </w:p>
          <w:p w:rsidR="00A5186A" w:rsidRPr="00A5612D" w:rsidRDefault="00A5186A" w:rsidP="000743CC">
            <w:pPr>
              <w:shd w:val="clear" w:color="auto" w:fill="FFFFFF"/>
              <w:rPr>
                <w:sz w:val="22"/>
              </w:rPr>
            </w:pPr>
            <w:r w:rsidRPr="00A5612D">
              <w:rPr>
                <w:color w:val="000000"/>
                <w:sz w:val="22"/>
              </w:rPr>
              <w:t xml:space="preserve">viendzīslas </w:t>
            </w:r>
            <w:r w:rsidRPr="00A5612D">
              <w:rPr>
                <w:color w:val="000000"/>
                <w:spacing w:val="1"/>
                <w:sz w:val="22"/>
              </w:rPr>
              <w:t>vadi</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3"/>
                <w:sz w:val="22"/>
              </w:rPr>
            </w:pPr>
            <w:r w:rsidRPr="00A5612D">
              <w:rPr>
                <w:color w:val="000000"/>
                <w:spacing w:val="-3"/>
                <w:sz w:val="22"/>
              </w:rPr>
              <w:t xml:space="preserve">viens </w:t>
            </w:r>
          </w:p>
          <w:p w:rsidR="00A5186A" w:rsidRPr="00A5612D" w:rsidRDefault="00A5186A" w:rsidP="000743CC">
            <w:pPr>
              <w:shd w:val="clear" w:color="auto" w:fill="FFFFFF"/>
              <w:rPr>
                <w:sz w:val="22"/>
              </w:rPr>
            </w:pPr>
            <w:r w:rsidRPr="00A5612D">
              <w:rPr>
                <w:color w:val="000000"/>
                <w:spacing w:val="-1"/>
                <w:sz w:val="22"/>
              </w:rPr>
              <w:t xml:space="preserve">divdzīslu </w:t>
            </w:r>
            <w:r w:rsidRPr="00A5612D">
              <w:rPr>
                <w:color w:val="000000"/>
                <w:sz w:val="22"/>
              </w:rPr>
              <w:t>vads</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
                <w:sz w:val="22"/>
              </w:rPr>
            </w:pPr>
            <w:r w:rsidRPr="00A5612D">
              <w:rPr>
                <w:color w:val="000000"/>
                <w:spacing w:val="-1"/>
                <w:sz w:val="22"/>
              </w:rPr>
              <w:t xml:space="preserve">viens </w:t>
            </w:r>
          </w:p>
          <w:p w:rsidR="00A5186A" w:rsidRPr="00A5612D" w:rsidRDefault="00A5186A" w:rsidP="000743CC">
            <w:pPr>
              <w:shd w:val="clear" w:color="auto" w:fill="FFFFFF"/>
              <w:rPr>
                <w:sz w:val="22"/>
              </w:rPr>
            </w:pPr>
            <w:r w:rsidRPr="00A5612D">
              <w:rPr>
                <w:color w:val="000000"/>
                <w:spacing w:val="3"/>
                <w:sz w:val="22"/>
              </w:rPr>
              <w:t xml:space="preserve">trīsdzīslu </w:t>
            </w:r>
            <w:r w:rsidRPr="00A5612D">
              <w:rPr>
                <w:color w:val="000000"/>
                <w:sz w:val="22"/>
              </w:rPr>
              <w:t>vads</w:t>
            </w:r>
          </w:p>
        </w:tc>
      </w:tr>
      <w:tr w:rsidR="00A5186A" w:rsidRPr="00A5612D" w:rsidTr="00475559">
        <w:trPr>
          <w:trHeight w:val="227"/>
        </w:trPr>
        <w:tc>
          <w:tcPr>
            <w:tcW w:w="1681"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5"/>
                <w:sz w:val="22"/>
              </w:rPr>
            </w:pPr>
            <w:r w:rsidRPr="00A5612D">
              <w:rPr>
                <w:color w:val="000000"/>
                <w:spacing w:val="-5"/>
                <w:sz w:val="22"/>
              </w:rPr>
              <w:t xml:space="preserve">2,0 </w:t>
            </w:r>
          </w:p>
          <w:p w:rsidR="00A5186A" w:rsidRPr="00A5612D" w:rsidRDefault="00A5186A" w:rsidP="000743CC">
            <w:pPr>
              <w:shd w:val="clear" w:color="auto" w:fill="FFFFFF"/>
              <w:rPr>
                <w:color w:val="000000"/>
                <w:spacing w:val="-5"/>
                <w:sz w:val="22"/>
              </w:rPr>
            </w:pPr>
            <w:r w:rsidRPr="00A5612D">
              <w:rPr>
                <w:color w:val="000000"/>
                <w:spacing w:val="-5"/>
                <w:sz w:val="22"/>
              </w:rPr>
              <w:t xml:space="preserve">2,5 </w:t>
            </w:r>
          </w:p>
          <w:p w:rsidR="00A5186A" w:rsidRPr="00A5612D" w:rsidRDefault="00A5186A" w:rsidP="000743CC">
            <w:pPr>
              <w:shd w:val="clear" w:color="auto" w:fill="FFFFFF"/>
              <w:rPr>
                <w:color w:val="000000"/>
                <w:spacing w:val="-5"/>
                <w:sz w:val="22"/>
              </w:rPr>
            </w:pPr>
            <w:r w:rsidRPr="00A5612D">
              <w:rPr>
                <w:color w:val="000000"/>
                <w:spacing w:val="-5"/>
                <w:sz w:val="22"/>
              </w:rPr>
              <w:t xml:space="preserve">3,0 </w:t>
            </w:r>
          </w:p>
          <w:p w:rsidR="00A5186A" w:rsidRPr="00A5612D" w:rsidRDefault="00A5186A" w:rsidP="000743CC">
            <w:pPr>
              <w:shd w:val="clear" w:color="auto" w:fill="FFFFFF"/>
              <w:rPr>
                <w:color w:val="000000"/>
                <w:spacing w:val="-3"/>
                <w:sz w:val="22"/>
              </w:rPr>
            </w:pPr>
            <w:r w:rsidRPr="00A5612D">
              <w:rPr>
                <w:color w:val="000000"/>
                <w:spacing w:val="-3"/>
                <w:sz w:val="22"/>
              </w:rPr>
              <w:t xml:space="preserve">4,0 </w:t>
            </w:r>
          </w:p>
          <w:p w:rsidR="00A5186A" w:rsidRPr="00A5612D" w:rsidRDefault="00A5186A" w:rsidP="000743CC">
            <w:pPr>
              <w:shd w:val="clear" w:color="auto" w:fill="FFFFFF"/>
              <w:rPr>
                <w:color w:val="000000"/>
                <w:spacing w:val="-5"/>
                <w:sz w:val="22"/>
              </w:rPr>
            </w:pPr>
            <w:r w:rsidRPr="00A5612D">
              <w:rPr>
                <w:color w:val="000000"/>
                <w:spacing w:val="-5"/>
                <w:sz w:val="22"/>
              </w:rPr>
              <w:t xml:space="preserve">5,0 </w:t>
            </w:r>
          </w:p>
          <w:p w:rsidR="00A5186A" w:rsidRPr="00A5612D" w:rsidRDefault="00A5186A" w:rsidP="000743CC">
            <w:pPr>
              <w:shd w:val="clear" w:color="auto" w:fill="FFFFFF"/>
              <w:rPr>
                <w:color w:val="000000"/>
                <w:spacing w:val="-5"/>
                <w:sz w:val="22"/>
              </w:rPr>
            </w:pPr>
            <w:r w:rsidRPr="00A5612D">
              <w:rPr>
                <w:color w:val="000000"/>
                <w:spacing w:val="-5"/>
                <w:sz w:val="22"/>
              </w:rPr>
              <w:t xml:space="preserve">6,0 </w:t>
            </w:r>
          </w:p>
          <w:p w:rsidR="00A5186A" w:rsidRPr="00A5612D" w:rsidRDefault="00A5186A" w:rsidP="000743CC">
            <w:pPr>
              <w:shd w:val="clear" w:color="auto" w:fill="FFFFFF"/>
              <w:rPr>
                <w:color w:val="000000"/>
                <w:spacing w:val="-5"/>
                <w:sz w:val="22"/>
              </w:rPr>
            </w:pPr>
            <w:r w:rsidRPr="00A5612D">
              <w:rPr>
                <w:color w:val="000000"/>
                <w:spacing w:val="-5"/>
                <w:sz w:val="22"/>
              </w:rPr>
              <w:t xml:space="preserve">8,0 </w:t>
            </w:r>
          </w:p>
          <w:p w:rsidR="00A5186A" w:rsidRPr="00A5612D" w:rsidRDefault="00A5186A" w:rsidP="000743CC">
            <w:pPr>
              <w:shd w:val="clear" w:color="auto" w:fill="FFFFFF"/>
              <w:rPr>
                <w:color w:val="000000"/>
                <w:spacing w:val="-18"/>
                <w:sz w:val="22"/>
              </w:rPr>
            </w:pPr>
            <w:r w:rsidRPr="00A5612D">
              <w:rPr>
                <w:color w:val="000000"/>
                <w:spacing w:val="-18"/>
                <w:sz w:val="22"/>
              </w:rPr>
              <w:t xml:space="preserve">10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16 </w:t>
            </w:r>
          </w:p>
          <w:p w:rsidR="00A5186A" w:rsidRPr="00A5612D" w:rsidRDefault="00A5186A" w:rsidP="000743CC">
            <w:pPr>
              <w:shd w:val="clear" w:color="auto" w:fill="FFFFFF"/>
              <w:rPr>
                <w:color w:val="000000"/>
                <w:spacing w:val="-7"/>
                <w:sz w:val="22"/>
              </w:rPr>
            </w:pPr>
            <w:r w:rsidRPr="00A5612D">
              <w:rPr>
                <w:color w:val="000000"/>
                <w:spacing w:val="-7"/>
                <w:sz w:val="22"/>
              </w:rPr>
              <w:t xml:space="preserve">25 </w:t>
            </w:r>
          </w:p>
          <w:p w:rsidR="00A5186A" w:rsidRPr="00A5612D" w:rsidRDefault="00A5186A" w:rsidP="000743CC">
            <w:pPr>
              <w:shd w:val="clear" w:color="auto" w:fill="FFFFFF"/>
              <w:rPr>
                <w:color w:val="000000"/>
                <w:spacing w:val="-4"/>
                <w:sz w:val="22"/>
              </w:rPr>
            </w:pPr>
            <w:r w:rsidRPr="00A5612D">
              <w:rPr>
                <w:color w:val="000000"/>
                <w:spacing w:val="-4"/>
                <w:sz w:val="22"/>
              </w:rPr>
              <w:t xml:space="preserve">35 </w:t>
            </w:r>
          </w:p>
          <w:p w:rsidR="00A5186A" w:rsidRPr="00A5612D" w:rsidRDefault="00A5186A" w:rsidP="000743CC">
            <w:pPr>
              <w:shd w:val="clear" w:color="auto" w:fill="FFFFFF"/>
              <w:rPr>
                <w:color w:val="000000"/>
                <w:spacing w:val="-4"/>
                <w:sz w:val="22"/>
              </w:rPr>
            </w:pPr>
            <w:r w:rsidRPr="00A5612D">
              <w:rPr>
                <w:color w:val="000000"/>
                <w:spacing w:val="-4"/>
                <w:sz w:val="22"/>
              </w:rPr>
              <w:t xml:space="preserve">50 </w:t>
            </w:r>
          </w:p>
          <w:p w:rsidR="00A5186A" w:rsidRPr="00A5612D" w:rsidRDefault="00A5186A" w:rsidP="000743CC">
            <w:pPr>
              <w:shd w:val="clear" w:color="auto" w:fill="FFFFFF"/>
              <w:rPr>
                <w:color w:val="000000"/>
                <w:spacing w:val="-4"/>
                <w:sz w:val="22"/>
              </w:rPr>
            </w:pPr>
            <w:r w:rsidRPr="00A5612D">
              <w:rPr>
                <w:color w:val="000000"/>
                <w:spacing w:val="-4"/>
                <w:sz w:val="22"/>
              </w:rPr>
              <w:t xml:space="preserve">70 </w:t>
            </w:r>
          </w:p>
          <w:p w:rsidR="00A5186A" w:rsidRPr="00A5612D" w:rsidRDefault="00A5186A" w:rsidP="000743CC">
            <w:pPr>
              <w:shd w:val="clear" w:color="auto" w:fill="FFFFFF"/>
              <w:rPr>
                <w:color w:val="000000"/>
                <w:spacing w:val="-4"/>
                <w:sz w:val="22"/>
              </w:rPr>
            </w:pPr>
            <w:r w:rsidRPr="00A5612D">
              <w:rPr>
                <w:color w:val="000000"/>
                <w:spacing w:val="-4"/>
                <w:sz w:val="22"/>
              </w:rPr>
              <w:t xml:space="preserve">95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120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150 </w:t>
            </w:r>
          </w:p>
          <w:p w:rsidR="00A5186A" w:rsidRPr="00A5612D" w:rsidRDefault="00A5186A" w:rsidP="000743CC">
            <w:pPr>
              <w:shd w:val="clear" w:color="auto" w:fill="FFFFFF"/>
              <w:rPr>
                <w:color w:val="000000"/>
                <w:spacing w:val="-6"/>
                <w:sz w:val="22"/>
              </w:rPr>
            </w:pPr>
            <w:r w:rsidRPr="00A5612D">
              <w:rPr>
                <w:color w:val="000000"/>
                <w:spacing w:val="-6"/>
                <w:sz w:val="22"/>
              </w:rPr>
              <w:t xml:space="preserve">185 </w:t>
            </w:r>
          </w:p>
          <w:p w:rsidR="00A5186A" w:rsidRPr="00A5612D" w:rsidRDefault="00A5186A" w:rsidP="000743CC">
            <w:pPr>
              <w:shd w:val="clear" w:color="auto" w:fill="FFFFFF"/>
              <w:rPr>
                <w:color w:val="000000"/>
                <w:spacing w:val="-6"/>
                <w:sz w:val="22"/>
              </w:rPr>
            </w:pPr>
            <w:r w:rsidRPr="00A5612D">
              <w:rPr>
                <w:color w:val="000000"/>
                <w:spacing w:val="-6"/>
                <w:sz w:val="22"/>
              </w:rPr>
              <w:t xml:space="preserve">240 </w:t>
            </w:r>
          </w:p>
          <w:p w:rsidR="00A5186A" w:rsidRPr="00A5612D" w:rsidRDefault="00A5186A" w:rsidP="000743CC">
            <w:pPr>
              <w:shd w:val="clear" w:color="auto" w:fill="FFFFFF"/>
              <w:rPr>
                <w:color w:val="000000"/>
                <w:spacing w:val="-4"/>
                <w:sz w:val="22"/>
              </w:rPr>
            </w:pPr>
            <w:r w:rsidRPr="00A5612D">
              <w:rPr>
                <w:color w:val="000000"/>
                <w:spacing w:val="-4"/>
                <w:sz w:val="22"/>
              </w:rPr>
              <w:t xml:space="preserve">300 </w:t>
            </w:r>
          </w:p>
          <w:p w:rsidR="00A5186A" w:rsidRPr="00A5612D" w:rsidRDefault="00A5186A" w:rsidP="000743CC">
            <w:pPr>
              <w:shd w:val="clear" w:color="auto" w:fill="FFFFFF"/>
              <w:rPr>
                <w:sz w:val="22"/>
              </w:rPr>
            </w:pPr>
            <w:r w:rsidRPr="00A5612D">
              <w:rPr>
                <w:color w:val="000000"/>
                <w:spacing w:val="-6"/>
                <w:sz w:val="22"/>
              </w:rPr>
              <w:t>400</w:t>
            </w:r>
          </w:p>
        </w:tc>
        <w:tc>
          <w:tcPr>
            <w:tcW w:w="1379"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21 </w:t>
            </w:r>
          </w:p>
          <w:p w:rsidR="00A5186A" w:rsidRPr="00A5612D" w:rsidRDefault="00A5186A" w:rsidP="000743CC">
            <w:pPr>
              <w:shd w:val="clear" w:color="auto" w:fill="FFFFFF"/>
              <w:rPr>
                <w:color w:val="000000"/>
                <w:spacing w:val="-4"/>
                <w:sz w:val="22"/>
              </w:rPr>
            </w:pPr>
            <w:r w:rsidRPr="00A5612D">
              <w:rPr>
                <w:color w:val="000000"/>
                <w:spacing w:val="-4"/>
                <w:sz w:val="22"/>
              </w:rPr>
              <w:t xml:space="preserve">24 </w:t>
            </w:r>
          </w:p>
          <w:p w:rsidR="00A5186A" w:rsidRPr="00A5612D" w:rsidRDefault="00A5186A" w:rsidP="000743CC">
            <w:pPr>
              <w:shd w:val="clear" w:color="auto" w:fill="FFFFFF"/>
              <w:rPr>
                <w:color w:val="000000"/>
                <w:spacing w:val="-7"/>
                <w:sz w:val="22"/>
              </w:rPr>
            </w:pPr>
            <w:r w:rsidRPr="00A5612D">
              <w:rPr>
                <w:color w:val="000000"/>
                <w:spacing w:val="-7"/>
                <w:sz w:val="22"/>
              </w:rPr>
              <w:t xml:space="preserve">27 </w:t>
            </w:r>
          </w:p>
          <w:p w:rsidR="00A5186A" w:rsidRPr="00A5612D" w:rsidRDefault="00A5186A" w:rsidP="000743CC">
            <w:pPr>
              <w:shd w:val="clear" w:color="auto" w:fill="FFFFFF"/>
              <w:rPr>
                <w:color w:val="000000"/>
                <w:spacing w:val="-7"/>
                <w:sz w:val="22"/>
              </w:rPr>
            </w:pPr>
            <w:r w:rsidRPr="00A5612D">
              <w:rPr>
                <w:color w:val="000000"/>
                <w:spacing w:val="-7"/>
                <w:sz w:val="22"/>
              </w:rPr>
              <w:t xml:space="preserve">32 </w:t>
            </w:r>
          </w:p>
          <w:p w:rsidR="00A5186A" w:rsidRPr="00A5612D" w:rsidRDefault="00A5186A" w:rsidP="000743CC">
            <w:pPr>
              <w:shd w:val="clear" w:color="auto" w:fill="FFFFFF"/>
              <w:rPr>
                <w:color w:val="000000"/>
                <w:spacing w:val="-4"/>
                <w:sz w:val="22"/>
              </w:rPr>
            </w:pPr>
            <w:r w:rsidRPr="00A5612D">
              <w:rPr>
                <w:color w:val="000000"/>
                <w:spacing w:val="-4"/>
                <w:sz w:val="22"/>
              </w:rPr>
              <w:t xml:space="preserve">36 </w:t>
            </w:r>
          </w:p>
          <w:p w:rsidR="00A5186A" w:rsidRPr="00A5612D" w:rsidRDefault="00A5186A" w:rsidP="000743CC">
            <w:pPr>
              <w:shd w:val="clear" w:color="auto" w:fill="FFFFFF"/>
              <w:rPr>
                <w:color w:val="000000"/>
                <w:spacing w:val="-7"/>
                <w:sz w:val="22"/>
              </w:rPr>
            </w:pPr>
            <w:r w:rsidRPr="00A5612D">
              <w:rPr>
                <w:color w:val="000000"/>
                <w:spacing w:val="-7"/>
                <w:sz w:val="22"/>
              </w:rPr>
              <w:t xml:space="preserve">39 </w:t>
            </w:r>
          </w:p>
          <w:p w:rsidR="00A5186A" w:rsidRPr="00A5612D" w:rsidRDefault="00A5186A" w:rsidP="000743CC">
            <w:pPr>
              <w:shd w:val="clear" w:color="auto" w:fill="FFFFFF"/>
              <w:rPr>
                <w:color w:val="000000"/>
                <w:spacing w:val="-7"/>
                <w:sz w:val="22"/>
              </w:rPr>
            </w:pPr>
            <w:r w:rsidRPr="00A5612D">
              <w:rPr>
                <w:color w:val="000000"/>
                <w:spacing w:val="-7"/>
                <w:sz w:val="22"/>
              </w:rPr>
              <w:t xml:space="preserve">46 </w:t>
            </w:r>
          </w:p>
          <w:p w:rsidR="00A5186A" w:rsidRPr="00A5612D" w:rsidRDefault="00A5186A" w:rsidP="000743CC">
            <w:pPr>
              <w:shd w:val="clear" w:color="auto" w:fill="FFFFFF"/>
              <w:rPr>
                <w:color w:val="000000"/>
                <w:spacing w:val="-7"/>
                <w:sz w:val="22"/>
              </w:rPr>
            </w:pPr>
            <w:r w:rsidRPr="00A5612D">
              <w:rPr>
                <w:color w:val="000000"/>
                <w:spacing w:val="-7"/>
                <w:sz w:val="22"/>
              </w:rPr>
              <w:t xml:space="preserve">60 </w:t>
            </w:r>
          </w:p>
          <w:p w:rsidR="00A5186A" w:rsidRPr="00A5612D" w:rsidRDefault="00A5186A" w:rsidP="000743CC">
            <w:pPr>
              <w:shd w:val="clear" w:color="auto" w:fill="FFFFFF"/>
              <w:rPr>
                <w:color w:val="000000"/>
                <w:spacing w:val="-7"/>
                <w:sz w:val="22"/>
              </w:rPr>
            </w:pPr>
            <w:r w:rsidRPr="00A5612D">
              <w:rPr>
                <w:color w:val="000000"/>
                <w:spacing w:val="-7"/>
                <w:sz w:val="22"/>
              </w:rPr>
              <w:t xml:space="preserve">75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105 </w:t>
            </w:r>
          </w:p>
          <w:p w:rsidR="00A5186A" w:rsidRPr="00A5612D" w:rsidRDefault="00A5186A" w:rsidP="000743CC">
            <w:pPr>
              <w:shd w:val="clear" w:color="auto" w:fill="FFFFFF"/>
              <w:rPr>
                <w:color w:val="000000"/>
                <w:spacing w:val="-8"/>
                <w:sz w:val="22"/>
              </w:rPr>
            </w:pPr>
            <w:r w:rsidRPr="00A5612D">
              <w:rPr>
                <w:color w:val="000000"/>
                <w:spacing w:val="-8"/>
                <w:sz w:val="22"/>
              </w:rPr>
              <w:t xml:space="preserve">130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165 </w:t>
            </w:r>
          </w:p>
          <w:p w:rsidR="00A5186A" w:rsidRPr="00A5612D" w:rsidRDefault="00A5186A" w:rsidP="000743CC">
            <w:pPr>
              <w:shd w:val="clear" w:color="auto" w:fill="FFFFFF"/>
              <w:rPr>
                <w:color w:val="000000"/>
                <w:spacing w:val="-5"/>
                <w:sz w:val="22"/>
              </w:rPr>
            </w:pPr>
            <w:r w:rsidRPr="00A5612D">
              <w:rPr>
                <w:color w:val="000000"/>
                <w:spacing w:val="-5"/>
                <w:sz w:val="22"/>
              </w:rPr>
              <w:t xml:space="preserve">210 </w:t>
            </w:r>
          </w:p>
          <w:p w:rsidR="00A5186A" w:rsidRPr="00A5612D" w:rsidRDefault="00A5186A" w:rsidP="000743CC">
            <w:pPr>
              <w:shd w:val="clear" w:color="auto" w:fill="FFFFFF"/>
              <w:rPr>
                <w:color w:val="000000"/>
                <w:spacing w:val="-6"/>
                <w:sz w:val="22"/>
              </w:rPr>
            </w:pPr>
            <w:r w:rsidRPr="00A5612D">
              <w:rPr>
                <w:color w:val="000000"/>
                <w:spacing w:val="-6"/>
                <w:sz w:val="22"/>
              </w:rPr>
              <w:t xml:space="preserve">255 </w:t>
            </w:r>
          </w:p>
          <w:p w:rsidR="00A5186A" w:rsidRPr="00A5612D" w:rsidRDefault="00A5186A" w:rsidP="000743CC">
            <w:pPr>
              <w:shd w:val="clear" w:color="auto" w:fill="FFFFFF"/>
              <w:rPr>
                <w:color w:val="000000"/>
                <w:spacing w:val="-5"/>
                <w:sz w:val="22"/>
              </w:rPr>
            </w:pPr>
            <w:r w:rsidRPr="00A5612D">
              <w:rPr>
                <w:color w:val="000000"/>
                <w:spacing w:val="-5"/>
                <w:sz w:val="22"/>
              </w:rPr>
              <w:t xml:space="preserve">295 </w:t>
            </w:r>
          </w:p>
          <w:p w:rsidR="00A5186A" w:rsidRPr="00A5612D" w:rsidRDefault="00A5186A" w:rsidP="000743CC">
            <w:pPr>
              <w:shd w:val="clear" w:color="auto" w:fill="FFFFFF"/>
              <w:rPr>
                <w:color w:val="000000"/>
                <w:spacing w:val="-2"/>
                <w:sz w:val="22"/>
              </w:rPr>
            </w:pPr>
            <w:r w:rsidRPr="00A5612D">
              <w:rPr>
                <w:color w:val="000000"/>
                <w:spacing w:val="-2"/>
                <w:sz w:val="22"/>
              </w:rPr>
              <w:t xml:space="preserve">340 </w:t>
            </w:r>
          </w:p>
          <w:p w:rsidR="00A5186A" w:rsidRPr="00A5612D" w:rsidRDefault="00A5186A" w:rsidP="000743CC">
            <w:pPr>
              <w:shd w:val="clear" w:color="auto" w:fill="FFFFFF"/>
              <w:rPr>
                <w:color w:val="000000"/>
                <w:spacing w:val="-2"/>
                <w:sz w:val="22"/>
              </w:rPr>
            </w:pPr>
            <w:r w:rsidRPr="00A5612D">
              <w:rPr>
                <w:color w:val="000000"/>
                <w:spacing w:val="-2"/>
                <w:sz w:val="22"/>
              </w:rPr>
              <w:t xml:space="preserve">390 </w:t>
            </w:r>
          </w:p>
          <w:p w:rsidR="00A5186A" w:rsidRPr="00A5612D" w:rsidRDefault="00A5186A" w:rsidP="000743CC">
            <w:pPr>
              <w:shd w:val="clear" w:color="auto" w:fill="FFFFFF"/>
              <w:rPr>
                <w:color w:val="000000"/>
                <w:spacing w:val="-5"/>
                <w:sz w:val="22"/>
              </w:rPr>
            </w:pPr>
            <w:r w:rsidRPr="00A5612D">
              <w:rPr>
                <w:color w:val="000000"/>
                <w:spacing w:val="-5"/>
                <w:sz w:val="22"/>
              </w:rPr>
              <w:t xml:space="preserve">465 </w:t>
            </w:r>
          </w:p>
          <w:p w:rsidR="00A5186A" w:rsidRPr="00A5612D" w:rsidRDefault="00A5186A" w:rsidP="000743CC">
            <w:pPr>
              <w:shd w:val="clear" w:color="auto" w:fill="FFFFFF"/>
              <w:rPr>
                <w:color w:val="000000"/>
                <w:spacing w:val="-5"/>
                <w:sz w:val="22"/>
              </w:rPr>
            </w:pPr>
            <w:r w:rsidRPr="00A5612D">
              <w:rPr>
                <w:color w:val="000000"/>
                <w:spacing w:val="-5"/>
                <w:sz w:val="22"/>
              </w:rPr>
              <w:t xml:space="preserve">535 </w:t>
            </w:r>
          </w:p>
          <w:p w:rsidR="00A5186A" w:rsidRPr="00A5612D" w:rsidRDefault="00A5186A" w:rsidP="000743CC">
            <w:pPr>
              <w:shd w:val="clear" w:color="auto" w:fill="FFFFFF"/>
              <w:rPr>
                <w:sz w:val="22"/>
              </w:rPr>
            </w:pPr>
            <w:r w:rsidRPr="00A5612D">
              <w:rPr>
                <w:color w:val="000000"/>
                <w:spacing w:val="-5"/>
                <w:sz w:val="22"/>
              </w:rPr>
              <w:t>645</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19 </w:t>
            </w:r>
          </w:p>
          <w:p w:rsidR="00A5186A" w:rsidRPr="00A5612D" w:rsidRDefault="00A5186A" w:rsidP="000743CC">
            <w:pPr>
              <w:shd w:val="clear" w:color="auto" w:fill="FFFFFF"/>
              <w:rPr>
                <w:color w:val="000000"/>
                <w:spacing w:val="-7"/>
                <w:sz w:val="22"/>
              </w:rPr>
            </w:pPr>
            <w:r w:rsidRPr="00A5612D">
              <w:rPr>
                <w:color w:val="000000"/>
                <w:spacing w:val="-7"/>
                <w:sz w:val="22"/>
              </w:rPr>
              <w:t xml:space="preserve">20 </w:t>
            </w:r>
          </w:p>
          <w:p w:rsidR="00A5186A" w:rsidRPr="00A5612D" w:rsidRDefault="00A5186A" w:rsidP="000743CC">
            <w:pPr>
              <w:shd w:val="clear" w:color="auto" w:fill="FFFFFF"/>
              <w:rPr>
                <w:color w:val="000000"/>
                <w:spacing w:val="-7"/>
                <w:sz w:val="22"/>
              </w:rPr>
            </w:pPr>
            <w:r w:rsidRPr="00A5612D">
              <w:rPr>
                <w:color w:val="000000"/>
                <w:spacing w:val="-7"/>
                <w:sz w:val="22"/>
              </w:rPr>
              <w:t xml:space="preserve">24 </w:t>
            </w:r>
          </w:p>
          <w:p w:rsidR="00A5186A" w:rsidRPr="00A5612D" w:rsidRDefault="00A5186A" w:rsidP="000743CC">
            <w:pPr>
              <w:shd w:val="clear" w:color="auto" w:fill="FFFFFF"/>
              <w:rPr>
                <w:color w:val="000000"/>
                <w:spacing w:val="-4"/>
                <w:sz w:val="22"/>
              </w:rPr>
            </w:pPr>
            <w:r w:rsidRPr="00A5612D">
              <w:rPr>
                <w:color w:val="000000"/>
                <w:spacing w:val="-4"/>
                <w:sz w:val="22"/>
              </w:rPr>
              <w:t xml:space="preserve">28 </w:t>
            </w:r>
          </w:p>
          <w:p w:rsidR="00A5186A" w:rsidRPr="00A5612D" w:rsidRDefault="00A5186A" w:rsidP="000743CC">
            <w:pPr>
              <w:shd w:val="clear" w:color="auto" w:fill="FFFFFF"/>
              <w:rPr>
                <w:color w:val="000000"/>
                <w:spacing w:val="-4"/>
                <w:sz w:val="22"/>
              </w:rPr>
            </w:pPr>
            <w:r w:rsidRPr="00A5612D">
              <w:rPr>
                <w:color w:val="000000"/>
                <w:spacing w:val="-4"/>
                <w:sz w:val="22"/>
              </w:rPr>
              <w:t xml:space="preserve">32 </w:t>
            </w:r>
          </w:p>
          <w:p w:rsidR="00A5186A" w:rsidRPr="00A5612D" w:rsidRDefault="00A5186A" w:rsidP="000743CC">
            <w:pPr>
              <w:shd w:val="clear" w:color="auto" w:fill="FFFFFF"/>
              <w:rPr>
                <w:color w:val="000000"/>
                <w:spacing w:val="-4"/>
                <w:sz w:val="22"/>
              </w:rPr>
            </w:pPr>
            <w:r w:rsidRPr="00A5612D">
              <w:rPr>
                <w:color w:val="000000"/>
                <w:spacing w:val="-4"/>
                <w:sz w:val="22"/>
              </w:rPr>
              <w:t xml:space="preserve">36 </w:t>
            </w:r>
          </w:p>
          <w:p w:rsidR="00A5186A" w:rsidRPr="00A5612D" w:rsidRDefault="00A5186A" w:rsidP="000743CC">
            <w:pPr>
              <w:shd w:val="clear" w:color="auto" w:fill="FFFFFF"/>
              <w:rPr>
                <w:color w:val="000000"/>
                <w:spacing w:val="-4"/>
                <w:sz w:val="22"/>
              </w:rPr>
            </w:pPr>
            <w:r w:rsidRPr="00A5612D">
              <w:rPr>
                <w:color w:val="000000"/>
                <w:spacing w:val="-4"/>
                <w:sz w:val="22"/>
              </w:rPr>
              <w:t xml:space="preserve">43 </w:t>
            </w:r>
          </w:p>
          <w:p w:rsidR="00A5186A" w:rsidRPr="00A5612D" w:rsidRDefault="00A5186A" w:rsidP="000743CC">
            <w:pPr>
              <w:shd w:val="clear" w:color="auto" w:fill="FFFFFF"/>
              <w:rPr>
                <w:color w:val="000000"/>
                <w:spacing w:val="-4"/>
                <w:sz w:val="22"/>
              </w:rPr>
            </w:pPr>
            <w:r w:rsidRPr="00A5612D">
              <w:rPr>
                <w:color w:val="000000"/>
                <w:spacing w:val="-4"/>
                <w:sz w:val="22"/>
              </w:rPr>
              <w:t xml:space="preserve">50 </w:t>
            </w:r>
          </w:p>
          <w:p w:rsidR="00A5186A" w:rsidRPr="00A5612D" w:rsidRDefault="00A5186A" w:rsidP="000743CC">
            <w:pPr>
              <w:shd w:val="clear" w:color="auto" w:fill="FFFFFF"/>
              <w:rPr>
                <w:color w:val="000000"/>
                <w:spacing w:val="-7"/>
                <w:sz w:val="22"/>
              </w:rPr>
            </w:pPr>
            <w:r w:rsidRPr="00A5612D">
              <w:rPr>
                <w:color w:val="000000"/>
                <w:spacing w:val="-7"/>
                <w:sz w:val="22"/>
              </w:rPr>
              <w:t xml:space="preserve">60 </w:t>
            </w:r>
          </w:p>
          <w:p w:rsidR="00A5186A" w:rsidRPr="00A5612D" w:rsidRDefault="00A5186A" w:rsidP="000743CC">
            <w:pPr>
              <w:shd w:val="clear" w:color="auto" w:fill="FFFFFF"/>
              <w:rPr>
                <w:color w:val="000000"/>
                <w:spacing w:val="-7"/>
                <w:sz w:val="22"/>
              </w:rPr>
            </w:pPr>
            <w:r w:rsidRPr="00A5612D">
              <w:rPr>
                <w:color w:val="000000"/>
                <w:spacing w:val="-7"/>
                <w:sz w:val="22"/>
              </w:rPr>
              <w:t xml:space="preserve">85 </w:t>
            </w:r>
          </w:p>
          <w:p w:rsidR="00A5186A" w:rsidRPr="00A5612D" w:rsidRDefault="00A5186A" w:rsidP="000743CC">
            <w:pPr>
              <w:shd w:val="clear" w:color="auto" w:fill="FFFFFF"/>
              <w:rPr>
                <w:color w:val="000000"/>
                <w:spacing w:val="-9"/>
                <w:sz w:val="22"/>
              </w:rPr>
            </w:pPr>
            <w:r w:rsidRPr="00A5612D">
              <w:rPr>
                <w:color w:val="000000"/>
                <w:spacing w:val="-9"/>
                <w:sz w:val="22"/>
              </w:rPr>
              <w:t xml:space="preserve">100 </w:t>
            </w:r>
          </w:p>
          <w:p w:rsidR="00A5186A" w:rsidRPr="00A5612D" w:rsidRDefault="00A5186A" w:rsidP="000743CC">
            <w:pPr>
              <w:shd w:val="clear" w:color="auto" w:fill="FFFFFF"/>
              <w:rPr>
                <w:color w:val="000000"/>
                <w:spacing w:val="-9"/>
                <w:sz w:val="22"/>
              </w:rPr>
            </w:pPr>
            <w:r w:rsidRPr="00A5612D">
              <w:rPr>
                <w:color w:val="000000"/>
                <w:spacing w:val="-9"/>
                <w:sz w:val="22"/>
              </w:rPr>
              <w:t xml:space="preserve">140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175 </w:t>
            </w:r>
          </w:p>
          <w:p w:rsidR="00A5186A" w:rsidRPr="00A5612D" w:rsidRDefault="00A5186A" w:rsidP="000743CC">
            <w:pPr>
              <w:shd w:val="clear" w:color="auto" w:fill="FFFFFF"/>
              <w:rPr>
                <w:color w:val="000000"/>
                <w:spacing w:val="-7"/>
                <w:sz w:val="22"/>
              </w:rPr>
            </w:pPr>
            <w:r w:rsidRPr="00A5612D">
              <w:rPr>
                <w:color w:val="000000"/>
                <w:spacing w:val="-7"/>
                <w:sz w:val="22"/>
              </w:rPr>
              <w:t xml:space="preserve">215 </w:t>
            </w:r>
          </w:p>
          <w:p w:rsidR="00A5186A" w:rsidRPr="00A5612D" w:rsidRDefault="00A5186A" w:rsidP="000743CC">
            <w:pPr>
              <w:shd w:val="clear" w:color="auto" w:fill="FFFFFF"/>
              <w:rPr>
                <w:color w:val="000000"/>
                <w:spacing w:val="-5"/>
                <w:sz w:val="22"/>
              </w:rPr>
            </w:pPr>
            <w:r w:rsidRPr="00A5612D">
              <w:rPr>
                <w:color w:val="000000"/>
                <w:spacing w:val="-5"/>
                <w:sz w:val="22"/>
              </w:rPr>
              <w:t xml:space="preserve">245 </w:t>
            </w:r>
          </w:p>
          <w:p w:rsidR="00A5186A" w:rsidRPr="00A5612D" w:rsidRDefault="00A5186A" w:rsidP="000743CC">
            <w:pPr>
              <w:shd w:val="clear" w:color="auto" w:fill="FFFFFF"/>
              <w:rPr>
                <w:color w:val="000000"/>
                <w:spacing w:val="-5"/>
                <w:sz w:val="22"/>
              </w:rPr>
            </w:pPr>
            <w:r w:rsidRPr="00A5612D">
              <w:rPr>
                <w:color w:val="000000"/>
                <w:spacing w:val="-5"/>
                <w:sz w:val="22"/>
              </w:rPr>
              <w:t>275</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sz w:val="22"/>
              </w:rPr>
            </w:pPr>
            <w:r w:rsidRPr="00A5612D">
              <w:rPr>
                <w:color w:val="000000"/>
                <w:spacing w:val="-5"/>
                <w:sz w:val="22"/>
              </w:rPr>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18 </w:t>
            </w:r>
          </w:p>
          <w:p w:rsidR="00A5186A" w:rsidRPr="00A5612D" w:rsidRDefault="00A5186A" w:rsidP="000743CC">
            <w:pPr>
              <w:shd w:val="clear" w:color="auto" w:fill="FFFFFF"/>
              <w:rPr>
                <w:color w:val="000000"/>
                <w:spacing w:val="-14"/>
                <w:sz w:val="22"/>
              </w:rPr>
            </w:pPr>
            <w:r w:rsidRPr="00A5612D">
              <w:rPr>
                <w:color w:val="000000"/>
                <w:spacing w:val="-14"/>
                <w:sz w:val="22"/>
              </w:rPr>
              <w:t xml:space="preserve">19 </w:t>
            </w:r>
          </w:p>
          <w:p w:rsidR="00A5186A" w:rsidRPr="00A5612D" w:rsidRDefault="00A5186A" w:rsidP="000743CC">
            <w:pPr>
              <w:shd w:val="clear" w:color="auto" w:fill="FFFFFF"/>
              <w:rPr>
                <w:color w:val="000000"/>
                <w:spacing w:val="-4"/>
                <w:sz w:val="22"/>
              </w:rPr>
            </w:pPr>
            <w:r w:rsidRPr="00A5612D">
              <w:rPr>
                <w:color w:val="000000"/>
                <w:spacing w:val="-4"/>
                <w:sz w:val="22"/>
              </w:rPr>
              <w:t xml:space="preserve">22 </w:t>
            </w:r>
          </w:p>
          <w:p w:rsidR="00A5186A" w:rsidRPr="00A5612D" w:rsidRDefault="00A5186A" w:rsidP="000743CC">
            <w:pPr>
              <w:shd w:val="clear" w:color="auto" w:fill="FFFFFF"/>
              <w:rPr>
                <w:sz w:val="22"/>
              </w:rPr>
            </w:pPr>
            <w:r w:rsidRPr="00A5612D">
              <w:rPr>
                <w:color w:val="000000"/>
                <w:spacing w:val="-4"/>
                <w:sz w:val="22"/>
              </w:rPr>
              <w:t>28</w:t>
            </w:r>
          </w:p>
          <w:p w:rsidR="00A5186A" w:rsidRPr="00A5612D" w:rsidRDefault="00A5186A" w:rsidP="000743CC">
            <w:pPr>
              <w:shd w:val="clear" w:color="auto" w:fill="FFFFFF"/>
              <w:rPr>
                <w:color w:val="000000"/>
                <w:spacing w:val="-7"/>
                <w:sz w:val="22"/>
              </w:rPr>
            </w:pPr>
            <w:r w:rsidRPr="00A5612D">
              <w:rPr>
                <w:color w:val="000000"/>
                <w:spacing w:val="-7"/>
                <w:sz w:val="22"/>
              </w:rPr>
              <w:t xml:space="preserve">30 </w:t>
            </w:r>
          </w:p>
          <w:p w:rsidR="00A5186A" w:rsidRPr="00A5612D" w:rsidRDefault="00A5186A" w:rsidP="000743CC">
            <w:pPr>
              <w:shd w:val="clear" w:color="auto" w:fill="FFFFFF"/>
              <w:rPr>
                <w:color w:val="000000"/>
                <w:spacing w:val="-7"/>
                <w:sz w:val="22"/>
              </w:rPr>
            </w:pPr>
            <w:r w:rsidRPr="00A5612D">
              <w:rPr>
                <w:color w:val="000000"/>
                <w:spacing w:val="-7"/>
                <w:sz w:val="22"/>
              </w:rPr>
              <w:t xml:space="preserve">32 </w:t>
            </w:r>
          </w:p>
          <w:p w:rsidR="00A5186A" w:rsidRPr="00A5612D" w:rsidRDefault="00A5186A" w:rsidP="000743CC">
            <w:pPr>
              <w:shd w:val="clear" w:color="auto" w:fill="FFFFFF"/>
              <w:rPr>
                <w:color w:val="000000"/>
                <w:spacing w:val="-7"/>
                <w:sz w:val="22"/>
              </w:rPr>
            </w:pPr>
            <w:r w:rsidRPr="00A5612D">
              <w:rPr>
                <w:color w:val="000000"/>
                <w:spacing w:val="-7"/>
                <w:sz w:val="22"/>
              </w:rPr>
              <w:t xml:space="preserve">40 </w:t>
            </w:r>
          </w:p>
          <w:p w:rsidR="00A5186A" w:rsidRPr="00A5612D" w:rsidRDefault="00A5186A" w:rsidP="000743CC">
            <w:pPr>
              <w:shd w:val="clear" w:color="auto" w:fill="FFFFFF"/>
              <w:rPr>
                <w:color w:val="000000"/>
                <w:spacing w:val="-4"/>
                <w:sz w:val="22"/>
              </w:rPr>
            </w:pPr>
            <w:r w:rsidRPr="00A5612D">
              <w:rPr>
                <w:color w:val="000000"/>
                <w:spacing w:val="-4"/>
                <w:sz w:val="22"/>
              </w:rPr>
              <w:t xml:space="preserve">47 </w:t>
            </w:r>
          </w:p>
          <w:p w:rsidR="00A5186A" w:rsidRPr="00A5612D" w:rsidRDefault="00A5186A" w:rsidP="000743CC">
            <w:pPr>
              <w:shd w:val="clear" w:color="auto" w:fill="FFFFFF"/>
              <w:rPr>
                <w:color w:val="000000"/>
                <w:spacing w:val="-7"/>
                <w:sz w:val="22"/>
              </w:rPr>
            </w:pPr>
            <w:r w:rsidRPr="00A5612D">
              <w:rPr>
                <w:color w:val="000000"/>
                <w:spacing w:val="-7"/>
                <w:sz w:val="22"/>
              </w:rPr>
              <w:t xml:space="preserve">60 </w:t>
            </w:r>
          </w:p>
          <w:p w:rsidR="00A5186A" w:rsidRPr="00A5612D" w:rsidRDefault="00A5186A" w:rsidP="000743CC">
            <w:pPr>
              <w:shd w:val="clear" w:color="auto" w:fill="FFFFFF"/>
              <w:rPr>
                <w:color w:val="000000"/>
                <w:spacing w:val="-4"/>
                <w:sz w:val="22"/>
              </w:rPr>
            </w:pPr>
            <w:r w:rsidRPr="00A5612D">
              <w:rPr>
                <w:color w:val="000000"/>
                <w:spacing w:val="-4"/>
                <w:sz w:val="22"/>
              </w:rPr>
              <w:t xml:space="preserve">80 </w:t>
            </w:r>
          </w:p>
          <w:p w:rsidR="00A5186A" w:rsidRPr="00A5612D" w:rsidRDefault="00A5186A" w:rsidP="000743CC">
            <w:pPr>
              <w:shd w:val="clear" w:color="auto" w:fill="FFFFFF"/>
              <w:rPr>
                <w:color w:val="000000"/>
                <w:spacing w:val="-7"/>
                <w:sz w:val="22"/>
              </w:rPr>
            </w:pPr>
            <w:r w:rsidRPr="00A5612D">
              <w:rPr>
                <w:color w:val="000000"/>
                <w:spacing w:val="-7"/>
                <w:sz w:val="22"/>
              </w:rPr>
              <w:t xml:space="preserve">95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130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165 </w:t>
            </w:r>
          </w:p>
          <w:p w:rsidR="00A5186A" w:rsidRPr="00A5612D" w:rsidRDefault="00A5186A" w:rsidP="000743CC">
            <w:pPr>
              <w:shd w:val="clear" w:color="auto" w:fill="FFFFFF"/>
              <w:rPr>
                <w:color w:val="000000"/>
                <w:spacing w:val="-5"/>
                <w:sz w:val="22"/>
              </w:rPr>
            </w:pPr>
            <w:r w:rsidRPr="00A5612D">
              <w:rPr>
                <w:color w:val="000000"/>
                <w:spacing w:val="-5"/>
                <w:sz w:val="22"/>
              </w:rPr>
              <w:t xml:space="preserve">200 </w:t>
            </w:r>
          </w:p>
          <w:p w:rsidR="00A5186A" w:rsidRPr="00A5612D" w:rsidRDefault="00A5186A" w:rsidP="000743CC">
            <w:pPr>
              <w:shd w:val="clear" w:color="auto" w:fill="FFFFFF"/>
              <w:rPr>
                <w:color w:val="000000"/>
                <w:spacing w:val="-7"/>
                <w:sz w:val="22"/>
              </w:rPr>
            </w:pPr>
            <w:r w:rsidRPr="00A5612D">
              <w:rPr>
                <w:color w:val="000000"/>
                <w:spacing w:val="-7"/>
                <w:sz w:val="22"/>
              </w:rPr>
              <w:t xml:space="preserve">220 </w:t>
            </w:r>
          </w:p>
          <w:p w:rsidR="00A5186A" w:rsidRPr="00A5612D" w:rsidRDefault="00A5186A" w:rsidP="000743CC">
            <w:pPr>
              <w:shd w:val="clear" w:color="auto" w:fill="FFFFFF"/>
              <w:rPr>
                <w:color w:val="000000"/>
                <w:spacing w:val="-7"/>
                <w:sz w:val="22"/>
              </w:rPr>
            </w:pPr>
            <w:r w:rsidRPr="00A5612D">
              <w:rPr>
                <w:color w:val="000000"/>
                <w:spacing w:val="-7"/>
                <w:sz w:val="22"/>
              </w:rPr>
              <w:t>255</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sz w:val="22"/>
              </w:rPr>
            </w:pPr>
            <w:r w:rsidRPr="00A5612D">
              <w:rPr>
                <w:color w:val="000000"/>
                <w:spacing w:val="-5"/>
                <w:sz w:val="22"/>
              </w:rPr>
              <w:t>—</w:t>
            </w:r>
          </w:p>
        </w:tc>
        <w:tc>
          <w:tcPr>
            <w:tcW w:w="1050"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15 </w:t>
            </w:r>
          </w:p>
          <w:p w:rsidR="00A5186A" w:rsidRPr="00A5612D" w:rsidRDefault="00A5186A" w:rsidP="000743CC">
            <w:pPr>
              <w:shd w:val="clear" w:color="auto" w:fill="FFFFFF"/>
              <w:rPr>
                <w:color w:val="000000"/>
                <w:spacing w:val="-14"/>
                <w:sz w:val="22"/>
              </w:rPr>
            </w:pPr>
            <w:r w:rsidRPr="00A5612D">
              <w:rPr>
                <w:color w:val="000000"/>
                <w:spacing w:val="-14"/>
                <w:sz w:val="22"/>
              </w:rPr>
              <w:t xml:space="preserve">19 </w:t>
            </w:r>
          </w:p>
          <w:p w:rsidR="00A5186A" w:rsidRPr="00A5612D" w:rsidRDefault="00A5186A" w:rsidP="000743CC">
            <w:pPr>
              <w:shd w:val="clear" w:color="auto" w:fill="FFFFFF"/>
              <w:rPr>
                <w:color w:val="000000"/>
                <w:spacing w:val="-14"/>
                <w:sz w:val="22"/>
              </w:rPr>
            </w:pPr>
            <w:r w:rsidRPr="00A5612D">
              <w:rPr>
                <w:color w:val="000000"/>
                <w:spacing w:val="-14"/>
                <w:sz w:val="22"/>
              </w:rPr>
              <w:t xml:space="preserve">21 </w:t>
            </w:r>
          </w:p>
          <w:p w:rsidR="00A5186A" w:rsidRPr="00A5612D" w:rsidRDefault="00A5186A" w:rsidP="000743CC">
            <w:pPr>
              <w:shd w:val="clear" w:color="auto" w:fill="FFFFFF"/>
              <w:rPr>
                <w:color w:val="000000"/>
                <w:spacing w:val="-7"/>
                <w:sz w:val="22"/>
              </w:rPr>
            </w:pPr>
            <w:r w:rsidRPr="00A5612D">
              <w:rPr>
                <w:color w:val="000000"/>
                <w:spacing w:val="-7"/>
                <w:sz w:val="22"/>
              </w:rPr>
              <w:t xml:space="preserve">23 </w:t>
            </w:r>
          </w:p>
          <w:p w:rsidR="00A5186A" w:rsidRPr="00A5612D" w:rsidRDefault="00A5186A" w:rsidP="000743CC">
            <w:pPr>
              <w:shd w:val="clear" w:color="auto" w:fill="FFFFFF"/>
              <w:rPr>
                <w:color w:val="000000"/>
                <w:spacing w:val="-7"/>
                <w:sz w:val="22"/>
              </w:rPr>
            </w:pPr>
            <w:r w:rsidRPr="00A5612D">
              <w:rPr>
                <w:color w:val="000000"/>
                <w:spacing w:val="-7"/>
                <w:sz w:val="22"/>
              </w:rPr>
              <w:t xml:space="preserve">27 </w:t>
            </w:r>
          </w:p>
          <w:p w:rsidR="00A5186A" w:rsidRPr="00A5612D" w:rsidRDefault="00A5186A" w:rsidP="000743CC">
            <w:pPr>
              <w:shd w:val="clear" w:color="auto" w:fill="FFFFFF"/>
              <w:rPr>
                <w:color w:val="000000"/>
                <w:spacing w:val="-7"/>
                <w:sz w:val="22"/>
              </w:rPr>
            </w:pPr>
            <w:r w:rsidRPr="00A5612D">
              <w:rPr>
                <w:color w:val="000000"/>
                <w:spacing w:val="-7"/>
                <w:sz w:val="22"/>
              </w:rPr>
              <w:t xml:space="preserve">30 </w:t>
            </w:r>
          </w:p>
          <w:p w:rsidR="00A5186A" w:rsidRPr="00A5612D" w:rsidRDefault="00A5186A" w:rsidP="000743CC">
            <w:pPr>
              <w:shd w:val="clear" w:color="auto" w:fill="FFFFFF"/>
              <w:rPr>
                <w:color w:val="000000"/>
                <w:spacing w:val="-7"/>
                <w:sz w:val="22"/>
              </w:rPr>
            </w:pPr>
            <w:r w:rsidRPr="00A5612D">
              <w:rPr>
                <w:color w:val="000000"/>
                <w:spacing w:val="-7"/>
                <w:sz w:val="22"/>
              </w:rPr>
              <w:t xml:space="preserve">37 </w:t>
            </w:r>
          </w:p>
          <w:p w:rsidR="00A5186A" w:rsidRPr="00A5612D" w:rsidRDefault="00A5186A" w:rsidP="000743CC">
            <w:pPr>
              <w:shd w:val="clear" w:color="auto" w:fill="FFFFFF"/>
              <w:rPr>
                <w:color w:val="000000"/>
                <w:spacing w:val="-7"/>
                <w:sz w:val="22"/>
              </w:rPr>
            </w:pPr>
            <w:r w:rsidRPr="00A5612D">
              <w:rPr>
                <w:color w:val="000000"/>
                <w:spacing w:val="-7"/>
                <w:sz w:val="22"/>
              </w:rPr>
              <w:t xml:space="preserve">39 </w:t>
            </w:r>
          </w:p>
          <w:p w:rsidR="00A5186A" w:rsidRPr="00A5612D" w:rsidRDefault="00A5186A" w:rsidP="000743CC">
            <w:pPr>
              <w:shd w:val="clear" w:color="auto" w:fill="FFFFFF"/>
              <w:rPr>
                <w:color w:val="000000"/>
                <w:spacing w:val="-7"/>
                <w:sz w:val="22"/>
              </w:rPr>
            </w:pPr>
            <w:r w:rsidRPr="00A5612D">
              <w:rPr>
                <w:color w:val="000000"/>
                <w:spacing w:val="-7"/>
                <w:sz w:val="22"/>
              </w:rPr>
              <w:t xml:space="preserve">55 </w:t>
            </w:r>
          </w:p>
          <w:p w:rsidR="00A5186A" w:rsidRPr="00A5612D" w:rsidRDefault="00A5186A" w:rsidP="000743CC">
            <w:pPr>
              <w:shd w:val="clear" w:color="auto" w:fill="FFFFFF"/>
              <w:rPr>
                <w:color w:val="000000"/>
                <w:spacing w:val="-7"/>
                <w:sz w:val="22"/>
              </w:rPr>
            </w:pPr>
            <w:r w:rsidRPr="00A5612D">
              <w:rPr>
                <w:color w:val="000000"/>
                <w:spacing w:val="-7"/>
                <w:sz w:val="22"/>
              </w:rPr>
              <w:t xml:space="preserve">70 </w:t>
            </w:r>
          </w:p>
          <w:p w:rsidR="00A5186A" w:rsidRPr="00A5612D" w:rsidRDefault="00A5186A" w:rsidP="000743CC">
            <w:pPr>
              <w:shd w:val="clear" w:color="auto" w:fill="FFFFFF"/>
              <w:rPr>
                <w:color w:val="000000"/>
                <w:spacing w:val="-7"/>
                <w:sz w:val="22"/>
              </w:rPr>
            </w:pPr>
            <w:r w:rsidRPr="00A5612D">
              <w:rPr>
                <w:color w:val="000000"/>
                <w:spacing w:val="-7"/>
                <w:sz w:val="22"/>
              </w:rPr>
              <w:t xml:space="preserve">85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120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140 </w:t>
            </w:r>
          </w:p>
          <w:p w:rsidR="00A5186A" w:rsidRPr="00A5612D" w:rsidRDefault="00A5186A" w:rsidP="000743CC">
            <w:pPr>
              <w:shd w:val="clear" w:color="auto" w:fill="FFFFFF"/>
              <w:rPr>
                <w:color w:val="000000"/>
                <w:spacing w:val="-9"/>
                <w:sz w:val="22"/>
              </w:rPr>
            </w:pPr>
            <w:r w:rsidRPr="00A5612D">
              <w:rPr>
                <w:color w:val="000000"/>
                <w:spacing w:val="-9"/>
                <w:sz w:val="22"/>
              </w:rPr>
              <w:t xml:space="preserve">175 </w:t>
            </w:r>
          </w:p>
          <w:p w:rsidR="00A5186A" w:rsidRPr="00A5612D" w:rsidRDefault="00A5186A" w:rsidP="000743CC">
            <w:pPr>
              <w:shd w:val="clear" w:color="auto" w:fill="FFFFFF"/>
              <w:rPr>
                <w:color w:val="000000"/>
                <w:spacing w:val="-5"/>
                <w:sz w:val="22"/>
              </w:rPr>
            </w:pPr>
            <w:r w:rsidRPr="00A5612D">
              <w:rPr>
                <w:color w:val="000000"/>
                <w:spacing w:val="-5"/>
                <w:sz w:val="22"/>
              </w:rPr>
              <w:t>200</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sz w:val="22"/>
              </w:rPr>
            </w:pPr>
            <w:r w:rsidRPr="00A5612D">
              <w:rPr>
                <w:color w:val="000000"/>
                <w:spacing w:val="-5"/>
                <w:sz w:val="22"/>
              </w:rPr>
              <w: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17 </w:t>
            </w:r>
          </w:p>
          <w:p w:rsidR="00A5186A" w:rsidRPr="00A5612D" w:rsidRDefault="00A5186A" w:rsidP="000743CC">
            <w:pPr>
              <w:shd w:val="clear" w:color="auto" w:fill="FFFFFF"/>
              <w:rPr>
                <w:color w:val="000000"/>
                <w:spacing w:val="-14"/>
                <w:sz w:val="22"/>
              </w:rPr>
            </w:pPr>
            <w:r w:rsidRPr="00A5612D">
              <w:rPr>
                <w:color w:val="000000"/>
                <w:spacing w:val="-14"/>
                <w:sz w:val="22"/>
              </w:rPr>
              <w:t xml:space="preserve">19 </w:t>
            </w:r>
          </w:p>
          <w:p w:rsidR="00A5186A" w:rsidRPr="00A5612D" w:rsidRDefault="00A5186A" w:rsidP="000743CC">
            <w:pPr>
              <w:shd w:val="clear" w:color="auto" w:fill="FFFFFF"/>
              <w:rPr>
                <w:color w:val="000000"/>
                <w:spacing w:val="-7"/>
                <w:sz w:val="22"/>
              </w:rPr>
            </w:pPr>
            <w:r w:rsidRPr="00A5612D">
              <w:rPr>
                <w:color w:val="000000"/>
                <w:spacing w:val="-7"/>
                <w:sz w:val="22"/>
              </w:rPr>
              <w:t xml:space="preserve">22 </w:t>
            </w:r>
          </w:p>
          <w:p w:rsidR="00A5186A" w:rsidRPr="00A5612D" w:rsidRDefault="00A5186A" w:rsidP="000743CC">
            <w:pPr>
              <w:shd w:val="clear" w:color="auto" w:fill="FFFFFF"/>
              <w:rPr>
                <w:color w:val="000000"/>
                <w:spacing w:val="-7"/>
                <w:sz w:val="22"/>
              </w:rPr>
            </w:pPr>
            <w:r w:rsidRPr="00A5612D">
              <w:rPr>
                <w:color w:val="000000"/>
                <w:spacing w:val="-7"/>
                <w:sz w:val="22"/>
              </w:rPr>
              <w:t xml:space="preserve">25 </w:t>
            </w:r>
          </w:p>
          <w:p w:rsidR="00A5186A" w:rsidRPr="00A5612D" w:rsidRDefault="00A5186A" w:rsidP="000743CC">
            <w:pPr>
              <w:shd w:val="clear" w:color="auto" w:fill="FFFFFF"/>
              <w:rPr>
                <w:color w:val="000000"/>
                <w:spacing w:val="-7"/>
                <w:sz w:val="22"/>
              </w:rPr>
            </w:pPr>
            <w:r w:rsidRPr="00A5612D">
              <w:rPr>
                <w:color w:val="000000"/>
                <w:spacing w:val="-7"/>
                <w:sz w:val="22"/>
              </w:rPr>
              <w:t xml:space="preserve">28 </w:t>
            </w:r>
          </w:p>
          <w:p w:rsidR="00A5186A" w:rsidRPr="00A5612D" w:rsidRDefault="00A5186A" w:rsidP="000743CC">
            <w:pPr>
              <w:shd w:val="clear" w:color="auto" w:fill="FFFFFF"/>
              <w:rPr>
                <w:color w:val="000000"/>
                <w:spacing w:val="2"/>
                <w:sz w:val="22"/>
              </w:rPr>
            </w:pPr>
            <w:r w:rsidRPr="00A5612D">
              <w:rPr>
                <w:color w:val="000000"/>
                <w:spacing w:val="2"/>
                <w:sz w:val="22"/>
              </w:rPr>
              <w:t xml:space="preserve">31 </w:t>
            </w:r>
          </w:p>
          <w:p w:rsidR="00A5186A" w:rsidRPr="00A5612D" w:rsidRDefault="00A5186A" w:rsidP="000743CC">
            <w:pPr>
              <w:shd w:val="clear" w:color="auto" w:fill="FFFFFF"/>
              <w:rPr>
                <w:color w:val="000000"/>
                <w:spacing w:val="-7"/>
                <w:sz w:val="22"/>
              </w:rPr>
            </w:pPr>
            <w:r w:rsidRPr="00A5612D">
              <w:rPr>
                <w:color w:val="000000"/>
                <w:spacing w:val="-7"/>
                <w:sz w:val="22"/>
              </w:rPr>
              <w:t xml:space="preserve">38 </w:t>
            </w:r>
          </w:p>
          <w:p w:rsidR="00A5186A" w:rsidRPr="00A5612D" w:rsidRDefault="00A5186A" w:rsidP="000743CC">
            <w:pPr>
              <w:shd w:val="clear" w:color="auto" w:fill="FFFFFF"/>
              <w:rPr>
                <w:color w:val="000000"/>
                <w:spacing w:val="-7"/>
                <w:sz w:val="22"/>
              </w:rPr>
            </w:pPr>
            <w:r w:rsidRPr="00A5612D">
              <w:rPr>
                <w:color w:val="000000"/>
                <w:spacing w:val="-7"/>
                <w:sz w:val="22"/>
              </w:rPr>
              <w:t xml:space="preserve">42 </w:t>
            </w:r>
          </w:p>
          <w:p w:rsidR="00A5186A" w:rsidRPr="00A5612D" w:rsidRDefault="00A5186A" w:rsidP="000743CC">
            <w:pPr>
              <w:shd w:val="clear" w:color="auto" w:fill="FFFFFF"/>
              <w:rPr>
                <w:color w:val="000000"/>
                <w:spacing w:val="-7"/>
                <w:sz w:val="22"/>
              </w:rPr>
            </w:pPr>
            <w:r w:rsidRPr="00A5612D">
              <w:rPr>
                <w:color w:val="000000"/>
                <w:spacing w:val="-7"/>
                <w:sz w:val="22"/>
              </w:rPr>
              <w:t xml:space="preserve">60 </w:t>
            </w:r>
          </w:p>
          <w:p w:rsidR="00A5186A" w:rsidRPr="00A5612D" w:rsidRDefault="00A5186A" w:rsidP="000743CC">
            <w:pPr>
              <w:shd w:val="clear" w:color="auto" w:fill="FFFFFF"/>
              <w:rPr>
                <w:color w:val="000000"/>
                <w:spacing w:val="-7"/>
                <w:sz w:val="22"/>
              </w:rPr>
            </w:pPr>
            <w:r w:rsidRPr="00A5612D">
              <w:rPr>
                <w:color w:val="000000"/>
                <w:spacing w:val="-7"/>
                <w:sz w:val="22"/>
              </w:rPr>
              <w:t xml:space="preserve">75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95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125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150 </w:t>
            </w:r>
          </w:p>
          <w:p w:rsidR="00A5186A" w:rsidRPr="00A5612D" w:rsidRDefault="00A5186A" w:rsidP="000743CC">
            <w:pPr>
              <w:shd w:val="clear" w:color="auto" w:fill="FFFFFF"/>
              <w:rPr>
                <w:color w:val="000000"/>
                <w:spacing w:val="-11"/>
                <w:sz w:val="22"/>
              </w:rPr>
            </w:pPr>
            <w:r w:rsidRPr="00A5612D">
              <w:rPr>
                <w:color w:val="000000"/>
                <w:spacing w:val="-11"/>
                <w:sz w:val="22"/>
              </w:rPr>
              <w:t xml:space="preserve">190 </w:t>
            </w:r>
          </w:p>
          <w:p w:rsidR="00A5186A" w:rsidRPr="00A5612D" w:rsidRDefault="00A5186A" w:rsidP="000743CC">
            <w:pPr>
              <w:shd w:val="clear" w:color="auto" w:fill="FFFFFF"/>
              <w:rPr>
                <w:color w:val="000000"/>
                <w:spacing w:val="-7"/>
                <w:sz w:val="22"/>
              </w:rPr>
            </w:pPr>
            <w:r w:rsidRPr="00A5612D">
              <w:rPr>
                <w:color w:val="000000"/>
                <w:spacing w:val="-7"/>
                <w:sz w:val="22"/>
              </w:rPr>
              <w:t>230</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sz w:val="22"/>
              </w:rPr>
            </w:pPr>
            <w:r w:rsidRPr="00A5612D">
              <w:rPr>
                <w:color w:val="000000"/>
                <w:spacing w:val="-5"/>
                <w:sz w:val="22"/>
              </w:rPr>
              <w: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color w:val="000000"/>
                <w:spacing w:val="-14"/>
                <w:sz w:val="22"/>
              </w:rPr>
            </w:pPr>
            <w:r w:rsidRPr="00A5612D">
              <w:rPr>
                <w:color w:val="000000"/>
                <w:spacing w:val="-14"/>
                <w:sz w:val="22"/>
              </w:rPr>
              <w:t xml:space="preserve">14 </w:t>
            </w:r>
          </w:p>
          <w:p w:rsidR="00A5186A" w:rsidRPr="00A5612D" w:rsidRDefault="00A5186A" w:rsidP="000743CC">
            <w:pPr>
              <w:shd w:val="clear" w:color="auto" w:fill="FFFFFF"/>
              <w:rPr>
                <w:color w:val="000000"/>
                <w:spacing w:val="-14"/>
                <w:sz w:val="22"/>
              </w:rPr>
            </w:pPr>
            <w:r w:rsidRPr="00A5612D">
              <w:rPr>
                <w:color w:val="000000"/>
                <w:spacing w:val="-14"/>
                <w:sz w:val="22"/>
              </w:rPr>
              <w:t xml:space="preserve">16 </w:t>
            </w:r>
          </w:p>
          <w:p w:rsidR="00A5186A" w:rsidRPr="00A5612D" w:rsidRDefault="00A5186A" w:rsidP="000743CC">
            <w:pPr>
              <w:shd w:val="clear" w:color="auto" w:fill="FFFFFF"/>
              <w:rPr>
                <w:color w:val="000000"/>
                <w:spacing w:val="-14"/>
                <w:sz w:val="22"/>
              </w:rPr>
            </w:pPr>
            <w:r w:rsidRPr="00A5612D">
              <w:rPr>
                <w:color w:val="000000"/>
                <w:spacing w:val="-14"/>
                <w:sz w:val="22"/>
              </w:rPr>
              <w:t xml:space="preserve">18 </w:t>
            </w:r>
          </w:p>
          <w:p w:rsidR="00A5186A" w:rsidRPr="00A5612D" w:rsidRDefault="00A5186A" w:rsidP="000743CC">
            <w:pPr>
              <w:shd w:val="clear" w:color="auto" w:fill="FFFFFF"/>
              <w:rPr>
                <w:color w:val="000000"/>
                <w:spacing w:val="-14"/>
                <w:sz w:val="22"/>
              </w:rPr>
            </w:pPr>
            <w:r w:rsidRPr="00A5612D">
              <w:rPr>
                <w:color w:val="000000"/>
                <w:spacing w:val="-14"/>
                <w:sz w:val="22"/>
              </w:rPr>
              <w:t xml:space="preserve">21 </w:t>
            </w:r>
          </w:p>
          <w:p w:rsidR="00A5186A" w:rsidRPr="00A5612D" w:rsidRDefault="00A5186A" w:rsidP="000743CC">
            <w:pPr>
              <w:shd w:val="clear" w:color="auto" w:fill="FFFFFF"/>
              <w:rPr>
                <w:color w:val="000000"/>
                <w:spacing w:val="-7"/>
                <w:sz w:val="22"/>
              </w:rPr>
            </w:pPr>
            <w:r w:rsidRPr="00A5612D">
              <w:rPr>
                <w:color w:val="000000"/>
                <w:spacing w:val="-7"/>
                <w:sz w:val="22"/>
              </w:rPr>
              <w:t xml:space="preserve">24 </w:t>
            </w:r>
          </w:p>
          <w:p w:rsidR="00A5186A" w:rsidRPr="00A5612D" w:rsidRDefault="00A5186A" w:rsidP="000743CC">
            <w:pPr>
              <w:shd w:val="clear" w:color="auto" w:fill="FFFFFF"/>
              <w:rPr>
                <w:color w:val="000000"/>
                <w:spacing w:val="-4"/>
                <w:sz w:val="22"/>
              </w:rPr>
            </w:pPr>
            <w:r w:rsidRPr="00A5612D">
              <w:rPr>
                <w:color w:val="000000"/>
                <w:spacing w:val="-4"/>
                <w:sz w:val="22"/>
              </w:rPr>
              <w:t xml:space="preserve">26 </w:t>
            </w:r>
          </w:p>
          <w:p w:rsidR="00A5186A" w:rsidRPr="00A5612D" w:rsidRDefault="00A5186A" w:rsidP="000743CC">
            <w:pPr>
              <w:shd w:val="clear" w:color="auto" w:fill="FFFFFF"/>
              <w:rPr>
                <w:color w:val="000000"/>
                <w:sz w:val="22"/>
              </w:rPr>
            </w:pPr>
            <w:r w:rsidRPr="00A5612D">
              <w:rPr>
                <w:color w:val="000000"/>
                <w:sz w:val="22"/>
              </w:rPr>
              <w:t xml:space="preserve">32 </w:t>
            </w:r>
          </w:p>
          <w:p w:rsidR="00A5186A" w:rsidRPr="00A5612D" w:rsidRDefault="00A5186A" w:rsidP="000743CC">
            <w:pPr>
              <w:shd w:val="clear" w:color="auto" w:fill="FFFFFF"/>
              <w:rPr>
                <w:color w:val="000000"/>
                <w:spacing w:val="-1"/>
                <w:sz w:val="22"/>
              </w:rPr>
            </w:pPr>
            <w:r w:rsidRPr="00A5612D">
              <w:rPr>
                <w:color w:val="000000"/>
                <w:spacing w:val="-1"/>
                <w:sz w:val="22"/>
              </w:rPr>
              <w:t xml:space="preserve">38 </w:t>
            </w:r>
          </w:p>
          <w:p w:rsidR="00A5186A" w:rsidRPr="00A5612D" w:rsidRDefault="00A5186A" w:rsidP="000743CC">
            <w:pPr>
              <w:shd w:val="clear" w:color="auto" w:fill="FFFFFF"/>
              <w:rPr>
                <w:color w:val="000000"/>
                <w:spacing w:val="-4"/>
                <w:sz w:val="22"/>
              </w:rPr>
            </w:pPr>
            <w:r w:rsidRPr="00A5612D">
              <w:rPr>
                <w:color w:val="000000"/>
                <w:spacing w:val="-4"/>
                <w:sz w:val="22"/>
              </w:rPr>
              <w:t xml:space="preserve">55 </w:t>
            </w:r>
          </w:p>
          <w:p w:rsidR="00A5186A" w:rsidRPr="00A5612D" w:rsidRDefault="00A5186A" w:rsidP="000743CC">
            <w:pPr>
              <w:shd w:val="clear" w:color="auto" w:fill="FFFFFF"/>
              <w:rPr>
                <w:color w:val="000000"/>
                <w:sz w:val="22"/>
              </w:rPr>
            </w:pPr>
            <w:r w:rsidRPr="00A5612D">
              <w:rPr>
                <w:color w:val="000000"/>
                <w:sz w:val="22"/>
              </w:rPr>
              <w:t xml:space="preserve">65 </w:t>
            </w:r>
          </w:p>
          <w:p w:rsidR="00A5186A" w:rsidRPr="00A5612D" w:rsidRDefault="00A5186A" w:rsidP="000743CC">
            <w:pPr>
              <w:shd w:val="clear" w:color="auto" w:fill="FFFFFF"/>
              <w:rPr>
                <w:color w:val="000000"/>
                <w:spacing w:val="7"/>
                <w:sz w:val="22"/>
              </w:rPr>
            </w:pPr>
            <w:r w:rsidRPr="00A5612D">
              <w:rPr>
                <w:color w:val="000000"/>
                <w:spacing w:val="7"/>
                <w:sz w:val="22"/>
              </w:rPr>
              <w:t xml:space="preserve">75 </w:t>
            </w:r>
          </w:p>
          <w:p w:rsidR="00A5186A" w:rsidRPr="00A5612D" w:rsidRDefault="00A5186A" w:rsidP="000743CC">
            <w:pPr>
              <w:shd w:val="clear" w:color="auto" w:fill="FFFFFF"/>
              <w:rPr>
                <w:color w:val="000000"/>
                <w:spacing w:val="-5"/>
                <w:sz w:val="22"/>
              </w:rPr>
            </w:pPr>
            <w:r w:rsidRPr="00A5612D">
              <w:rPr>
                <w:color w:val="000000"/>
                <w:spacing w:val="-5"/>
                <w:sz w:val="22"/>
              </w:rPr>
              <w:t xml:space="preserve">105 </w:t>
            </w:r>
          </w:p>
          <w:p w:rsidR="00A5186A" w:rsidRPr="00A5612D" w:rsidRDefault="00A5186A" w:rsidP="000743CC">
            <w:pPr>
              <w:shd w:val="clear" w:color="auto" w:fill="FFFFFF"/>
              <w:rPr>
                <w:color w:val="000000"/>
                <w:spacing w:val="-8"/>
                <w:sz w:val="22"/>
              </w:rPr>
            </w:pPr>
            <w:r w:rsidRPr="00A5612D">
              <w:rPr>
                <w:color w:val="000000"/>
                <w:spacing w:val="-8"/>
                <w:sz w:val="22"/>
              </w:rPr>
              <w:t xml:space="preserve">135 </w:t>
            </w:r>
          </w:p>
          <w:p w:rsidR="00A5186A" w:rsidRPr="00A5612D" w:rsidRDefault="00A5186A" w:rsidP="000743CC">
            <w:pPr>
              <w:shd w:val="clear" w:color="auto" w:fill="FFFFFF"/>
              <w:rPr>
                <w:color w:val="000000"/>
                <w:spacing w:val="-8"/>
                <w:sz w:val="22"/>
              </w:rPr>
            </w:pPr>
            <w:r w:rsidRPr="00A5612D">
              <w:rPr>
                <w:color w:val="000000"/>
                <w:spacing w:val="-8"/>
                <w:sz w:val="22"/>
              </w:rPr>
              <w:t xml:space="preserve">165 </w:t>
            </w:r>
          </w:p>
          <w:p w:rsidR="00A5186A" w:rsidRPr="00A5612D" w:rsidRDefault="00A5186A" w:rsidP="000743CC">
            <w:pPr>
              <w:shd w:val="clear" w:color="auto" w:fill="FFFFFF"/>
              <w:rPr>
                <w:color w:val="000000"/>
                <w:spacing w:val="-6"/>
                <w:sz w:val="22"/>
              </w:rPr>
            </w:pPr>
            <w:r w:rsidRPr="00A5612D">
              <w:rPr>
                <w:color w:val="000000"/>
                <w:spacing w:val="-6"/>
                <w:sz w:val="22"/>
              </w:rPr>
              <w:t>190</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color w:val="000000"/>
                <w:spacing w:val="-5"/>
                <w:sz w:val="22"/>
              </w:rPr>
            </w:pPr>
            <w:r w:rsidRPr="00A5612D">
              <w:rPr>
                <w:color w:val="000000"/>
                <w:spacing w:val="-5"/>
                <w:sz w:val="22"/>
              </w:rPr>
              <w:t>—</w:t>
            </w:r>
          </w:p>
          <w:p w:rsidR="00A5186A" w:rsidRPr="00A5612D" w:rsidRDefault="00A5186A" w:rsidP="000743CC">
            <w:pPr>
              <w:shd w:val="clear" w:color="auto" w:fill="FFFFFF"/>
              <w:rPr>
                <w:sz w:val="22"/>
              </w:rPr>
            </w:pPr>
            <w:r w:rsidRPr="00A5612D">
              <w:rPr>
                <w:color w:val="000000"/>
                <w:spacing w:val="-5"/>
                <w:sz w:val="22"/>
              </w:rPr>
              <w:t>—</w:t>
            </w:r>
          </w:p>
        </w:tc>
      </w:tr>
    </w:tbl>
    <w:p w:rsidR="00A5186A" w:rsidRPr="00707325" w:rsidRDefault="00A5186A" w:rsidP="00A5186A">
      <w:pPr>
        <w:shd w:val="clear" w:color="auto" w:fill="FFFFFF"/>
        <w:jc w:val="center"/>
        <w:rPr>
          <w:iCs/>
          <w:color w:val="000000"/>
          <w:spacing w:val="-4"/>
        </w:rPr>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640FA0" w:rsidRDefault="00640FA0" w:rsidP="00A5186A">
      <w:pPr>
        <w:shd w:val="clear" w:color="auto" w:fill="FFFFFF"/>
        <w:jc w:val="right"/>
      </w:pPr>
    </w:p>
    <w:p w:rsidR="00A5186A" w:rsidRPr="007D467B" w:rsidRDefault="00A5186A" w:rsidP="00A5186A">
      <w:pPr>
        <w:shd w:val="clear" w:color="auto" w:fill="FFFFFF"/>
        <w:jc w:val="right"/>
      </w:pPr>
      <w:r>
        <w:t>P.</w:t>
      </w:r>
      <w:r w:rsidR="00640FA0">
        <w:t>28</w:t>
      </w:r>
      <w:r>
        <w:t xml:space="preserve">.  </w:t>
      </w:r>
      <w:r w:rsidRPr="007D467B">
        <w:t>tabula</w:t>
      </w:r>
    </w:p>
    <w:p w:rsidR="00A5186A" w:rsidRDefault="00A5186A" w:rsidP="00A5186A">
      <w:pPr>
        <w:shd w:val="clear" w:color="auto" w:fill="FFFFFF"/>
        <w:jc w:val="center"/>
        <w:rPr>
          <w:b/>
          <w:color w:val="000000"/>
          <w:spacing w:val="-2"/>
        </w:rPr>
      </w:pPr>
      <w:r w:rsidRPr="00C64027">
        <w:rPr>
          <w:b/>
          <w:color w:val="000000"/>
          <w:spacing w:val="-2"/>
        </w:rPr>
        <w:t xml:space="preserve">Bruņoti un nebruņoti kabeļi ar alumīnija dzīslām un gumijas izolāciju </w:t>
      </w:r>
    </w:p>
    <w:p w:rsidR="00A5186A" w:rsidRDefault="00A5186A" w:rsidP="00A5186A">
      <w:pPr>
        <w:shd w:val="clear" w:color="auto" w:fill="FFFFFF"/>
        <w:jc w:val="center"/>
        <w:rPr>
          <w:b/>
          <w:color w:val="000000"/>
          <w:spacing w:val="-3"/>
        </w:rPr>
      </w:pPr>
      <w:r w:rsidRPr="00C64027">
        <w:rPr>
          <w:b/>
          <w:color w:val="000000"/>
          <w:spacing w:val="-2"/>
        </w:rPr>
        <w:t>polivinilhlorīda</w:t>
      </w:r>
      <w:r>
        <w:rPr>
          <w:b/>
          <w:color w:val="000000"/>
          <w:spacing w:val="-2"/>
        </w:rPr>
        <w:t xml:space="preserve"> </w:t>
      </w:r>
      <w:r w:rsidRPr="00C64027">
        <w:rPr>
          <w:b/>
          <w:color w:val="000000"/>
          <w:spacing w:val="-3"/>
        </w:rPr>
        <w:t xml:space="preserve">un nedegošas gumijas apvalkos </w:t>
      </w:r>
    </w:p>
    <w:p w:rsidR="00A5186A" w:rsidRPr="00B00A91" w:rsidRDefault="00A5186A" w:rsidP="00A5186A">
      <w:pPr>
        <w:shd w:val="clear" w:color="auto" w:fill="FFFFFF"/>
        <w:jc w:val="center"/>
        <w:rPr>
          <w:b/>
          <w:sz w:val="16"/>
          <w:szCs w:val="16"/>
        </w:rPr>
      </w:pPr>
    </w:p>
    <w:tbl>
      <w:tblPr>
        <w:tblW w:w="8618" w:type="dxa"/>
        <w:jc w:val="center"/>
        <w:tblLayout w:type="fixed"/>
        <w:tblCellMar>
          <w:left w:w="40" w:type="dxa"/>
          <w:right w:w="40" w:type="dxa"/>
        </w:tblCellMar>
        <w:tblLook w:val="0000" w:firstRow="0" w:lastRow="0" w:firstColumn="0" w:lastColumn="0" w:noHBand="0" w:noVBand="0"/>
      </w:tblPr>
      <w:tblGrid>
        <w:gridCol w:w="1722"/>
        <w:gridCol w:w="1450"/>
        <w:gridCol w:w="1408"/>
        <w:gridCol w:w="1398"/>
        <w:gridCol w:w="1398"/>
        <w:gridCol w:w="1242"/>
      </w:tblGrid>
      <w:tr w:rsidR="00A5186A" w:rsidRPr="008E7B07" w:rsidTr="000743CC">
        <w:trPr>
          <w:trHeight w:val="227"/>
          <w:jc w:val="center"/>
        </w:trPr>
        <w:tc>
          <w:tcPr>
            <w:tcW w:w="1800" w:type="dxa"/>
            <w:vMerge w:val="restart"/>
            <w:tcBorders>
              <w:top w:val="single" w:sz="4" w:space="0" w:color="auto"/>
              <w:left w:val="single" w:sz="4" w:space="0" w:color="auto"/>
              <w:right w:val="single" w:sz="6" w:space="0" w:color="auto"/>
            </w:tcBorders>
            <w:shd w:val="clear" w:color="auto" w:fill="FFFFFF"/>
          </w:tcPr>
          <w:p w:rsidR="00A5186A" w:rsidRPr="00A5612D" w:rsidRDefault="00A5186A" w:rsidP="000743CC">
            <w:pPr>
              <w:shd w:val="clear" w:color="auto" w:fill="FFFFFF"/>
              <w:rPr>
                <w:color w:val="000000"/>
                <w:spacing w:val="1"/>
                <w:sz w:val="22"/>
              </w:rPr>
            </w:pPr>
            <w:r w:rsidRPr="00A5612D">
              <w:rPr>
                <w:color w:val="000000"/>
                <w:spacing w:val="1"/>
                <w:sz w:val="22"/>
              </w:rPr>
              <w:t xml:space="preserve">Dzīslas </w:t>
            </w:r>
          </w:p>
          <w:p w:rsidR="00A5186A" w:rsidRPr="00A5612D" w:rsidRDefault="00A5186A" w:rsidP="000743CC">
            <w:pPr>
              <w:shd w:val="clear" w:color="auto" w:fill="FFFFFF"/>
              <w:rPr>
                <w:color w:val="000000"/>
                <w:spacing w:val="-1"/>
                <w:sz w:val="22"/>
              </w:rPr>
            </w:pPr>
            <w:r w:rsidRPr="00A5612D">
              <w:rPr>
                <w:color w:val="000000"/>
                <w:spacing w:val="1"/>
                <w:sz w:val="22"/>
              </w:rPr>
              <w:t>šķērs</w:t>
            </w:r>
            <w:r w:rsidRPr="00A5612D">
              <w:rPr>
                <w:color w:val="000000"/>
                <w:spacing w:val="-1"/>
                <w:sz w:val="22"/>
              </w:rPr>
              <w:t xml:space="preserve">griezums, </w:t>
            </w:r>
          </w:p>
          <w:p w:rsidR="00A5186A" w:rsidRPr="00A5612D" w:rsidRDefault="00A5186A" w:rsidP="000743CC">
            <w:pPr>
              <w:shd w:val="clear" w:color="auto" w:fill="FFFFFF"/>
              <w:rPr>
                <w:sz w:val="22"/>
              </w:rPr>
            </w:pPr>
            <w:r w:rsidRPr="00A5612D">
              <w:rPr>
                <w:color w:val="000000"/>
                <w:spacing w:val="-1"/>
                <w:sz w:val="22"/>
              </w:rPr>
              <w:t>mm</w:t>
            </w:r>
            <w:r w:rsidRPr="00A5612D">
              <w:rPr>
                <w:color w:val="000000"/>
                <w:spacing w:val="-1"/>
                <w:sz w:val="22"/>
                <w:vertAlign w:val="superscript"/>
              </w:rPr>
              <w:t>2</w:t>
            </w:r>
          </w:p>
        </w:tc>
        <w:tc>
          <w:tcPr>
            <w:tcW w:w="7200" w:type="dxa"/>
            <w:gridSpan w:val="5"/>
            <w:tcBorders>
              <w:top w:val="single" w:sz="4" w:space="0" w:color="auto"/>
              <w:left w:val="single" w:sz="6" w:space="0" w:color="auto"/>
              <w:bottom w:val="single" w:sz="6" w:space="0" w:color="auto"/>
              <w:right w:val="single" w:sz="4" w:space="0" w:color="auto"/>
            </w:tcBorders>
            <w:shd w:val="clear" w:color="auto" w:fill="FFFFFF"/>
          </w:tcPr>
          <w:p w:rsidR="00A5186A" w:rsidRPr="00A5612D" w:rsidRDefault="00A5186A" w:rsidP="000743CC">
            <w:pPr>
              <w:shd w:val="clear" w:color="auto" w:fill="FFFFFF"/>
              <w:rPr>
                <w:sz w:val="22"/>
                <w:lang w:val="en-GB"/>
              </w:rPr>
            </w:pPr>
            <w:r w:rsidRPr="00A5612D">
              <w:rPr>
                <w:color w:val="000000"/>
                <w:spacing w:val="4"/>
                <w:sz w:val="22"/>
              </w:rPr>
              <w:t xml:space="preserve">Ilgstoši pieļaujamā strāva (A), ja apkārtējas vides </w:t>
            </w:r>
            <w:r w:rsidRPr="00A5612D">
              <w:rPr>
                <w:color w:val="000000"/>
                <w:spacing w:val="2"/>
                <w:sz w:val="22"/>
              </w:rPr>
              <w:t>temperatūra 25 °C</w:t>
            </w:r>
          </w:p>
        </w:tc>
      </w:tr>
      <w:tr w:rsidR="00A5186A" w:rsidRPr="00A5612D" w:rsidTr="000743CC">
        <w:trPr>
          <w:trHeight w:val="227"/>
          <w:jc w:val="center"/>
        </w:trPr>
        <w:tc>
          <w:tcPr>
            <w:tcW w:w="1800" w:type="dxa"/>
            <w:vMerge/>
            <w:tcBorders>
              <w:left w:val="single" w:sz="4" w:space="0" w:color="auto"/>
              <w:right w:val="single" w:sz="6" w:space="0" w:color="auto"/>
            </w:tcBorders>
            <w:shd w:val="clear" w:color="auto" w:fill="FFFFFF"/>
          </w:tcPr>
          <w:p w:rsidR="00A5186A" w:rsidRPr="00A5612D" w:rsidRDefault="00A5186A" w:rsidP="000743CC">
            <w:pPr>
              <w:shd w:val="clear" w:color="auto" w:fill="FFFFFF"/>
              <w:rPr>
                <w:sz w:val="22"/>
                <w:lang w:val="en-GB"/>
              </w:rPr>
            </w:pPr>
          </w:p>
        </w:tc>
        <w:tc>
          <w:tcPr>
            <w:tcW w:w="7200" w:type="dxa"/>
            <w:gridSpan w:val="5"/>
            <w:tcBorders>
              <w:top w:val="single" w:sz="6" w:space="0" w:color="auto"/>
              <w:left w:val="single" w:sz="6" w:space="0" w:color="auto"/>
              <w:bottom w:val="single" w:sz="6" w:space="0" w:color="auto"/>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pacing w:val="4"/>
                <w:sz w:val="22"/>
              </w:rPr>
              <w:t>vadi un kabeli</w:t>
            </w:r>
          </w:p>
        </w:tc>
      </w:tr>
      <w:tr w:rsidR="00A5186A" w:rsidRPr="00A5612D" w:rsidTr="000743CC">
        <w:trPr>
          <w:trHeight w:val="227"/>
          <w:jc w:val="center"/>
        </w:trPr>
        <w:tc>
          <w:tcPr>
            <w:tcW w:w="1800" w:type="dxa"/>
            <w:vMerge/>
            <w:tcBorders>
              <w:left w:val="single" w:sz="4" w:space="0" w:color="auto"/>
              <w:right w:val="single" w:sz="6" w:space="0" w:color="auto"/>
            </w:tcBorders>
            <w:shd w:val="clear" w:color="auto" w:fill="FFFFFF"/>
          </w:tcPr>
          <w:p w:rsidR="00A5186A" w:rsidRPr="00A5612D" w:rsidRDefault="00A5186A" w:rsidP="000743CC">
            <w:pPr>
              <w:shd w:val="clear" w:color="auto" w:fill="FFFFFF"/>
              <w:rPr>
                <w:sz w:val="22"/>
              </w:rPr>
            </w:pPr>
          </w:p>
        </w:tc>
        <w:tc>
          <w:tcPr>
            <w:tcW w:w="1514" w:type="dxa"/>
            <w:vMerge w:val="restart"/>
            <w:tcBorders>
              <w:top w:val="single" w:sz="6" w:space="0" w:color="auto"/>
              <w:left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5"/>
                <w:sz w:val="22"/>
              </w:rPr>
              <w:t>viendzīslas.</w:t>
            </w:r>
          </w:p>
          <w:p w:rsidR="00A5186A" w:rsidRPr="00A5612D" w:rsidRDefault="00A5186A" w:rsidP="000743CC">
            <w:pPr>
              <w:shd w:val="clear" w:color="auto" w:fill="FFFFFF"/>
              <w:rPr>
                <w:sz w:val="22"/>
              </w:rPr>
            </w:pPr>
            <w:r w:rsidRPr="00A5612D">
              <w:rPr>
                <w:color w:val="000000"/>
                <w:spacing w:val="1"/>
                <w:sz w:val="22"/>
              </w:rPr>
              <w:t>gaisā</w:t>
            </w:r>
          </w:p>
        </w:tc>
        <w:tc>
          <w:tcPr>
            <w:tcW w:w="2930"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7"/>
                <w:sz w:val="22"/>
              </w:rPr>
              <w:t>divd</w:t>
            </w:r>
            <w:r w:rsidRPr="00A5612D">
              <w:rPr>
                <w:color w:val="000000"/>
                <w:sz w:val="22"/>
              </w:rPr>
              <w:t>zīslu</w:t>
            </w:r>
          </w:p>
        </w:tc>
        <w:tc>
          <w:tcPr>
            <w:tcW w:w="2756" w:type="dxa"/>
            <w:gridSpan w:val="2"/>
            <w:tcBorders>
              <w:top w:val="single" w:sz="6" w:space="0" w:color="auto"/>
              <w:left w:val="single" w:sz="6" w:space="0" w:color="auto"/>
              <w:bottom w:val="single" w:sz="6" w:space="0" w:color="auto"/>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pacing w:val="2"/>
                <w:sz w:val="22"/>
              </w:rPr>
              <w:t>trīsdzīslu</w:t>
            </w:r>
          </w:p>
        </w:tc>
      </w:tr>
      <w:tr w:rsidR="00A5186A" w:rsidRPr="00A5612D" w:rsidTr="000743CC">
        <w:trPr>
          <w:trHeight w:val="227"/>
          <w:jc w:val="center"/>
        </w:trPr>
        <w:tc>
          <w:tcPr>
            <w:tcW w:w="1800" w:type="dxa"/>
            <w:vMerge/>
            <w:tcBorders>
              <w:left w:val="single" w:sz="4" w:space="0" w:color="auto"/>
              <w:right w:val="single" w:sz="6" w:space="0" w:color="auto"/>
            </w:tcBorders>
            <w:shd w:val="clear" w:color="auto" w:fill="FFFFFF"/>
          </w:tcPr>
          <w:p w:rsidR="00A5186A" w:rsidRPr="00A5612D" w:rsidRDefault="00A5186A" w:rsidP="000743CC">
            <w:pPr>
              <w:shd w:val="clear" w:color="auto" w:fill="FFFFFF"/>
              <w:rPr>
                <w:sz w:val="22"/>
              </w:rPr>
            </w:pPr>
          </w:p>
        </w:tc>
        <w:tc>
          <w:tcPr>
            <w:tcW w:w="1514" w:type="dxa"/>
            <w:vMerge/>
            <w:tcBorders>
              <w:left w:val="single" w:sz="6" w:space="0" w:color="auto"/>
              <w:right w:val="single" w:sz="6" w:space="0" w:color="auto"/>
            </w:tcBorders>
            <w:shd w:val="clear" w:color="auto" w:fill="FFFFFF"/>
          </w:tcPr>
          <w:p w:rsidR="00A5186A" w:rsidRPr="00A5612D" w:rsidRDefault="00A5186A" w:rsidP="000743CC">
            <w:pPr>
              <w:shd w:val="clear" w:color="auto" w:fill="FFFFFF"/>
              <w:rPr>
                <w:sz w:val="22"/>
              </w:rPr>
            </w:pPr>
          </w:p>
        </w:tc>
        <w:tc>
          <w:tcPr>
            <w:tcW w:w="1470" w:type="dxa"/>
            <w:tcBorders>
              <w:top w:val="single" w:sz="6" w:space="0" w:color="auto"/>
              <w:left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1"/>
                <w:sz w:val="22"/>
              </w:rPr>
              <w:t>gaisā</w:t>
            </w:r>
          </w:p>
        </w:tc>
        <w:tc>
          <w:tcPr>
            <w:tcW w:w="1460" w:type="dxa"/>
            <w:tcBorders>
              <w:top w:val="single" w:sz="6" w:space="0" w:color="auto"/>
              <w:left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3"/>
                <w:sz w:val="22"/>
              </w:rPr>
              <w:t>zemē</w:t>
            </w:r>
          </w:p>
        </w:tc>
        <w:tc>
          <w:tcPr>
            <w:tcW w:w="1460" w:type="dxa"/>
            <w:tcBorders>
              <w:top w:val="single" w:sz="6" w:space="0" w:color="auto"/>
              <w:left w:val="single" w:sz="6"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1"/>
                <w:sz w:val="22"/>
              </w:rPr>
              <w:t>gaisā</w:t>
            </w:r>
          </w:p>
        </w:tc>
        <w:tc>
          <w:tcPr>
            <w:tcW w:w="1296" w:type="dxa"/>
            <w:tcBorders>
              <w:top w:val="single" w:sz="6" w:space="0" w:color="auto"/>
              <w:left w:val="single" w:sz="6" w:space="0" w:color="auto"/>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pacing w:val="-3"/>
                <w:sz w:val="22"/>
              </w:rPr>
              <w:t>zemē</w:t>
            </w:r>
          </w:p>
        </w:tc>
      </w:tr>
      <w:tr w:rsidR="00A5186A" w:rsidRPr="00A5612D" w:rsidTr="000743CC">
        <w:trPr>
          <w:trHeight w:val="227"/>
          <w:jc w:val="center"/>
        </w:trPr>
        <w:tc>
          <w:tcPr>
            <w:tcW w:w="1800" w:type="dxa"/>
            <w:tcBorders>
              <w:top w:val="single" w:sz="6" w:space="0" w:color="auto"/>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2,5</w:t>
            </w:r>
          </w:p>
        </w:tc>
        <w:tc>
          <w:tcPr>
            <w:tcW w:w="1514" w:type="dxa"/>
            <w:tcBorders>
              <w:top w:val="single" w:sz="6" w:space="0" w:color="auto"/>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23</w:t>
            </w:r>
          </w:p>
        </w:tc>
        <w:tc>
          <w:tcPr>
            <w:tcW w:w="1470" w:type="dxa"/>
            <w:tcBorders>
              <w:top w:val="single" w:sz="6" w:space="0" w:color="auto"/>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21</w:t>
            </w:r>
          </w:p>
        </w:tc>
        <w:tc>
          <w:tcPr>
            <w:tcW w:w="1460" w:type="dxa"/>
            <w:tcBorders>
              <w:top w:val="single" w:sz="6" w:space="0" w:color="auto"/>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34</w:t>
            </w:r>
          </w:p>
        </w:tc>
        <w:tc>
          <w:tcPr>
            <w:tcW w:w="1460" w:type="dxa"/>
            <w:tcBorders>
              <w:top w:val="single" w:sz="6" w:space="0" w:color="auto"/>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19</w:t>
            </w:r>
          </w:p>
        </w:tc>
        <w:tc>
          <w:tcPr>
            <w:tcW w:w="1296" w:type="dxa"/>
            <w:tcBorders>
              <w:top w:val="single" w:sz="6" w:space="0" w:color="auto"/>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29</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4</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31</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29</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42</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27</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38</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6</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38</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38</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55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32</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46</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10</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60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55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80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42</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70</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16</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75</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70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105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60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90</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25</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105</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90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135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75</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115</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35</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130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105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160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90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140</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pacing w:val="-2"/>
                <w:sz w:val="22"/>
              </w:rPr>
              <w:t>50</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165</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135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205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110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175</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70</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210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165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245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140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210</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95</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250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200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295</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170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255</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120</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295</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230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340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200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295</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150</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340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270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390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235</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335</w:t>
            </w:r>
          </w:p>
        </w:tc>
      </w:tr>
      <w:tr w:rsidR="00A5186A" w:rsidRPr="00A5612D" w:rsidTr="000743CC">
        <w:trPr>
          <w:trHeight w:val="227"/>
          <w:jc w:val="center"/>
        </w:trPr>
        <w:tc>
          <w:tcPr>
            <w:tcW w:w="1800" w:type="dxa"/>
            <w:tcBorders>
              <w:top w:val="nil"/>
              <w:left w:val="single" w:sz="4"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185</w:t>
            </w:r>
          </w:p>
        </w:tc>
        <w:tc>
          <w:tcPr>
            <w:tcW w:w="1514"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390</w:t>
            </w:r>
          </w:p>
        </w:tc>
        <w:tc>
          <w:tcPr>
            <w:tcW w:w="147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310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440</w:t>
            </w:r>
          </w:p>
        </w:tc>
        <w:tc>
          <w:tcPr>
            <w:tcW w:w="1460" w:type="dxa"/>
            <w:tcBorders>
              <w:top w:val="nil"/>
              <w:left w:val="single" w:sz="6" w:space="0" w:color="auto"/>
              <w:bottom w:val="nil"/>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270</w:t>
            </w:r>
          </w:p>
        </w:tc>
        <w:tc>
          <w:tcPr>
            <w:tcW w:w="1296" w:type="dxa"/>
            <w:tcBorders>
              <w:top w:val="nil"/>
              <w:left w:val="single" w:sz="6" w:space="0" w:color="auto"/>
              <w:bottom w:val="nil"/>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385</w:t>
            </w:r>
          </w:p>
        </w:tc>
      </w:tr>
      <w:tr w:rsidR="00A5186A" w:rsidRPr="00A5612D" w:rsidTr="000743CC">
        <w:trPr>
          <w:trHeight w:val="227"/>
          <w:jc w:val="center"/>
        </w:trPr>
        <w:tc>
          <w:tcPr>
            <w:tcW w:w="1800" w:type="dxa"/>
            <w:tcBorders>
              <w:top w:val="nil"/>
              <w:left w:val="single" w:sz="4" w:space="0" w:color="auto"/>
              <w:bottom w:val="single" w:sz="4"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240</w:t>
            </w:r>
          </w:p>
        </w:tc>
        <w:tc>
          <w:tcPr>
            <w:tcW w:w="1514" w:type="dxa"/>
            <w:tcBorders>
              <w:top w:val="nil"/>
              <w:left w:val="single" w:sz="6" w:space="0" w:color="auto"/>
              <w:bottom w:val="single" w:sz="4"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465</w:t>
            </w:r>
          </w:p>
        </w:tc>
        <w:tc>
          <w:tcPr>
            <w:tcW w:w="1470" w:type="dxa"/>
            <w:tcBorders>
              <w:top w:val="nil"/>
              <w:left w:val="single" w:sz="6" w:space="0" w:color="auto"/>
              <w:bottom w:val="single" w:sz="4"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w:t>
            </w:r>
          </w:p>
        </w:tc>
        <w:tc>
          <w:tcPr>
            <w:tcW w:w="1460" w:type="dxa"/>
            <w:tcBorders>
              <w:top w:val="nil"/>
              <w:left w:val="single" w:sz="6" w:space="0" w:color="auto"/>
              <w:bottom w:val="single" w:sz="4" w:space="0" w:color="auto"/>
              <w:right w:val="single" w:sz="6" w:space="0" w:color="auto"/>
            </w:tcBorders>
            <w:shd w:val="clear" w:color="auto" w:fill="FFFFFF"/>
          </w:tcPr>
          <w:p w:rsidR="00A5186A" w:rsidRPr="00A5612D" w:rsidRDefault="00A5186A" w:rsidP="000743CC">
            <w:pPr>
              <w:shd w:val="clear" w:color="auto" w:fill="FFFFFF"/>
              <w:rPr>
                <w:sz w:val="22"/>
              </w:rPr>
            </w:pPr>
            <w:r w:rsidRPr="00A5612D">
              <w:rPr>
                <w:color w:val="000000"/>
                <w:sz w:val="22"/>
              </w:rPr>
              <w:t>—</w:t>
            </w:r>
          </w:p>
        </w:tc>
        <w:tc>
          <w:tcPr>
            <w:tcW w:w="1460" w:type="dxa"/>
            <w:tcBorders>
              <w:top w:val="nil"/>
              <w:left w:val="single" w:sz="6" w:space="0" w:color="auto"/>
              <w:bottom w:val="single" w:sz="4" w:space="0" w:color="auto"/>
              <w:right w:val="single" w:sz="6" w:space="0" w:color="auto"/>
            </w:tcBorders>
            <w:shd w:val="clear" w:color="auto" w:fill="FFFFFF"/>
          </w:tcPr>
          <w:p w:rsidR="00A5186A" w:rsidRPr="00A5612D" w:rsidRDefault="00A5186A" w:rsidP="000743CC">
            <w:pPr>
              <w:shd w:val="clear" w:color="auto" w:fill="FFFFFF"/>
              <w:rPr>
                <w:sz w:val="22"/>
              </w:rPr>
            </w:pPr>
          </w:p>
        </w:tc>
        <w:tc>
          <w:tcPr>
            <w:tcW w:w="1296" w:type="dxa"/>
            <w:tcBorders>
              <w:top w:val="nil"/>
              <w:left w:val="single" w:sz="6" w:space="0" w:color="auto"/>
              <w:bottom w:val="single" w:sz="4" w:space="0" w:color="auto"/>
              <w:right w:val="single" w:sz="4" w:space="0" w:color="auto"/>
            </w:tcBorders>
            <w:shd w:val="clear" w:color="auto" w:fill="FFFFFF"/>
          </w:tcPr>
          <w:p w:rsidR="00A5186A" w:rsidRPr="00A5612D" w:rsidRDefault="00A5186A" w:rsidP="000743CC">
            <w:pPr>
              <w:shd w:val="clear" w:color="auto" w:fill="FFFFFF"/>
              <w:rPr>
                <w:sz w:val="22"/>
              </w:rPr>
            </w:pPr>
            <w:r w:rsidRPr="00A5612D">
              <w:rPr>
                <w:color w:val="000000"/>
                <w:sz w:val="22"/>
              </w:rPr>
              <w:t>—</w:t>
            </w:r>
          </w:p>
        </w:tc>
      </w:tr>
    </w:tbl>
    <w:p w:rsidR="00A5186A" w:rsidRPr="005509D0" w:rsidRDefault="00A5186A" w:rsidP="00A5186A">
      <w:pPr>
        <w:shd w:val="clear" w:color="auto" w:fill="FFFFFF"/>
        <w:jc w:val="center"/>
        <w:rPr>
          <w:color w:val="000000"/>
          <w:spacing w:val="4"/>
        </w:rPr>
      </w:pPr>
      <w:r w:rsidRPr="005509D0">
        <w:rPr>
          <w:i/>
          <w:iCs/>
          <w:color w:val="000000"/>
          <w:spacing w:val="5"/>
        </w:rPr>
        <w:t xml:space="preserve">Piezīme.  </w:t>
      </w:r>
      <w:r w:rsidRPr="002A0970">
        <w:rPr>
          <w:iCs/>
          <w:color w:val="000000"/>
          <w:spacing w:val="5"/>
        </w:rPr>
        <w:t>Č</w:t>
      </w:r>
      <w:r w:rsidRPr="002A0970">
        <w:rPr>
          <w:color w:val="000000"/>
          <w:spacing w:val="5"/>
        </w:rPr>
        <w:t>e</w:t>
      </w:r>
      <w:r w:rsidRPr="005509D0">
        <w:rPr>
          <w:color w:val="000000"/>
          <w:spacing w:val="5"/>
        </w:rPr>
        <w:t xml:space="preserve">trdzīslu plastmasas izolācijas kabeļiem ar spriegumu līdz 1000 V  6. pielikumā </w:t>
      </w:r>
      <w:r w:rsidRPr="005509D0">
        <w:rPr>
          <w:color w:val="000000"/>
          <w:spacing w:val="4"/>
        </w:rPr>
        <w:t>dotās ilgstoši pieļaujamas strāvu vērtības jāreizina ar koeficientu 0,92.</w:t>
      </w:r>
    </w:p>
    <w:p w:rsidR="00A5186A" w:rsidRDefault="00A5186A" w:rsidP="00A5186A">
      <w:pPr>
        <w:shd w:val="clear" w:color="auto" w:fill="FFFFFF"/>
        <w:jc w:val="center"/>
      </w:pPr>
    </w:p>
    <w:p w:rsidR="00A5186A" w:rsidRDefault="00A5186A" w:rsidP="002A0970">
      <w:pPr>
        <w:shd w:val="clear" w:color="auto" w:fill="FFFFFF"/>
        <w:ind w:left="720"/>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640FA0" w:rsidRDefault="00640FA0" w:rsidP="00A5186A">
      <w:pPr>
        <w:shd w:val="clear" w:color="auto" w:fill="FFFFFF"/>
        <w:jc w:val="center"/>
      </w:pPr>
    </w:p>
    <w:p w:rsidR="00A5186A" w:rsidRPr="007D467B" w:rsidRDefault="00A5186A" w:rsidP="00A5186A">
      <w:pPr>
        <w:shd w:val="clear" w:color="auto" w:fill="FFFFFF"/>
        <w:jc w:val="right"/>
      </w:pPr>
      <w:r>
        <w:t>P.2</w:t>
      </w:r>
      <w:r w:rsidR="00640FA0">
        <w:t>9</w:t>
      </w:r>
      <w:r>
        <w:t xml:space="preserve">. </w:t>
      </w:r>
      <w:r w:rsidRPr="007D467B">
        <w:t>tabula</w:t>
      </w:r>
    </w:p>
    <w:p w:rsidR="00A5186A" w:rsidRPr="002C6E84" w:rsidRDefault="00A5186A" w:rsidP="00A5186A">
      <w:pPr>
        <w:pStyle w:val="NormalWeb"/>
        <w:spacing w:before="0" w:beforeAutospacing="0" w:after="0" w:afterAutospacing="0"/>
        <w:jc w:val="center"/>
        <w:rPr>
          <w:b/>
          <w:bCs/>
        </w:rPr>
      </w:pPr>
      <w:r w:rsidRPr="002C6E84">
        <w:rPr>
          <w:b/>
        </w:rPr>
        <w:t>Ilgstoši pieļaujamais strāvas stiprums ampēros (A) kabeļiem, kas atrodas</w:t>
      </w:r>
      <w:r w:rsidRPr="002C6E84">
        <w:rPr>
          <w:b/>
          <w:bCs/>
        </w:rPr>
        <w:t xml:space="preserve"> </w:t>
      </w:r>
    </w:p>
    <w:p w:rsidR="00A5186A" w:rsidRDefault="00A5186A" w:rsidP="00A5186A">
      <w:pPr>
        <w:pStyle w:val="NormalWeb"/>
        <w:spacing w:before="0" w:beforeAutospacing="0" w:after="0" w:afterAutospacing="0"/>
        <w:jc w:val="center"/>
        <w:rPr>
          <w:b/>
        </w:rPr>
      </w:pPr>
      <w:r w:rsidRPr="002C6E84">
        <w:rPr>
          <w:b/>
          <w:bCs/>
        </w:rPr>
        <w:t xml:space="preserve">atmosfērā (gaisā) </w:t>
      </w:r>
      <w:r w:rsidRPr="002C6E84">
        <w:rPr>
          <w:b/>
        </w:rPr>
        <w:t>(30</w:t>
      </w:r>
      <w:r w:rsidRPr="002C6E84">
        <w:rPr>
          <w:b/>
          <w:vertAlign w:val="superscript"/>
        </w:rPr>
        <w:t>0</w:t>
      </w:r>
      <w:r w:rsidRPr="002C6E84">
        <w:rPr>
          <w:b/>
        </w:rPr>
        <w:t>C)</w:t>
      </w:r>
    </w:p>
    <w:p w:rsidR="00A5186A" w:rsidRPr="002C6E84" w:rsidRDefault="00A5186A" w:rsidP="00A5186A">
      <w:pPr>
        <w:pStyle w:val="NormalWeb"/>
        <w:spacing w:before="0" w:beforeAutospacing="0" w:after="0" w:afterAutospacing="0"/>
        <w:jc w:val="center"/>
      </w:pPr>
    </w:p>
    <w:tbl>
      <w:tblPr>
        <w:tblW w:w="0" w:type="auto"/>
        <w:tblCellSpacing w:w="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335"/>
        <w:gridCol w:w="729"/>
        <w:gridCol w:w="831"/>
        <w:gridCol w:w="476"/>
        <w:gridCol w:w="728"/>
        <w:gridCol w:w="831"/>
        <w:gridCol w:w="728"/>
        <w:gridCol w:w="831"/>
        <w:gridCol w:w="476"/>
        <w:gridCol w:w="728"/>
        <w:gridCol w:w="821"/>
      </w:tblGrid>
      <w:tr w:rsidR="00A5186A" w:rsidRPr="00532925" w:rsidTr="000743CC">
        <w:trPr>
          <w:tblCellSpacing w:w="0" w:type="dxa"/>
        </w:trPr>
        <w:tc>
          <w:tcPr>
            <w:tcW w:w="0" w:type="auto"/>
            <w:vMerge w:val="restart"/>
            <w:vAlign w:val="center"/>
          </w:tcPr>
          <w:p w:rsidR="00A5186A" w:rsidRPr="00B00A91" w:rsidRDefault="00A5186A" w:rsidP="000743CC">
            <w:pPr>
              <w:pStyle w:val="NormalWeb"/>
              <w:spacing w:before="0" w:beforeAutospacing="0" w:after="0" w:afterAutospacing="0"/>
            </w:pPr>
            <w:r w:rsidRPr="00B00A91">
              <w:t>Šķērsgriezums mm</w:t>
            </w:r>
            <w:r w:rsidRPr="00B00A91">
              <w:rPr>
                <w:vertAlign w:val="superscript"/>
              </w:rPr>
              <w:t>2</w:t>
            </w:r>
          </w:p>
        </w:tc>
        <w:tc>
          <w:tcPr>
            <w:tcW w:w="0" w:type="auto"/>
            <w:gridSpan w:val="5"/>
          </w:tcPr>
          <w:p w:rsidR="00A5186A" w:rsidRPr="00B00A91" w:rsidRDefault="00A5186A" w:rsidP="000743CC">
            <w:pPr>
              <w:pStyle w:val="NormalWeb"/>
              <w:spacing w:before="0" w:beforeAutospacing="0" w:after="0" w:afterAutospacing="0"/>
            </w:pPr>
            <w:r w:rsidRPr="00B00A91">
              <w:rPr>
                <w:b/>
                <w:bCs/>
              </w:rPr>
              <w:t>Cu</w:t>
            </w:r>
          </w:p>
        </w:tc>
        <w:tc>
          <w:tcPr>
            <w:tcW w:w="0" w:type="auto"/>
            <w:gridSpan w:val="5"/>
          </w:tcPr>
          <w:p w:rsidR="00A5186A" w:rsidRPr="00532925" w:rsidRDefault="00A5186A" w:rsidP="000743CC">
            <w:pPr>
              <w:pStyle w:val="NormalWeb"/>
              <w:spacing w:before="0" w:beforeAutospacing="0" w:after="0" w:afterAutospacing="0"/>
            </w:pPr>
            <w:r w:rsidRPr="00B00A91">
              <w:rPr>
                <w:b/>
                <w:bCs/>
              </w:rPr>
              <w:t>A</w:t>
            </w:r>
            <w:r w:rsidRPr="00532925">
              <w:rPr>
                <w:b/>
                <w:bCs/>
              </w:rPr>
              <w:t>L</w:t>
            </w:r>
          </w:p>
        </w:tc>
      </w:tr>
      <w:tr w:rsidR="00A5186A" w:rsidRPr="00532925" w:rsidTr="000743CC">
        <w:trPr>
          <w:tblCellSpacing w:w="0" w:type="dxa"/>
        </w:trPr>
        <w:tc>
          <w:tcPr>
            <w:tcW w:w="0" w:type="auto"/>
            <w:vMerge/>
            <w:vAlign w:val="center"/>
          </w:tcPr>
          <w:p w:rsidR="00A5186A" w:rsidRPr="00532925" w:rsidRDefault="00A5186A" w:rsidP="000743CC">
            <w:pPr>
              <w:rPr>
                <w:color w:val="333333"/>
              </w:rPr>
            </w:pPr>
          </w:p>
        </w:tc>
        <w:tc>
          <w:tcPr>
            <w:tcW w:w="0" w:type="auto"/>
            <w:gridSpan w:val="3"/>
          </w:tcPr>
          <w:p w:rsidR="00A5186A" w:rsidRPr="00532925" w:rsidRDefault="00A5186A" w:rsidP="000743CC">
            <w:pPr>
              <w:pStyle w:val="NormalWeb"/>
              <w:spacing w:before="0" w:beforeAutospacing="0" w:after="0" w:afterAutospacing="0"/>
              <w:rPr>
                <w:b/>
              </w:rPr>
            </w:pPr>
            <w:r w:rsidRPr="00532925">
              <w:rPr>
                <w:b/>
              </w:rPr>
              <w:t>NYY</w:t>
            </w:r>
          </w:p>
        </w:tc>
        <w:tc>
          <w:tcPr>
            <w:tcW w:w="0" w:type="auto"/>
            <w:gridSpan w:val="2"/>
          </w:tcPr>
          <w:p w:rsidR="00A5186A" w:rsidRPr="00532925" w:rsidRDefault="00A5186A" w:rsidP="000743CC">
            <w:pPr>
              <w:pStyle w:val="NormalWeb"/>
              <w:spacing w:before="0" w:beforeAutospacing="0" w:after="0" w:afterAutospacing="0"/>
              <w:rPr>
                <w:b/>
              </w:rPr>
            </w:pPr>
            <w:r w:rsidRPr="00532925">
              <w:rPr>
                <w:b/>
              </w:rPr>
              <w:t>NYCWY</w:t>
            </w:r>
          </w:p>
        </w:tc>
        <w:tc>
          <w:tcPr>
            <w:tcW w:w="0" w:type="auto"/>
            <w:gridSpan w:val="3"/>
          </w:tcPr>
          <w:p w:rsidR="00A5186A" w:rsidRPr="00532925" w:rsidRDefault="00A5186A" w:rsidP="000743CC">
            <w:pPr>
              <w:pStyle w:val="NormalWeb"/>
              <w:spacing w:before="0" w:beforeAutospacing="0" w:after="0" w:afterAutospacing="0"/>
              <w:rPr>
                <w:b/>
              </w:rPr>
            </w:pPr>
            <w:r w:rsidRPr="00532925">
              <w:rPr>
                <w:b/>
              </w:rPr>
              <w:t>NAYY</w:t>
            </w:r>
          </w:p>
        </w:tc>
        <w:tc>
          <w:tcPr>
            <w:tcW w:w="0" w:type="auto"/>
            <w:gridSpan w:val="2"/>
          </w:tcPr>
          <w:p w:rsidR="00A5186A" w:rsidRPr="00532925" w:rsidRDefault="00A5186A" w:rsidP="000743CC">
            <w:pPr>
              <w:pStyle w:val="NormalWeb"/>
              <w:spacing w:before="0" w:beforeAutospacing="0" w:after="0" w:afterAutospacing="0"/>
              <w:rPr>
                <w:b/>
              </w:rPr>
            </w:pPr>
            <w:r w:rsidRPr="00532925">
              <w:rPr>
                <w:b/>
              </w:rPr>
              <w:t>NAYCWY</w:t>
            </w:r>
          </w:p>
        </w:tc>
      </w:tr>
      <w:tr w:rsidR="00A5186A" w:rsidRPr="00532925" w:rsidTr="000743CC">
        <w:trPr>
          <w:tblCellSpacing w:w="0" w:type="dxa"/>
        </w:trPr>
        <w:tc>
          <w:tcPr>
            <w:tcW w:w="0" w:type="auto"/>
            <w:vMerge/>
            <w:vAlign w:val="center"/>
          </w:tcPr>
          <w:p w:rsidR="00A5186A" w:rsidRPr="00532925" w:rsidRDefault="00A5186A" w:rsidP="000743CC">
            <w:pPr>
              <w:rPr>
                <w:color w:val="333333"/>
              </w:rPr>
            </w:pPr>
          </w:p>
        </w:tc>
        <w:tc>
          <w:tcPr>
            <w:tcW w:w="0" w:type="auto"/>
          </w:tcPr>
          <w:p w:rsidR="00A5186A" w:rsidRPr="00532925" w:rsidRDefault="00A5186A" w:rsidP="000743CC">
            <w:pPr>
              <w:pStyle w:val="NormalWeb"/>
              <w:spacing w:before="0" w:beforeAutospacing="0" w:after="0" w:afterAutospacing="0"/>
            </w:pPr>
            <w:r>
              <w:rPr>
                <w:noProof/>
              </w:rPr>
              <w:drawing>
                <wp:inline distT="0" distB="0" distL="0" distR="0">
                  <wp:extent cx="476885" cy="461010"/>
                  <wp:effectExtent l="0" t="0" r="0" b="0"/>
                  <wp:docPr id="245" name="Picture 245"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532925" w:rsidRDefault="00A5186A" w:rsidP="000743CC">
            <w:pPr>
              <w:pStyle w:val="NormalWeb"/>
              <w:spacing w:before="0" w:beforeAutospacing="0" w:after="0" w:afterAutospacing="0"/>
            </w:pPr>
            <w:r>
              <w:rPr>
                <w:noProof/>
              </w:rPr>
              <w:drawing>
                <wp:inline distT="0" distB="0" distL="0" distR="0">
                  <wp:extent cx="254635" cy="246380"/>
                  <wp:effectExtent l="0" t="0" r="0" b="0"/>
                  <wp:docPr id="246" name="Picture 2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532925">
              <w:t> </w:t>
            </w:r>
            <w:r>
              <w:rPr>
                <w:noProof/>
              </w:rPr>
              <w:drawing>
                <wp:inline distT="0" distB="0" distL="0" distR="0">
                  <wp:extent cx="254635" cy="246380"/>
                  <wp:effectExtent l="0" t="0" r="0" b="0"/>
                  <wp:docPr id="247" name="Picture 2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9360E9" w:rsidRDefault="00A5186A" w:rsidP="000743CC">
            <w:pPr>
              <w:pStyle w:val="NormalWeb"/>
              <w:spacing w:before="0" w:beforeAutospacing="0" w:after="0" w:afterAutospacing="0"/>
              <w:rPr>
                <w:sz w:val="16"/>
                <w:szCs w:val="16"/>
                <w:vertAlign w:val="superscript"/>
              </w:rPr>
            </w:pPr>
            <w:r w:rsidRPr="009360E9">
              <w:rPr>
                <w:vertAlign w:val="superscript"/>
              </w:rPr>
              <w:t>      1)</w:t>
            </w:r>
          </w:p>
          <w:p w:rsidR="00A5186A" w:rsidRPr="00532925" w:rsidRDefault="00A5186A" w:rsidP="000743CC">
            <w:pPr>
              <w:pStyle w:val="NormalWeb"/>
              <w:spacing w:before="0" w:beforeAutospacing="0" w:after="0" w:afterAutospacing="0"/>
            </w:pPr>
            <w:r>
              <w:rPr>
                <w:noProof/>
                <w:vertAlign w:val="superscript"/>
              </w:rPr>
              <w:drawing>
                <wp:inline distT="0" distB="0" distL="0" distR="0">
                  <wp:extent cx="254635" cy="246380"/>
                  <wp:effectExtent l="0" t="0" r="0" b="0"/>
                  <wp:docPr id="248" name="Picture 248" descr="1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dz"/>
                          <pic:cNvPicPr>
                            <a:picLocks noChangeAspect="1" noChangeArrowheads="1"/>
                          </pic:cNvPicPr>
                        </pic:nvPicPr>
                        <pic:blipFill>
                          <a:blip r:embed="rId510"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532925" w:rsidRDefault="00A5186A" w:rsidP="000743CC">
            <w:pPr>
              <w:pStyle w:val="NormalWeb"/>
              <w:spacing w:before="0" w:beforeAutospacing="0" w:after="0" w:afterAutospacing="0"/>
            </w:pPr>
            <w:r>
              <w:rPr>
                <w:noProof/>
              </w:rPr>
              <w:drawing>
                <wp:inline distT="0" distB="0" distL="0" distR="0">
                  <wp:extent cx="476885" cy="461010"/>
                  <wp:effectExtent l="0" t="0" r="0" b="0"/>
                  <wp:docPr id="249" name="Picture 249"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532925" w:rsidRDefault="00A5186A" w:rsidP="000743CC">
            <w:pPr>
              <w:pStyle w:val="NormalWeb"/>
              <w:spacing w:before="0" w:beforeAutospacing="0" w:after="0" w:afterAutospacing="0"/>
            </w:pPr>
            <w:r>
              <w:rPr>
                <w:noProof/>
              </w:rPr>
              <w:drawing>
                <wp:inline distT="0" distB="0" distL="0" distR="0">
                  <wp:extent cx="254635" cy="246380"/>
                  <wp:effectExtent l="0" t="0" r="0" b="0"/>
                  <wp:docPr id="250" name="Picture 2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532925">
              <w:t> </w:t>
            </w:r>
            <w:r>
              <w:rPr>
                <w:noProof/>
              </w:rPr>
              <w:drawing>
                <wp:inline distT="0" distB="0" distL="0" distR="0">
                  <wp:extent cx="254635" cy="246380"/>
                  <wp:effectExtent l="0" t="0" r="0" b="0"/>
                  <wp:docPr id="251" name="Picture 2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532925" w:rsidRDefault="00A5186A" w:rsidP="000743CC">
            <w:pPr>
              <w:pStyle w:val="NormalWeb"/>
              <w:spacing w:before="0" w:beforeAutospacing="0" w:after="0" w:afterAutospacing="0"/>
            </w:pPr>
            <w:r>
              <w:rPr>
                <w:noProof/>
              </w:rPr>
              <w:drawing>
                <wp:inline distT="0" distB="0" distL="0" distR="0">
                  <wp:extent cx="476885" cy="461010"/>
                  <wp:effectExtent l="0" t="0" r="0" b="0"/>
                  <wp:docPr id="252" name="Picture 252"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532925" w:rsidRDefault="00A5186A" w:rsidP="000743CC">
            <w:pPr>
              <w:pStyle w:val="NormalWeb"/>
              <w:spacing w:before="0" w:beforeAutospacing="0" w:after="0" w:afterAutospacing="0"/>
            </w:pPr>
            <w:r>
              <w:rPr>
                <w:noProof/>
              </w:rPr>
              <w:drawing>
                <wp:inline distT="0" distB="0" distL="0" distR="0">
                  <wp:extent cx="254635" cy="246380"/>
                  <wp:effectExtent l="0" t="0" r="0" b="0"/>
                  <wp:docPr id="253" name="Picture 2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532925">
              <w:t> </w:t>
            </w:r>
            <w:r>
              <w:rPr>
                <w:noProof/>
              </w:rPr>
              <w:drawing>
                <wp:inline distT="0" distB="0" distL="0" distR="0">
                  <wp:extent cx="254635" cy="246380"/>
                  <wp:effectExtent l="0" t="0" r="0" b="0"/>
                  <wp:docPr id="254" name="Picture 2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vAlign w:val="center"/>
          </w:tcPr>
          <w:p w:rsidR="00A5186A" w:rsidRPr="00532925" w:rsidRDefault="00A5186A" w:rsidP="000743CC">
            <w:pPr>
              <w:pStyle w:val="NormalWeb"/>
              <w:spacing w:before="0" w:beforeAutospacing="0" w:after="0" w:afterAutospacing="0"/>
            </w:pPr>
            <w:r w:rsidRPr="00532925">
              <w:rPr>
                <w:vertAlign w:val="superscript"/>
              </w:rPr>
              <w:t>     1)</w:t>
            </w:r>
            <w:r w:rsidRPr="00532925">
              <w:rPr>
                <w:vertAlign w:val="superscript"/>
              </w:rPr>
              <w:br/>
            </w:r>
            <w:r>
              <w:rPr>
                <w:noProof/>
                <w:vertAlign w:val="superscript"/>
              </w:rPr>
              <w:drawing>
                <wp:inline distT="0" distB="0" distL="0" distR="0">
                  <wp:extent cx="254635" cy="246380"/>
                  <wp:effectExtent l="0" t="0" r="0" b="0"/>
                  <wp:docPr id="255" name="Picture 255" descr="1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dz"/>
                          <pic:cNvPicPr>
                            <a:picLocks noChangeAspect="1" noChangeArrowheads="1"/>
                          </pic:cNvPicPr>
                        </pic:nvPicPr>
                        <pic:blipFill>
                          <a:blip r:embed="rId510"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532925" w:rsidRDefault="00A5186A" w:rsidP="000743CC">
            <w:pPr>
              <w:pStyle w:val="NormalWeb"/>
              <w:spacing w:before="0" w:beforeAutospacing="0" w:after="0" w:afterAutospacing="0"/>
            </w:pPr>
            <w:r>
              <w:rPr>
                <w:noProof/>
              </w:rPr>
              <w:drawing>
                <wp:inline distT="0" distB="0" distL="0" distR="0">
                  <wp:extent cx="476885" cy="461010"/>
                  <wp:effectExtent l="0" t="0" r="0" b="0"/>
                  <wp:docPr id="1124" name="Picture 256"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532925" w:rsidRDefault="00A5186A" w:rsidP="000743CC">
            <w:pPr>
              <w:pStyle w:val="NormalWeb"/>
              <w:spacing w:before="0" w:beforeAutospacing="0" w:after="0" w:afterAutospacing="0"/>
            </w:pPr>
            <w:r>
              <w:rPr>
                <w:noProof/>
              </w:rPr>
              <w:drawing>
                <wp:inline distT="0" distB="0" distL="0" distR="0">
                  <wp:extent cx="254635" cy="246380"/>
                  <wp:effectExtent l="0" t="0" r="0" b="0"/>
                  <wp:docPr id="1123" name="Picture 2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532925">
              <w:t> </w:t>
            </w:r>
            <w:r>
              <w:rPr>
                <w:noProof/>
              </w:rPr>
              <w:drawing>
                <wp:inline distT="0" distB="0" distL="0" distR="0">
                  <wp:extent cx="254635" cy="246380"/>
                  <wp:effectExtent l="0" t="0" r="0" b="0"/>
                  <wp:docPr id="1122" name="Picture 2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r>
      <w:tr w:rsidR="00A5186A" w:rsidRPr="00532925" w:rsidTr="000743CC">
        <w:trPr>
          <w:tblCellSpacing w:w="0" w:type="dxa"/>
        </w:trPr>
        <w:tc>
          <w:tcPr>
            <w:tcW w:w="0" w:type="auto"/>
          </w:tcPr>
          <w:p w:rsidR="00A5186A" w:rsidRPr="00532925" w:rsidRDefault="00A5186A" w:rsidP="000743CC">
            <w:pPr>
              <w:pStyle w:val="NormalWeb"/>
              <w:spacing w:before="0" w:beforeAutospacing="0" w:after="0" w:afterAutospacing="0"/>
            </w:pPr>
            <w:r w:rsidRPr="00532925">
              <w:t>1,5</w:t>
            </w:r>
            <w:r w:rsidRPr="00532925">
              <w:br/>
              <w:t>2,5</w:t>
            </w:r>
            <w:r w:rsidRPr="00532925">
              <w:br/>
              <w:t>4</w:t>
            </w:r>
            <w:r w:rsidRPr="00532925">
              <w:br/>
              <w:t>6</w:t>
            </w:r>
            <w:r w:rsidRPr="00532925">
              <w:br/>
              <w:t>10</w:t>
            </w:r>
            <w:r w:rsidRPr="00532925">
              <w:br/>
              <w:t>16</w:t>
            </w:r>
            <w:r w:rsidRPr="00532925">
              <w:br/>
              <w:t>25</w:t>
            </w:r>
            <w:r w:rsidRPr="00532925">
              <w:br/>
              <w:t>35</w:t>
            </w:r>
            <w:r w:rsidRPr="00532925">
              <w:br/>
              <w:t>50</w:t>
            </w:r>
            <w:r w:rsidRPr="00532925">
              <w:br/>
              <w:t>70</w:t>
            </w:r>
            <w:r w:rsidRPr="00532925">
              <w:br/>
              <w:t>95</w:t>
            </w:r>
            <w:r w:rsidRPr="00532925">
              <w:br/>
              <w:t>120</w:t>
            </w:r>
            <w:r w:rsidRPr="00532925">
              <w:br/>
              <w:t>150</w:t>
            </w:r>
            <w:r w:rsidRPr="00532925">
              <w:br/>
              <w:t>185</w:t>
            </w:r>
            <w:r w:rsidRPr="00532925">
              <w:br/>
              <w:t>240</w:t>
            </w:r>
            <w:r w:rsidRPr="00532925">
              <w:br/>
              <w:t>300</w:t>
            </w:r>
            <w:r w:rsidRPr="00532925">
              <w:br/>
              <w:t>400</w:t>
            </w:r>
            <w:r w:rsidRPr="00532925">
              <w:br/>
              <w:t>500</w:t>
            </w:r>
            <w:r w:rsidRPr="00532925">
              <w:br/>
              <w:t>630</w:t>
            </w:r>
            <w:r w:rsidRPr="00532925">
              <w:br/>
              <w:t>800</w:t>
            </w:r>
            <w:r w:rsidRPr="00532925">
              <w:br/>
              <w:t>1000</w:t>
            </w:r>
          </w:p>
        </w:tc>
        <w:tc>
          <w:tcPr>
            <w:tcW w:w="0" w:type="auto"/>
          </w:tcPr>
          <w:p w:rsidR="00A5186A" w:rsidRPr="00532925" w:rsidRDefault="00A5186A" w:rsidP="000743CC">
            <w:pPr>
              <w:pStyle w:val="NormalWeb"/>
              <w:spacing w:before="0" w:beforeAutospacing="0" w:after="0" w:afterAutospacing="0"/>
            </w:pPr>
            <w:r w:rsidRPr="00532925">
              <w:t>21</w:t>
            </w:r>
            <w:r w:rsidRPr="00532925">
              <w:br/>
              <w:t>28</w:t>
            </w:r>
            <w:r w:rsidRPr="00532925">
              <w:br/>
              <w:t>37</w:t>
            </w:r>
            <w:r w:rsidRPr="00532925">
              <w:br/>
              <w:t>47</w:t>
            </w:r>
            <w:r w:rsidRPr="00532925">
              <w:br/>
              <w:t>64</w:t>
            </w:r>
            <w:r w:rsidRPr="00532925">
              <w:br/>
              <w:t>84</w:t>
            </w:r>
            <w:r w:rsidRPr="00532925">
              <w:br/>
              <w:t>114</w:t>
            </w:r>
            <w:r w:rsidRPr="00532925">
              <w:br/>
              <w:t>139</w:t>
            </w:r>
            <w:r w:rsidRPr="00532925">
              <w:br/>
              <w:t>169</w:t>
            </w:r>
            <w:r w:rsidRPr="00532925">
              <w:br/>
              <w:t>213</w:t>
            </w:r>
            <w:r w:rsidRPr="00532925">
              <w:br/>
              <w:t>264</w:t>
            </w:r>
            <w:r w:rsidRPr="00532925">
              <w:br/>
              <w:t>307</w:t>
            </w:r>
            <w:r w:rsidRPr="00532925">
              <w:br/>
              <w:t>352</w:t>
            </w:r>
            <w:r w:rsidRPr="00532925">
              <w:br/>
              <w:t>406</w:t>
            </w:r>
            <w:r w:rsidRPr="00532925">
              <w:br/>
              <w:t>483</w:t>
            </w:r>
            <w:r w:rsidRPr="00532925">
              <w:br/>
              <w:t>557</w:t>
            </w:r>
            <w:r w:rsidRPr="00532925">
              <w:br/>
              <w:t>646</w:t>
            </w:r>
            <w:r w:rsidRPr="00532925">
              <w:br/>
              <w:t>747</w:t>
            </w:r>
            <w:r w:rsidRPr="00532925">
              <w:br/>
              <w:t>858</w:t>
            </w:r>
            <w:r w:rsidRPr="00532925">
              <w:br/>
              <w:t>971</w:t>
            </w:r>
            <w:r w:rsidRPr="00532925">
              <w:br/>
              <w:t>1078</w:t>
            </w:r>
          </w:p>
        </w:tc>
        <w:tc>
          <w:tcPr>
            <w:tcW w:w="0" w:type="auto"/>
          </w:tcPr>
          <w:p w:rsidR="00A5186A" w:rsidRPr="00532925" w:rsidRDefault="00A5186A" w:rsidP="000743CC">
            <w:pPr>
              <w:pStyle w:val="NormalWeb"/>
              <w:spacing w:before="0" w:beforeAutospacing="0" w:after="0" w:afterAutospacing="0"/>
            </w:pPr>
            <w:r w:rsidRPr="00532925">
              <w:t>19,5</w:t>
            </w:r>
            <w:r w:rsidRPr="00532925">
              <w:br/>
              <w:t>25</w:t>
            </w:r>
            <w:r w:rsidRPr="00532925">
              <w:br/>
              <w:t>34</w:t>
            </w:r>
            <w:r w:rsidRPr="00532925">
              <w:br/>
              <w:t>43</w:t>
            </w:r>
            <w:r w:rsidRPr="00532925">
              <w:br/>
              <w:t>59</w:t>
            </w:r>
            <w:r w:rsidRPr="00532925">
              <w:br/>
              <w:t>79</w:t>
            </w:r>
            <w:r w:rsidRPr="00532925">
              <w:br/>
              <w:t>106</w:t>
            </w:r>
            <w:r w:rsidRPr="00532925">
              <w:br/>
              <w:t>129</w:t>
            </w:r>
            <w:r w:rsidRPr="00532925">
              <w:br/>
              <w:t>157</w:t>
            </w:r>
            <w:r w:rsidRPr="00532925">
              <w:br/>
              <w:t>199</w:t>
            </w:r>
            <w:r w:rsidRPr="00532925">
              <w:br/>
              <w:t>246</w:t>
            </w:r>
            <w:r w:rsidRPr="00532925">
              <w:br/>
              <w:t>285</w:t>
            </w:r>
            <w:r w:rsidRPr="00532925">
              <w:br/>
              <w:t>326</w:t>
            </w:r>
            <w:r w:rsidRPr="00532925">
              <w:br/>
              <w:t>374</w:t>
            </w:r>
            <w:r w:rsidRPr="00532925">
              <w:br/>
              <w:t>445</w:t>
            </w:r>
            <w:r w:rsidRPr="00532925">
              <w:br/>
              <w:t>511</w:t>
            </w:r>
            <w:r w:rsidRPr="00532925">
              <w:br/>
              <w:t>597</w:t>
            </w:r>
            <w:r w:rsidRPr="00532925">
              <w:br/>
              <w:t>669</w:t>
            </w:r>
            <w:r w:rsidRPr="00532925">
              <w:br/>
              <w:t>-</w:t>
            </w:r>
            <w:r w:rsidRPr="00532925">
              <w:br/>
              <w:t>-</w:t>
            </w:r>
            <w:r w:rsidRPr="00532925">
              <w:br/>
              <w:t>-</w:t>
            </w:r>
          </w:p>
        </w:tc>
        <w:tc>
          <w:tcPr>
            <w:tcW w:w="0" w:type="auto"/>
          </w:tcPr>
          <w:p w:rsidR="00A5186A" w:rsidRPr="00532925" w:rsidRDefault="00A5186A" w:rsidP="000743CC">
            <w:pPr>
              <w:pStyle w:val="NormalWeb"/>
              <w:spacing w:before="0" w:beforeAutospacing="0" w:after="0" w:afterAutospacing="0"/>
            </w:pPr>
            <w:r w:rsidRPr="00532925">
              <w:t>27</w:t>
            </w:r>
            <w:r w:rsidRPr="00532925">
              <w:br/>
              <w:t>35</w:t>
            </w:r>
            <w:r w:rsidRPr="00532925">
              <w:br/>
              <w:t>47</w:t>
            </w:r>
            <w:r w:rsidRPr="00532925">
              <w:br/>
              <w:t>59</w:t>
            </w:r>
            <w:r w:rsidRPr="00532925">
              <w:br/>
              <w:t>81</w:t>
            </w:r>
            <w:r w:rsidRPr="00532925">
              <w:br/>
              <w:t>107</w:t>
            </w:r>
            <w:r w:rsidRPr="00532925">
              <w:br/>
              <w:t>144</w:t>
            </w:r>
            <w:r w:rsidRPr="00532925">
              <w:br/>
              <w:t>176</w:t>
            </w:r>
            <w:r w:rsidRPr="00532925">
              <w:br/>
              <w:t>214</w:t>
            </w:r>
            <w:r w:rsidRPr="00532925">
              <w:br/>
              <w:t>270</w:t>
            </w:r>
            <w:r w:rsidRPr="00532925">
              <w:br/>
              <w:t>334</w:t>
            </w:r>
            <w:r w:rsidRPr="00532925">
              <w:br/>
              <w:t>389</w:t>
            </w:r>
            <w:r w:rsidRPr="00532925">
              <w:br/>
              <w:t>446</w:t>
            </w:r>
            <w:r w:rsidRPr="00532925">
              <w:br/>
              <w:t>516</w:t>
            </w:r>
            <w:r w:rsidRPr="00532925">
              <w:br/>
              <w:t>618</w:t>
            </w:r>
            <w:r w:rsidRPr="00532925">
              <w:br/>
              <w:t>717</w:t>
            </w:r>
            <w:r w:rsidRPr="00532925">
              <w:br/>
              <w:t>843</w:t>
            </w:r>
            <w:r w:rsidRPr="00532925">
              <w:br/>
              <w:t>994</w:t>
            </w:r>
            <w:r w:rsidRPr="00532925">
              <w:br/>
              <w:t>1180</w:t>
            </w:r>
            <w:r w:rsidRPr="00532925">
              <w:br/>
              <w:t>1396</w:t>
            </w:r>
            <w:r w:rsidRPr="00532925">
              <w:br/>
              <w:t>1620</w:t>
            </w:r>
          </w:p>
        </w:tc>
        <w:tc>
          <w:tcPr>
            <w:tcW w:w="0" w:type="auto"/>
          </w:tcPr>
          <w:p w:rsidR="00A5186A" w:rsidRPr="00532925" w:rsidRDefault="00A5186A" w:rsidP="000743CC">
            <w:pPr>
              <w:pStyle w:val="NormalWeb"/>
              <w:spacing w:before="0" w:beforeAutospacing="0" w:after="0" w:afterAutospacing="0"/>
            </w:pPr>
            <w:r w:rsidRPr="00532925">
              <w:t>22</w:t>
            </w:r>
            <w:r w:rsidRPr="00532925">
              <w:br/>
              <w:t>29</w:t>
            </w:r>
            <w:r w:rsidRPr="00532925">
              <w:br/>
              <w:t>39</w:t>
            </w:r>
            <w:r w:rsidRPr="00532925">
              <w:br/>
              <w:t>49</w:t>
            </w:r>
            <w:r w:rsidRPr="00532925">
              <w:br/>
              <w:t>67</w:t>
            </w:r>
            <w:r w:rsidRPr="00532925">
              <w:br/>
              <w:t>89</w:t>
            </w:r>
            <w:r w:rsidRPr="00532925">
              <w:br/>
              <w:t>119</w:t>
            </w:r>
            <w:r w:rsidRPr="00532925">
              <w:br/>
              <w:t>146</w:t>
            </w:r>
            <w:r w:rsidRPr="00532925">
              <w:br/>
              <w:t>177</w:t>
            </w:r>
            <w:r w:rsidRPr="00532925">
              <w:br/>
              <w:t>221</w:t>
            </w:r>
            <w:r w:rsidRPr="00532925">
              <w:br/>
              <w:t>270</w:t>
            </w:r>
            <w:r w:rsidRPr="00532925">
              <w:br/>
              <w:t>310</w:t>
            </w:r>
            <w:r w:rsidRPr="00532925">
              <w:br/>
              <w:t>350</w:t>
            </w:r>
            <w:r w:rsidRPr="00532925">
              <w:br/>
              <w:t>399</w:t>
            </w:r>
            <w:r w:rsidRPr="00532925">
              <w:br/>
              <w:t>462</w:t>
            </w:r>
            <w:r w:rsidRPr="00532925">
              <w:br/>
              <w:t>519</w:t>
            </w:r>
            <w:r w:rsidRPr="00532925">
              <w:br/>
              <w:t>583</w:t>
            </w:r>
            <w:r w:rsidRPr="00532925">
              <w:br/>
              <w:t>657</w:t>
            </w:r>
            <w:r w:rsidRPr="00532925">
              <w:br/>
              <w:t>744</w:t>
            </w:r>
            <w:r w:rsidRPr="00532925">
              <w:br/>
              <w:t>-</w:t>
            </w:r>
            <w:r w:rsidRPr="00532925">
              <w:br/>
              <w:t>-</w:t>
            </w:r>
          </w:p>
        </w:tc>
        <w:tc>
          <w:tcPr>
            <w:tcW w:w="0" w:type="auto"/>
          </w:tcPr>
          <w:p w:rsidR="00A5186A" w:rsidRPr="00532925" w:rsidRDefault="00A5186A" w:rsidP="000743CC">
            <w:pPr>
              <w:pStyle w:val="NormalWeb"/>
              <w:spacing w:before="0" w:beforeAutospacing="0" w:after="0" w:afterAutospacing="0"/>
            </w:pPr>
            <w:r w:rsidRPr="00532925">
              <w:t>19,5</w:t>
            </w:r>
            <w:r w:rsidRPr="00532925">
              <w:br/>
              <w:t>26</w:t>
            </w:r>
            <w:r w:rsidRPr="00532925">
              <w:br/>
              <w:t>34</w:t>
            </w:r>
            <w:r w:rsidRPr="00532925">
              <w:br/>
              <w:t>44</w:t>
            </w:r>
            <w:r w:rsidRPr="00532925">
              <w:br/>
              <w:t>60</w:t>
            </w:r>
            <w:r w:rsidRPr="00532925">
              <w:br/>
              <w:t>80</w:t>
            </w:r>
            <w:r w:rsidRPr="00532925">
              <w:br/>
              <w:t>108</w:t>
            </w:r>
            <w:r w:rsidRPr="00532925">
              <w:br/>
              <w:t>132</w:t>
            </w:r>
            <w:r w:rsidRPr="00532925">
              <w:br/>
              <w:t>160</w:t>
            </w:r>
            <w:r w:rsidRPr="00532925">
              <w:br/>
              <w:t>202</w:t>
            </w:r>
            <w:r w:rsidRPr="00532925">
              <w:br/>
              <w:t>249</w:t>
            </w:r>
            <w:r w:rsidRPr="00532925">
              <w:br/>
              <w:t>289</w:t>
            </w:r>
            <w:r w:rsidRPr="00532925">
              <w:br/>
              <w:t>329</w:t>
            </w:r>
            <w:r w:rsidRPr="00532925">
              <w:br/>
              <w:t>377</w:t>
            </w:r>
            <w:r w:rsidRPr="00532925">
              <w:br/>
              <w:t>443</w:t>
            </w:r>
            <w:r w:rsidRPr="00532925">
              <w:br/>
              <w:t>504</w:t>
            </w:r>
            <w:r w:rsidRPr="00532925">
              <w:br/>
              <w:t>577</w:t>
            </w:r>
            <w:r w:rsidRPr="00532925">
              <w:br/>
              <w:t>626</w:t>
            </w:r>
            <w:r w:rsidRPr="00532925">
              <w:br/>
              <w:t>-</w:t>
            </w:r>
            <w:r w:rsidRPr="00532925">
              <w:br/>
              <w:t>-</w:t>
            </w:r>
            <w:r w:rsidRPr="00532925">
              <w:br/>
              <w:t>-</w:t>
            </w:r>
          </w:p>
        </w:tc>
        <w:tc>
          <w:tcPr>
            <w:tcW w:w="0" w:type="auto"/>
          </w:tcPr>
          <w:p w:rsidR="00A5186A" w:rsidRPr="00532925" w:rsidRDefault="00A5186A" w:rsidP="000743CC">
            <w:pPr>
              <w:pStyle w:val="NormalWeb"/>
              <w:spacing w:before="0" w:beforeAutospacing="0" w:after="0" w:afterAutospacing="0"/>
            </w:pPr>
            <w:r w:rsidRPr="00532925">
              <w:t>-</w:t>
            </w:r>
            <w:r w:rsidRPr="00532925">
              <w:br/>
              <w:t>-</w:t>
            </w:r>
            <w:r w:rsidRPr="00532925">
              <w:br/>
              <w:t>-</w:t>
            </w:r>
            <w:r w:rsidRPr="00532925">
              <w:br/>
              <w:t>-</w:t>
            </w:r>
            <w:r w:rsidRPr="00532925">
              <w:br/>
              <w:t>-</w:t>
            </w:r>
            <w:r w:rsidRPr="00532925">
              <w:br/>
              <w:t>-</w:t>
            </w:r>
            <w:r w:rsidRPr="00532925">
              <w:br/>
              <w:t>87</w:t>
            </w:r>
            <w:r w:rsidRPr="00532925">
              <w:br/>
              <w:t>107</w:t>
            </w:r>
            <w:r w:rsidRPr="00532925">
              <w:br/>
              <w:t>131</w:t>
            </w:r>
            <w:r w:rsidRPr="00532925">
              <w:br/>
              <w:t>166</w:t>
            </w:r>
            <w:r w:rsidRPr="00532925">
              <w:br/>
              <w:t>205</w:t>
            </w:r>
            <w:r w:rsidRPr="00532925">
              <w:br/>
              <w:t>239</w:t>
            </w:r>
            <w:r w:rsidRPr="00532925">
              <w:br/>
              <w:t>273</w:t>
            </w:r>
            <w:r w:rsidRPr="00532925">
              <w:br/>
              <w:t>317</w:t>
            </w:r>
            <w:r w:rsidRPr="00532925">
              <w:br/>
              <w:t>378</w:t>
            </w:r>
            <w:r w:rsidRPr="00532925">
              <w:br/>
              <w:t>437</w:t>
            </w:r>
            <w:r w:rsidRPr="00532925">
              <w:br/>
              <w:t>513</w:t>
            </w:r>
            <w:r w:rsidRPr="00532925">
              <w:br/>
              <w:t>600</w:t>
            </w:r>
            <w:r w:rsidRPr="00532925">
              <w:br/>
              <w:t>701</w:t>
            </w:r>
            <w:r w:rsidRPr="00532925">
              <w:br/>
              <w:t>809</w:t>
            </w:r>
            <w:r w:rsidRPr="00532925">
              <w:br/>
              <w:t>916</w:t>
            </w:r>
          </w:p>
        </w:tc>
        <w:tc>
          <w:tcPr>
            <w:tcW w:w="0" w:type="auto"/>
          </w:tcPr>
          <w:p w:rsidR="00A5186A" w:rsidRPr="00532925" w:rsidRDefault="00A5186A" w:rsidP="000743CC">
            <w:pPr>
              <w:pStyle w:val="NormalWeb"/>
              <w:spacing w:before="0" w:beforeAutospacing="0" w:after="0" w:afterAutospacing="0"/>
            </w:pPr>
            <w:r w:rsidRPr="00532925">
              <w:t>-</w:t>
            </w:r>
            <w:r w:rsidRPr="00532925">
              <w:br/>
              <w:t>-</w:t>
            </w:r>
            <w:r w:rsidRPr="00532925">
              <w:br/>
              <w:t>-</w:t>
            </w:r>
            <w:r w:rsidRPr="00532925">
              <w:br/>
              <w:t>-</w:t>
            </w:r>
            <w:r w:rsidRPr="00532925">
              <w:br/>
              <w:t>-</w:t>
            </w:r>
            <w:r w:rsidRPr="00532925">
              <w:br/>
              <w:t>-</w:t>
            </w:r>
            <w:r w:rsidRPr="00532925">
              <w:br/>
              <w:t>82</w:t>
            </w:r>
            <w:r w:rsidRPr="00532925">
              <w:br/>
              <w:t>100</w:t>
            </w:r>
            <w:r w:rsidRPr="00532925">
              <w:br/>
              <w:t>119</w:t>
            </w:r>
            <w:r w:rsidRPr="00532925">
              <w:br/>
              <w:t>152</w:t>
            </w:r>
            <w:r w:rsidRPr="00532925">
              <w:br/>
              <w:t>186</w:t>
            </w:r>
            <w:r w:rsidRPr="00532925">
              <w:br/>
              <w:t>216</w:t>
            </w:r>
            <w:r w:rsidRPr="00532925">
              <w:br/>
              <w:t>246</w:t>
            </w:r>
            <w:r w:rsidRPr="00532925">
              <w:br/>
              <w:t>285</w:t>
            </w:r>
            <w:r w:rsidRPr="00532925">
              <w:br/>
              <w:t>338</w:t>
            </w:r>
            <w:r w:rsidRPr="00532925">
              <w:br/>
              <w:t>400</w:t>
            </w:r>
            <w:r w:rsidRPr="00532925">
              <w:br/>
              <w:t>472</w:t>
            </w:r>
            <w:r w:rsidRPr="00532925">
              <w:br/>
              <w:t>539</w:t>
            </w:r>
            <w:r w:rsidRPr="00532925">
              <w:br/>
              <w:t>-</w:t>
            </w:r>
            <w:r w:rsidRPr="00532925">
              <w:br/>
              <w:t>-</w:t>
            </w:r>
            <w:r w:rsidRPr="00532925">
              <w:br/>
              <w:t>-</w:t>
            </w:r>
          </w:p>
        </w:tc>
        <w:tc>
          <w:tcPr>
            <w:tcW w:w="0" w:type="auto"/>
          </w:tcPr>
          <w:p w:rsidR="00A5186A" w:rsidRPr="00532925" w:rsidRDefault="00A5186A" w:rsidP="000743CC">
            <w:pPr>
              <w:pStyle w:val="NormalWeb"/>
              <w:spacing w:before="0" w:beforeAutospacing="0" w:after="0" w:afterAutospacing="0"/>
            </w:pPr>
            <w:r w:rsidRPr="00532925">
              <w:t>-</w:t>
            </w:r>
            <w:r w:rsidRPr="00532925">
              <w:br/>
              <w:t>-</w:t>
            </w:r>
            <w:r w:rsidRPr="00532925">
              <w:br/>
              <w:t>-</w:t>
            </w:r>
            <w:r w:rsidRPr="00532925">
              <w:br/>
              <w:t>-</w:t>
            </w:r>
            <w:r w:rsidRPr="00532925">
              <w:br/>
              <w:t>-</w:t>
            </w:r>
            <w:r w:rsidRPr="00532925">
              <w:br/>
              <w:t>-</w:t>
            </w:r>
            <w:r w:rsidRPr="00532925">
              <w:br/>
              <w:t>110</w:t>
            </w:r>
            <w:r w:rsidRPr="00532925">
              <w:br/>
              <w:t>135</w:t>
            </w:r>
            <w:r w:rsidRPr="00532925">
              <w:br/>
              <w:t>166</w:t>
            </w:r>
            <w:r w:rsidRPr="00532925">
              <w:br/>
              <w:t>210</w:t>
            </w:r>
            <w:r w:rsidRPr="00532925">
              <w:br/>
              <w:t>259</w:t>
            </w:r>
            <w:r w:rsidRPr="00532925">
              <w:br/>
              <w:t>302</w:t>
            </w:r>
            <w:r w:rsidRPr="00532925">
              <w:br/>
              <w:t>345</w:t>
            </w:r>
            <w:r w:rsidRPr="00532925">
              <w:br/>
              <w:t>401</w:t>
            </w:r>
            <w:r w:rsidRPr="00532925">
              <w:br/>
              <w:t>479</w:t>
            </w:r>
            <w:r w:rsidRPr="00532925">
              <w:br/>
              <w:t>555</w:t>
            </w:r>
            <w:r w:rsidRPr="00532925">
              <w:br/>
              <w:t>653</w:t>
            </w:r>
            <w:r w:rsidRPr="00532925">
              <w:br/>
              <w:t>772</w:t>
            </w:r>
            <w:r w:rsidRPr="00532925">
              <w:br/>
              <w:t>915</w:t>
            </w:r>
            <w:r w:rsidRPr="00532925">
              <w:br/>
              <w:t>1080</w:t>
            </w:r>
            <w:r w:rsidRPr="00532925">
              <w:br/>
              <w:t>1258</w:t>
            </w:r>
          </w:p>
        </w:tc>
        <w:tc>
          <w:tcPr>
            <w:tcW w:w="0" w:type="auto"/>
          </w:tcPr>
          <w:p w:rsidR="00A5186A" w:rsidRPr="00532925" w:rsidRDefault="00A5186A" w:rsidP="000743CC">
            <w:pPr>
              <w:pStyle w:val="NormalWeb"/>
              <w:spacing w:before="0" w:beforeAutospacing="0" w:after="0" w:afterAutospacing="0"/>
            </w:pPr>
            <w:r w:rsidRPr="00532925">
              <w:t>-</w:t>
            </w:r>
            <w:r w:rsidRPr="00532925">
              <w:br/>
              <w:t>-</w:t>
            </w:r>
            <w:r w:rsidRPr="00532925">
              <w:br/>
              <w:t>-</w:t>
            </w:r>
            <w:r w:rsidRPr="00532925">
              <w:br/>
              <w:t>-</w:t>
            </w:r>
            <w:r w:rsidRPr="00532925">
              <w:br/>
              <w:t>-</w:t>
            </w:r>
            <w:r w:rsidRPr="00532925">
              <w:br/>
              <w:t>-</w:t>
            </w:r>
            <w:r w:rsidRPr="00532925">
              <w:br/>
              <w:t>91</w:t>
            </w:r>
            <w:r w:rsidRPr="00532925">
              <w:br/>
              <w:t>112</w:t>
            </w:r>
            <w:r w:rsidRPr="00532925">
              <w:br/>
              <w:t>137</w:t>
            </w:r>
            <w:r w:rsidRPr="00532925">
              <w:br/>
              <w:t>173</w:t>
            </w:r>
            <w:r w:rsidRPr="00532925">
              <w:br/>
              <w:t>212</w:t>
            </w:r>
            <w:r w:rsidRPr="00532925">
              <w:br/>
              <w:t>247</w:t>
            </w:r>
            <w:r w:rsidRPr="00532925">
              <w:br/>
              <w:t>280</w:t>
            </w:r>
            <w:r w:rsidRPr="00532925">
              <w:br/>
              <w:t>321</w:t>
            </w:r>
            <w:r w:rsidRPr="00532925">
              <w:br/>
              <w:t>374</w:t>
            </w:r>
            <w:r w:rsidRPr="00532925">
              <w:br/>
              <w:t>426</w:t>
            </w:r>
            <w:r w:rsidRPr="00532925">
              <w:br/>
              <w:t>488</w:t>
            </w:r>
            <w:r w:rsidRPr="00532925">
              <w:br/>
              <w:t>556</w:t>
            </w:r>
            <w:r w:rsidRPr="00532925">
              <w:br/>
              <w:t>628</w:t>
            </w:r>
            <w:r w:rsidRPr="00532925">
              <w:br/>
              <w:t>-</w:t>
            </w:r>
            <w:r w:rsidRPr="00532925">
              <w:br/>
              <w:t>-</w:t>
            </w:r>
          </w:p>
        </w:tc>
        <w:tc>
          <w:tcPr>
            <w:tcW w:w="0" w:type="auto"/>
          </w:tcPr>
          <w:p w:rsidR="00A5186A" w:rsidRPr="00532925" w:rsidRDefault="00A5186A" w:rsidP="000743CC">
            <w:pPr>
              <w:pStyle w:val="NormalWeb"/>
              <w:spacing w:before="0" w:beforeAutospacing="0" w:after="0" w:afterAutospacing="0"/>
            </w:pPr>
            <w:r w:rsidRPr="00532925">
              <w:t>-</w:t>
            </w:r>
            <w:r w:rsidRPr="00532925">
              <w:br/>
              <w:t>-</w:t>
            </w:r>
            <w:r w:rsidRPr="00532925">
              <w:br/>
              <w:t>-</w:t>
            </w:r>
            <w:r w:rsidRPr="00532925">
              <w:br/>
              <w:t>-</w:t>
            </w:r>
            <w:r w:rsidRPr="00532925">
              <w:br/>
              <w:t>-</w:t>
            </w:r>
            <w:r w:rsidRPr="00532925">
              <w:br/>
              <w:t>-</w:t>
            </w:r>
            <w:r w:rsidRPr="00532925">
              <w:br/>
              <w:t>83</w:t>
            </w:r>
            <w:r w:rsidRPr="00532925">
              <w:br/>
              <w:t>101</w:t>
            </w:r>
            <w:r w:rsidRPr="00532925">
              <w:br/>
              <w:t>121</w:t>
            </w:r>
            <w:r w:rsidRPr="00532925">
              <w:br/>
              <w:t>155</w:t>
            </w:r>
            <w:r w:rsidRPr="00532925">
              <w:br/>
              <w:t>189</w:t>
            </w:r>
            <w:r w:rsidRPr="00532925">
              <w:br/>
              <w:t>220</w:t>
            </w:r>
            <w:r w:rsidRPr="00532925">
              <w:br/>
              <w:t>249</w:t>
            </w:r>
            <w:r w:rsidRPr="00532925">
              <w:br/>
              <w:t>287</w:t>
            </w:r>
            <w:r w:rsidRPr="00532925">
              <w:br/>
              <w:t>339</w:t>
            </w:r>
            <w:r w:rsidRPr="00532925">
              <w:br/>
              <w:t>401</w:t>
            </w:r>
            <w:r w:rsidRPr="00532925">
              <w:br/>
              <w:t>468</w:t>
            </w:r>
            <w:r w:rsidRPr="00532925">
              <w:br/>
              <w:t>524</w:t>
            </w:r>
            <w:r w:rsidRPr="00532925">
              <w:br/>
              <w:t>-</w:t>
            </w:r>
            <w:r w:rsidRPr="00532925">
              <w:br/>
              <w:t>-</w:t>
            </w:r>
            <w:r w:rsidRPr="00532925">
              <w:br/>
              <w:t>-</w:t>
            </w:r>
          </w:p>
        </w:tc>
      </w:tr>
    </w:tbl>
    <w:p w:rsidR="00A5186A" w:rsidRPr="00B00A91" w:rsidRDefault="00A5186A" w:rsidP="00A5186A">
      <w:pPr>
        <w:pStyle w:val="NormalWeb"/>
        <w:spacing w:before="0" w:beforeAutospacing="0" w:after="0" w:afterAutospacing="0"/>
        <w:jc w:val="center"/>
      </w:pPr>
      <w:r w:rsidRPr="00B00A91">
        <w:rPr>
          <w:vertAlign w:val="superscript"/>
        </w:rPr>
        <w:t xml:space="preserve">1) </w:t>
      </w:r>
      <w:r w:rsidRPr="00B00A91">
        <w:t>Nominālā strāva līdzstrāvas sistēmās ar attālinātiem vadītājiem</w:t>
      </w:r>
    </w:p>
    <w:p w:rsidR="00A5186A" w:rsidRDefault="00A5186A" w:rsidP="00A5186A">
      <w:pPr>
        <w:shd w:val="clear" w:color="auto" w:fill="FFFFFF"/>
        <w:jc w:val="right"/>
        <w:rPr>
          <w:szCs w:val="24"/>
        </w:rPr>
      </w:pPr>
    </w:p>
    <w:p w:rsidR="00A5186A" w:rsidRPr="00636AB7" w:rsidRDefault="00A5186A" w:rsidP="00A5186A">
      <w:pPr>
        <w:shd w:val="clear" w:color="auto" w:fill="FFFFFF"/>
        <w:jc w:val="right"/>
        <w:rPr>
          <w:szCs w:val="24"/>
        </w:rPr>
      </w:pPr>
      <w:r w:rsidRPr="00636AB7">
        <w:rPr>
          <w:szCs w:val="24"/>
        </w:rPr>
        <w:t>P.</w:t>
      </w:r>
      <w:r w:rsidR="00640FA0">
        <w:rPr>
          <w:szCs w:val="24"/>
        </w:rPr>
        <w:t>30</w:t>
      </w:r>
      <w:r w:rsidRPr="00636AB7">
        <w:rPr>
          <w:szCs w:val="24"/>
        </w:rPr>
        <w:t>.  tabula</w:t>
      </w:r>
    </w:p>
    <w:p w:rsidR="00A5186A" w:rsidRPr="00734C7C" w:rsidRDefault="00A5186A" w:rsidP="00640FA0">
      <w:pPr>
        <w:pStyle w:val="NormalWeb"/>
        <w:spacing w:before="0" w:beforeAutospacing="0" w:after="0" w:afterAutospacing="0" w:line="360" w:lineRule="auto"/>
        <w:jc w:val="center"/>
      </w:pPr>
      <w:r w:rsidRPr="00734C7C">
        <w:rPr>
          <w:b/>
          <w:bCs/>
        </w:rPr>
        <w:t>Pārveides koeficents daudzdzīslu kabeļiem (</w:t>
      </w:r>
      <w:r w:rsidRPr="00734C7C">
        <w:rPr>
          <w:rStyle w:val="Strong"/>
        </w:rPr>
        <w:t>≥</w:t>
      </w:r>
      <w:r w:rsidRPr="00734C7C">
        <w:rPr>
          <w:b/>
          <w:bCs/>
        </w:rPr>
        <w:t>5 dzīslas)</w:t>
      </w:r>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78"/>
        <w:gridCol w:w="3100"/>
      </w:tblGrid>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rPr>
                <w:b/>
              </w:rPr>
            </w:pPr>
            <w:r w:rsidRPr="00CB71D5">
              <w:rPr>
                <w:b/>
              </w:rPr>
              <w:t>Dzīslu skaits</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rPr>
                <w:b/>
              </w:rPr>
            </w:pPr>
            <w:r w:rsidRPr="00CB71D5">
              <w:rPr>
                <w:b/>
              </w:rPr>
              <w:t>Zemē guldāmie</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rPr>
                <w:b/>
              </w:rPr>
            </w:pPr>
            <w:r w:rsidRPr="00CB71D5">
              <w:rPr>
                <w:b/>
              </w:rPr>
              <w:t>Atmosfērā</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5</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0,70</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0,75</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7</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0,60</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0,65</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10</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0,50</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0,55</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14</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0,45</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0,50</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19</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0,40</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0,45</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24</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0,35</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0,40</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40</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0,30</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0,35</w:t>
            </w:r>
          </w:p>
        </w:tc>
      </w:tr>
      <w:tr w:rsidR="00A5186A" w:rsidRPr="00CB71D5" w:rsidTr="000743CC">
        <w:trPr>
          <w:trHeight w:hRule="exact" w:val="284"/>
          <w:jc w:val="center"/>
        </w:trPr>
        <w:tc>
          <w:tcPr>
            <w:tcW w:w="2558"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61</w:t>
            </w:r>
          </w:p>
        </w:tc>
        <w:tc>
          <w:tcPr>
            <w:tcW w:w="2700"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0,25</w:t>
            </w:r>
          </w:p>
        </w:tc>
        <w:tc>
          <w:tcPr>
            <w:tcW w:w="4029" w:type="dxa"/>
          </w:tcPr>
          <w:p w:rsidR="00A5186A" w:rsidRPr="00CB71D5" w:rsidRDefault="00A5186A" w:rsidP="000743CC">
            <w:pPr>
              <w:pStyle w:val="NormalWeb"/>
              <w:widowControl w:val="0"/>
              <w:autoSpaceDE w:val="0"/>
              <w:autoSpaceDN w:val="0"/>
              <w:adjustRightInd w:val="0"/>
              <w:spacing w:before="0" w:beforeAutospacing="0" w:after="0" w:afterAutospacing="0"/>
            </w:pPr>
            <w:r w:rsidRPr="00CB71D5">
              <w:t>0,30</w:t>
            </w:r>
          </w:p>
        </w:tc>
      </w:tr>
    </w:tbl>
    <w:p w:rsidR="00A5186A" w:rsidRDefault="00A5186A" w:rsidP="00A5186A">
      <w:pPr>
        <w:pStyle w:val="NormalWeb"/>
        <w:spacing w:before="0" w:beforeAutospacing="0" w:after="0" w:afterAutospacing="0"/>
        <w:jc w:val="center"/>
      </w:pPr>
    </w:p>
    <w:p w:rsidR="00A5186A" w:rsidRPr="00872224" w:rsidRDefault="00A5186A" w:rsidP="00A5186A">
      <w:pPr>
        <w:pStyle w:val="NormalWeb"/>
        <w:spacing w:before="0" w:beforeAutospacing="0" w:after="0" w:afterAutospacing="0"/>
        <w:jc w:val="center"/>
      </w:pPr>
      <w:r w:rsidRPr="00872224">
        <w:t>Piezīme:</w:t>
      </w:r>
      <w:r>
        <w:t xml:space="preserve"> </w:t>
      </w:r>
      <w:r w:rsidRPr="00872224">
        <w:t>Pārveides koeficents tiek izmantots kā pieskaitāmā vērtība pie iepriekšējā tabulā dotajiem datiem – atkarīgs no dzīslu daudzuma. Dotā tabula ir spēkā tikai pie kabeļu šķērsgriezuma 1,5-10 mm</w:t>
      </w:r>
      <w:r w:rsidRPr="00872224">
        <w:rPr>
          <w:vertAlign w:val="superscript"/>
        </w:rPr>
        <w:t>2</w:t>
      </w:r>
    </w:p>
    <w:p w:rsidR="00A5186A" w:rsidRDefault="00A5186A" w:rsidP="00A5186A">
      <w:pPr>
        <w:jc w:val="center"/>
      </w:pPr>
    </w:p>
    <w:p w:rsidR="00A5186A" w:rsidRPr="00ED7C1E" w:rsidRDefault="00A5186A" w:rsidP="00A5186A">
      <w:pPr>
        <w:shd w:val="clear" w:color="auto" w:fill="FFFFFF"/>
        <w:jc w:val="right"/>
        <w:rPr>
          <w:sz w:val="22"/>
        </w:rPr>
      </w:pPr>
      <w:r>
        <w:rPr>
          <w:sz w:val="22"/>
        </w:rPr>
        <w:t>P.</w:t>
      </w:r>
      <w:r w:rsidR="00640FA0">
        <w:rPr>
          <w:sz w:val="22"/>
        </w:rPr>
        <w:t>31</w:t>
      </w:r>
      <w:r>
        <w:rPr>
          <w:sz w:val="22"/>
        </w:rPr>
        <w:t xml:space="preserve">.  </w:t>
      </w:r>
      <w:r w:rsidRPr="00ED7C1E">
        <w:rPr>
          <w:sz w:val="22"/>
        </w:rPr>
        <w:t>tabula</w:t>
      </w:r>
    </w:p>
    <w:p w:rsidR="00A5186A" w:rsidRPr="00ED7C1E" w:rsidRDefault="00A5186A" w:rsidP="00A5186A">
      <w:pPr>
        <w:shd w:val="clear" w:color="auto" w:fill="FFFFFF"/>
        <w:jc w:val="center"/>
        <w:rPr>
          <w:b/>
          <w:bCs/>
          <w:sz w:val="22"/>
        </w:rPr>
      </w:pPr>
      <w:r w:rsidRPr="00ED7C1E">
        <w:rPr>
          <w:b/>
          <w:sz w:val="22"/>
        </w:rPr>
        <w:t>Vadu un kabeļu i</w:t>
      </w:r>
      <w:r w:rsidRPr="00ED7C1E">
        <w:rPr>
          <w:b/>
          <w:bCs/>
          <w:sz w:val="22"/>
        </w:rPr>
        <w:t>lgstoši pieļaujamās strāvas I</w:t>
      </w:r>
      <w:r w:rsidRPr="00ED7C1E">
        <w:rPr>
          <w:b/>
          <w:bCs/>
          <w:sz w:val="22"/>
          <w:vertAlign w:val="subscript"/>
        </w:rPr>
        <w:t>p</w:t>
      </w:r>
      <w:r w:rsidRPr="00ED7C1E">
        <w:rPr>
          <w:b/>
          <w:bCs/>
          <w:sz w:val="22"/>
        </w:rPr>
        <w:t xml:space="preserve"> (vadītāja darba temperatūra </w:t>
      </w:r>
    </w:p>
    <w:p w:rsidR="00A5186A" w:rsidRPr="00ED7C1E" w:rsidRDefault="00A5186A" w:rsidP="00A5186A">
      <w:pPr>
        <w:shd w:val="clear" w:color="auto" w:fill="FFFFFF"/>
        <w:jc w:val="center"/>
        <w:rPr>
          <w:b/>
          <w:sz w:val="22"/>
        </w:rPr>
      </w:pPr>
      <w:r w:rsidRPr="00ED7C1E">
        <w:rPr>
          <w:b/>
          <w:bCs/>
          <w:sz w:val="22"/>
        </w:rPr>
        <w:t>no</w:t>
      </w:r>
      <w:r w:rsidRPr="00ED7C1E">
        <w:rPr>
          <w:sz w:val="22"/>
        </w:rPr>
        <w:t xml:space="preserve"> </w:t>
      </w:r>
      <w:r w:rsidRPr="00ED7C1E">
        <w:rPr>
          <w:b/>
          <w:sz w:val="22"/>
        </w:rPr>
        <w:t>40</w:t>
      </w:r>
      <w:r w:rsidRPr="00ED7C1E">
        <w:rPr>
          <w:b/>
          <w:sz w:val="22"/>
          <w:vertAlign w:val="superscript"/>
        </w:rPr>
        <w:t>0</w:t>
      </w:r>
      <w:r w:rsidRPr="00ED7C1E">
        <w:rPr>
          <w:b/>
          <w:sz w:val="22"/>
        </w:rPr>
        <w:t xml:space="preserve"> С līdz 180 </w:t>
      </w:r>
      <w:r w:rsidRPr="00ED7C1E">
        <w:rPr>
          <w:b/>
          <w:sz w:val="22"/>
          <w:vertAlign w:val="superscript"/>
        </w:rPr>
        <w:t>0</w:t>
      </w:r>
      <w:r w:rsidRPr="00ED7C1E">
        <w:rPr>
          <w:b/>
          <w:sz w:val="22"/>
        </w:rPr>
        <w:t xml:space="preserve">С, apkārtējas vides temperatūra no 30 </w:t>
      </w:r>
      <w:r w:rsidRPr="00ED7C1E">
        <w:rPr>
          <w:b/>
          <w:sz w:val="22"/>
          <w:vertAlign w:val="superscript"/>
        </w:rPr>
        <w:t>0</w:t>
      </w:r>
      <w:r w:rsidRPr="00ED7C1E">
        <w:rPr>
          <w:b/>
          <w:sz w:val="22"/>
        </w:rPr>
        <w:t xml:space="preserve">С līdz 150 </w:t>
      </w:r>
      <w:r w:rsidRPr="00ED7C1E">
        <w:rPr>
          <w:b/>
          <w:sz w:val="22"/>
          <w:vertAlign w:val="superscript"/>
        </w:rPr>
        <w:t>0</w:t>
      </w:r>
      <w:r w:rsidRPr="00ED7C1E">
        <w:rPr>
          <w:b/>
          <w:sz w:val="22"/>
        </w:rPr>
        <w:t>С)</w:t>
      </w:r>
    </w:p>
    <w:tbl>
      <w:tblPr>
        <w:tblW w:w="8732" w:type="dxa"/>
        <w:jc w:val="center"/>
        <w:tblLayout w:type="fixed"/>
        <w:tblCellMar>
          <w:left w:w="40" w:type="dxa"/>
          <w:right w:w="40" w:type="dxa"/>
        </w:tblCellMar>
        <w:tblLook w:val="0000" w:firstRow="0" w:lastRow="0" w:firstColumn="0" w:lastColumn="0" w:noHBand="0" w:noVBand="0"/>
      </w:tblPr>
      <w:tblGrid>
        <w:gridCol w:w="1870"/>
        <w:gridCol w:w="1816"/>
        <w:gridCol w:w="847"/>
        <w:gridCol w:w="1084"/>
        <w:gridCol w:w="1531"/>
        <w:gridCol w:w="39"/>
        <w:gridCol w:w="1545"/>
      </w:tblGrid>
      <w:tr w:rsidR="00A5186A" w:rsidRPr="00ED7C1E" w:rsidTr="000743CC">
        <w:trPr>
          <w:trHeight w:val="227"/>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b/>
                <w:bCs/>
                <w:sz w:val="22"/>
              </w:rPr>
            </w:pPr>
            <w:r w:rsidRPr="00ED7C1E">
              <w:rPr>
                <w:b/>
                <w:bCs/>
                <w:sz w:val="22"/>
              </w:rPr>
              <w:t>Vada, kabeļa tips</w:t>
            </w:r>
          </w:p>
        </w:tc>
        <w:tc>
          <w:tcPr>
            <w:tcW w:w="1922" w:type="dxa"/>
            <w:tcBorders>
              <w:top w:val="single" w:sz="6" w:space="0" w:color="auto"/>
              <w:left w:val="single" w:sz="6" w:space="0" w:color="auto"/>
              <w:bottom w:val="nil"/>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1</w:t>
            </w:r>
          </w:p>
        </w:tc>
        <w:tc>
          <w:tcPr>
            <w:tcW w:w="2038"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3</w:t>
            </w:r>
          </w:p>
        </w:tc>
        <w:tc>
          <w:tcPr>
            <w:tcW w:w="1676"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4</w:t>
            </w:r>
          </w:p>
        </w:tc>
      </w:tr>
      <w:tr w:rsidR="00A5186A" w:rsidRPr="00ED7C1E" w:rsidTr="000743CC">
        <w:trPr>
          <w:trHeight w:val="227"/>
          <w:jc w:val="center"/>
        </w:trPr>
        <w:tc>
          <w:tcPr>
            <w:tcW w:w="1980" w:type="dxa"/>
            <w:vMerge w:val="restart"/>
            <w:tcBorders>
              <w:top w:val="single" w:sz="6" w:space="0" w:color="auto"/>
              <w:left w:val="single" w:sz="6" w:space="0" w:color="auto"/>
              <w:right w:val="single" w:sz="6" w:space="0" w:color="auto"/>
            </w:tcBorders>
            <w:shd w:val="clear" w:color="auto" w:fill="FFFFFF"/>
          </w:tcPr>
          <w:p w:rsidR="00A5186A" w:rsidRPr="00ED7C1E" w:rsidRDefault="00A5186A" w:rsidP="000743CC">
            <w:pPr>
              <w:shd w:val="clear" w:color="auto" w:fill="FFFFFF"/>
              <w:rPr>
                <w:b/>
                <w:bCs/>
                <w:sz w:val="22"/>
              </w:rPr>
            </w:pPr>
            <w:r w:rsidRPr="00ED7C1E">
              <w:rPr>
                <w:b/>
                <w:bCs/>
                <w:sz w:val="22"/>
              </w:rPr>
              <w:t>Montāža</w:t>
            </w:r>
          </w:p>
          <w:p w:rsidR="00A5186A" w:rsidRPr="00ED7C1E" w:rsidRDefault="00A5186A" w:rsidP="000743CC">
            <w:pPr>
              <w:shd w:val="clear" w:color="auto" w:fill="FFFFFF"/>
              <w:rPr>
                <w:sz w:val="22"/>
              </w:rPr>
            </w:pPr>
          </w:p>
          <w:p w:rsidR="00A5186A" w:rsidRPr="00ED7C1E" w:rsidRDefault="00A5186A" w:rsidP="000743CC">
            <w:pPr>
              <w:shd w:val="clear" w:color="auto" w:fill="FFFFFF"/>
              <w:rPr>
                <w:sz w:val="22"/>
              </w:rPr>
            </w:pPr>
          </w:p>
        </w:tc>
        <w:tc>
          <w:tcPr>
            <w:tcW w:w="1922" w:type="dxa"/>
            <w:tcBorders>
              <w:top w:val="single" w:sz="6" w:space="0" w:color="auto"/>
              <w:left w:val="single" w:sz="6" w:space="0" w:color="auto"/>
              <w:bottom w:val="nil"/>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Ārējā instalācija</w:t>
            </w:r>
          </w:p>
        </w:tc>
        <w:tc>
          <w:tcPr>
            <w:tcW w:w="5334" w:type="dxa"/>
            <w:gridSpan w:val="5"/>
            <w:tcBorders>
              <w:top w:val="single" w:sz="6" w:space="0" w:color="auto"/>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Instalācija tieši uz pamata, pa sienām, konstrukcijām</w:t>
            </w:r>
          </w:p>
        </w:tc>
      </w:tr>
      <w:tr w:rsidR="00A5186A" w:rsidRPr="00ED7C1E" w:rsidTr="000743CC">
        <w:trPr>
          <w:trHeight w:val="227"/>
          <w:jc w:val="center"/>
        </w:trPr>
        <w:tc>
          <w:tcPr>
            <w:tcW w:w="1980" w:type="dxa"/>
            <w:vMerge/>
            <w:tcBorders>
              <w:left w:val="single" w:sz="6" w:space="0" w:color="auto"/>
              <w:right w:val="single" w:sz="6" w:space="0" w:color="auto"/>
            </w:tcBorders>
            <w:shd w:val="clear" w:color="auto" w:fill="FFFFFF"/>
          </w:tcPr>
          <w:p w:rsidR="00A5186A" w:rsidRPr="00ED7C1E" w:rsidRDefault="00A5186A" w:rsidP="000743CC">
            <w:pPr>
              <w:shd w:val="clear" w:color="auto" w:fill="FFFFFF"/>
              <w:rPr>
                <w:sz w:val="22"/>
              </w:rPr>
            </w:pPr>
          </w:p>
        </w:tc>
        <w:tc>
          <w:tcPr>
            <w:tcW w:w="1922" w:type="dxa"/>
            <w:vMerge w:val="restart"/>
            <w:tcBorders>
              <w:top w:val="nil"/>
              <w:left w:val="single" w:sz="6" w:space="0" w:color="auto"/>
              <w:right w:val="single" w:sz="6" w:space="0" w:color="auto"/>
            </w:tcBorders>
            <w:shd w:val="clear" w:color="auto" w:fill="FFFFFF"/>
            <w:vAlign w:val="center"/>
          </w:tcPr>
          <w:p w:rsidR="00A5186A" w:rsidRPr="00ED7C1E" w:rsidRDefault="00A5186A" w:rsidP="000743CC">
            <w:pPr>
              <w:shd w:val="clear" w:color="auto" w:fill="FFFFFF"/>
              <w:rPr>
                <w:sz w:val="22"/>
              </w:rPr>
            </w:pPr>
            <w:r>
              <w:rPr>
                <w:noProof/>
                <w:sz w:val="22"/>
                <w:lang w:eastAsia="lv-LV"/>
              </w:rPr>
              <w:drawing>
                <wp:inline distT="0" distB="0" distL="0" distR="0">
                  <wp:extent cx="699770" cy="858520"/>
                  <wp:effectExtent l="19050" t="0" r="5080" b="0"/>
                  <wp:docPr id="112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11" cstate="print">
                            <a:lum bright="-18000" contrast="40000"/>
                            <a:grayscl/>
                          </a:blip>
                          <a:srcRect/>
                          <a:stretch>
                            <a:fillRect/>
                          </a:stretch>
                        </pic:blipFill>
                        <pic:spPr bwMode="auto">
                          <a:xfrm>
                            <a:off x="0" y="0"/>
                            <a:ext cx="699770" cy="858520"/>
                          </a:xfrm>
                          <a:prstGeom prst="rect">
                            <a:avLst/>
                          </a:prstGeom>
                          <a:noFill/>
                          <a:ln w="9525">
                            <a:noFill/>
                            <a:miter lim="800000"/>
                            <a:headEnd/>
                            <a:tailEnd/>
                          </a:ln>
                        </pic:spPr>
                      </pic:pic>
                    </a:graphicData>
                  </a:graphic>
                </wp:inline>
              </w:drawing>
            </w:r>
          </w:p>
        </w:tc>
        <w:tc>
          <w:tcPr>
            <w:tcW w:w="2038" w:type="dxa"/>
            <w:gridSpan w:val="2"/>
            <w:tcBorders>
              <w:top w:val="single" w:sz="6" w:space="0" w:color="auto"/>
              <w:left w:val="single" w:sz="6" w:space="0" w:color="auto"/>
              <w:right w:val="single" w:sz="6" w:space="0" w:color="auto"/>
            </w:tcBorders>
            <w:shd w:val="clear" w:color="auto" w:fill="FFFFFF"/>
          </w:tcPr>
          <w:p w:rsidR="00A5186A" w:rsidRPr="00ED7C1E" w:rsidRDefault="00A5186A" w:rsidP="000743CC">
            <w:pPr>
              <w:shd w:val="clear" w:color="auto" w:fill="FFFFFF"/>
              <w:rPr>
                <w:sz w:val="22"/>
              </w:rPr>
            </w:pPr>
          </w:p>
          <w:p w:rsidR="00A5186A" w:rsidRPr="00ED7C1E" w:rsidRDefault="00A5186A" w:rsidP="000743CC">
            <w:pPr>
              <w:shd w:val="clear" w:color="auto" w:fill="FFFFFF"/>
              <w:rPr>
                <w:sz w:val="22"/>
              </w:rPr>
            </w:pPr>
            <w:r>
              <w:rPr>
                <w:noProof/>
                <w:sz w:val="22"/>
                <w:lang w:eastAsia="lv-LV"/>
              </w:rPr>
              <w:drawing>
                <wp:inline distT="0" distB="0" distL="0" distR="0">
                  <wp:extent cx="898525" cy="286385"/>
                  <wp:effectExtent l="19050" t="0" r="0" b="0"/>
                  <wp:docPr id="112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12" cstate="print">
                            <a:lum bright="-22000" contrast="64000"/>
                            <a:grayscl/>
                          </a:blip>
                          <a:srcRect/>
                          <a:stretch>
                            <a:fillRect/>
                          </a:stretch>
                        </pic:blipFill>
                        <pic:spPr bwMode="auto">
                          <a:xfrm>
                            <a:off x="0" y="0"/>
                            <a:ext cx="898525" cy="286385"/>
                          </a:xfrm>
                          <a:prstGeom prst="rect">
                            <a:avLst/>
                          </a:prstGeom>
                          <a:noFill/>
                          <a:ln w="9525">
                            <a:noFill/>
                            <a:miter lim="800000"/>
                            <a:headEnd/>
                            <a:tailEnd/>
                          </a:ln>
                        </pic:spPr>
                      </pic:pic>
                    </a:graphicData>
                  </a:graphic>
                </wp:inline>
              </w:drawing>
            </w:r>
          </w:p>
        </w:tc>
        <w:tc>
          <w:tcPr>
            <w:tcW w:w="1661" w:type="dxa"/>
            <w:gridSpan w:val="2"/>
            <w:tcBorders>
              <w:top w:val="single" w:sz="6" w:space="0" w:color="auto"/>
              <w:left w:val="single" w:sz="6" w:space="0" w:color="auto"/>
              <w:right w:val="single" w:sz="6" w:space="0" w:color="auto"/>
            </w:tcBorders>
            <w:shd w:val="clear" w:color="auto" w:fill="FFFFFF"/>
          </w:tcPr>
          <w:p w:rsidR="00A5186A" w:rsidRPr="00ED7C1E" w:rsidRDefault="00A5186A" w:rsidP="000743CC">
            <w:pPr>
              <w:shd w:val="clear" w:color="auto" w:fill="FFFFFF"/>
              <w:rPr>
                <w:sz w:val="22"/>
              </w:rPr>
            </w:pPr>
          </w:p>
          <w:p w:rsidR="00A5186A" w:rsidRPr="00ED7C1E" w:rsidRDefault="00A5186A" w:rsidP="000743CC">
            <w:pPr>
              <w:shd w:val="clear" w:color="auto" w:fill="FFFFFF"/>
              <w:rPr>
                <w:sz w:val="22"/>
              </w:rPr>
            </w:pPr>
            <w:r>
              <w:rPr>
                <w:noProof/>
                <w:sz w:val="22"/>
                <w:lang w:eastAsia="lv-LV"/>
              </w:rPr>
              <w:drawing>
                <wp:inline distT="0" distB="0" distL="0" distR="0">
                  <wp:extent cx="866775" cy="270510"/>
                  <wp:effectExtent l="19050" t="0" r="9525" b="0"/>
                  <wp:docPr id="111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13" cstate="print">
                            <a:lum bright="-22000" contrast="64000"/>
                            <a:grayscl/>
                          </a:blip>
                          <a:srcRect/>
                          <a:stretch>
                            <a:fillRect/>
                          </a:stretch>
                        </pic:blipFill>
                        <pic:spPr bwMode="auto">
                          <a:xfrm>
                            <a:off x="0" y="0"/>
                            <a:ext cx="866775" cy="270510"/>
                          </a:xfrm>
                          <a:prstGeom prst="rect">
                            <a:avLst/>
                          </a:prstGeom>
                          <a:noFill/>
                          <a:ln w="9525">
                            <a:noFill/>
                            <a:miter lim="800000"/>
                            <a:headEnd/>
                            <a:tailEnd/>
                          </a:ln>
                        </pic:spPr>
                      </pic:pic>
                    </a:graphicData>
                  </a:graphic>
                </wp:inline>
              </w:drawing>
            </w:r>
          </w:p>
        </w:tc>
        <w:tc>
          <w:tcPr>
            <w:tcW w:w="1635" w:type="dxa"/>
            <w:tcBorders>
              <w:top w:val="single" w:sz="6" w:space="0" w:color="auto"/>
              <w:left w:val="single" w:sz="6" w:space="0" w:color="auto"/>
              <w:right w:val="single" w:sz="6" w:space="0" w:color="auto"/>
            </w:tcBorders>
            <w:shd w:val="clear" w:color="auto" w:fill="FFFFFF"/>
          </w:tcPr>
          <w:p w:rsidR="00A5186A" w:rsidRPr="00ED7C1E" w:rsidRDefault="00A5186A" w:rsidP="000743CC">
            <w:pPr>
              <w:shd w:val="clear" w:color="auto" w:fill="FFFFFF"/>
              <w:rPr>
                <w:sz w:val="22"/>
              </w:rPr>
            </w:pPr>
          </w:p>
          <w:p w:rsidR="00A5186A" w:rsidRPr="00ED7C1E" w:rsidRDefault="00A5186A" w:rsidP="000743CC">
            <w:pPr>
              <w:shd w:val="clear" w:color="auto" w:fill="FFFFFF"/>
              <w:rPr>
                <w:sz w:val="22"/>
              </w:rPr>
            </w:pPr>
            <w:r>
              <w:rPr>
                <w:noProof/>
                <w:sz w:val="22"/>
                <w:lang w:eastAsia="lv-LV"/>
              </w:rPr>
              <w:drawing>
                <wp:inline distT="0" distB="0" distL="0" distR="0">
                  <wp:extent cx="874395" cy="270510"/>
                  <wp:effectExtent l="19050" t="0" r="1905" b="0"/>
                  <wp:docPr id="111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13" cstate="print">
                            <a:lum bright="-22000" contrast="68000"/>
                            <a:grayscl/>
                          </a:blip>
                          <a:srcRect/>
                          <a:stretch>
                            <a:fillRect/>
                          </a:stretch>
                        </pic:blipFill>
                        <pic:spPr bwMode="auto">
                          <a:xfrm>
                            <a:off x="0" y="0"/>
                            <a:ext cx="874395" cy="270510"/>
                          </a:xfrm>
                          <a:prstGeom prst="rect">
                            <a:avLst/>
                          </a:prstGeom>
                          <a:noFill/>
                          <a:ln w="9525">
                            <a:noFill/>
                            <a:miter lim="800000"/>
                            <a:headEnd/>
                            <a:tailEnd/>
                          </a:ln>
                        </pic:spPr>
                      </pic:pic>
                    </a:graphicData>
                  </a:graphic>
                </wp:inline>
              </w:drawing>
            </w:r>
          </w:p>
        </w:tc>
      </w:tr>
      <w:tr w:rsidR="00A5186A" w:rsidRPr="00ED7C1E" w:rsidTr="000743CC">
        <w:trPr>
          <w:trHeight w:val="227"/>
          <w:jc w:val="center"/>
        </w:trPr>
        <w:tc>
          <w:tcPr>
            <w:tcW w:w="1980" w:type="dxa"/>
            <w:vMerge/>
            <w:tcBorders>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sz w:val="22"/>
              </w:rPr>
            </w:pPr>
          </w:p>
        </w:tc>
        <w:tc>
          <w:tcPr>
            <w:tcW w:w="1922" w:type="dxa"/>
            <w:vMerge/>
            <w:tcBorders>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noProof/>
                <w:sz w:val="22"/>
              </w:rPr>
            </w:pPr>
          </w:p>
        </w:tc>
        <w:tc>
          <w:tcPr>
            <w:tcW w:w="2038" w:type="dxa"/>
            <w:gridSpan w:val="2"/>
            <w:tcBorders>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sz w:val="22"/>
              </w:rPr>
            </w:pPr>
            <w:r>
              <w:rPr>
                <w:noProof/>
                <w:sz w:val="22"/>
                <w:lang w:eastAsia="lv-LV"/>
              </w:rPr>
              <w:drawing>
                <wp:inline distT="0" distB="0" distL="0" distR="0">
                  <wp:extent cx="898525" cy="389890"/>
                  <wp:effectExtent l="19050" t="0" r="0" b="0"/>
                  <wp:docPr id="111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14" cstate="print">
                            <a:lum bright="-22000" contrast="64000"/>
                            <a:grayscl/>
                          </a:blip>
                          <a:srcRect/>
                          <a:stretch>
                            <a:fillRect/>
                          </a:stretch>
                        </pic:blipFill>
                        <pic:spPr bwMode="auto">
                          <a:xfrm>
                            <a:off x="0" y="0"/>
                            <a:ext cx="898525" cy="389890"/>
                          </a:xfrm>
                          <a:prstGeom prst="rect">
                            <a:avLst/>
                          </a:prstGeom>
                          <a:noFill/>
                          <a:ln w="9525">
                            <a:noFill/>
                            <a:miter lim="800000"/>
                            <a:headEnd/>
                            <a:tailEnd/>
                          </a:ln>
                        </pic:spPr>
                      </pic:pic>
                    </a:graphicData>
                  </a:graphic>
                </wp:inline>
              </w:drawing>
            </w:r>
          </w:p>
        </w:tc>
        <w:tc>
          <w:tcPr>
            <w:tcW w:w="1661" w:type="dxa"/>
            <w:gridSpan w:val="2"/>
            <w:tcBorders>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sz w:val="22"/>
              </w:rPr>
            </w:pPr>
            <w:r>
              <w:rPr>
                <w:noProof/>
                <w:sz w:val="22"/>
                <w:lang w:eastAsia="lv-LV"/>
              </w:rPr>
              <w:drawing>
                <wp:inline distT="0" distB="0" distL="0" distR="0">
                  <wp:extent cx="866775" cy="389890"/>
                  <wp:effectExtent l="19050" t="0" r="9525" b="0"/>
                  <wp:docPr id="111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15" cstate="print">
                            <a:lum bright="-22000" contrast="64000"/>
                            <a:grayscl/>
                          </a:blip>
                          <a:srcRect/>
                          <a:stretch>
                            <a:fillRect/>
                          </a:stretch>
                        </pic:blipFill>
                        <pic:spPr bwMode="auto">
                          <a:xfrm>
                            <a:off x="0" y="0"/>
                            <a:ext cx="866775" cy="389890"/>
                          </a:xfrm>
                          <a:prstGeom prst="rect">
                            <a:avLst/>
                          </a:prstGeom>
                          <a:noFill/>
                          <a:ln w="9525">
                            <a:noFill/>
                            <a:miter lim="800000"/>
                            <a:headEnd/>
                            <a:tailEnd/>
                          </a:ln>
                        </pic:spPr>
                      </pic:pic>
                    </a:graphicData>
                  </a:graphic>
                </wp:inline>
              </w:drawing>
            </w:r>
          </w:p>
        </w:tc>
        <w:tc>
          <w:tcPr>
            <w:tcW w:w="1635" w:type="dxa"/>
            <w:tcBorders>
              <w:left w:val="single" w:sz="6" w:space="0" w:color="auto"/>
              <w:bottom w:val="single" w:sz="6" w:space="0" w:color="auto"/>
              <w:right w:val="single" w:sz="6" w:space="0" w:color="auto"/>
            </w:tcBorders>
            <w:shd w:val="clear" w:color="auto" w:fill="FFFFFF"/>
          </w:tcPr>
          <w:p w:rsidR="00A5186A" w:rsidRPr="00ED7C1E" w:rsidRDefault="00A5186A" w:rsidP="000743CC">
            <w:pPr>
              <w:shd w:val="clear" w:color="auto" w:fill="FFFFFF"/>
              <w:rPr>
                <w:sz w:val="22"/>
              </w:rPr>
            </w:pPr>
            <w:r>
              <w:rPr>
                <w:noProof/>
                <w:sz w:val="22"/>
                <w:lang w:eastAsia="lv-LV"/>
              </w:rPr>
              <w:drawing>
                <wp:inline distT="0" distB="0" distL="0" distR="0">
                  <wp:extent cx="866775" cy="389890"/>
                  <wp:effectExtent l="19050" t="0" r="9525" b="0"/>
                  <wp:docPr id="111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15" cstate="print">
                            <a:lum bright="-22000" contrast="68000"/>
                            <a:grayscl/>
                          </a:blip>
                          <a:srcRect/>
                          <a:stretch>
                            <a:fillRect/>
                          </a:stretch>
                        </pic:blipFill>
                        <pic:spPr bwMode="auto">
                          <a:xfrm>
                            <a:off x="0" y="0"/>
                            <a:ext cx="866775" cy="389890"/>
                          </a:xfrm>
                          <a:prstGeom prst="rect">
                            <a:avLst/>
                          </a:prstGeom>
                          <a:noFill/>
                          <a:ln w="9525">
                            <a:noFill/>
                            <a:miter lim="800000"/>
                            <a:headEnd/>
                            <a:tailEnd/>
                          </a:ln>
                        </pic:spPr>
                      </pic:pic>
                    </a:graphicData>
                  </a:graphic>
                </wp:inline>
              </w:drawing>
            </w:r>
          </w:p>
        </w:tc>
      </w:tr>
      <w:tr w:rsidR="00A5186A" w:rsidRPr="00ED7C1E" w:rsidTr="000743CC">
        <w:trPr>
          <w:trHeight w:val="227"/>
          <w:jc w:val="center"/>
        </w:trPr>
        <w:tc>
          <w:tcPr>
            <w:tcW w:w="1980" w:type="dxa"/>
            <w:tcBorders>
              <w:top w:val="single" w:sz="6" w:space="0" w:color="auto"/>
              <w:left w:val="single" w:sz="6" w:space="0" w:color="auto"/>
              <w:bottom w:val="single" w:sz="4"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Dzīslu skaits</w:t>
            </w:r>
          </w:p>
        </w:tc>
        <w:tc>
          <w:tcPr>
            <w:tcW w:w="1922" w:type="dxa"/>
            <w:tcBorders>
              <w:top w:val="single" w:sz="6" w:space="0" w:color="auto"/>
              <w:left w:val="single" w:sz="6" w:space="0" w:color="auto"/>
              <w:bottom w:val="single" w:sz="4"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1</w:t>
            </w:r>
          </w:p>
        </w:tc>
        <w:tc>
          <w:tcPr>
            <w:tcW w:w="893" w:type="dxa"/>
            <w:tcBorders>
              <w:top w:val="single" w:sz="6" w:space="0" w:color="auto"/>
              <w:left w:val="single" w:sz="6" w:space="0" w:color="auto"/>
              <w:bottom w:val="single" w:sz="4"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2</w:t>
            </w:r>
          </w:p>
        </w:tc>
        <w:tc>
          <w:tcPr>
            <w:tcW w:w="1145" w:type="dxa"/>
            <w:tcBorders>
              <w:top w:val="single" w:sz="6" w:space="0" w:color="auto"/>
              <w:left w:val="single" w:sz="6" w:space="0" w:color="auto"/>
              <w:bottom w:val="single" w:sz="4"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sz w:val="22"/>
              </w:rPr>
              <w:t>3</w:t>
            </w:r>
          </w:p>
        </w:tc>
        <w:tc>
          <w:tcPr>
            <w:tcW w:w="3296" w:type="dxa"/>
            <w:gridSpan w:val="3"/>
            <w:tcBorders>
              <w:top w:val="single" w:sz="6" w:space="0" w:color="auto"/>
              <w:left w:val="single" w:sz="6" w:space="0" w:color="auto"/>
              <w:bottom w:val="single" w:sz="4" w:space="0" w:color="auto"/>
              <w:right w:val="single" w:sz="6" w:space="0" w:color="auto"/>
            </w:tcBorders>
            <w:shd w:val="clear" w:color="auto" w:fill="FFFFFF"/>
          </w:tcPr>
          <w:p w:rsidR="00A5186A" w:rsidRPr="00ED7C1E" w:rsidRDefault="00A5186A" w:rsidP="000743CC">
            <w:pPr>
              <w:shd w:val="clear" w:color="auto" w:fill="FFFFFF"/>
              <w:rPr>
                <w:b/>
                <w:sz w:val="22"/>
              </w:rPr>
            </w:pPr>
            <w:r w:rsidRPr="00ED7C1E">
              <w:rPr>
                <w:b/>
                <w:iCs/>
                <w:sz w:val="22"/>
              </w:rPr>
              <w:t xml:space="preserve">2 </w:t>
            </w:r>
            <w:r w:rsidRPr="00ED7C1E">
              <w:rPr>
                <w:b/>
                <w:sz w:val="22"/>
              </w:rPr>
              <w:t>или 3</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b/>
                <w:sz w:val="22"/>
              </w:rPr>
            </w:pPr>
            <w:r w:rsidRPr="00ED7C1E">
              <w:rPr>
                <w:b/>
                <w:sz w:val="22"/>
              </w:rPr>
              <w:t>Šķērsgriezums, mm</w:t>
            </w:r>
            <w:r w:rsidRPr="00ED7C1E">
              <w:rPr>
                <w:b/>
                <w:sz w:val="22"/>
                <w:vertAlign w:val="superscript"/>
              </w:rPr>
              <w:t>2</w:t>
            </w:r>
          </w:p>
        </w:tc>
        <w:tc>
          <w:tcPr>
            <w:tcW w:w="7256" w:type="dxa"/>
            <w:gridSpan w:val="6"/>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b/>
                <w:sz w:val="22"/>
              </w:rPr>
            </w:pPr>
            <w:r w:rsidRPr="00ED7C1E">
              <w:rPr>
                <w:b/>
                <w:sz w:val="22"/>
              </w:rPr>
              <w:t>Pieļaujamā strāva I</w:t>
            </w:r>
            <w:r w:rsidRPr="00ED7C1E">
              <w:rPr>
                <w:b/>
                <w:sz w:val="22"/>
                <w:vertAlign w:val="subscript"/>
              </w:rPr>
              <w:t>pieļ</w:t>
            </w:r>
            <w:r w:rsidRPr="00ED7C1E">
              <w:rPr>
                <w:b/>
                <w:sz w:val="22"/>
              </w:rPr>
              <w:t>, А</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0.5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9</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9</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0.75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6</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12</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10</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15</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15</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16</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16</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18</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18</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20</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26</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26</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32</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34</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34</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6</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40</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44</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44</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73</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63</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61</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61</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16</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82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82</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129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108</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108</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158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135</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135</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168</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168</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70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245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207</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207</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95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292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250</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250</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120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344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292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292</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150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391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335</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335</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185</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448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i/>
                <w:iCs/>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382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382</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bCs/>
                <w:sz w:val="22"/>
              </w:rPr>
              <w:t>240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528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453</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453</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300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608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523</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523</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400</w:t>
            </w:r>
          </w:p>
        </w:tc>
        <w:tc>
          <w:tcPr>
            <w:tcW w:w="1922" w:type="dxa"/>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726</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w:t>
            </w:r>
          </w:p>
        </w:tc>
        <w:tc>
          <w:tcPr>
            <w:tcW w:w="1635" w:type="dxa"/>
            <w:tcBorders>
              <w:top w:val="single" w:sz="4" w:space="0" w:color="auto"/>
              <w:left w:val="single" w:sz="4" w:space="0" w:color="auto"/>
              <w:bottom w:val="single" w:sz="4" w:space="0" w:color="auto"/>
              <w:right w:val="single" w:sz="4" w:space="0" w:color="auto"/>
            </w:tcBorders>
            <w:shd w:val="clear" w:color="auto" w:fill="FFFFFF"/>
            <w:vAlign w:val="bottom"/>
          </w:tcPr>
          <w:p w:rsidR="00A5186A" w:rsidRPr="00ED7C1E" w:rsidRDefault="00A5186A" w:rsidP="000743CC">
            <w:pPr>
              <w:shd w:val="clear" w:color="auto" w:fill="FFFFFF"/>
              <w:rPr>
                <w:sz w:val="22"/>
              </w:rPr>
            </w:pPr>
            <w:r w:rsidRPr="00ED7C1E">
              <w:rPr>
                <w:sz w:val="22"/>
              </w:rPr>
              <w:t>-</w:t>
            </w:r>
          </w:p>
        </w:tc>
      </w:tr>
      <w:tr w:rsidR="00A5186A" w:rsidRPr="00ED7C1E" w:rsidTr="000743CC">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500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830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61"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rsidR="00A5186A" w:rsidRPr="00ED7C1E" w:rsidRDefault="00A5186A" w:rsidP="000743CC">
            <w:pPr>
              <w:shd w:val="clear" w:color="auto" w:fill="FFFFFF"/>
              <w:rPr>
                <w:sz w:val="22"/>
              </w:rPr>
            </w:pPr>
            <w:r w:rsidRPr="00ED7C1E">
              <w:rPr>
                <w:sz w:val="22"/>
              </w:rPr>
              <w:t>-</w:t>
            </w:r>
          </w:p>
        </w:tc>
      </w:tr>
    </w:tbl>
    <w:p w:rsidR="00A5186A" w:rsidRDefault="00A5186A" w:rsidP="00A5186A">
      <w:pPr>
        <w:jc w:val="center"/>
        <w:rPr>
          <w:i/>
        </w:rPr>
      </w:pPr>
    </w:p>
    <w:p w:rsidR="00A5186A" w:rsidRPr="00ED7C1E" w:rsidRDefault="00A5186A" w:rsidP="00A5186A">
      <w:r w:rsidRPr="00ED7C1E">
        <w:rPr>
          <w:i/>
        </w:rPr>
        <w:t>Piezīme.</w:t>
      </w:r>
      <w:r w:rsidRPr="00ED7C1E">
        <w:t xml:space="preserve"> </w:t>
      </w:r>
      <w:r w:rsidRPr="00ED7C1E">
        <w:rPr>
          <w:bCs/>
        </w:rPr>
        <w:t>Vada, kabeļa tips:</w:t>
      </w:r>
    </w:p>
    <w:p w:rsidR="00A5186A" w:rsidRPr="00ED7C1E" w:rsidRDefault="00A5186A" w:rsidP="00A5186A">
      <w:pPr>
        <w:shd w:val="clear" w:color="auto" w:fill="FFFFFF"/>
        <w:jc w:val="both"/>
      </w:pPr>
      <w:r w:rsidRPr="00ED7C1E">
        <w:rPr>
          <w:b/>
        </w:rPr>
        <w:t>1</w:t>
      </w:r>
      <w:r w:rsidRPr="00ED7C1E">
        <w:t xml:space="preserve"> — H05V-U-K; Н07V-U, -R, -К; H07V3-U, -Р, -К; N05XAFX; NO7XAFX; NFYW; H05RN-F; H07RN-F; H05V2-U; H05V2-K; H07V2-U; H07V2-K; H05Z-U; H07Z-U, -R, -К; NHXA; NHXAF; H05G-U; H05G-K; H07G-U; -R, -К; N7YA; N7YAF; N2GFA; N2GFAF; H05S-U; H05S-K; H05SJ-K; A05SJ-U, -K; H07ZZ-F; ПВ-3; ПВ-4</w:t>
      </w:r>
    </w:p>
    <w:p w:rsidR="00A5186A" w:rsidRPr="00ED7C1E" w:rsidRDefault="00A5186A" w:rsidP="00A5186A">
      <w:pPr>
        <w:shd w:val="clear" w:color="auto" w:fill="FFFFFF"/>
        <w:jc w:val="both"/>
      </w:pPr>
      <w:r w:rsidRPr="00ED7C1E">
        <w:rPr>
          <w:b/>
        </w:rPr>
        <w:t>2</w:t>
      </w:r>
      <w:r w:rsidRPr="00ED7C1E">
        <w:t xml:space="preserve"> — </w:t>
      </w:r>
      <w:r w:rsidRPr="00ED7C1E">
        <w:rPr>
          <w:bCs/>
        </w:rPr>
        <w:t xml:space="preserve">H03RT-F; A03RT-F; </w:t>
      </w:r>
      <w:r w:rsidRPr="00ED7C1E">
        <w:t xml:space="preserve">H05RR-F; A05RR-F; </w:t>
      </w:r>
      <w:r w:rsidRPr="00ED7C1E">
        <w:rPr>
          <w:bCs/>
        </w:rPr>
        <w:t xml:space="preserve">A05RRT-F; H05RN-F; A05RN-F; </w:t>
      </w:r>
      <w:r w:rsidRPr="00ED7C1E">
        <w:t xml:space="preserve">H05RNH2-F; </w:t>
      </w:r>
      <w:r w:rsidRPr="00ED7C1E">
        <w:rPr>
          <w:bCs/>
        </w:rPr>
        <w:t xml:space="preserve">H07RN-F, </w:t>
      </w:r>
      <w:r w:rsidRPr="00ED7C1E">
        <w:t>A07RN-F; H03VH-Y; H03VH-H; H03VV-F; A03VV-F; H03VVH2-F; H05VV-F; A05VV-F; H05VVH2-F; H03VVH8-F; H03VVH2H8-F; H05VVH8-F; H05VVH2H8-F; H07ZZ-F</w:t>
      </w:r>
      <w:r w:rsidRPr="00ED7C1E">
        <w:rPr>
          <w:vertAlign w:val="superscript"/>
        </w:rPr>
        <w:t>1)</w:t>
      </w:r>
      <w:r w:rsidRPr="00ED7C1E">
        <w:t>.</w:t>
      </w:r>
    </w:p>
    <w:p w:rsidR="00A5186A" w:rsidRPr="00ED7C1E" w:rsidRDefault="00A5186A" w:rsidP="00A5186A">
      <w:pPr>
        <w:shd w:val="clear" w:color="auto" w:fill="FFFFFF"/>
        <w:jc w:val="both"/>
      </w:pPr>
      <w:r w:rsidRPr="00ED7C1E">
        <w:rPr>
          <w:b/>
        </w:rPr>
        <w:t>3</w:t>
      </w:r>
      <w:r w:rsidRPr="00ED7C1E">
        <w:t xml:space="preserve"> — NPL; NMHCOU; NYMHYV; NSHCOU;</w:t>
      </w:r>
      <w:r w:rsidRPr="00ED7C1E">
        <w:rPr>
          <w:smallCaps/>
        </w:rPr>
        <w:t xml:space="preserve"> </w:t>
      </w:r>
      <w:r w:rsidRPr="00ED7C1E">
        <w:t>NGFLGOU; NSHTOU; H05RTD5-F; H05RND5-F; H05RTD5-F; H05RND5-F; H07RTD5-F, H07RND5-F; H07RTD3-F; H07RND3-F; H07RN-F; A07RN-F; NYMH11YO; NGMH11YO; H05VVH6-F; H05VVD3H6-F; H07VVH6-F; H07VVD3H6-F; A07VVH6-F; A07VVD3H6-F; NXMHX; H05VV5-F; H05VVC4V5-K; NYSLY; NYSLYCY; NLSY; NLSCY; NSY;</w:t>
      </w:r>
      <w:r w:rsidRPr="00ED7C1E">
        <w:rPr>
          <w:smallCaps/>
        </w:rPr>
        <w:t xml:space="preserve"> NSCY; </w:t>
      </w:r>
      <w:r w:rsidRPr="00ED7C1E">
        <w:t>NYPLYW; NYFAZW; N2GSA; N2GMH2G.</w:t>
      </w:r>
    </w:p>
    <w:p w:rsidR="00A5186A" w:rsidRPr="00ED7C1E" w:rsidRDefault="00A5186A" w:rsidP="00A5186A">
      <w:pPr>
        <w:shd w:val="clear" w:color="auto" w:fill="FFFFFF"/>
        <w:jc w:val="both"/>
      </w:pPr>
      <w:r w:rsidRPr="00ED7C1E">
        <w:rPr>
          <w:b/>
        </w:rPr>
        <w:t>4</w:t>
      </w:r>
      <w:r w:rsidRPr="00ED7C1E">
        <w:t xml:space="preserve"> — JZ-500, -J8, -OZ, -OB; JZ-600, -CY; JZ-750; SY-JZ, -JB; JZ-602, -CY, -RC, -RC-CY; JZ-HF, -CY; PURO-JZ; F-C-PURO-JZ; Y0-C-PUR0-JZ; PUR-750; PUT0-JZ-HF, -CY; MULTIFLEX512 PUR; C-PUR; PUR-ORANGE, YELLOW; PUR-C-PUR; TRONIC (≥0,5 mm</w:t>
      </w:r>
      <w:r w:rsidRPr="00ED7C1E">
        <w:rPr>
          <w:vertAlign w:val="superscript"/>
        </w:rPr>
        <w:t>2</w:t>
      </w:r>
      <w:r w:rsidRPr="00ED7C1E">
        <w:t>); TRONIC-CY (≥0,5 mm</w:t>
      </w:r>
      <w:r w:rsidRPr="00ED7C1E">
        <w:rPr>
          <w:vertAlign w:val="superscript"/>
        </w:rPr>
        <w:t>2</w:t>
      </w:r>
      <w:r w:rsidRPr="00ED7C1E">
        <w:t>); F-CY-JZ, -OZ; Y-CY-JZ; THERM 120; JZ-500 HMKH; BAUFLEX; MULTIFLEX-PLUS; Lift-Hoist cable; Lift-2S; PVC-Flat, -CY; NEO-Flat, -CY; TOPSERV, TOPFLEX</w:t>
      </w:r>
    </w:p>
    <w:p w:rsidR="00A5186A" w:rsidRDefault="00A5186A"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EB7979" w:rsidRDefault="00EB7979" w:rsidP="00A5186A">
      <w:pPr>
        <w:shd w:val="clear" w:color="auto" w:fill="FFFFFF"/>
        <w:jc w:val="right"/>
      </w:pPr>
    </w:p>
    <w:p w:rsidR="00A5186A" w:rsidRPr="005E4C5B" w:rsidRDefault="00A5186A" w:rsidP="00A5186A">
      <w:pPr>
        <w:shd w:val="clear" w:color="auto" w:fill="FFFFFF"/>
        <w:jc w:val="right"/>
        <w:rPr>
          <w:szCs w:val="24"/>
        </w:rPr>
      </w:pPr>
      <w:r w:rsidRPr="005E4C5B">
        <w:rPr>
          <w:szCs w:val="24"/>
        </w:rPr>
        <w:t>P.</w:t>
      </w:r>
      <w:r w:rsidR="00EB7979">
        <w:rPr>
          <w:szCs w:val="24"/>
        </w:rPr>
        <w:t>32</w:t>
      </w:r>
      <w:r w:rsidRPr="005E4C5B">
        <w:rPr>
          <w:szCs w:val="24"/>
        </w:rPr>
        <w:t>.  tabula</w:t>
      </w:r>
    </w:p>
    <w:p w:rsidR="00A5186A" w:rsidRPr="005E4C5B" w:rsidRDefault="00A5186A" w:rsidP="00A5186A">
      <w:pPr>
        <w:shd w:val="clear" w:color="auto" w:fill="FFFFFF"/>
        <w:jc w:val="center"/>
        <w:rPr>
          <w:b/>
          <w:bCs/>
          <w:szCs w:val="24"/>
        </w:rPr>
      </w:pPr>
      <w:r w:rsidRPr="005E4C5B">
        <w:rPr>
          <w:b/>
          <w:bCs/>
          <w:szCs w:val="24"/>
        </w:rPr>
        <w:t>Ilgstoši pieļaujamās strāvas I</w:t>
      </w:r>
      <w:r w:rsidRPr="005E4C5B">
        <w:rPr>
          <w:b/>
          <w:bCs/>
          <w:szCs w:val="24"/>
          <w:vertAlign w:val="subscript"/>
        </w:rPr>
        <w:t>p</w:t>
      </w:r>
      <w:r w:rsidRPr="005E4C5B">
        <w:rPr>
          <w:b/>
          <w:bCs/>
          <w:szCs w:val="24"/>
        </w:rPr>
        <w:t xml:space="preserve"> lokaniem kabeļiem un vadiem </w:t>
      </w:r>
    </w:p>
    <w:p w:rsidR="00A5186A" w:rsidRPr="005E4C5B" w:rsidRDefault="00A5186A" w:rsidP="00A5186A">
      <w:pPr>
        <w:shd w:val="clear" w:color="auto" w:fill="FFFFFF"/>
        <w:jc w:val="center"/>
        <w:rPr>
          <w:b/>
          <w:szCs w:val="24"/>
        </w:rPr>
      </w:pPr>
      <w:r w:rsidRPr="005E4C5B">
        <w:rPr>
          <w:b/>
          <w:bCs/>
          <w:szCs w:val="24"/>
        </w:rPr>
        <w:t>(</w:t>
      </w:r>
      <w:r w:rsidRPr="005E4C5B">
        <w:rPr>
          <w:b/>
          <w:szCs w:val="24"/>
        </w:rPr>
        <w:t xml:space="preserve">DIN VDE 0100, 430 daļa), ja apkārtējās vides temperatūra līdz </w:t>
      </w:r>
      <w:r w:rsidRPr="005E4C5B">
        <w:rPr>
          <w:b/>
          <w:szCs w:val="24"/>
          <w:lang w:val="en-US"/>
        </w:rPr>
        <w:t xml:space="preserve">30 </w:t>
      </w:r>
      <w:r w:rsidRPr="005E4C5B">
        <w:rPr>
          <w:b/>
          <w:szCs w:val="24"/>
          <w:vertAlign w:val="superscript"/>
        </w:rPr>
        <w:t>0</w:t>
      </w:r>
      <w:r w:rsidRPr="005E4C5B">
        <w:rPr>
          <w:b/>
          <w:szCs w:val="24"/>
        </w:rPr>
        <w:t>С</w:t>
      </w:r>
    </w:p>
    <w:p w:rsidR="00A5186A" w:rsidRPr="005E4C5B" w:rsidRDefault="00A5186A" w:rsidP="00A5186A">
      <w:pPr>
        <w:shd w:val="clear" w:color="auto" w:fill="FFFFFF"/>
        <w:jc w:val="center"/>
        <w:rPr>
          <w:b/>
          <w:szCs w:val="24"/>
        </w:rPr>
      </w:pPr>
    </w:p>
    <w:tbl>
      <w:tblPr>
        <w:tblW w:w="8784" w:type="dxa"/>
        <w:tblInd w:w="40" w:type="dxa"/>
        <w:tblLayout w:type="fixed"/>
        <w:tblCellMar>
          <w:left w:w="40" w:type="dxa"/>
          <w:right w:w="40" w:type="dxa"/>
        </w:tblCellMar>
        <w:tblLook w:val="0000" w:firstRow="0" w:lastRow="0" w:firstColumn="0" w:lastColumn="0" w:noHBand="0" w:noVBand="0"/>
      </w:tblPr>
      <w:tblGrid>
        <w:gridCol w:w="1800"/>
        <w:gridCol w:w="1164"/>
        <w:gridCol w:w="1164"/>
        <w:gridCol w:w="1164"/>
        <w:gridCol w:w="1164"/>
        <w:gridCol w:w="1164"/>
        <w:gridCol w:w="1164"/>
      </w:tblGrid>
      <w:tr w:rsidR="00A5186A" w:rsidRPr="005E4C5B" w:rsidTr="000743CC">
        <w:trPr>
          <w:trHeight w:hRule="exact" w:val="340"/>
        </w:trPr>
        <w:tc>
          <w:tcPr>
            <w:tcW w:w="1800" w:type="dxa"/>
            <w:vMerge w:val="restart"/>
            <w:tcBorders>
              <w:top w:val="single" w:sz="6" w:space="0" w:color="auto"/>
              <w:left w:val="single" w:sz="6"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Šķērsgriezums,</w:t>
            </w:r>
          </w:p>
          <w:p w:rsidR="00A5186A" w:rsidRPr="005E4C5B" w:rsidRDefault="00A5186A" w:rsidP="000743CC">
            <w:pPr>
              <w:shd w:val="clear" w:color="auto" w:fill="FFFFFF"/>
              <w:rPr>
                <w:b/>
                <w:szCs w:val="24"/>
              </w:rPr>
            </w:pPr>
            <w:r w:rsidRPr="005E4C5B">
              <w:rPr>
                <w:b/>
                <w:szCs w:val="24"/>
              </w:rPr>
              <w:t>mm2</w:t>
            </w:r>
          </w:p>
          <w:p w:rsidR="00A5186A" w:rsidRPr="005E4C5B" w:rsidRDefault="00A5186A" w:rsidP="000743CC">
            <w:pPr>
              <w:rPr>
                <w:b/>
                <w:szCs w:val="24"/>
              </w:rPr>
            </w:pPr>
          </w:p>
          <w:p w:rsidR="00A5186A" w:rsidRPr="005E4C5B" w:rsidRDefault="00A5186A" w:rsidP="000743CC">
            <w:pPr>
              <w:rPr>
                <w:b/>
                <w:szCs w:val="24"/>
              </w:rPr>
            </w:pPr>
          </w:p>
        </w:tc>
        <w:tc>
          <w:tcPr>
            <w:tcW w:w="2328"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1 grupa</w:t>
            </w:r>
          </w:p>
        </w:tc>
        <w:tc>
          <w:tcPr>
            <w:tcW w:w="2328"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2 grupa</w:t>
            </w:r>
          </w:p>
        </w:tc>
        <w:tc>
          <w:tcPr>
            <w:tcW w:w="2328" w:type="dxa"/>
            <w:gridSpan w:val="2"/>
            <w:tcBorders>
              <w:top w:val="single" w:sz="6" w:space="0" w:color="auto"/>
              <w:left w:val="single" w:sz="6" w:space="0" w:color="auto"/>
              <w:bottom w:val="single" w:sz="6"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3 grupa</w:t>
            </w:r>
          </w:p>
        </w:tc>
      </w:tr>
      <w:tr w:rsidR="00A5186A" w:rsidRPr="005E4C5B" w:rsidTr="000743CC">
        <w:trPr>
          <w:trHeight w:hRule="exact" w:val="567"/>
        </w:trPr>
        <w:tc>
          <w:tcPr>
            <w:tcW w:w="1800" w:type="dxa"/>
            <w:vMerge/>
            <w:tcBorders>
              <w:left w:val="single" w:sz="6" w:space="0" w:color="auto"/>
              <w:bottom w:val="single" w:sz="4" w:space="0" w:color="auto"/>
              <w:right w:val="single" w:sz="6" w:space="0" w:color="auto"/>
            </w:tcBorders>
            <w:shd w:val="clear" w:color="auto" w:fill="FFFFFF"/>
          </w:tcPr>
          <w:p w:rsidR="00A5186A" w:rsidRPr="005E4C5B" w:rsidRDefault="00A5186A" w:rsidP="000743CC">
            <w:pPr>
              <w:rPr>
                <w:b/>
                <w:szCs w:val="24"/>
              </w:rPr>
            </w:pP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pieļ.</w:t>
            </w:r>
            <w:r w:rsidRPr="005E4C5B">
              <w:rPr>
                <w:b/>
                <w:szCs w:val="24"/>
              </w:rPr>
              <w:t>,</w:t>
            </w:r>
            <w:r w:rsidR="00F1740D">
              <w:rPr>
                <w:b/>
                <w:szCs w:val="24"/>
              </w:rPr>
              <w:t xml:space="preserve"> </w:t>
            </w:r>
            <w:r w:rsidRPr="005E4C5B">
              <w:rPr>
                <w:b/>
                <w:szCs w:val="24"/>
              </w:rPr>
              <w:t>А</w:t>
            </w: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Ndr.</w:t>
            </w:r>
            <w:r w:rsidRPr="005E4C5B">
              <w:rPr>
                <w:b/>
                <w:szCs w:val="24"/>
              </w:rPr>
              <w:t>, А</w:t>
            </w: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pieļ.</w:t>
            </w:r>
            <w:r w:rsidRPr="005E4C5B">
              <w:rPr>
                <w:b/>
                <w:szCs w:val="24"/>
              </w:rPr>
              <w:t>,</w:t>
            </w:r>
            <w:r w:rsidR="00F1740D">
              <w:rPr>
                <w:b/>
                <w:szCs w:val="24"/>
              </w:rPr>
              <w:t xml:space="preserve"> </w:t>
            </w:r>
            <w:r w:rsidRPr="005E4C5B">
              <w:rPr>
                <w:b/>
                <w:szCs w:val="24"/>
              </w:rPr>
              <w:t>А</w:t>
            </w: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Ndr.</w:t>
            </w:r>
            <w:r w:rsidRPr="005E4C5B">
              <w:rPr>
                <w:b/>
                <w:szCs w:val="24"/>
              </w:rPr>
              <w:t>,</w:t>
            </w:r>
            <w:r w:rsidR="00F1740D">
              <w:rPr>
                <w:b/>
                <w:szCs w:val="24"/>
              </w:rPr>
              <w:t xml:space="preserve"> </w:t>
            </w:r>
            <w:r w:rsidRPr="005E4C5B">
              <w:rPr>
                <w:b/>
                <w:szCs w:val="24"/>
              </w:rPr>
              <w:t>А</w:t>
            </w: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pieļ.</w:t>
            </w:r>
            <w:r w:rsidR="00F1740D">
              <w:rPr>
                <w:b/>
                <w:szCs w:val="24"/>
              </w:rPr>
              <w:t xml:space="preserve">, </w:t>
            </w:r>
            <w:r w:rsidRPr="005E4C5B">
              <w:rPr>
                <w:b/>
                <w:szCs w:val="24"/>
              </w:rPr>
              <w:t>А</w:t>
            </w:r>
          </w:p>
        </w:tc>
        <w:tc>
          <w:tcPr>
            <w:tcW w:w="1164" w:type="dxa"/>
            <w:tcBorders>
              <w:top w:val="single" w:sz="6" w:space="0" w:color="auto"/>
              <w:left w:val="single" w:sz="6" w:space="0" w:color="auto"/>
              <w:bottom w:val="single" w:sz="4" w:space="0" w:color="auto"/>
              <w:right w:val="single" w:sz="6" w:space="0" w:color="auto"/>
            </w:tcBorders>
            <w:shd w:val="clear" w:color="auto" w:fill="FFFFFF"/>
          </w:tcPr>
          <w:p w:rsidR="00A5186A" w:rsidRPr="005E4C5B" w:rsidRDefault="00A5186A" w:rsidP="000743CC">
            <w:pPr>
              <w:shd w:val="clear" w:color="auto" w:fill="FFFFFF"/>
              <w:rPr>
                <w:b/>
                <w:szCs w:val="24"/>
              </w:rPr>
            </w:pPr>
            <w:r w:rsidRPr="005E4C5B">
              <w:rPr>
                <w:b/>
                <w:szCs w:val="24"/>
              </w:rPr>
              <w:t>I</w:t>
            </w:r>
            <w:r w:rsidRPr="005E4C5B">
              <w:rPr>
                <w:b/>
                <w:szCs w:val="24"/>
                <w:vertAlign w:val="subscript"/>
              </w:rPr>
              <w:t>Ndr.</w:t>
            </w:r>
            <w:r w:rsidRPr="005E4C5B">
              <w:rPr>
                <w:b/>
                <w:szCs w:val="24"/>
              </w:rPr>
              <w:t>,</w:t>
            </w:r>
            <w:r w:rsidR="00F1740D">
              <w:rPr>
                <w:b/>
                <w:szCs w:val="24"/>
              </w:rPr>
              <w:t xml:space="preserve"> </w:t>
            </w:r>
            <w:r w:rsidRPr="005E4C5B">
              <w:rPr>
                <w:b/>
                <w:szCs w:val="24"/>
              </w:rPr>
              <w:t>А</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0,05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szCs w:val="24"/>
              </w:rPr>
              <w:t>0,14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0,25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szCs w:val="24"/>
              </w:rPr>
              <w:t>0,34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0,5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0,75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iCs/>
                <w:szCs w:val="24"/>
              </w:rPr>
              <w:t>18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32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35</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bCs/>
                <w:szCs w:val="24"/>
              </w:rPr>
              <w:t>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73</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63</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82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80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82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iCs/>
                <w:szCs w:val="24"/>
              </w:rPr>
              <w:t>80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98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80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100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125</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198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160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70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207</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207</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245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200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95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292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120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292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292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750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344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315</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150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591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555</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185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382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355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382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355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448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400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240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453</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425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528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300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523</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500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608</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600</w:t>
            </w:r>
          </w:p>
        </w:tc>
      </w:tr>
      <w:tr w:rsidR="00A5186A" w:rsidRPr="005E4C5B" w:rsidTr="000743CC">
        <w:trPr>
          <w:trHeight w:hRule="exact" w:val="284"/>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400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rPr>
                <w:szCs w:val="24"/>
              </w:rPr>
            </w:pPr>
            <w:r w:rsidRPr="005E4C5B">
              <w:rPr>
                <w:bCs/>
                <w:szCs w:val="24"/>
              </w:rPr>
              <w:t>—</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726</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A5186A" w:rsidRPr="005E4C5B" w:rsidRDefault="00A5186A" w:rsidP="000743CC">
            <w:pPr>
              <w:shd w:val="clear" w:color="auto" w:fill="FFFFFF"/>
              <w:rPr>
                <w:szCs w:val="24"/>
              </w:rPr>
            </w:pPr>
            <w:r w:rsidRPr="005E4C5B">
              <w:rPr>
                <w:szCs w:val="24"/>
              </w:rPr>
              <w:t>630</w:t>
            </w:r>
          </w:p>
        </w:tc>
      </w:tr>
    </w:tbl>
    <w:p w:rsidR="00A5186A" w:rsidRDefault="00A5186A" w:rsidP="00A5186A">
      <w:r>
        <w:t>Piezīme:</w:t>
      </w:r>
    </w:p>
    <w:p w:rsidR="00A5186A" w:rsidRDefault="00A5186A" w:rsidP="00A5186A">
      <w:pPr>
        <w:jc w:val="both"/>
      </w:pPr>
      <w:r>
        <w:t>1 grupa – viens vai dažas viendzīslu vadi, kasa ievietoti caurulēs, piemēram, PVH vadi H03V../H05V../H07V.. (DIN VDE 0281).</w:t>
      </w:r>
    </w:p>
    <w:p w:rsidR="00A5186A" w:rsidRDefault="00A5186A" w:rsidP="00A5186A">
      <w:pPr>
        <w:jc w:val="both"/>
      </w:pPr>
      <w:r>
        <w:t>2 grupa – daudzdzīslu vadi: izolētie, pārnesamie, vadi instalācijai caurulēs un kanālos.</w:t>
      </w:r>
    </w:p>
    <w:p w:rsidR="00A5186A" w:rsidRDefault="00A5186A" w:rsidP="00A5186A">
      <w:pPr>
        <w:jc w:val="both"/>
      </w:pPr>
      <w:r>
        <w:t>3 grupa – viendzīslas vadi atklātai instalācijai sadalnēs</w:t>
      </w:r>
    </w:p>
    <w:p w:rsidR="00A5186A" w:rsidRDefault="00A5186A" w:rsidP="00A5186A"/>
    <w:p w:rsidR="00A5186A" w:rsidRDefault="00A5186A" w:rsidP="00A5186A">
      <w:pPr>
        <w:shd w:val="clear" w:color="auto" w:fill="FFFFFF"/>
      </w:pPr>
    </w:p>
    <w:p w:rsidR="00A5186A" w:rsidRDefault="00A5186A" w:rsidP="00A5186A"/>
    <w:p w:rsidR="00A5186A" w:rsidRDefault="00A5186A" w:rsidP="00A5186A"/>
    <w:p w:rsidR="00A5186A" w:rsidRDefault="00A5186A" w:rsidP="00A5186A"/>
    <w:p w:rsidR="00A5186A" w:rsidRDefault="00A5186A" w:rsidP="00A5186A">
      <w:pPr>
        <w:shd w:val="clear" w:color="auto" w:fill="FFFFFF"/>
        <w:jc w:val="right"/>
        <w:rPr>
          <w:szCs w:val="24"/>
        </w:rPr>
      </w:pPr>
    </w:p>
    <w:p w:rsidR="00A5186A" w:rsidRPr="005E4C5B" w:rsidRDefault="00A5186A" w:rsidP="00A5186A">
      <w:pPr>
        <w:shd w:val="clear" w:color="auto" w:fill="FFFFFF"/>
        <w:jc w:val="right"/>
        <w:rPr>
          <w:szCs w:val="24"/>
        </w:rPr>
      </w:pPr>
      <w:r w:rsidRPr="005E4C5B">
        <w:rPr>
          <w:szCs w:val="24"/>
        </w:rPr>
        <w:t>P.</w:t>
      </w:r>
      <w:r w:rsidR="00EB7979">
        <w:rPr>
          <w:szCs w:val="24"/>
        </w:rPr>
        <w:t xml:space="preserve"> 33</w:t>
      </w:r>
      <w:r w:rsidRPr="005E4C5B">
        <w:rPr>
          <w:szCs w:val="24"/>
        </w:rPr>
        <w:t>. tabula</w:t>
      </w:r>
    </w:p>
    <w:p w:rsidR="00A5186A" w:rsidRPr="005E4C5B" w:rsidRDefault="00A5186A" w:rsidP="00A5186A">
      <w:pPr>
        <w:pStyle w:val="NormalWeb"/>
        <w:spacing w:before="0" w:beforeAutospacing="0" w:after="0" w:afterAutospacing="0"/>
        <w:jc w:val="center"/>
        <w:rPr>
          <w:rStyle w:val="Strong"/>
        </w:rPr>
      </w:pPr>
      <w:r w:rsidRPr="005E4C5B">
        <w:rPr>
          <w:rStyle w:val="Strong"/>
        </w:rPr>
        <w:t xml:space="preserve">Ilgstoši pieļaujamā strāva NYY, NAYY, NYCY, NYCWY, NAYCWY </w:t>
      </w:r>
    </w:p>
    <w:p w:rsidR="00A5186A" w:rsidRDefault="00A5186A" w:rsidP="00A5186A">
      <w:pPr>
        <w:pStyle w:val="NormalWeb"/>
        <w:spacing w:before="0" w:beforeAutospacing="0" w:after="0" w:afterAutospacing="0"/>
        <w:jc w:val="center"/>
        <w:rPr>
          <w:rStyle w:val="Strong"/>
        </w:rPr>
      </w:pPr>
      <w:r w:rsidRPr="003537A2">
        <w:rPr>
          <w:rStyle w:val="Strong"/>
        </w:rPr>
        <w:t>0,6/1 kV</w:t>
      </w:r>
      <w:r>
        <w:rPr>
          <w:rStyle w:val="Strong"/>
        </w:rPr>
        <w:t xml:space="preserve"> </w:t>
      </w:r>
      <w:r w:rsidRPr="003537A2">
        <w:rPr>
          <w:rStyle w:val="Strong"/>
        </w:rPr>
        <w:t>kabeļiem</w:t>
      </w:r>
      <w:r>
        <w:rPr>
          <w:rStyle w:val="Strong"/>
        </w:rPr>
        <w:t xml:space="preserve"> (guldīšana zemē)</w:t>
      </w:r>
    </w:p>
    <w:p w:rsidR="00A5186A" w:rsidRPr="0043154E" w:rsidRDefault="00A5186A" w:rsidP="00A5186A">
      <w:pPr>
        <w:pStyle w:val="NormalWeb"/>
        <w:spacing w:before="0" w:beforeAutospacing="0" w:after="0" w:afterAutospacing="0"/>
        <w:jc w:val="center"/>
        <w:rPr>
          <w:sz w:val="16"/>
          <w:szCs w:val="16"/>
        </w:rPr>
      </w:pPr>
    </w:p>
    <w:tbl>
      <w:tblPr>
        <w:tblW w:w="0" w:type="auto"/>
        <w:tblCellSpacing w:w="0"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946"/>
        <w:gridCol w:w="775"/>
        <w:gridCol w:w="886"/>
        <w:gridCol w:w="467"/>
        <w:gridCol w:w="775"/>
        <w:gridCol w:w="886"/>
        <w:gridCol w:w="775"/>
        <w:gridCol w:w="886"/>
        <w:gridCol w:w="467"/>
        <w:gridCol w:w="775"/>
        <w:gridCol w:w="876"/>
      </w:tblGrid>
      <w:tr w:rsidR="00A5186A" w:rsidRPr="00B00A91" w:rsidTr="000743CC">
        <w:trPr>
          <w:tblCellSpacing w:w="0" w:type="dxa"/>
        </w:trPr>
        <w:tc>
          <w:tcPr>
            <w:tcW w:w="0" w:type="auto"/>
            <w:vMerge w:val="restart"/>
            <w:vAlign w:val="center"/>
          </w:tcPr>
          <w:p w:rsidR="00A5186A" w:rsidRPr="00B00A91" w:rsidRDefault="00A5186A" w:rsidP="000743CC">
            <w:pPr>
              <w:pStyle w:val="NormalWeb"/>
              <w:spacing w:before="0" w:beforeAutospacing="0" w:after="0" w:afterAutospacing="0"/>
              <w:rPr>
                <w:b/>
              </w:rPr>
            </w:pPr>
            <w:r w:rsidRPr="00B00A91">
              <w:rPr>
                <w:b/>
              </w:rPr>
              <w:t>Šķērs-griezums</w:t>
            </w:r>
            <w:r w:rsidRPr="00B00A91">
              <w:rPr>
                <w:b/>
              </w:rPr>
              <w:br/>
              <w:t>mm</w:t>
            </w:r>
            <w:r w:rsidRPr="00B00A91">
              <w:rPr>
                <w:b/>
                <w:vertAlign w:val="superscript"/>
              </w:rPr>
              <w:t>2</w:t>
            </w:r>
          </w:p>
        </w:tc>
        <w:tc>
          <w:tcPr>
            <w:tcW w:w="0" w:type="auto"/>
            <w:gridSpan w:val="5"/>
          </w:tcPr>
          <w:p w:rsidR="00A5186A" w:rsidRPr="00B00A91" w:rsidRDefault="00A5186A" w:rsidP="000743CC">
            <w:pPr>
              <w:pStyle w:val="NormalWeb"/>
              <w:spacing w:before="0" w:beforeAutospacing="0" w:after="0" w:afterAutospacing="0"/>
              <w:rPr>
                <w:b/>
              </w:rPr>
            </w:pPr>
            <w:r w:rsidRPr="00B00A91">
              <w:rPr>
                <w:b/>
                <w:bCs/>
              </w:rPr>
              <w:t>Cu</w:t>
            </w:r>
          </w:p>
        </w:tc>
        <w:tc>
          <w:tcPr>
            <w:tcW w:w="0" w:type="auto"/>
            <w:gridSpan w:val="5"/>
          </w:tcPr>
          <w:p w:rsidR="00A5186A" w:rsidRPr="00B00A91" w:rsidRDefault="00A5186A" w:rsidP="000743CC">
            <w:pPr>
              <w:pStyle w:val="NormalWeb"/>
              <w:spacing w:before="0" w:beforeAutospacing="0" w:after="0" w:afterAutospacing="0"/>
              <w:rPr>
                <w:b/>
              </w:rPr>
            </w:pPr>
            <w:r w:rsidRPr="00B00A91">
              <w:rPr>
                <w:b/>
                <w:bCs/>
              </w:rPr>
              <w:t>AL</w:t>
            </w:r>
          </w:p>
        </w:tc>
      </w:tr>
      <w:tr w:rsidR="00A5186A" w:rsidRPr="00016E72" w:rsidTr="000743CC">
        <w:trPr>
          <w:tblCellSpacing w:w="0" w:type="dxa"/>
        </w:trPr>
        <w:tc>
          <w:tcPr>
            <w:tcW w:w="0" w:type="auto"/>
            <w:vMerge/>
            <w:vAlign w:val="center"/>
          </w:tcPr>
          <w:p w:rsidR="00A5186A" w:rsidRPr="00B00A91" w:rsidRDefault="00A5186A" w:rsidP="000743CC">
            <w:pPr>
              <w:rPr>
                <w:b/>
                <w:color w:val="333333"/>
              </w:rPr>
            </w:pPr>
          </w:p>
        </w:tc>
        <w:tc>
          <w:tcPr>
            <w:tcW w:w="0" w:type="auto"/>
            <w:gridSpan w:val="3"/>
          </w:tcPr>
          <w:p w:rsidR="00A5186A" w:rsidRPr="00016E72" w:rsidRDefault="00A5186A" w:rsidP="000743CC">
            <w:pPr>
              <w:pStyle w:val="NormalWeb"/>
              <w:spacing w:before="0" w:beforeAutospacing="0" w:after="0" w:afterAutospacing="0"/>
              <w:rPr>
                <w:b/>
              </w:rPr>
            </w:pPr>
            <w:r w:rsidRPr="00016E72">
              <w:rPr>
                <w:b/>
              </w:rPr>
              <w:t>NYY</w:t>
            </w:r>
          </w:p>
        </w:tc>
        <w:tc>
          <w:tcPr>
            <w:tcW w:w="0" w:type="auto"/>
            <w:gridSpan w:val="2"/>
          </w:tcPr>
          <w:p w:rsidR="00A5186A" w:rsidRPr="00016E72" w:rsidRDefault="00A5186A" w:rsidP="000743CC">
            <w:pPr>
              <w:pStyle w:val="NormalWeb"/>
              <w:spacing w:before="0" w:beforeAutospacing="0" w:after="0" w:afterAutospacing="0"/>
              <w:rPr>
                <w:b/>
              </w:rPr>
            </w:pPr>
            <w:r w:rsidRPr="00016E72">
              <w:rPr>
                <w:b/>
              </w:rPr>
              <w:t>NYCWY</w:t>
            </w:r>
          </w:p>
        </w:tc>
        <w:tc>
          <w:tcPr>
            <w:tcW w:w="0" w:type="auto"/>
            <w:gridSpan w:val="3"/>
          </w:tcPr>
          <w:p w:rsidR="00A5186A" w:rsidRPr="00016E72" w:rsidRDefault="00A5186A" w:rsidP="000743CC">
            <w:pPr>
              <w:pStyle w:val="NormalWeb"/>
              <w:spacing w:before="0" w:beforeAutospacing="0" w:after="0" w:afterAutospacing="0"/>
              <w:rPr>
                <w:b/>
              </w:rPr>
            </w:pPr>
            <w:r w:rsidRPr="00016E72">
              <w:rPr>
                <w:b/>
              </w:rPr>
              <w:t>NAYY</w:t>
            </w:r>
          </w:p>
        </w:tc>
        <w:tc>
          <w:tcPr>
            <w:tcW w:w="0" w:type="auto"/>
            <w:gridSpan w:val="2"/>
          </w:tcPr>
          <w:p w:rsidR="00A5186A" w:rsidRPr="00016E72" w:rsidRDefault="00A5186A" w:rsidP="000743CC">
            <w:pPr>
              <w:pStyle w:val="NormalWeb"/>
              <w:spacing w:before="0" w:beforeAutospacing="0" w:after="0" w:afterAutospacing="0"/>
              <w:rPr>
                <w:b/>
              </w:rPr>
            </w:pPr>
            <w:r w:rsidRPr="00016E72">
              <w:rPr>
                <w:b/>
              </w:rPr>
              <w:t>NAYCWY</w:t>
            </w:r>
          </w:p>
        </w:tc>
      </w:tr>
      <w:tr w:rsidR="00A5186A" w:rsidRPr="00016E72" w:rsidTr="000743CC">
        <w:trPr>
          <w:tblCellSpacing w:w="0" w:type="dxa"/>
        </w:trPr>
        <w:tc>
          <w:tcPr>
            <w:tcW w:w="0" w:type="auto"/>
            <w:vMerge/>
            <w:vAlign w:val="center"/>
          </w:tcPr>
          <w:p w:rsidR="00A5186A" w:rsidRPr="00016E72" w:rsidRDefault="00A5186A" w:rsidP="000743CC">
            <w:pPr>
              <w:rPr>
                <w:b/>
                <w:color w:val="333333"/>
              </w:rPr>
            </w:pPr>
          </w:p>
        </w:tc>
        <w:tc>
          <w:tcPr>
            <w:tcW w:w="0" w:type="auto"/>
          </w:tcPr>
          <w:p w:rsidR="00A5186A" w:rsidRPr="00016E72" w:rsidRDefault="00A5186A" w:rsidP="000743CC">
            <w:pPr>
              <w:pStyle w:val="NormalWeb"/>
              <w:spacing w:before="0" w:beforeAutospacing="0" w:after="0" w:afterAutospacing="0"/>
              <w:rPr>
                <w:b/>
              </w:rPr>
            </w:pPr>
            <w:r>
              <w:rPr>
                <w:b/>
                <w:noProof/>
              </w:rPr>
              <w:drawing>
                <wp:inline distT="0" distB="0" distL="0" distR="0">
                  <wp:extent cx="476885" cy="461010"/>
                  <wp:effectExtent l="0" t="0" r="0" b="0"/>
                  <wp:docPr id="1114" name="Picture 266"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016E72" w:rsidRDefault="00A5186A" w:rsidP="000743CC">
            <w:pPr>
              <w:pStyle w:val="NormalWeb"/>
              <w:spacing w:before="0" w:beforeAutospacing="0" w:after="0" w:afterAutospacing="0"/>
              <w:rPr>
                <w:b/>
              </w:rPr>
            </w:pPr>
            <w:r>
              <w:rPr>
                <w:b/>
                <w:noProof/>
              </w:rPr>
              <w:drawing>
                <wp:inline distT="0" distB="0" distL="0" distR="0">
                  <wp:extent cx="254635" cy="246380"/>
                  <wp:effectExtent l="0" t="0" r="0" b="0"/>
                  <wp:docPr id="1113" name="Picture 2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016E72">
              <w:rPr>
                <w:b/>
              </w:rPr>
              <w:t> </w:t>
            </w:r>
            <w:r>
              <w:rPr>
                <w:b/>
                <w:noProof/>
              </w:rPr>
              <w:drawing>
                <wp:inline distT="0" distB="0" distL="0" distR="0">
                  <wp:extent cx="254635" cy="246380"/>
                  <wp:effectExtent l="0" t="0" r="0" b="0"/>
                  <wp:docPr id="1112" name="Picture 2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016E72" w:rsidRDefault="00A5186A" w:rsidP="000743CC">
            <w:pPr>
              <w:pStyle w:val="NormalWeb"/>
              <w:spacing w:before="0" w:beforeAutospacing="0" w:after="0" w:afterAutospacing="0"/>
              <w:rPr>
                <w:b/>
              </w:rPr>
            </w:pPr>
            <w:r w:rsidRPr="00016E72">
              <w:rPr>
                <w:b/>
                <w:vertAlign w:val="superscript"/>
              </w:rPr>
              <w:t>     1)</w:t>
            </w:r>
            <w:r w:rsidRPr="00016E72">
              <w:rPr>
                <w:b/>
                <w:vertAlign w:val="superscript"/>
              </w:rPr>
              <w:br/>
            </w:r>
            <w:r>
              <w:rPr>
                <w:b/>
                <w:noProof/>
              </w:rPr>
              <w:drawing>
                <wp:inline distT="0" distB="0" distL="0" distR="0">
                  <wp:extent cx="270510" cy="246380"/>
                  <wp:effectExtent l="0" t="0" r="0" b="0"/>
                  <wp:docPr id="1111" name="Picture 269" descr="1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dz"/>
                          <pic:cNvPicPr>
                            <a:picLocks noChangeAspect="1" noChangeArrowheads="1"/>
                          </pic:cNvPicPr>
                        </pic:nvPicPr>
                        <pic:blipFill>
                          <a:blip r:embed="rId510" cstate="print"/>
                          <a:srcRect/>
                          <a:stretch>
                            <a:fillRect/>
                          </a:stretch>
                        </pic:blipFill>
                        <pic:spPr bwMode="auto">
                          <a:xfrm>
                            <a:off x="0" y="0"/>
                            <a:ext cx="270510" cy="246380"/>
                          </a:xfrm>
                          <a:prstGeom prst="rect">
                            <a:avLst/>
                          </a:prstGeom>
                          <a:noFill/>
                          <a:ln w="9525">
                            <a:noFill/>
                            <a:miter lim="800000"/>
                            <a:headEnd/>
                            <a:tailEnd/>
                          </a:ln>
                        </pic:spPr>
                      </pic:pic>
                    </a:graphicData>
                  </a:graphic>
                </wp:inline>
              </w:drawing>
            </w:r>
          </w:p>
        </w:tc>
        <w:tc>
          <w:tcPr>
            <w:tcW w:w="0" w:type="auto"/>
          </w:tcPr>
          <w:p w:rsidR="00A5186A" w:rsidRPr="00016E72" w:rsidRDefault="00A5186A" w:rsidP="000743CC">
            <w:pPr>
              <w:pStyle w:val="NormalWeb"/>
              <w:spacing w:before="0" w:beforeAutospacing="0" w:after="0" w:afterAutospacing="0"/>
              <w:rPr>
                <w:b/>
              </w:rPr>
            </w:pPr>
            <w:r>
              <w:rPr>
                <w:b/>
                <w:noProof/>
              </w:rPr>
              <w:drawing>
                <wp:inline distT="0" distB="0" distL="0" distR="0">
                  <wp:extent cx="476885" cy="461010"/>
                  <wp:effectExtent l="0" t="0" r="0" b="0"/>
                  <wp:docPr id="1110" name="Picture 270"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016E72" w:rsidRDefault="00A5186A" w:rsidP="000743CC">
            <w:pPr>
              <w:pStyle w:val="NormalWeb"/>
              <w:spacing w:before="0" w:beforeAutospacing="0" w:after="0" w:afterAutospacing="0"/>
              <w:rPr>
                <w:b/>
              </w:rPr>
            </w:pPr>
            <w:r>
              <w:rPr>
                <w:b/>
                <w:noProof/>
              </w:rPr>
              <w:drawing>
                <wp:inline distT="0" distB="0" distL="0" distR="0">
                  <wp:extent cx="254635" cy="246380"/>
                  <wp:effectExtent l="0" t="0" r="0" b="0"/>
                  <wp:docPr id="1109" name="Picture 2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016E72">
              <w:rPr>
                <w:b/>
              </w:rPr>
              <w:t> </w:t>
            </w:r>
            <w:r>
              <w:rPr>
                <w:b/>
                <w:noProof/>
              </w:rPr>
              <w:drawing>
                <wp:inline distT="0" distB="0" distL="0" distR="0">
                  <wp:extent cx="254635" cy="246380"/>
                  <wp:effectExtent l="0" t="0" r="0" b="0"/>
                  <wp:docPr id="1108" name="Picture 2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016E72" w:rsidRDefault="00A5186A" w:rsidP="000743CC">
            <w:pPr>
              <w:pStyle w:val="NormalWeb"/>
              <w:spacing w:before="0" w:beforeAutospacing="0" w:after="0" w:afterAutospacing="0"/>
              <w:rPr>
                <w:b/>
              </w:rPr>
            </w:pPr>
            <w:r>
              <w:rPr>
                <w:b/>
                <w:noProof/>
              </w:rPr>
              <w:drawing>
                <wp:inline distT="0" distB="0" distL="0" distR="0">
                  <wp:extent cx="476885" cy="461010"/>
                  <wp:effectExtent l="0" t="0" r="0" b="0"/>
                  <wp:docPr id="1107" name="Picture 273"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016E72" w:rsidRDefault="00A5186A" w:rsidP="000743CC">
            <w:pPr>
              <w:pStyle w:val="NormalWeb"/>
              <w:spacing w:before="0" w:beforeAutospacing="0" w:after="0" w:afterAutospacing="0"/>
              <w:rPr>
                <w:b/>
              </w:rPr>
            </w:pPr>
            <w:r>
              <w:rPr>
                <w:b/>
                <w:noProof/>
              </w:rPr>
              <w:drawing>
                <wp:inline distT="0" distB="0" distL="0" distR="0">
                  <wp:extent cx="254635" cy="246380"/>
                  <wp:effectExtent l="0" t="0" r="0" b="0"/>
                  <wp:docPr id="1106" name="Picture 2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016E72">
              <w:rPr>
                <w:b/>
              </w:rPr>
              <w:t> </w:t>
            </w:r>
            <w:r>
              <w:rPr>
                <w:b/>
                <w:noProof/>
              </w:rPr>
              <w:drawing>
                <wp:inline distT="0" distB="0" distL="0" distR="0">
                  <wp:extent cx="254635" cy="246380"/>
                  <wp:effectExtent l="0" t="0" r="0" b="0"/>
                  <wp:docPr id="1105" name="Picture 2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c>
          <w:tcPr>
            <w:tcW w:w="0" w:type="auto"/>
          </w:tcPr>
          <w:p w:rsidR="00A5186A" w:rsidRPr="00016E72" w:rsidRDefault="00A5186A" w:rsidP="000743CC">
            <w:pPr>
              <w:pStyle w:val="NormalWeb"/>
              <w:spacing w:before="0" w:beforeAutospacing="0" w:after="0" w:afterAutospacing="0"/>
              <w:rPr>
                <w:b/>
              </w:rPr>
            </w:pPr>
            <w:r w:rsidRPr="00016E72">
              <w:rPr>
                <w:b/>
                <w:vertAlign w:val="superscript"/>
              </w:rPr>
              <w:t>     1)</w:t>
            </w:r>
            <w:r w:rsidRPr="00016E72">
              <w:rPr>
                <w:b/>
                <w:vertAlign w:val="superscript"/>
              </w:rPr>
              <w:br/>
            </w:r>
            <w:r>
              <w:rPr>
                <w:b/>
                <w:noProof/>
              </w:rPr>
              <w:drawing>
                <wp:inline distT="0" distB="0" distL="0" distR="0">
                  <wp:extent cx="238760" cy="246380"/>
                  <wp:effectExtent l="0" t="0" r="8890" b="0"/>
                  <wp:docPr id="1104" name="Picture 276" descr="1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dz"/>
                          <pic:cNvPicPr>
                            <a:picLocks noChangeAspect="1" noChangeArrowheads="1"/>
                          </pic:cNvPicPr>
                        </pic:nvPicPr>
                        <pic:blipFill>
                          <a:blip r:embed="rId510" cstate="print"/>
                          <a:srcRect/>
                          <a:stretch>
                            <a:fillRect/>
                          </a:stretch>
                        </pic:blipFill>
                        <pic:spPr bwMode="auto">
                          <a:xfrm>
                            <a:off x="0" y="0"/>
                            <a:ext cx="238760" cy="246380"/>
                          </a:xfrm>
                          <a:prstGeom prst="rect">
                            <a:avLst/>
                          </a:prstGeom>
                          <a:noFill/>
                          <a:ln w="9525">
                            <a:noFill/>
                            <a:miter lim="800000"/>
                            <a:headEnd/>
                            <a:tailEnd/>
                          </a:ln>
                        </pic:spPr>
                      </pic:pic>
                    </a:graphicData>
                  </a:graphic>
                </wp:inline>
              </w:drawing>
            </w:r>
          </w:p>
        </w:tc>
        <w:tc>
          <w:tcPr>
            <w:tcW w:w="0" w:type="auto"/>
          </w:tcPr>
          <w:p w:rsidR="00A5186A" w:rsidRPr="00016E72" w:rsidRDefault="00A5186A" w:rsidP="000743CC">
            <w:pPr>
              <w:pStyle w:val="NormalWeb"/>
              <w:spacing w:before="0" w:beforeAutospacing="0" w:after="0" w:afterAutospacing="0"/>
              <w:rPr>
                <w:b/>
              </w:rPr>
            </w:pPr>
            <w:r>
              <w:rPr>
                <w:b/>
                <w:noProof/>
              </w:rPr>
              <w:drawing>
                <wp:inline distT="0" distB="0" distL="0" distR="0">
                  <wp:extent cx="476885" cy="461010"/>
                  <wp:effectExtent l="0" t="0" r="0" b="0"/>
                  <wp:docPr id="1103" name="Picture 277" descr="3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3dz"/>
                          <pic:cNvPicPr>
                            <a:picLocks noChangeAspect="1" noChangeArrowheads="1"/>
                          </pic:cNvPicPr>
                        </pic:nvPicPr>
                        <pic:blipFill>
                          <a:blip r:embed="rId507" cstate="print"/>
                          <a:srcRect/>
                          <a:stretch>
                            <a:fillRect/>
                          </a:stretch>
                        </pic:blipFill>
                        <pic:spPr bwMode="auto">
                          <a:xfrm>
                            <a:off x="0" y="0"/>
                            <a:ext cx="476885" cy="461010"/>
                          </a:xfrm>
                          <a:prstGeom prst="rect">
                            <a:avLst/>
                          </a:prstGeom>
                          <a:noFill/>
                          <a:ln w="9525">
                            <a:noFill/>
                            <a:miter lim="800000"/>
                            <a:headEnd/>
                            <a:tailEnd/>
                          </a:ln>
                        </pic:spPr>
                      </pic:pic>
                    </a:graphicData>
                  </a:graphic>
                </wp:inline>
              </w:drawing>
            </w:r>
          </w:p>
        </w:tc>
        <w:tc>
          <w:tcPr>
            <w:tcW w:w="0" w:type="auto"/>
            <w:vAlign w:val="center"/>
          </w:tcPr>
          <w:p w:rsidR="00A5186A" w:rsidRPr="00016E72" w:rsidRDefault="00A5186A" w:rsidP="000743CC">
            <w:pPr>
              <w:pStyle w:val="NormalWeb"/>
              <w:spacing w:before="0" w:beforeAutospacing="0" w:after="0" w:afterAutospacing="0"/>
              <w:rPr>
                <w:b/>
              </w:rPr>
            </w:pPr>
            <w:r>
              <w:rPr>
                <w:b/>
                <w:noProof/>
              </w:rPr>
              <w:drawing>
                <wp:inline distT="0" distB="0" distL="0" distR="0">
                  <wp:extent cx="254635" cy="246380"/>
                  <wp:effectExtent l="0" t="0" r="0" b="0"/>
                  <wp:docPr id="1102" name="Picture 2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3"/>
                          <pic:cNvPicPr>
                            <a:picLocks noChangeAspect="1" noChangeArrowheads="1"/>
                          </pic:cNvPicPr>
                        </pic:nvPicPr>
                        <pic:blipFill>
                          <a:blip r:embed="rId508"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r w:rsidRPr="00016E72">
              <w:rPr>
                <w:b/>
              </w:rPr>
              <w:t> </w:t>
            </w:r>
            <w:r>
              <w:rPr>
                <w:b/>
                <w:noProof/>
              </w:rPr>
              <w:drawing>
                <wp:inline distT="0" distB="0" distL="0" distR="0">
                  <wp:extent cx="254635" cy="246380"/>
                  <wp:effectExtent l="0" t="0" r="0" b="0"/>
                  <wp:docPr id="1101" name="Picture 27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4"/>
                          <pic:cNvPicPr>
                            <a:picLocks noChangeAspect="1" noChangeArrowheads="1"/>
                          </pic:cNvPicPr>
                        </pic:nvPicPr>
                        <pic:blipFill>
                          <a:blip r:embed="rId509" cstate="print"/>
                          <a:srcRect/>
                          <a:stretch>
                            <a:fillRect/>
                          </a:stretch>
                        </pic:blipFill>
                        <pic:spPr bwMode="auto">
                          <a:xfrm>
                            <a:off x="0" y="0"/>
                            <a:ext cx="254635" cy="246380"/>
                          </a:xfrm>
                          <a:prstGeom prst="rect">
                            <a:avLst/>
                          </a:prstGeom>
                          <a:noFill/>
                          <a:ln w="9525">
                            <a:noFill/>
                            <a:miter lim="800000"/>
                            <a:headEnd/>
                            <a:tailEnd/>
                          </a:ln>
                        </pic:spPr>
                      </pic:pic>
                    </a:graphicData>
                  </a:graphic>
                </wp:inline>
              </w:drawing>
            </w:r>
          </w:p>
        </w:tc>
      </w:tr>
      <w:tr w:rsidR="00A5186A" w:rsidRPr="00016E72" w:rsidTr="000743CC">
        <w:trPr>
          <w:tblCellSpacing w:w="0" w:type="dxa"/>
        </w:trPr>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1,5</w:t>
            </w:r>
            <w:r w:rsidRPr="00016E72">
              <w:rPr>
                <w:color w:val="000000"/>
                <w:sz w:val="22"/>
                <w:szCs w:val="22"/>
              </w:rPr>
              <w:br/>
              <w:t>2,5</w:t>
            </w:r>
            <w:r w:rsidRPr="00016E72">
              <w:rPr>
                <w:color w:val="000000"/>
                <w:sz w:val="22"/>
                <w:szCs w:val="22"/>
              </w:rPr>
              <w:br/>
              <w:t>4</w:t>
            </w:r>
            <w:r w:rsidRPr="00016E72">
              <w:rPr>
                <w:color w:val="000000"/>
                <w:sz w:val="22"/>
                <w:szCs w:val="22"/>
              </w:rPr>
              <w:br/>
              <w:t>6</w:t>
            </w:r>
            <w:r w:rsidRPr="00016E72">
              <w:rPr>
                <w:color w:val="000000"/>
                <w:sz w:val="22"/>
                <w:szCs w:val="22"/>
              </w:rPr>
              <w:br/>
              <w:t>10</w:t>
            </w:r>
            <w:r w:rsidRPr="00016E72">
              <w:rPr>
                <w:color w:val="000000"/>
                <w:sz w:val="22"/>
                <w:szCs w:val="22"/>
              </w:rPr>
              <w:br/>
              <w:t>16</w:t>
            </w:r>
            <w:r w:rsidRPr="00016E72">
              <w:rPr>
                <w:color w:val="000000"/>
                <w:sz w:val="22"/>
                <w:szCs w:val="22"/>
              </w:rPr>
              <w:br/>
              <w:t>25</w:t>
            </w:r>
            <w:r w:rsidRPr="00016E72">
              <w:rPr>
                <w:color w:val="000000"/>
                <w:sz w:val="22"/>
                <w:szCs w:val="22"/>
              </w:rPr>
              <w:br/>
              <w:t>35</w:t>
            </w:r>
            <w:r w:rsidRPr="00016E72">
              <w:rPr>
                <w:color w:val="000000"/>
                <w:sz w:val="22"/>
                <w:szCs w:val="22"/>
              </w:rPr>
              <w:br/>
              <w:t>50</w:t>
            </w:r>
            <w:r w:rsidRPr="00016E72">
              <w:rPr>
                <w:color w:val="000000"/>
                <w:sz w:val="22"/>
                <w:szCs w:val="22"/>
              </w:rPr>
              <w:br/>
              <w:t>70</w:t>
            </w:r>
            <w:r w:rsidRPr="00016E72">
              <w:rPr>
                <w:color w:val="000000"/>
                <w:sz w:val="22"/>
                <w:szCs w:val="22"/>
              </w:rPr>
              <w:br/>
              <w:t>95</w:t>
            </w:r>
            <w:r w:rsidRPr="00016E72">
              <w:rPr>
                <w:color w:val="000000"/>
                <w:sz w:val="22"/>
                <w:szCs w:val="22"/>
              </w:rPr>
              <w:br/>
              <w:t>120</w:t>
            </w:r>
            <w:r w:rsidRPr="00016E72">
              <w:rPr>
                <w:color w:val="000000"/>
                <w:sz w:val="22"/>
                <w:szCs w:val="22"/>
              </w:rPr>
              <w:br/>
              <w:t>150</w:t>
            </w:r>
            <w:r w:rsidRPr="00016E72">
              <w:rPr>
                <w:color w:val="000000"/>
                <w:sz w:val="22"/>
                <w:szCs w:val="22"/>
              </w:rPr>
              <w:br/>
              <w:t>185</w:t>
            </w:r>
            <w:r w:rsidRPr="00016E72">
              <w:rPr>
                <w:color w:val="000000"/>
                <w:sz w:val="22"/>
                <w:szCs w:val="22"/>
              </w:rPr>
              <w:br/>
              <w:t>240</w:t>
            </w:r>
            <w:r w:rsidRPr="00016E72">
              <w:rPr>
                <w:color w:val="000000"/>
                <w:sz w:val="22"/>
                <w:szCs w:val="22"/>
              </w:rPr>
              <w:br/>
              <w:t>300</w:t>
            </w:r>
            <w:r w:rsidRPr="00016E72">
              <w:rPr>
                <w:color w:val="000000"/>
                <w:sz w:val="22"/>
                <w:szCs w:val="22"/>
              </w:rPr>
              <w:br/>
              <w:t>400</w:t>
            </w:r>
            <w:r w:rsidRPr="00016E72">
              <w:rPr>
                <w:color w:val="000000"/>
                <w:sz w:val="22"/>
                <w:szCs w:val="22"/>
              </w:rPr>
              <w:br/>
              <w:t>500</w:t>
            </w:r>
            <w:r w:rsidRPr="00016E72">
              <w:rPr>
                <w:color w:val="000000"/>
                <w:sz w:val="22"/>
                <w:szCs w:val="22"/>
              </w:rPr>
              <w:br/>
              <w:t>630</w:t>
            </w:r>
            <w:r w:rsidRPr="00016E72">
              <w:rPr>
                <w:color w:val="000000"/>
                <w:sz w:val="22"/>
                <w:szCs w:val="22"/>
              </w:rPr>
              <w:br/>
              <w:t>800</w:t>
            </w:r>
            <w:r w:rsidRPr="00016E72">
              <w:rPr>
                <w:color w:val="000000"/>
                <w:sz w:val="22"/>
                <w:szCs w:val="22"/>
              </w:rPr>
              <w:br/>
              <w:t>1000</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30</w:t>
            </w:r>
            <w:r w:rsidRPr="00016E72">
              <w:rPr>
                <w:color w:val="000000"/>
                <w:sz w:val="22"/>
                <w:szCs w:val="22"/>
              </w:rPr>
              <w:br/>
              <w:t>39</w:t>
            </w:r>
            <w:r w:rsidRPr="00016E72">
              <w:rPr>
                <w:color w:val="000000"/>
                <w:sz w:val="22"/>
                <w:szCs w:val="22"/>
              </w:rPr>
              <w:br/>
              <w:t>50</w:t>
            </w:r>
            <w:r w:rsidRPr="00016E72">
              <w:rPr>
                <w:color w:val="000000"/>
                <w:sz w:val="22"/>
                <w:szCs w:val="22"/>
              </w:rPr>
              <w:br/>
              <w:t>62</w:t>
            </w:r>
            <w:r w:rsidRPr="00016E72">
              <w:rPr>
                <w:color w:val="000000"/>
                <w:sz w:val="22"/>
                <w:szCs w:val="22"/>
              </w:rPr>
              <w:br/>
              <w:t>83</w:t>
            </w:r>
            <w:r w:rsidRPr="00016E72">
              <w:rPr>
                <w:color w:val="000000"/>
                <w:sz w:val="22"/>
                <w:szCs w:val="22"/>
              </w:rPr>
              <w:br/>
              <w:t>107</w:t>
            </w:r>
            <w:r w:rsidRPr="00016E72">
              <w:rPr>
                <w:color w:val="000000"/>
                <w:sz w:val="22"/>
                <w:szCs w:val="22"/>
              </w:rPr>
              <w:br/>
              <w:t>138</w:t>
            </w:r>
            <w:r w:rsidRPr="00016E72">
              <w:rPr>
                <w:color w:val="000000"/>
                <w:sz w:val="22"/>
                <w:szCs w:val="22"/>
              </w:rPr>
              <w:br/>
              <w:t>164</w:t>
            </w:r>
            <w:r w:rsidRPr="00016E72">
              <w:rPr>
                <w:color w:val="000000"/>
                <w:sz w:val="22"/>
                <w:szCs w:val="22"/>
              </w:rPr>
              <w:br/>
              <w:t>195</w:t>
            </w:r>
            <w:r w:rsidRPr="00016E72">
              <w:rPr>
                <w:color w:val="000000"/>
                <w:sz w:val="22"/>
                <w:szCs w:val="22"/>
              </w:rPr>
              <w:br/>
              <w:t>238</w:t>
            </w:r>
            <w:r w:rsidRPr="00016E72">
              <w:rPr>
                <w:color w:val="000000"/>
                <w:sz w:val="22"/>
                <w:szCs w:val="22"/>
              </w:rPr>
              <w:br/>
              <w:t>286</w:t>
            </w:r>
            <w:r w:rsidRPr="00016E72">
              <w:rPr>
                <w:color w:val="000000"/>
                <w:sz w:val="22"/>
                <w:szCs w:val="22"/>
              </w:rPr>
              <w:br/>
              <w:t>325</w:t>
            </w:r>
            <w:r w:rsidRPr="00016E72">
              <w:rPr>
                <w:color w:val="000000"/>
                <w:sz w:val="22"/>
                <w:szCs w:val="22"/>
              </w:rPr>
              <w:br/>
              <w:t>365</w:t>
            </w:r>
            <w:r w:rsidRPr="00016E72">
              <w:rPr>
                <w:color w:val="000000"/>
                <w:sz w:val="22"/>
                <w:szCs w:val="22"/>
              </w:rPr>
              <w:br/>
              <w:t>413</w:t>
            </w:r>
            <w:r w:rsidRPr="00016E72">
              <w:rPr>
                <w:color w:val="000000"/>
                <w:sz w:val="22"/>
                <w:szCs w:val="22"/>
              </w:rPr>
              <w:br/>
              <w:t>479</w:t>
            </w:r>
            <w:r w:rsidRPr="00016E72">
              <w:rPr>
                <w:color w:val="000000"/>
                <w:sz w:val="22"/>
                <w:szCs w:val="22"/>
              </w:rPr>
              <w:br/>
              <w:t>541</w:t>
            </w:r>
            <w:r w:rsidRPr="00016E72">
              <w:rPr>
                <w:color w:val="000000"/>
                <w:sz w:val="22"/>
                <w:szCs w:val="22"/>
              </w:rPr>
              <w:br/>
              <w:t>614</w:t>
            </w:r>
            <w:r w:rsidRPr="00016E72">
              <w:rPr>
                <w:color w:val="000000"/>
                <w:sz w:val="22"/>
                <w:szCs w:val="22"/>
              </w:rPr>
              <w:br/>
              <w:t>693</w:t>
            </w:r>
            <w:r w:rsidRPr="00016E72">
              <w:rPr>
                <w:color w:val="000000"/>
                <w:sz w:val="22"/>
                <w:szCs w:val="22"/>
              </w:rPr>
              <w:br/>
              <w:t>777</w:t>
            </w:r>
            <w:r w:rsidRPr="00016E72">
              <w:rPr>
                <w:color w:val="000000"/>
                <w:sz w:val="22"/>
                <w:szCs w:val="22"/>
              </w:rPr>
              <w:br/>
              <w:t>859</w:t>
            </w:r>
            <w:r w:rsidRPr="00016E72">
              <w:rPr>
                <w:color w:val="000000"/>
                <w:sz w:val="22"/>
                <w:szCs w:val="22"/>
              </w:rPr>
              <w:br/>
              <w:t>936</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27</w:t>
            </w:r>
            <w:r w:rsidRPr="00016E72">
              <w:rPr>
                <w:color w:val="000000"/>
                <w:sz w:val="22"/>
                <w:szCs w:val="22"/>
              </w:rPr>
              <w:br/>
              <w:t>36</w:t>
            </w:r>
            <w:r w:rsidRPr="00016E72">
              <w:rPr>
                <w:color w:val="000000"/>
                <w:sz w:val="22"/>
                <w:szCs w:val="22"/>
              </w:rPr>
              <w:br/>
              <w:t>47</w:t>
            </w:r>
            <w:r w:rsidRPr="00016E72">
              <w:rPr>
                <w:color w:val="000000"/>
                <w:sz w:val="22"/>
                <w:szCs w:val="22"/>
              </w:rPr>
              <w:br/>
              <w:t>59</w:t>
            </w:r>
            <w:r w:rsidRPr="00016E72">
              <w:rPr>
                <w:color w:val="000000"/>
                <w:sz w:val="22"/>
                <w:szCs w:val="22"/>
              </w:rPr>
              <w:br/>
              <w:t>79</w:t>
            </w:r>
            <w:r w:rsidRPr="00016E72">
              <w:rPr>
                <w:color w:val="000000"/>
                <w:sz w:val="22"/>
                <w:szCs w:val="22"/>
              </w:rPr>
              <w:br/>
              <w:t>102</w:t>
            </w:r>
            <w:r w:rsidRPr="00016E72">
              <w:rPr>
                <w:color w:val="000000"/>
                <w:sz w:val="22"/>
                <w:szCs w:val="22"/>
              </w:rPr>
              <w:br/>
              <w:t>133</w:t>
            </w:r>
            <w:r w:rsidRPr="00016E72">
              <w:rPr>
                <w:color w:val="000000"/>
                <w:sz w:val="22"/>
                <w:szCs w:val="22"/>
              </w:rPr>
              <w:br/>
              <w:t>159</w:t>
            </w:r>
            <w:r w:rsidRPr="00016E72">
              <w:rPr>
                <w:color w:val="000000"/>
                <w:sz w:val="22"/>
                <w:szCs w:val="22"/>
              </w:rPr>
              <w:br/>
              <w:t>188</w:t>
            </w:r>
            <w:r w:rsidRPr="00016E72">
              <w:rPr>
                <w:color w:val="000000"/>
                <w:sz w:val="22"/>
                <w:szCs w:val="22"/>
              </w:rPr>
              <w:br/>
              <w:t>232</w:t>
            </w:r>
            <w:r w:rsidRPr="00016E72">
              <w:rPr>
                <w:color w:val="000000"/>
                <w:sz w:val="22"/>
                <w:szCs w:val="22"/>
              </w:rPr>
              <w:br/>
              <w:t>280</w:t>
            </w:r>
            <w:r w:rsidRPr="00016E72">
              <w:rPr>
                <w:color w:val="000000"/>
                <w:sz w:val="22"/>
                <w:szCs w:val="22"/>
              </w:rPr>
              <w:br/>
              <w:t>318</w:t>
            </w:r>
            <w:r w:rsidRPr="00016E72">
              <w:rPr>
                <w:color w:val="000000"/>
                <w:sz w:val="22"/>
                <w:szCs w:val="22"/>
              </w:rPr>
              <w:br/>
              <w:t>359</w:t>
            </w:r>
            <w:r w:rsidRPr="00016E72">
              <w:rPr>
                <w:color w:val="000000"/>
                <w:sz w:val="22"/>
                <w:szCs w:val="22"/>
              </w:rPr>
              <w:br/>
              <w:t>401</w:t>
            </w:r>
            <w:r w:rsidRPr="00016E72">
              <w:rPr>
                <w:color w:val="000000"/>
                <w:sz w:val="22"/>
                <w:szCs w:val="22"/>
              </w:rPr>
              <w:br/>
              <w:t>473</w:t>
            </w:r>
            <w:r w:rsidRPr="00016E72">
              <w:rPr>
                <w:color w:val="000000"/>
                <w:sz w:val="22"/>
                <w:szCs w:val="22"/>
              </w:rPr>
              <w:br/>
              <w:t>535</w:t>
            </w:r>
            <w:r w:rsidRPr="00016E72">
              <w:rPr>
                <w:color w:val="000000"/>
                <w:sz w:val="22"/>
                <w:szCs w:val="22"/>
              </w:rPr>
              <w:br/>
              <w:t>613</w:t>
            </w:r>
            <w:r w:rsidRPr="00016E72">
              <w:rPr>
                <w:color w:val="000000"/>
                <w:sz w:val="22"/>
                <w:szCs w:val="22"/>
              </w:rPr>
              <w:br/>
              <w:t>687</w:t>
            </w:r>
            <w:r w:rsidRPr="00016E72">
              <w:rPr>
                <w:color w:val="000000"/>
                <w:sz w:val="22"/>
                <w:szCs w:val="22"/>
              </w:rPr>
              <w:br/>
              <w:t>-</w:t>
            </w:r>
            <w:r w:rsidRPr="00016E72">
              <w:rPr>
                <w:color w:val="000000"/>
                <w:sz w:val="22"/>
                <w:szCs w:val="22"/>
              </w:rPr>
              <w:br/>
              <w:t>-</w:t>
            </w:r>
            <w:r w:rsidRPr="00016E72">
              <w:rPr>
                <w:color w:val="000000"/>
                <w:sz w:val="22"/>
                <w:szCs w:val="22"/>
              </w:rPr>
              <w:br/>
              <w:t>-</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41</w:t>
            </w:r>
            <w:r w:rsidRPr="00016E72">
              <w:rPr>
                <w:color w:val="000000"/>
                <w:sz w:val="22"/>
                <w:szCs w:val="22"/>
              </w:rPr>
              <w:br/>
              <w:t>55</w:t>
            </w:r>
            <w:r w:rsidRPr="00016E72">
              <w:rPr>
                <w:color w:val="000000"/>
                <w:sz w:val="22"/>
                <w:szCs w:val="22"/>
              </w:rPr>
              <w:br/>
              <w:t>71</w:t>
            </w:r>
            <w:r w:rsidRPr="00016E72">
              <w:rPr>
                <w:color w:val="000000"/>
                <w:sz w:val="22"/>
                <w:szCs w:val="22"/>
              </w:rPr>
              <w:br/>
              <w:t>90</w:t>
            </w:r>
            <w:r w:rsidRPr="00016E72">
              <w:rPr>
                <w:color w:val="000000"/>
                <w:sz w:val="22"/>
                <w:szCs w:val="22"/>
              </w:rPr>
              <w:br/>
              <w:t>124</w:t>
            </w:r>
            <w:r w:rsidRPr="00016E72">
              <w:rPr>
                <w:color w:val="000000"/>
                <w:sz w:val="22"/>
                <w:szCs w:val="22"/>
              </w:rPr>
              <w:br/>
              <w:t>160</w:t>
            </w:r>
            <w:r w:rsidRPr="00016E72">
              <w:rPr>
                <w:color w:val="000000"/>
                <w:sz w:val="22"/>
                <w:szCs w:val="22"/>
              </w:rPr>
              <w:br/>
              <w:t>208</w:t>
            </w:r>
            <w:r w:rsidRPr="00016E72">
              <w:rPr>
                <w:color w:val="000000"/>
                <w:sz w:val="22"/>
                <w:szCs w:val="22"/>
              </w:rPr>
              <w:br/>
              <w:t>250</w:t>
            </w:r>
            <w:r w:rsidRPr="00016E72">
              <w:rPr>
                <w:color w:val="000000"/>
                <w:sz w:val="22"/>
                <w:szCs w:val="22"/>
              </w:rPr>
              <w:br/>
              <w:t>296</w:t>
            </w:r>
            <w:r w:rsidRPr="00016E72">
              <w:rPr>
                <w:color w:val="000000"/>
                <w:sz w:val="22"/>
                <w:szCs w:val="22"/>
              </w:rPr>
              <w:br/>
              <w:t>365</w:t>
            </w:r>
            <w:r w:rsidRPr="00016E72">
              <w:rPr>
                <w:color w:val="000000"/>
                <w:sz w:val="22"/>
                <w:szCs w:val="22"/>
              </w:rPr>
              <w:br/>
              <w:t>438</w:t>
            </w:r>
            <w:r w:rsidRPr="00016E72">
              <w:rPr>
                <w:color w:val="000000"/>
                <w:sz w:val="22"/>
                <w:szCs w:val="22"/>
              </w:rPr>
              <w:br/>
              <w:t>501</w:t>
            </w:r>
            <w:r w:rsidRPr="00016E72">
              <w:rPr>
                <w:color w:val="000000"/>
                <w:sz w:val="22"/>
                <w:szCs w:val="22"/>
              </w:rPr>
              <w:br/>
              <w:t>563</w:t>
            </w:r>
            <w:r w:rsidRPr="00016E72">
              <w:rPr>
                <w:color w:val="000000"/>
                <w:sz w:val="22"/>
                <w:szCs w:val="22"/>
              </w:rPr>
              <w:br/>
              <w:t>639</w:t>
            </w:r>
            <w:r w:rsidRPr="00016E72">
              <w:rPr>
                <w:color w:val="000000"/>
                <w:sz w:val="22"/>
                <w:szCs w:val="22"/>
              </w:rPr>
              <w:br/>
              <w:t>746</w:t>
            </w:r>
            <w:r w:rsidRPr="00016E72">
              <w:rPr>
                <w:color w:val="000000"/>
                <w:sz w:val="22"/>
                <w:szCs w:val="22"/>
              </w:rPr>
              <w:br/>
              <w:t>848</w:t>
            </w:r>
            <w:r w:rsidRPr="00016E72">
              <w:rPr>
                <w:color w:val="000000"/>
                <w:sz w:val="22"/>
                <w:szCs w:val="22"/>
              </w:rPr>
              <w:br/>
              <w:t>975</w:t>
            </w:r>
            <w:r w:rsidRPr="00016E72">
              <w:rPr>
                <w:color w:val="000000"/>
                <w:sz w:val="22"/>
                <w:szCs w:val="22"/>
              </w:rPr>
              <w:br/>
              <w:t>1125</w:t>
            </w:r>
            <w:r w:rsidRPr="00016E72">
              <w:rPr>
                <w:color w:val="000000"/>
                <w:sz w:val="22"/>
                <w:szCs w:val="22"/>
              </w:rPr>
              <w:br/>
              <w:t>1304</w:t>
            </w:r>
            <w:r w:rsidRPr="00016E72">
              <w:rPr>
                <w:color w:val="000000"/>
                <w:sz w:val="22"/>
                <w:szCs w:val="22"/>
              </w:rPr>
              <w:br/>
              <w:t>1507</w:t>
            </w:r>
            <w:r w:rsidRPr="00016E72">
              <w:rPr>
                <w:color w:val="000000"/>
                <w:sz w:val="22"/>
                <w:szCs w:val="22"/>
              </w:rPr>
              <w:br/>
              <w:t>1715</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31</w:t>
            </w:r>
            <w:r w:rsidRPr="00016E72">
              <w:rPr>
                <w:color w:val="000000"/>
                <w:sz w:val="22"/>
                <w:szCs w:val="22"/>
              </w:rPr>
              <w:br/>
              <w:t>40</w:t>
            </w:r>
            <w:r w:rsidRPr="00016E72">
              <w:rPr>
                <w:color w:val="000000"/>
                <w:sz w:val="22"/>
                <w:szCs w:val="22"/>
              </w:rPr>
              <w:br/>
              <w:t>51</w:t>
            </w:r>
            <w:r w:rsidRPr="00016E72">
              <w:rPr>
                <w:color w:val="000000"/>
                <w:sz w:val="22"/>
                <w:szCs w:val="22"/>
              </w:rPr>
              <w:br/>
              <w:t>63</w:t>
            </w:r>
            <w:r w:rsidRPr="00016E72">
              <w:rPr>
                <w:color w:val="000000"/>
                <w:sz w:val="22"/>
                <w:szCs w:val="22"/>
              </w:rPr>
              <w:br/>
              <w:t>84</w:t>
            </w:r>
            <w:r w:rsidRPr="00016E72">
              <w:rPr>
                <w:color w:val="000000"/>
                <w:sz w:val="22"/>
                <w:szCs w:val="22"/>
              </w:rPr>
              <w:br/>
              <w:t>108</w:t>
            </w:r>
            <w:r w:rsidRPr="00016E72">
              <w:rPr>
                <w:color w:val="000000"/>
                <w:sz w:val="22"/>
                <w:szCs w:val="22"/>
              </w:rPr>
              <w:br/>
              <w:t>139</w:t>
            </w:r>
            <w:r w:rsidRPr="00016E72">
              <w:rPr>
                <w:color w:val="000000"/>
                <w:sz w:val="22"/>
                <w:szCs w:val="22"/>
              </w:rPr>
              <w:br/>
              <w:t>166</w:t>
            </w:r>
            <w:r w:rsidRPr="00016E72">
              <w:rPr>
                <w:color w:val="000000"/>
                <w:sz w:val="22"/>
                <w:szCs w:val="22"/>
              </w:rPr>
              <w:br/>
              <w:t>196</w:t>
            </w:r>
            <w:r w:rsidRPr="00016E72">
              <w:rPr>
                <w:color w:val="000000"/>
                <w:sz w:val="22"/>
                <w:szCs w:val="22"/>
              </w:rPr>
              <w:br/>
              <w:t>238</w:t>
            </w:r>
            <w:r w:rsidRPr="00016E72">
              <w:rPr>
                <w:color w:val="000000"/>
                <w:sz w:val="22"/>
                <w:szCs w:val="22"/>
              </w:rPr>
              <w:br/>
              <w:t>281</w:t>
            </w:r>
            <w:r w:rsidRPr="00016E72">
              <w:rPr>
                <w:color w:val="000000"/>
                <w:sz w:val="22"/>
                <w:szCs w:val="22"/>
              </w:rPr>
              <w:br/>
              <w:t>315</w:t>
            </w:r>
            <w:r w:rsidRPr="00016E72">
              <w:rPr>
                <w:color w:val="000000"/>
                <w:sz w:val="22"/>
                <w:szCs w:val="22"/>
              </w:rPr>
              <w:br/>
              <w:t>347</w:t>
            </w:r>
            <w:r w:rsidRPr="00016E72">
              <w:rPr>
                <w:color w:val="000000"/>
                <w:sz w:val="22"/>
                <w:szCs w:val="22"/>
              </w:rPr>
              <w:br/>
              <w:t>385</w:t>
            </w:r>
            <w:r w:rsidRPr="00016E72">
              <w:rPr>
                <w:color w:val="000000"/>
                <w:sz w:val="22"/>
                <w:szCs w:val="22"/>
              </w:rPr>
              <w:br/>
              <w:t>432</w:t>
            </w:r>
            <w:r w:rsidRPr="00016E72">
              <w:rPr>
                <w:color w:val="000000"/>
                <w:sz w:val="22"/>
                <w:szCs w:val="22"/>
              </w:rPr>
              <w:br/>
              <w:t>473</w:t>
            </w:r>
            <w:r w:rsidRPr="00016E72">
              <w:rPr>
                <w:color w:val="000000"/>
                <w:sz w:val="22"/>
                <w:szCs w:val="22"/>
              </w:rPr>
              <w:br/>
              <w:t>521</w:t>
            </w:r>
            <w:r w:rsidRPr="00016E72">
              <w:rPr>
                <w:color w:val="000000"/>
                <w:sz w:val="22"/>
                <w:szCs w:val="22"/>
              </w:rPr>
              <w:br/>
              <w:t>574</w:t>
            </w:r>
            <w:r w:rsidRPr="00016E72">
              <w:rPr>
                <w:color w:val="000000"/>
                <w:sz w:val="22"/>
                <w:szCs w:val="22"/>
              </w:rPr>
              <w:br/>
              <w:t>636</w:t>
            </w:r>
            <w:r w:rsidRPr="00016E72">
              <w:rPr>
                <w:color w:val="000000"/>
                <w:sz w:val="22"/>
                <w:szCs w:val="22"/>
              </w:rPr>
              <w:br/>
              <w:t>-</w:t>
            </w:r>
            <w:r w:rsidRPr="00016E72">
              <w:rPr>
                <w:color w:val="000000"/>
                <w:sz w:val="22"/>
                <w:szCs w:val="22"/>
              </w:rPr>
              <w:br/>
              <w:t>-</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27</w:t>
            </w:r>
            <w:r w:rsidRPr="00016E72">
              <w:rPr>
                <w:color w:val="000000"/>
                <w:sz w:val="22"/>
                <w:szCs w:val="22"/>
              </w:rPr>
              <w:br/>
              <w:t>36</w:t>
            </w:r>
            <w:r w:rsidRPr="00016E72">
              <w:rPr>
                <w:color w:val="000000"/>
                <w:sz w:val="22"/>
                <w:szCs w:val="22"/>
              </w:rPr>
              <w:br/>
              <w:t>47</w:t>
            </w:r>
            <w:r w:rsidRPr="00016E72">
              <w:rPr>
                <w:color w:val="000000"/>
                <w:sz w:val="22"/>
                <w:szCs w:val="22"/>
              </w:rPr>
              <w:br/>
              <w:t>59</w:t>
            </w:r>
            <w:r w:rsidRPr="00016E72">
              <w:rPr>
                <w:color w:val="000000"/>
                <w:sz w:val="22"/>
                <w:szCs w:val="22"/>
              </w:rPr>
              <w:br/>
              <w:t>79</w:t>
            </w:r>
            <w:r w:rsidRPr="00016E72">
              <w:rPr>
                <w:color w:val="000000"/>
                <w:sz w:val="22"/>
                <w:szCs w:val="22"/>
              </w:rPr>
              <w:br/>
              <w:t>102</w:t>
            </w:r>
            <w:r w:rsidRPr="00016E72">
              <w:rPr>
                <w:color w:val="000000"/>
                <w:sz w:val="22"/>
                <w:szCs w:val="22"/>
              </w:rPr>
              <w:br/>
              <w:t>133</w:t>
            </w:r>
            <w:r w:rsidRPr="00016E72">
              <w:rPr>
                <w:color w:val="000000"/>
                <w:sz w:val="22"/>
                <w:szCs w:val="22"/>
              </w:rPr>
              <w:br/>
              <w:t>160</w:t>
            </w:r>
            <w:r w:rsidRPr="00016E72">
              <w:rPr>
                <w:color w:val="000000"/>
                <w:sz w:val="22"/>
                <w:szCs w:val="22"/>
              </w:rPr>
              <w:br/>
              <w:t>190</w:t>
            </w:r>
            <w:r w:rsidRPr="00016E72">
              <w:rPr>
                <w:color w:val="000000"/>
                <w:sz w:val="22"/>
                <w:szCs w:val="22"/>
              </w:rPr>
              <w:br/>
              <w:t>234</w:t>
            </w:r>
            <w:r w:rsidRPr="00016E72">
              <w:rPr>
                <w:color w:val="000000"/>
                <w:sz w:val="22"/>
                <w:szCs w:val="22"/>
              </w:rPr>
              <w:br/>
              <w:t>280</w:t>
            </w:r>
            <w:r w:rsidRPr="00016E72">
              <w:rPr>
                <w:color w:val="000000"/>
                <w:sz w:val="22"/>
                <w:szCs w:val="22"/>
              </w:rPr>
              <w:br/>
              <w:t>319</w:t>
            </w:r>
            <w:r w:rsidRPr="00016E72">
              <w:rPr>
                <w:color w:val="000000"/>
                <w:sz w:val="22"/>
                <w:szCs w:val="22"/>
              </w:rPr>
              <w:br/>
              <w:t>357</w:t>
            </w:r>
            <w:r w:rsidRPr="00016E72">
              <w:rPr>
                <w:color w:val="000000"/>
                <w:sz w:val="22"/>
                <w:szCs w:val="22"/>
              </w:rPr>
              <w:br/>
              <w:t>402</w:t>
            </w:r>
            <w:r w:rsidRPr="00016E72">
              <w:rPr>
                <w:color w:val="000000"/>
                <w:sz w:val="22"/>
                <w:szCs w:val="22"/>
              </w:rPr>
              <w:br/>
              <w:t>463</w:t>
            </w:r>
            <w:r w:rsidRPr="00016E72">
              <w:rPr>
                <w:color w:val="000000"/>
                <w:sz w:val="22"/>
                <w:szCs w:val="22"/>
              </w:rPr>
              <w:br/>
              <w:t>518</w:t>
            </w:r>
            <w:r w:rsidRPr="00016E72">
              <w:rPr>
                <w:color w:val="000000"/>
                <w:sz w:val="22"/>
                <w:szCs w:val="22"/>
              </w:rPr>
              <w:br/>
              <w:t>579</w:t>
            </w:r>
            <w:r w:rsidRPr="00016E72">
              <w:rPr>
                <w:color w:val="000000"/>
                <w:sz w:val="22"/>
                <w:szCs w:val="22"/>
              </w:rPr>
              <w:br/>
              <w:t>624</w:t>
            </w:r>
            <w:r w:rsidRPr="00016E72">
              <w:rPr>
                <w:color w:val="000000"/>
                <w:sz w:val="22"/>
                <w:szCs w:val="22"/>
              </w:rPr>
              <w:br/>
              <w:t>-</w:t>
            </w:r>
            <w:r w:rsidRPr="00016E72">
              <w:rPr>
                <w:color w:val="000000"/>
                <w:sz w:val="22"/>
                <w:szCs w:val="22"/>
              </w:rPr>
              <w:br/>
              <w:t>-</w:t>
            </w:r>
            <w:r w:rsidRPr="00016E72">
              <w:rPr>
                <w:color w:val="000000"/>
                <w:sz w:val="22"/>
                <w:szCs w:val="22"/>
              </w:rPr>
              <w:br/>
              <w:t>-</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106</w:t>
            </w:r>
            <w:r w:rsidRPr="00016E72">
              <w:rPr>
                <w:color w:val="000000"/>
                <w:sz w:val="22"/>
                <w:szCs w:val="22"/>
              </w:rPr>
              <w:br/>
              <w:t>127</w:t>
            </w:r>
            <w:r w:rsidRPr="00016E72">
              <w:rPr>
                <w:color w:val="000000"/>
                <w:sz w:val="22"/>
                <w:szCs w:val="22"/>
              </w:rPr>
              <w:br/>
              <w:t>151</w:t>
            </w:r>
            <w:r w:rsidRPr="00016E72">
              <w:rPr>
                <w:color w:val="000000"/>
                <w:sz w:val="22"/>
                <w:szCs w:val="22"/>
              </w:rPr>
              <w:br/>
              <w:t>185</w:t>
            </w:r>
            <w:r w:rsidRPr="00016E72">
              <w:rPr>
                <w:color w:val="000000"/>
                <w:sz w:val="22"/>
                <w:szCs w:val="22"/>
              </w:rPr>
              <w:br/>
              <w:t>222</w:t>
            </w:r>
            <w:r w:rsidRPr="00016E72">
              <w:rPr>
                <w:color w:val="000000"/>
                <w:sz w:val="22"/>
                <w:szCs w:val="22"/>
              </w:rPr>
              <w:br/>
              <w:t>253</w:t>
            </w:r>
            <w:r w:rsidRPr="00016E72">
              <w:rPr>
                <w:color w:val="000000"/>
                <w:sz w:val="22"/>
                <w:szCs w:val="22"/>
              </w:rPr>
              <w:br/>
              <w:t>284</w:t>
            </w:r>
            <w:r w:rsidRPr="00016E72">
              <w:rPr>
                <w:color w:val="000000"/>
                <w:sz w:val="22"/>
                <w:szCs w:val="22"/>
              </w:rPr>
              <w:br/>
              <w:t>322</w:t>
            </w:r>
            <w:r w:rsidRPr="00016E72">
              <w:rPr>
                <w:color w:val="000000"/>
                <w:sz w:val="22"/>
                <w:szCs w:val="22"/>
              </w:rPr>
              <w:br/>
              <w:t>375</w:t>
            </w:r>
            <w:r w:rsidRPr="00016E72">
              <w:rPr>
                <w:color w:val="000000"/>
                <w:sz w:val="22"/>
                <w:szCs w:val="22"/>
              </w:rPr>
              <w:br/>
              <w:t>425</w:t>
            </w:r>
            <w:r w:rsidRPr="00016E72">
              <w:rPr>
                <w:color w:val="000000"/>
                <w:sz w:val="22"/>
                <w:szCs w:val="22"/>
              </w:rPr>
              <w:br/>
              <w:t>487</w:t>
            </w:r>
            <w:r w:rsidRPr="00016E72">
              <w:rPr>
                <w:color w:val="000000"/>
                <w:sz w:val="22"/>
                <w:szCs w:val="22"/>
              </w:rPr>
              <w:br/>
              <w:t>558</w:t>
            </w:r>
            <w:r w:rsidRPr="00016E72">
              <w:rPr>
                <w:color w:val="000000"/>
                <w:sz w:val="22"/>
                <w:szCs w:val="22"/>
              </w:rPr>
              <w:br/>
              <w:t>635</w:t>
            </w:r>
            <w:r w:rsidRPr="00016E72">
              <w:rPr>
                <w:color w:val="000000"/>
                <w:sz w:val="22"/>
                <w:szCs w:val="22"/>
              </w:rPr>
              <w:br/>
              <w:t>716</w:t>
            </w:r>
            <w:r w:rsidRPr="00016E72">
              <w:rPr>
                <w:color w:val="000000"/>
                <w:sz w:val="22"/>
                <w:szCs w:val="22"/>
              </w:rPr>
              <w:br/>
              <w:t>796</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102</w:t>
            </w:r>
            <w:r w:rsidRPr="00016E72">
              <w:rPr>
                <w:color w:val="000000"/>
                <w:sz w:val="22"/>
                <w:szCs w:val="22"/>
              </w:rPr>
              <w:br/>
              <w:t>123</w:t>
            </w:r>
            <w:r w:rsidRPr="00016E72">
              <w:rPr>
                <w:color w:val="000000"/>
                <w:sz w:val="22"/>
                <w:szCs w:val="22"/>
              </w:rPr>
              <w:br/>
              <w:t>144</w:t>
            </w:r>
            <w:r w:rsidRPr="00016E72">
              <w:rPr>
                <w:color w:val="000000"/>
                <w:sz w:val="22"/>
                <w:szCs w:val="22"/>
              </w:rPr>
              <w:br/>
              <w:t>179</w:t>
            </w:r>
            <w:r w:rsidRPr="00016E72">
              <w:rPr>
                <w:color w:val="000000"/>
                <w:sz w:val="22"/>
                <w:szCs w:val="22"/>
              </w:rPr>
              <w:br/>
              <w:t>215</w:t>
            </w:r>
            <w:r w:rsidRPr="00016E72">
              <w:rPr>
                <w:color w:val="000000"/>
                <w:sz w:val="22"/>
                <w:szCs w:val="22"/>
              </w:rPr>
              <w:br/>
              <w:t>245</w:t>
            </w:r>
            <w:r w:rsidRPr="00016E72">
              <w:rPr>
                <w:color w:val="000000"/>
                <w:sz w:val="22"/>
                <w:szCs w:val="22"/>
              </w:rPr>
              <w:br/>
              <w:t>275</w:t>
            </w:r>
            <w:r w:rsidRPr="00016E72">
              <w:rPr>
                <w:color w:val="000000"/>
                <w:sz w:val="22"/>
                <w:szCs w:val="22"/>
              </w:rPr>
              <w:br/>
              <w:t>313</w:t>
            </w:r>
            <w:r w:rsidRPr="00016E72">
              <w:rPr>
                <w:color w:val="000000"/>
                <w:sz w:val="22"/>
                <w:szCs w:val="22"/>
              </w:rPr>
              <w:br/>
              <w:t>364</w:t>
            </w:r>
            <w:r w:rsidRPr="00016E72">
              <w:rPr>
                <w:color w:val="000000"/>
                <w:sz w:val="22"/>
                <w:szCs w:val="22"/>
              </w:rPr>
              <w:br/>
              <w:t>419</w:t>
            </w:r>
            <w:r w:rsidRPr="00016E72">
              <w:rPr>
                <w:color w:val="000000"/>
                <w:sz w:val="22"/>
                <w:szCs w:val="22"/>
              </w:rPr>
              <w:br/>
              <w:t>484</w:t>
            </w:r>
            <w:r w:rsidRPr="00016E72">
              <w:rPr>
                <w:color w:val="000000"/>
                <w:sz w:val="22"/>
                <w:szCs w:val="22"/>
              </w:rPr>
              <w:br/>
              <w:t>553</w:t>
            </w:r>
            <w:r w:rsidRPr="00016E72">
              <w:rPr>
                <w:color w:val="000000"/>
                <w:sz w:val="22"/>
                <w:szCs w:val="22"/>
              </w:rPr>
              <w:br/>
              <w:t>-</w:t>
            </w:r>
            <w:r w:rsidRPr="00016E72">
              <w:rPr>
                <w:color w:val="000000"/>
                <w:sz w:val="22"/>
                <w:szCs w:val="22"/>
              </w:rPr>
              <w:br/>
              <w:t>-</w:t>
            </w:r>
            <w:r w:rsidRPr="00016E72">
              <w:rPr>
                <w:color w:val="000000"/>
                <w:sz w:val="22"/>
                <w:szCs w:val="22"/>
              </w:rPr>
              <w:br/>
              <w:t>-</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160</w:t>
            </w:r>
            <w:r w:rsidRPr="00016E72">
              <w:rPr>
                <w:color w:val="000000"/>
                <w:sz w:val="22"/>
                <w:szCs w:val="22"/>
              </w:rPr>
              <w:br/>
              <w:t>193</w:t>
            </w:r>
            <w:r w:rsidRPr="00016E72">
              <w:rPr>
                <w:color w:val="000000"/>
                <w:sz w:val="22"/>
                <w:szCs w:val="22"/>
              </w:rPr>
              <w:br/>
              <w:t>230</w:t>
            </w:r>
            <w:r w:rsidRPr="00016E72">
              <w:rPr>
                <w:color w:val="000000"/>
                <w:sz w:val="22"/>
                <w:szCs w:val="22"/>
              </w:rPr>
              <w:br/>
              <w:t>283</w:t>
            </w:r>
            <w:r w:rsidRPr="00016E72">
              <w:rPr>
                <w:color w:val="000000"/>
                <w:sz w:val="22"/>
                <w:szCs w:val="22"/>
              </w:rPr>
              <w:br/>
              <w:t>340</w:t>
            </w:r>
            <w:r w:rsidRPr="00016E72">
              <w:rPr>
                <w:color w:val="000000"/>
                <w:sz w:val="22"/>
                <w:szCs w:val="22"/>
              </w:rPr>
              <w:br/>
              <w:t>389</w:t>
            </w:r>
            <w:r w:rsidRPr="00016E72">
              <w:rPr>
                <w:color w:val="000000"/>
                <w:sz w:val="22"/>
                <w:szCs w:val="22"/>
              </w:rPr>
              <w:br/>
              <w:t>436</w:t>
            </w:r>
            <w:r w:rsidRPr="00016E72">
              <w:rPr>
                <w:color w:val="000000"/>
                <w:sz w:val="22"/>
                <w:szCs w:val="22"/>
              </w:rPr>
              <w:br/>
              <w:t>496</w:t>
            </w:r>
            <w:r w:rsidRPr="00016E72">
              <w:rPr>
                <w:color w:val="000000"/>
                <w:sz w:val="22"/>
                <w:szCs w:val="22"/>
              </w:rPr>
              <w:br/>
              <w:t>578</w:t>
            </w:r>
            <w:r w:rsidRPr="00016E72">
              <w:rPr>
                <w:color w:val="000000"/>
                <w:sz w:val="22"/>
                <w:szCs w:val="22"/>
              </w:rPr>
              <w:br/>
              <w:t>656</w:t>
            </w:r>
            <w:r w:rsidRPr="00016E72">
              <w:rPr>
                <w:color w:val="000000"/>
                <w:sz w:val="22"/>
                <w:szCs w:val="22"/>
              </w:rPr>
              <w:br/>
              <w:t>756</w:t>
            </w:r>
            <w:r w:rsidRPr="00016E72">
              <w:rPr>
                <w:color w:val="000000"/>
                <w:sz w:val="22"/>
                <w:szCs w:val="22"/>
              </w:rPr>
              <w:br/>
              <w:t>873</w:t>
            </w:r>
            <w:r w:rsidRPr="00016E72">
              <w:rPr>
                <w:color w:val="000000"/>
                <w:sz w:val="22"/>
                <w:szCs w:val="22"/>
              </w:rPr>
              <w:br/>
              <w:t>1011</w:t>
            </w:r>
            <w:r w:rsidRPr="00016E72">
              <w:rPr>
                <w:color w:val="000000"/>
                <w:sz w:val="22"/>
                <w:szCs w:val="22"/>
              </w:rPr>
              <w:br/>
              <w:t>1166</w:t>
            </w:r>
            <w:r w:rsidRPr="00016E72">
              <w:rPr>
                <w:color w:val="000000"/>
                <w:sz w:val="22"/>
                <w:szCs w:val="22"/>
              </w:rPr>
              <w:br/>
              <w:t>1332</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108</w:t>
            </w:r>
            <w:r w:rsidRPr="00016E72">
              <w:rPr>
                <w:color w:val="000000"/>
                <w:sz w:val="22"/>
                <w:szCs w:val="22"/>
              </w:rPr>
              <w:br/>
              <w:t>129</w:t>
            </w:r>
            <w:r w:rsidRPr="00016E72">
              <w:rPr>
                <w:color w:val="000000"/>
                <w:sz w:val="22"/>
                <w:szCs w:val="22"/>
              </w:rPr>
              <w:br/>
              <w:t>153</w:t>
            </w:r>
            <w:r w:rsidRPr="00016E72">
              <w:rPr>
                <w:color w:val="000000"/>
                <w:sz w:val="22"/>
                <w:szCs w:val="22"/>
              </w:rPr>
              <w:br/>
              <w:t>187</w:t>
            </w:r>
            <w:r w:rsidRPr="00016E72">
              <w:rPr>
                <w:color w:val="000000"/>
                <w:sz w:val="22"/>
                <w:szCs w:val="22"/>
              </w:rPr>
              <w:br/>
              <w:t>223</w:t>
            </w:r>
            <w:r w:rsidRPr="00016E72">
              <w:rPr>
                <w:color w:val="000000"/>
                <w:sz w:val="22"/>
                <w:szCs w:val="22"/>
              </w:rPr>
              <w:br/>
              <w:t>252</w:t>
            </w:r>
            <w:r w:rsidRPr="00016E72">
              <w:rPr>
                <w:color w:val="000000"/>
                <w:sz w:val="22"/>
                <w:szCs w:val="22"/>
              </w:rPr>
              <w:br/>
              <w:t>280</w:t>
            </w:r>
            <w:r w:rsidRPr="00016E72">
              <w:rPr>
                <w:color w:val="000000"/>
                <w:sz w:val="22"/>
                <w:szCs w:val="22"/>
              </w:rPr>
              <w:br/>
              <w:t>314</w:t>
            </w:r>
            <w:r w:rsidRPr="00016E72">
              <w:rPr>
                <w:color w:val="000000"/>
                <w:sz w:val="22"/>
                <w:szCs w:val="22"/>
              </w:rPr>
              <w:br/>
              <w:t>358</w:t>
            </w:r>
            <w:r w:rsidRPr="00016E72">
              <w:rPr>
                <w:color w:val="000000"/>
                <w:sz w:val="22"/>
                <w:szCs w:val="22"/>
              </w:rPr>
              <w:br/>
              <w:t>397</w:t>
            </w:r>
            <w:r w:rsidRPr="00016E72">
              <w:rPr>
                <w:color w:val="000000"/>
                <w:sz w:val="22"/>
                <w:szCs w:val="22"/>
              </w:rPr>
              <w:br/>
              <w:t>441</w:t>
            </w:r>
            <w:r w:rsidRPr="00016E72">
              <w:rPr>
                <w:color w:val="000000"/>
                <w:sz w:val="22"/>
                <w:szCs w:val="22"/>
              </w:rPr>
              <w:br/>
              <w:t>489</w:t>
            </w:r>
            <w:r w:rsidRPr="00016E72">
              <w:rPr>
                <w:color w:val="000000"/>
                <w:sz w:val="22"/>
                <w:szCs w:val="22"/>
              </w:rPr>
              <w:br/>
              <w:t>539</w:t>
            </w:r>
            <w:r w:rsidRPr="00016E72">
              <w:rPr>
                <w:color w:val="000000"/>
                <w:sz w:val="22"/>
                <w:szCs w:val="22"/>
              </w:rPr>
              <w:br/>
              <w:t>-</w:t>
            </w:r>
            <w:r w:rsidRPr="00016E72">
              <w:rPr>
                <w:color w:val="000000"/>
                <w:sz w:val="22"/>
                <w:szCs w:val="22"/>
              </w:rPr>
              <w:br/>
              <w:t>-</w:t>
            </w:r>
          </w:p>
        </w:tc>
        <w:tc>
          <w:tcPr>
            <w:tcW w:w="0" w:type="auto"/>
          </w:tcPr>
          <w:p w:rsidR="00A5186A" w:rsidRPr="00016E72" w:rsidRDefault="00A5186A" w:rsidP="000743CC">
            <w:pPr>
              <w:pStyle w:val="NormalWeb"/>
              <w:spacing w:before="0" w:beforeAutospacing="0" w:after="0" w:afterAutospacing="0"/>
              <w:rPr>
                <w:color w:val="000000"/>
                <w:sz w:val="22"/>
                <w:szCs w:val="22"/>
              </w:rPr>
            </w:pPr>
            <w:r w:rsidRPr="00016E72">
              <w:rPr>
                <w:color w:val="000000"/>
                <w:sz w:val="22"/>
                <w:szCs w:val="22"/>
              </w:rP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w:t>
            </w:r>
            <w:r w:rsidRPr="00016E72">
              <w:rPr>
                <w:color w:val="000000"/>
                <w:sz w:val="22"/>
                <w:szCs w:val="22"/>
              </w:rPr>
              <w:br/>
              <w:t>103</w:t>
            </w:r>
            <w:r w:rsidRPr="00016E72">
              <w:rPr>
                <w:color w:val="000000"/>
                <w:sz w:val="22"/>
                <w:szCs w:val="22"/>
              </w:rPr>
              <w:br/>
              <w:t>123</w:t>
            </w:r>
            <w:r w:rsidRPr="00016E72">
              <w:rPr>
                <w:color w:val="000000"/>
                <w:sz w:val="22"/>
                <w:szCs w:val="22"/>
              </w:rPr>
              <w:br/>
              <w:t>145</w:t>
            </w:r>
            <w:r w:rsidRPr="00016E72">
              <w:rPr>
                <w:color w:val="000000"/>
                <w:sz w:val="22"/>
                <w:szCs w:val="22"/>
              </w:rPr>
              <w:br/>
              <w:t>180</w:t>
            </w:r>
            <w:r w:rsidRPr="00016E72">
              <w:rPr>
                <w:color w:val="000000"/>
                <w:sz w:val="22"/>
                <w:szCs w:val="22"/>
              </w:rPr>
              <w:br/>
              <w:t>216</w:t>
            </w:r>
            <w:r w:rsidRPr="00016E72">
              <w:rPr>
                <w:color w:val="000000"/>
                <w:sz w:val="22"/>
                <w:szCs w:val="22"/>
              </w:rPr>
              <w:br/>
              <w:t>246</w:t>
            </w:r>
            <w:r w:rsidRPr="00016E72">
              <w:rPr>
                <w:color w:val="000000"/>
                <w:sz w:val="22"/>
                <w:szCs w:val="22"/>
              </w:rPr>
              <w:br/>
              <w:t>276</w:t>
            </w:r>
            <w:r w:rsidRPr="00016E72">
              <w:rPr>
                <w:color w:val="000000"/>
                <w:sz w:val="22"/>
                <w:szCs w:val="22"/>
              </w:rPr>
              <w:br/>
              <w:t>313</w:t>
            </w:r>
            <w:r w:rsidRPr="00016E72">
              <w:rPr>
                <w:color w:val="000000"/>
                <w:sz w:val="22"/>
                <w:szCs w:val="22"/>
              </w:rPr>
              <w:br/>
              <w:t>362</w:t>
            </w:r>
            <w:r w:rsidRPr="00016E72">
              <w:rPr>
                <w:color w:val="000000"/>
                <w:sz w:val="22"/>
                <w:szCs w:val="22"/>
              </w:rPr>
              <w:br/>
              <w:t>415</w:t>
            </w:r>
            <w:r w:rsidRPr="00016E72">
              <w:rPr>
                <w:color w:val="000000"/>
                <w:sz w:val="22"/>
                <w:szCs w:val="22"/>
              </w:rPr>
              <w:br/>
              <w:t>474</w:t>
            </w:r>
            <w:r w:rsidRPr="00016E72">
              <w:rPr>
                <w:color w:val="000000"/>
                <w:sz w:val="22"/>
                <w:szCs w:val="22"/>
              </w:rPr>
              <w:br/>
              <w:t>528</w:t>
            </w:r>
            <w:r w:rsidRPr="00016E72">
              <w:rPr>
                <w:color w:val="000000"/>
                <w:sz w:val="22"/>
                <w:szCs w:val="22"/>
              </w:rPr>
              <w:br/>
              <w:t>-</w:t>
            </w:r>
            <w:r w:rsidRPr="00016E72">
              <w:rPr>
                <w:color w:val="000000"/>
                <w:sz w:val="22"/>
                <w:szCs w:val="22"/>
              </w:rPr>
              <w:br/>
              <w:t>-</w:t>
            </w:r>
            <w:r w:rsidRPr="00016E72">
              <w:rPr>
                <w:color w:val="000000"/>
                <w:sz w:val="22"/>
                <w:szCs w:val="22"/>
              </w:rPr>
              <w:br/>
              <w:t>-</w:t>
            </w:r>
          </w:p>
        </w:tc>
      </w:tr>
    </w:tbl>
    <w:p w:rsidR="00EB7979" w:rsidRDefault="00EB7979" w:rsidP="00EB7979">
      <w:pPr>
        <w:pStyle w:val="NormalWeb"/>
        <w:spacing w:before="0" w:beforeAutospacing="0" w:after="0" w:afterAutospacing="0" w:line="360" w:lineRule="auto"/>
        <w:rPr>
          <w:vertAlign w:val="superscript"/>
        </w:rPr>
      </w:pPr>
    </w:p>
    <w:p w:rsidR="00A5186A" w:rsidRDefault="00A5186A" w:rsidP="00EB7979">
      <w:pPr>
        <w:pStyle w:val="NormalWeb"/>
        <w:spacing w:before="0" w:beforeAutospacing="0" w:after="0" w:afterAutospacing="0" w:line="360" w:lineRule="auto"/>
      </w:pPr>
      <w:r w:rsidRPr="002C6E84">
        <w:rPr>
          <w:vertAlign w:val="superscript"/>
        </w:rPr>
        <w:t xml:space="preserve">1) </w:t>
      </w:r>
      <w:r w:rsidRPr="002C6E84">
        <w:t>Nominālā strāva līdzstrāvas sistēmās ar attālinātiem vadītājiem</w:t>
      </w:r>
    </w:p>
    <w:p w:rsidR="00EB7979" w:rsidRDefault="00EB7979" w:rsidP="00A5186A">
      <w:pPr>
        <w:shd w:val="clear" w:color="auto" w:fill="FFFFFF"/>
        <w:jc w:val="right"/>
        <w:rPr>
          <w:szCs w:val="24"/>
        </w:rPr>
      </w:pPr>
    </w:p>
    <w:p w:rsidR="00A5186A" w:rsidRPr="00636AB7" w:rsidRDefault="00A5186A" w:rsidP="00A5186A">
      <w:pPr>
        <w:shd w:val="clear" w:color="auto" w:fill="FFFFFF"/>
        <w:jc w:val="right"/>
        <w:rPr>
          <w:szCs w:val="24"/>
        </w:rPr>
      </w:pPr>
      <w:r w:rsidRPr="00636AB7">
        <w:rPr>
          <w:szCs w:val="24"/>
        </w:rPr>
        <w:t>P.</w:t>
      </w:r>
      <w:r w:rsidR="00EB7979">
        <w:rPr>
          <w:szCs w:val="24"/>
        </w:rPr>
        <w:t xml:space="preserve"> 34</w:t>
      </w:r>
      <w:r w:rsidRPr="00636AB7">
        <w:rPr>
          <w:szCs w:val="24"/>
        </w:rPr>
        <w:t>. tabula</w:t>
      </w:r>
    </w:p>
    <w:p w:rsidR="00A5186A" w:rsidRPr="00636AB7" w:rsidRDefault="00A5186A" w:rsidP="00A5186A">
      <w:pPr>
        <w:shd w:val="clear" w:color="auto" w:fill="FFFFFF"/>
        <w:jc w:val="center"/>
        <w:rPr>
          <w:b/>
          <w:bCs/>
          <w:szCs w:val="24"/>
        </w:rPr>
      </w:pPr>
      <w:r w:rsidRPr="00636AB7">
        <w:rPr>
          <w:b/>
          <w:szCs w:val="24"/>
        </w:rPr>
        <w:t>Koriģējošie koeficienti zemē guldāmajiem</w:t>
      </w:r>
      <w:r w:rsidRPr="00636AB7">
        <w:rPr>
          <w:b/>
          <w:bCs/>
          <w:szCs w:val="24"/>
        </w:rPr>
        <w:t xml:space="preserve"> kabeļiem</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0"/>
        <w:gridCol w:w="759"/>
        <w:gridCol w:w="759"/>
        <w:gridCol w:w="758"/>
        <w:gridCol w:w="758"/>
        <w:gridCol w:w="758"/>
        <w:gridCol w:w="758"/>
        <w:gridCol w:w="758"/>
      </w:tblGrid>
      <w:tr w:rsidR="00A5186A" w:rsidRPr="00406F83" w:rsidTr="00EB7979">
        <w:trPr>
          <w:jc w:val="center"/>
        </w:trPr>
        <w:tc>
          <w:tcPr>
            <w:tcW w:w="3310" w:type="dxa"/>
            <w:vMerge w:val="restart"/>
          </w:tcPr>
          <w:p w:rsidR="00A5186A" w:rsidRPr="00636AB7" w:rsidRDefault="00A5186A" w:rsidP="000743CC">
            <w:pPr>
              <w:rPr>
                <w:b/>
                <w:bCs/>
                <w:szCs w:val="24"/>
              </w:rPr>
            </w:pPr>
            <w:r w:rsidRPr="00636AB7">
              <w:rPr>
                <w:b/>
                <w:szCs w:val="24"/>
              </w:rPr>
              <w:t>Attālums starp kabeļiem vai viendzīslu kabeļu grupām, mm</w:t>
            </w:r>
          </w:p>
        </w:tc>
        <w:tc>
          <w:tcPr>
            <w:tcW w:w="5308" w:type="dxa"/>
            <w:gridSpan w:val="7"/>
          </w:tcPr>
          <w:p w:rsidR="00A5186A" w:rsidRPr="00636AB7" w:rsidRDefault="00A5186A" w:rsidP="000743CC">
            <w:pPr>
              <w:rPr>
                <w:b/>
                <w:bCs/>
                <w:szCs w:val="24"/>
              </w:rPr>
            </w:pPr>
            <w:r w:rsidRPr="00636AB7">
              <w:rPr>
                <w:b/>
                <w:szCs w:val="24"/>
              </w:rPr>
              <w:t>Paralēlo kabeļu skaits vai grupas no viendzīslu kabeļiem</w:t>
            </w:r>
          </w:p>
        </w:tc>
      </w:tr>
      <w:tr w:rsidR="00A5186A" w:rsidRPr="00636AB7" w:rsidTr="00EB7979">
        <w:trPr>
          <w:trHeight w:hRule="exact" w:val="284"/>
          <w:jc w:val="center"/>
        </w:trPr>
        <w:tc>
          <w:tcPr>
            <w:tcW w:w="3310" w:type="dxa"/>
            <w:vMerge/>
          </w:tcPr>
          <w:p w:rsidR="00A5186A" w:rsidRPr="00636AB7" w:rsidRDefault="00A5186A" w:rsidP="000743CC">
            <w:pPr>
              <w:rPr>
                <w:bCs/>
                <w:szCs w:val="24"/>
              </w:rPr>
            </w:pPr>
          </w:p>
        </w:tc>
        <w:tc>
          <w:tcPr>
            <w:tcW w:w="759" w:type="dxa"/>
          </w:tcPr>
          <w:p w:rsidR="00A5186A" w:rsidRPr="00636AB7" w:rsidRDefault="00A5186A" w:rsidP="000743CC">
            <w:pPr>
              <w:rPr>
                <w:b/>
                <w:bCs/>
                <w:szCs w:val="24"/>
              </w:rPr>
            </w:pPr>
            <w:r w:rsidRPr="00636AB7">
              <w:rPr>
                <w:b/>
                <w:bCs/>
                <w:szCs w:val="24"/>
              </w:rPr>
              <w:t>2</w:t>
            </w:r>
          </w:p>
        </w:tc>
        <w:tc>
          <w:tcPr>
            <w:tcW w:w="759" w:type="dxa"/>
          </w:tcPr>
          <w:p w:rsidR="00A5186A" w:rsidRPr="00636AB7" w:rsidRDefault="00A5186A" w:rsidP="000743CC">
            <w:pPr>
              <w:rPr>
                <w:b/>
                <w:bCs/>
                <w:szCs w:val="24"/>
              </w:rPr>
            </w:pPr>
            <w:r w:rsidRPr="00636AB7">
              <w:rPr>
                <w:b/>
                <w:bCs/>
                <w:szCs w:val="24"/>
              </w:rPr>
              <w:t>3</w:t>
            </w:r>
          </w:p>
        </w:tc>
        <w:tc>
          <w:tcPr>
            <w:tcW w:w="758" w:type="dxa"/>
          </w:tcPr>
          <w:p w:rsidR="00A5186A" w:rsidRPr="00636AB7" w:rsidRDefault="00A5186A" w:rsidP="000743CC">
            <w:pPr>
              <w:rPr>
                <w:b/>
                <w:bCs/>
                <w:szCs w:val="24"/>
              </w:rPr>
            </w:pPr>
            <w:r w:rsidRPr="00636AB7">
              <w:rPr>
                <w:b/>
                <w:bCs/>
                <w:szCs w:val="24"/>
              </w:rPr>
              <w:t>4</w:t>
            </w:r>
          </w:p>
        </w:tc>
        <w:tc>
          <w:tcPr>
            <w:tcW w:w="758" w:type="dxa"/>
          </w:tcPr>
          <w:p w:rsidR="00A5186A" w:rsidRPr="00636AB7" w:rsidRDefault="00A5186A" w:rsidP="000743CC">
            <w:pPr>
              <w:rPr>
                <w:b/>
                <w:bCs/>
                <w:szCs w:val="24"/>
              </w:rPr>
            </w:pPr>
            <w:r w:rsidRPr="00636AB7">
              <w:rPr>
                <w:b/>
                <w:bCs/>
                <w:szCs w:val="24"/>
              </w:rPr>
              <w:t>5</w:t>
            </w:r>
          </w:p>
        </w:tc>
        <w:tc>
          <w:tcPr>
            <w:tcW w:w="758" w:type="dxa"/>
          </w:tcPr>
          <w:p w:rsidR="00A5186A" w:rsidRPr="00636AB7" w:rsidRDefault="00A5186A" w:rsidP="000743CC">
            <w:pPr>
              <w:rPr>
                <w:b/>
                <w:bCs/>
                <w:szCs w:val="24"/>
              </w:rPr>
            </w:pPr>
            <w:r w:rsidRPr="00636AB7">
              <w:rPr>
                <w:b/>
                <w:bCs/>
                <w:szCs w:val="24"/>
              </w:rPr>
              <w:t>6</w:t>
            </w:r>
          </w:p>
        </w:tc>
        <w:tc>
          <w:tcPr>
            <w:tcW w:w="758" w:type="dxa"/>
          </w:tcPr>
          <w:p w:rsidR="00A5186A" w:rsidRPr="00636AB7" w:rsidRDefault="00A5186A" w:rsidP="000743CC">
            <w:pPr>
              <w:rPr>
                <w:b/>
                <w:bCs/>
                <w:szCs w:val="24"/>
              </w:rPr>
            </w:pPr>
            <w:r w:rsidRPr="00636AB7">
              <w:rPr>
                <w:b/>
                <w:bCs/>
                <w:szCs w:val="24"/>
              </w:rPr>
              <w:t>8</w:t>
            </w:r>
          </w:p>
        </w:tc>
        <w:tc>
          <w:tcPr>
            <w:tcW w:w="758" w:type="dxa"/>
          </w:tcPr>
          <w:p w:rsidR="00A5186A" w:rsidRPr="00636AB7" w:rsidRDefault="00A5186A" w:rsidP="000743CC">
            <w:pPr>
              <w:rPr>
                <w:b/>
                <w:bCs/>
                <w:szCs w:val="24"/>
              </w:rPr>
            </w:pPr>
            <w:r w:rsidRPr="00636AB7">
              <w:rPr>
                <w:b/>
                <w:bCs/>
                <w:szCs w:val="24"/>
              </w:rPr>
              <w:t>10</w:t>
            </w:r>
          </w:p>
        </w:tc>
      </w:tr>
      <w:tr w:rsidR="00A5186A" w:rsidRPr="00636AB7" w:rsidTr="00EB7979">
        <w:trPr>
          <w:trHeight w:hRule="exact" w:val="312"/>
          <w:jc w:val="center"/>
        </w:trPr>
        <w:tc>
          <w:tcPr>
            <w:tcW w:w="3310" w:type="dxa"/>
          </w:tcPr>
          <w:p w:rsidR="00A5186A" w:rsidRPr="00636AB7" w:rsidRDefault="00A5186A" w:rsidP="000743CC">
            <w:pPr>
              <w:rPr>
                <w:bCs/>
                <w:szCs w:val="24"/>
              </w:rPr>
            </w:pPr>
            <w:r w:rsidRPr="00636AB7">
              <w:rPr>
                <w:bCs/>
                <w:szCs w:val="24"/>
              </w:rPr>
              <w:t>0</w:t>
            </w:r>
          </w:p>
        </w:tc>
        <w:tc>
          <w:tcPr>
            <w:tcW w:w="759" w:type="dxa"/>
          </w:tcPr>
          <w:p w:rsidR="00A5186A" w:rsidRPr="00636AB7" w:rsidRDefault="00A5186A" w:rsidP="000743CC">
            <w:pPr>
              <w:shd w:val="clear" w:color="auto" w:fill="FFFFFF"/>
              <w:rPr>
                <w:szCs w:val="24"/>
              </w:rPr>
            </w:pPr>
            <w:r w:rsidRPr="00636AB7">
              <w:rPr>
                <w:szCs w:val="24"/>
              </w:rPr>
              <w:t>0,79</w:t>
            </w:r>
          </w:p>
        </w:tc>
        <w:tc>
          <w:tcPr>
            <w:tcW w:w="759" w:type="dxa"/>
          </w:tcPr>
          <w:p w:rsidR="00A5186A" w:rsidRPr="00636AB7" w:rsidRDefault="00A5186A" w:rsidP="000743CC">
            <w:pPr>
              <w:rPr>
                <w:bCs/>
                <w:szCs w:val="24"/>
              </w:rPr>
            </w:pPr>
            <w:r w:rsidRPr="00636AB7">
              <w:rPr>
                <w:bCs/>
                <w:szCs w:val="24"/>
              </w:rPr>
              <w:t>0,69</w:t>
            </w:r>
          </w:p>
        </w:tc>
        <w:tc>
          <w:tcPr>
            <w:tcW w:w="758" w:type="dxa"/>
          </w:tcPr>
          <w:p w:rsidR="00A5186A" w:rsidRPr="00636AB7" w:rsidRDefault="00A5186A" w:rsidP="000743CC">
            <w:pPr>
              <w:rPr>
                <w:bCs/>
                <w:szCs w:val="24"/>
              </w:rPr>
            </w:pPr>
            <w:r w:rsidRPr="00636AB7">
              <w:rPr>
                <w:bCs/>
                <w:szCs w:val="24"/>
              </w:rPr>
              <w:t>0,63</w:t>
            </w:r>
          </w:p>
        </w:tc>
        <w:tc>
          <w:tcPr>
            <w:tcW w:w="758" w:type="dxa"/>
          </w:tcPr>
          <w:p w:rsidR="00A5186A" w:rsidRPr="00636AB7" w:rsidRDefault="00A5186A" w:rsidP="000743CC">
            <w:pPr>
              <w:rPr>
                <w:bCs/>
                <w:szCs w:val="24"/>
              </w:rPr>
            </w:pPr>
            <w:r w:rsidRPr="00636AB7">
              <w:rPr>
                <w:bCs/>
                <w:szCs w:val="24"/>
              </w:rPr>
              <w:t>0,58</w:t>
            </w:r>
          </w:p>
        </w:tc>
        <w:tc>
          <w:tcPr>
            <w:tcW w:w="758" w:type="dxa"/>
          </w:tcPr>
          <w:p w:rsidR="00A5186A" w:rsidRPr="00636AB7" w:rsidRDefault="00A5186A" w:rsidP="000743CC">
            <w:pPr>
              <w:rPr>
                <w:bCs/>
                <w:szCs w:val="24"/>
              </w:rPr>
            </w:pPr>
            <w:r w:rsidRPr="00636AB7">
              <w:rPr>
                <w:bCs/>
                <w:szCs w:val="24"/>
              </w:rPr>
              <w:t>0,55</w:t>
            </w:r>
          </w:p>
        </w:tc>
        <w:tc>
          <w:tcPr>
            <w:tcW w:w="758" w:type="dxa"/>
          </w:tcPr>
          <w:p w:rsidR="00A5186A" w:rsidRPr="00636AB7" w:rsidRDefault="00A5186A" w:rsidP="000743CC">
            <w:pPr>
              <w:rPr>
                <w:bCs/>
                <w:szCs w:val="24"/>
              </w:rPr>
            </w:pPr>
            <w:r w:rsidRPr="00636AB7">
              <w:rPr>
                <w:bCs/>
                <w:szCs w:val="24"/>
              </w:rPr>
              <w:t>0,50</w:t>
            </w:r>
          </w:p>
        </w:tc>
        <w:tc>
          <w:tcPr>
            <w:tcW w:w="758" w:type="dxa"/>
          </w:tcPr>
          <w:p w:rsidR="00A5186A" w:rsidRPr="00636AB7" w:rsidRDefault="00A5186A" w:rsidP="000743CC">
            <w:pPr>
              <w:rPr>
                <w:bCs/>
                <w:szCs w:val="24"/>
              </w:rPr>
            </w:pPr>
            <w:r w:rsidRPr="00636AB7">
              <w:rPr>
                <w:bCs/>
                <w:szCs w:val="24"/>
              </w:rPr>
              <w:t>0,46</w:t>
            </w:r>
          </w:p>
        </w:tc>
      </w:tr>
      <w:tr w:rsidR="00A5186A" w:rsidRPr="00636AB7" w:rsidTr="00EB7979">
        <w:trPr>
          <w:trHeight w:hRule="exact" w:val="312"/>
          <w:jc w:val="center"/>
        </w:trPr>
        <w:tc>
          <w:tcPr>
            <w:tcW w:w="3310" w:type="dxa"/>
          </w:tcPr>
          <w:p w:rsidR="00A5186A" w:rsidRPr="00636AB7" w:rsidRDefault="00A5186A" w:rsidP="000743CC">
            <w:pPr>
              <w:rPr>
                <w:bCs/>
                <w:szCs w:val="24"/>
              </w:rPr>
            </w:pPr>
            <w:r w:rsidRPr="00636AB7">
              <w:rPr>
                <w:bCs/>
                <w:szCs w:val="24"/>
              </w:rPr>
              <w:t>70</w:t>
            </w:r>
          </w:p>
        </w:tc>
        <w:tc>
          <w:tcPr>
            <w:tcW w:w="759" w:type="dxa"/>
          </w:tcPr>
          <w:p w:rsidR="00A5186A" w:rsidRPr="00636AB7" w:rsidRDefault="00A5186A" w:rsidP="000743CC">
            <w:pPr>
              <w:shd w:val="clear" w:color="auto" w:fill="FFFFFF"/>
              <w:rPr>
                <w:szCs w:val="24"/>
              </w:rPr>
            </w:pPr>
            <w:r w:rsidRPr="00636AB7">
              <w:rPr>
                <w:szCs w:val="24"/>
              </w:rPr>
              <w:t>0,85</w:t>
            </w:r>
          </w:p>
        </w:tc>
        <w:tc>
          <w:tcPr>
            <w:tcW w:w="759" w:type="dxa"/>
          </w:tcPr>
          <w:p w:rsidR="00A5186A" w:rsidRPr="00636AB7" w:rsidRDefault="00A5186A" w:rsidP="000743CC">
            <w:pPr>
              <w:rPr>
                <w:bCs/>
                <w:szCs w:val="24"/>
              </w:rPr>
            </w:pPr>
            <w:r w:rsidRPr="00636AB7">
              <w:rPr>
                <w:bCs/>
                <w:szCs w:val="24"/>
              </w:rPr>
              <w:t>0,75</w:t>
            </w:r>
          </w:p>
        </w:tc>
        <w:tc>
          <w:tcPr>
            <w:tcW w:w="758" w:type="dxa"/>
          </w:tcPr>
          <w:p w:rsidR="00A5186A" w:rsidRPr="00636AB7" w:rsidRDefault="00A5186A" w:rsidP="000743CC">
            <w:pPr>
              <w:rPr>
                <w:bCs/>
                <w:szCs w:val="24"/>
              </w:rPr>
            </w:pPr>
            <w:r w:rsidRPr="00636AB7">
              <w:rPr>
                <w:bCs/>
                <w:szCs w:val="24"/>
              </w:rPr>
              <w:t>0,68</w:t>
            </w:r>
          </w:p>
        </w:tc>
        <w:tc>
          <w:tcPr>
            <w:tcW w:w="758" w:type="dxa"/>
          </w:tcPr>
          <w:p w:rsidR="00A5186A" w:rsidRPr="00636AB7" w:rsidRDefault="00A5186A" w:rsidP="000743CC">
            <w:pPr>
              <w:rPr>
                <w:bCs/>
                <w:szCs w:val="24"/>
              </w:rPr>
            </w:pPr>
            <w:r w:rsidRPr="00636AB7">
              <w:rPr>
                <w:bCs/>
                <w:szCs w:val="24"/>
              </w:rPr>
              <w:t>0,64</w:t>
            </w:r>
          </w:p>
        </w:tc>
        <w:tc>
          <w:tcPr>
            <w:tcW w:w="758" w:type="dxa"/>
          </w:tcPr>
          <w:p w:rsidR="00A5186A" w:rsidRPr="00636AB7" w:rsidRDefault="00A5186A" w:rsidP="000743CC">
            <w:pPr>
              <w:rPr>
                <w:bCs/>
                <w:szCs w:val="24"/>
              </w:rPr>
            </w:pPr>
            <w:r w:rsidRPr="00636AB7">
              <w:rPr>
                <w:bCs/>
                <w:szCs w:val="24"/>
              </w:rPr>
              <w:t>0,60</w:t>
            </w:r>
          </w:p>
        </w:tc>
        <w:tc>
          <w:tcPr>
            <w:tcW w:w="758" w:type="dxa"/>
          </w:tcPr>
          <w:p w:rsidR="00A5186A" w:rsidRPr="00636AB7" w:rsidRDefault="00A5186A" w:rsidP="000743CC">
            <w:pPr>
              <w:rPr>
                <w:bCs/>
                <w:szCs w:val="24"/>
              </w:rPr>
            </w:pPr>
            <w:r w:rsidRPr="00636AB7">
              <w:rPr>
                <w:bCs/>
                <w:szCs w:val="24"/>
              </w:rPr>
              <w:t>0,55</w:t>
            </w:r>
          </w:p>
        </w:tc>
        <w:tc>
          <w:tcPr>
            <w:tcW w:w="758" w:type="dxa"/>
          </w:tcPr>
          <w:p w:rsidR="00A5186A" w:rsidRPr="00636AB7" w:rsidRDefault="00A5186A" w:rsidP="000743CC">
            <w:pPr>
              <w:rPr>
                <w:bCs/>
                <w:szCs w:val="24"/>
              </w:rPr>
            </w:pPr>
            <w:r w:rsidRPr="00636AB7">
              <w:rPr>
                <w:bCs/>
                <w:szCs w:val="24"/>
              </w:rPr>
              <w:t>0,53</w:t>
            </w:r>
          </w:p>
        </w:tc>
      </w:tr>
      <w:tr w:rsidR="00A5186A" w:rsidRPr="00636AB7" w:rsidTr="00EB7979">
        <w:trPr>
          <w:trHeight w:hRule="exact" w:val="312"/>
          <w:jc w:val="center"/>
        </w:trPr>
        <w:tc>
          <w:tcPr>
            <w:tcW w:w="3310" w:type="dxa"/>
          </w:tcPr>
          <w:p w:rsidR="00A5186A" w:rsidRPr="00636AB7" w:rsidRDefault="00A5186A" w:rsidP="000743CC">
            <w:pPr>
              <w:rPr>
                <w:bCs/>
                <w:szCs w:val="24"/>
              </w:rPr>
            </w:pPr>
            <w:r w:rsidRPr="00636AB7">
              <w:rPr>
                <w:bCs/>
                <w:szCs w:val="24"/>
              </w:rPr>
              <w:t>250</w:t>
            </w:r>
          </w:p>
        </w:tc>
        <w:tc>
          <w:tcPr>
            <w:tcW w:w="759" w:type="dxa"/>
          </w:tcPr>
          <w:p w:rsidR="00A5186A" w:rsidRPr="00636AB7" w:rsidRDefault="00A5186A" w:rsidP="000743CC">
            <w:pPr>
              <w:shd w:val="clear" w:color="auto" w:fill="FFFFFF"/>
              <w:rPr>
                <w:szCs w:val="24"/>
              </w:rPr>
            </w:pPr>
            <w:r w:rsidRPr="00636AB7">
              <w:rPr>
                <w:szCs w:val="24"/>
              </w:rPr>
              <w:t>0,87</w:t>
            </w:r>
          </w:p>
        </w:tc>
        <w:tc>
          <w:tcPr>
            <w:tcW w:w="759" w:type="dxa"/>
          </w:tcPr>
          <w:p w:rsidR="00A5186A" w:rsidRPr="00636AB7" w:rsidRDefault="00A5186A" w:rsidP="000743CC">
            <w:pPr>
              <w:rPr>
                <w:bCs/>
                <w:szCs w:val="24"/>
              </w:rPr>
            </w:pPr>
            <w:r w:rsidRPr="00636AB7">
              <w:rPr>
                <w:bCs/>
                <w:szCs w:val="24"/>
              </w:rPr>
              <w:t>0,79</w:t>
            </w:r>
          </w:p>
        </w:tc>
        <w:tc>
          <w:tcPr>
            <w:tcW w:w="758" w:type="dxa"/>
          </w:tcPr>
          <w:p w:rsidR="00A5186A" w:rsidRPr="00636AB7" w:rsidRDefault="00A5186A" w:rsidP="000743CC">
            <w:pPr>
              <w:rPr>
                <w:bCs/>
                <w:szCs w:val="24"/>
              </w:rPr>
            </w:pPr>
            <w:r w:rsidRPr="00636AB7">
              <w:rPr>
                <w:bCs/>
                <w:szCs w:val="24"/>
              </w:rPr>
              <w:t>0,75</w:t>
            </w:r>
          </w:p>
        </w:tc>
        <w:tc>
          <w:tcPr>
            <w:tcW w:w="758" w:type="dxa"/>
          </w:tcPr>
          <w:p w:rsidR="00A5186A" w:rsidRPr="00636AB7" w:rsidRDefault="00A5186A" w:rsidP="000743CC">
            <w:pPr>
              <w:rPr>
                <w:bCs/>
                <w:szCs w:val="24"/>
              </w:rPr>
            </w:pPr>
            <w:r w:rsidRPr="00636AB7">
              <w:rPr>
                <w:bCs/>
                <w:szCs w:val="24"/>
              </w:rPr>
              <w:t>0,72</w:t>
            </w:r>
          </w:p>
        </w:tc>
        <w:tc>
          <w:tcPr>
            <w:tcW w:w="758" w:type="dxa"/>
          </w:tcPr>
          <w:p w:rsidR="00A5186A" w:rsidRPr="00636AB7" w:rsidRDefault="00A5186A" w:rsidP="000743CC">
            <w:pPr>
              <w:rPr>
                <w:bCs/>
                <w:szCs w:val="24"/>
              </w:rPr>
            </w:pPr>
            <w:r w:rsidRPr="00636AB7">
              <w:rPr>
                <w:bCs/>
                <w:szCs w:val="24"/>
              </w:rPr>
              <w:t>0,69</w:t>
            </w:r>
          </w:p>
        </w:tc>
        <w:tc>
          <w:tcPr>
            <w:tcW w:w="758" w:type="dxa"/>
          </w:tcPr>
          <w:p w:rsidR="00A5186A" w:rsidRPr="00636AB7" w:rsidRDefault="00A5186A" w:rsidP="000743CC">
            <w:pPr>
              <w:rPr>
                <w:bCs/>
                <w:szCs w:val="24"/>
              </w:rPr>
            </w:pPr>
            <w:r w:rsidRPr="00636AB7">
              <w:rPr>
                <w:bCs/>
                <w:szCs w:val="24"/>
              </w:rPr>
              <w:t>0,66</w:t>
            </w:r>
          </w:p>
        </w:tc>
        <w:tc>
          <w:tcPr>
            <w:tcW w:w="758" w:type="dxa"/>
          </w:tcPr>
          <w:p w:rsidR="00A5186A" w:rsidRPr="00636AB7" w:rsidRDefault="00A5186A" w:rsidP="000743CC">
            <w:pPr>
              <w:rPr>
                <w:bCs/>
                <w:szCs w:val="24"/>
              </w:rPr>
            </w:pPr>
            <w:r w:rsidRPr="00636AB7">
              <w:rPr>
                <w:bCs/>
                <w:szCs w:val="24"/>
              </w:rPr>
              <w:t>0,64</w:t>
            </w:r>
          </w:p>
        </w:tc>
      </w:tr>
    </w:tbl>
    <w:p w:rsidR="00A5186A" w:rsidRDefault="00A5186A" w:rsidP="00A5186A">
      <w:pPr>
        <w:shd w:val="clear" w:color="auto" w:fill="FFFFFF"/>
        <w:jc w:val="both"/>
      </w:pPr>
    </w:p>
    <w:p w:rsidR="00A5186A" w:rsidRDefault="00A5186A" w:rsidP="00A5186A">
      <w:pPr>
        <w:shd w:val="clear" w:color="auto" w:fill="FFFFFF"/>
        <w:jc w:val="both"/>
      </w:pPr>
      <w:r>
        <w:t xml:space="preserve">Piezīme: </w:t>
      </w:r>
      <w:r w:rsidRPr="00317340">
        <w:t>Vairāku paralēli zemē guldīto kabeļu ietekm</w:t>
      </w:r>
      <w:r>
        <w:t>ē</w:t>
      </w:r>
      <w:r w:rsidRPr="00317340">
        <w:t>. Koeficienti priekš trīsdzīslu kabeļiem un trijiem vienas grupas viendzīslu kabeļiem.</w:t>
      </w:r>
    </w:p>
    <w:p w:rsidR="00EB7979" w:rsidRDefault="00EB7979" w:rsidP="00A5186A">
      <w:pPr>
        <w:shd w:val="clear" w:color="auto" w:fill="FFFFFF"/>
        <w:ind w:firstLine="397"/>
        <w:jc w:val="right"/>
        <w:rPr>
          <w:iCs/>
          <w:color w:val="000000"/>
          <w:spacing w:val="6"/>
          <w:szCs w:val="24"/>
        </w:rPr>
      </w:pPr>
    </w:p>
    <w:p w:rsidR="00A5186A" w:rsidRPr="005E4C5B" w:rsidRDefault="00EB7979" w:rsidP="00A5186A">
      <w:pPr>
        <w:shd w:val="clear" w:color="auto" w:fill="FFFFFF"/>
        <w:ind w:firstLine="397"/>
        <w:jc w:val="right"/>
        <w:rPr>
          <w:szCs w:val="24"/>
        </w:rPr>
      </w:pPr>
      <w:r>
        <w:rPr>
          <w:iCs/>
          <w:color w:val="000000"/>
          <w:spacing w:val="6"/>
          <w:szCs w:val="24"/>
        </w:rPr>
        <w:t>P. 35</w:t>
      </w:r>
      <w:r w:rsidR="00A5186A" w:rsidRPr="005E4C5B">
        <w:rPr>
          <w:iCs/>
          <w:color w:val="000000"/>
          <w:spacing w:val="6"/>
          <w:szCs w:val="24"/>
        </w:rPr>
        <w:t>. tabula</w:t>
      </w:r>
    </w:p>
    <w:p w:rsidR="00A5186A" w:rsidRPr="005E4C5B" w:rsidRDefault="00A5186A" w:rsidP="00A5186A">
      <w:pPr>
        <w:shd w:val="clear" w:color="auto" w:fill="FFFFFF"/>
        <w:ind w:firstLine="397"/>
        <w:jc w:val="center"/>
        <w:rPr>
          <w:b/>
          <w:szCs w:val="24"/>
        </w:rPr>
      </w:pPr>
      <w:r w:rsidRPr="005E4C5B">
        <w:rPr>
          <w:b/>
          <w:color w:val="000000"/>
          <w:spacing w:val="3"/>
          <w:szCs w:val="24"/>
        </w:rPr>
        <w:t>Instalācijas shēmās pieņemtie apzīmējumi</w:t>
      </w:r>
    </w:p>
    <w:tbl>
      <w:tblPr>
        <w:tblW w:w="9072" w:type="dxa"/>
        <w:tblInd w:w="40" w:type="dxa"/>
        <w:tblLayout w:type="fixed"/>
        <w:tblCellMar>
          <w:left w:w="40" w:type="dxa"/>
          <w:right w:w="40" w:type="dxa"/>
        </w:tblCellMar>
        <w:tblLook w:val="0000" w:firstRow="0" w:lastRow="0" w:firstColumn="0" w:lastColumn="0" w:noHBand="0" w:noVBand="0"/>
      </w:tblPr>
      <w:tblGrid>
        <w:gridCol w:w="6286"/>
        <w:gridCol w:w="1393"/>
        <w:gridCol w:w="1393"/>
      </w:tblGrid>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6" w:space="0" w:color="auto"/>
            </w:tcBorders>
            <w:shd w:val="clear" w:color="auto" w:fill="FFFFFF"/>
            <w:vAlign w:val="center"/>
          </w:tcPr>
          <w:p w:rsidR="00A5186A" w:rsidRPr="0067409D" w:rsidRDefault="00A5186A" w:rsidP="000743CC">
            <w:pPr>
              <w:shd w:val="clear" w:color="auto" w:fill="FFFFFF"/>
              <w:ind w:left="1831"/>
              <w:rPr>
                <w:b/>
                <w:szCs w:val="24"/>
              </w:rPr>
            </w:pPr>
            <w:r w:rsidRPr="0067409D">
              <w:rPr>
                <w:b/>
                <w:color w:val="000000"/>
                <w:spacing w:val="1"/>
                <w:szCs w:val="24"/>
              </w:rPr>
              <w:t>Nosaukums.</w:t>
            </w:r>
          </w:p>
        </w:tc>
        <w:tc>
          <w:tcPr>
            <w:tcW w:w="2786" w:type="dxa"/>
            <w:gridSpan w:val="2"/>
            <w:tcBorders>
              <w:top w:val="single" w:sz="4" w:space="0" w:color="auto"/>
              <w:left w:val="single" w:sz="6"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665"/>
              <w:rPr>
                <w:b/>
                <w:szCs w:val="24"/>
              </w:rPr>
            </w:pPr>
            <w:r w:rsidRPr="0067409D">
              <w:rPr>
                <w:b/>
                <w:color w:val="000000"/>
                <w:spacing w:val="-1"/>
                <w:szCs w:val="24"/>
              </w:rPr>
              <w:t>Apzīmējums</w:t>
            </w:r>
          </w:p>
        </w:tc>
      </w:tr>
      <w:tr w:rsidR="00A5186A" w:rsidRPr="0033483F"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33483F" w:rsidP="000743CC">
            <w:pPr>
              <w:spacing w:line="240" w:lineRule="auto"/>
            </w:pPr>
            <w:r>
              <w:t>380</w:t>
            </w:r>
            <w:r w:rsidR="00A5186A" w:rsidRPr="0033483F">
              <w:t>V, 50 Hz maiņstrāvas līnija ar kabeli, kas likts pa sienu AAB 3 x 120</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A5186A" w:rsidP="0033483F">
            <w:pPr>
              <w:spacing w:line="240" w:lineRule="auto"/>
            </w:pPr>
            <w:r w:rsidRPr="0033483F">
              <w:rPr>
                <w:noProof/>
                <w:lang w:eastAsia="lv-LV"/>
              </w:rPr>
              <w:drawing>
                <wp:inline distT="0" distB="0" distL="0" distR="0">
                  <wp:extent cx="1176655" cy="230505"/>
                  <wp:effectExtent l="19050" t="0" r="4445" b="0"/>
                  <wp:docPr id="2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16" cstate="print">
                            <a:lum bright="-32000" contrast="58000"/>
                            <a:grayscl/>
                          </a:blip>
                          <a:srcRect/>
                          <a:stretch>
                            <a:fillRect/>
                          </a:stretch>
                        </pic:blipFill>
                        <pic:spPr bwMode="auto">
                          <a:xfrm>
                            <a:off x="0" y="0"/>
                            <a:ext cx="1176655" cy="23050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color w:val="000000"/>
                <w:spacing w:val="2"/>
                <w:szCs w:val="24"/>
              </w:rPr>
            </w:pPr>
            <w:r w:rsidRPr="0067409D">
              <w:rPr>
                <w:color w:val="000000"/>
                <w:spacing w:val="2"/>
                <w:szCs w:val="24"/>
              </w:rPr>
              <w:t>Nullvads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72"/>
              <w:rPr>
                <w:szCs w:val="24"/>
              </w:rPr>
            </w:pPr>
            <w:r w:rsidRPr="0067409D">
              <w:rPr>
                <w:noProof/>
                <w:szCs w:val="24"/>
                <w:lang w:eastAsia="lv-LV"/>
              </w:rPr>
              <w:drawing>
                <wp:inline distT="0" distB="0" distL="0" distR="0">
                  <wp:extent cx="803275" cy="238760"/>
                  <wp:effectExtent l="19050" t="0" r="0" b="0"/>
                  <wp:docPr id="2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7" cstate="print">
                            <a:lum bright="-52000" contrast="76000"/>
                            <a:grayscl/>
                          </a:blip>
                          <a:srcRect/>
                          <a:stretch>
                            <a:fillRect/>
                          </a:stretch>
                        </pic:blipFill>
                        <pic:spPr bwMode="auto">
                          <a:xfrm>
                            <a:off x="0" y="0"/>
                            <a:ext cx="803275" cy="23876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color w:val="000000"/>
                <w:spacing w:val="2"/>
                <w:szCs w:val="24"/>
              </w:rPr>
            </w:pPr>
            <w:r w:rsidRPr="0067409D">
              <w:rPr>
                <w:color w:val="000000"/>
                <w:spacing w:val="2"/>
                <w:szCs w:val="24"/>
              </w:rPr>
              <w:t>Zemējuma vads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72"/>
              <w:rPr>
                <w:szCs w:val="24"/>
              </w:rPr>
            </w:pPr>
            <w:r w:rsidRPr="0067409D">
              <w:rPr>
                <w:noProof/>
                <w:szCs w:val="24"/>
                <w:lang w:eastAsia="lv-LV"/>
              </w:rPr>
              <w:drawing>
                <wp:inline distT="0" distB="0" distL="0" distR="0">
                  <wp:extent cx="819150" cy="191135"/>
                  <wp:effectExtent l="19050" t="0" r="0" b="0"/>
                  <wp:docPr id="2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18" cstate="print">
                            <a:lum bright="-58000" contrast="76000"/>
                            <a:grayscl/>
                          </a:blip>
                          <a:srcRect/>
                          <a:stretch>
                            <a:fillRect/>
                          </a:stretch>
                        </pic:blipFill>
                        <pic:spPr bwMode="auto">
                          <a:xfrm>
                            <a:off x="0" y="0"/>
                            <a:ext cx="819150" cy="19113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color w:val="000000"/>
                <w:spacing w:val="2"/>
                <w:szCs w:val="24"/>
              </w:rPr>
            </w:pPr>
            <w:r w:rsidRPr="0067409D">
              <w:rPr>
                <w:color w:val="000000"/>
                <w:spacing w:val="2"/>
                <w:szCs w:val="24"/>
              </w:rPr>
              <w:t>Nullvads un zemējuma vads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72"/>
              <w:rPr>
                <w:szCs w:val="24"/>
              </w:rPr>
            </w:pPr>
            <w:r w:rsidRPr="0067409D">
              <w:rPr>
                <w:noProof/>
                <w:szCs w:val="24"/>
                <w:lang w:eastAsia="lv-LV"/>
              </w:rPr>
              <w:drawing>
                <wp:inline distT="0" distB="0" distL="0" distR="0">
                  <wp:extent cx="691515" cy="191135"/>
                  <wp:effectExtent l="19050" t="0" r="0" b="0"/>
                  <wp:docPr id="2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19" cstate="print">
                            <a:lum bright="-56000" contrast="76000"/>
                            <a:grayscl/>
                          </a:blip>
                          <a:srcRect/>
                          <a:stretch>
                            <a:fillRect/>
                          </a:stretch>
                        </pic:blipFill>
                        <pic:spPr bwMode="auto">
                          <a:xfrm>
                            <a:off x="0" y="0"/>
                            <a:ext cx="691515" cy="19113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color w:val="000000"/>
                <w:spacing w:val="2"/>
                <w:szCs w:val="24"/>
              </w:rPr>
            </w:pPr>
            <w:r w:rsidRPr="0067409D">
              <w:rPr>
                <w:color w:val="000000"/>
                <w:spacing w:val="2"/>
                <w:szCs w:val="24"/>
              </w:rPr>
              <w:t>Trīsfāzu līnija ar nullvadu un zemējuma vadu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72"/>
              <w:rPr>
                <w:szCs w:val="24"/>
              </w:rPr>
            </w:pPr>
            <w:r w:rsidRPr="0067409D">
              <w:rPr>
                <w:noProof/>
                <w:szCs w:val="24"/>
                <w:lang w:eastAsia="lv-LV"/>
              </w:rPr>
              <w:drawing>
                <wp:inline distT="0" distB="0" distL="0" distR="0">
                  <wp:extent cx="835025" cy="198755"/>
                  <wp:effectExtent l="19050" t="0" r="3175" b="0"/>
                  <wp:docPr id="2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20" cstate="print">
                            <a:lum bright="-60000" contrast="76000"/>
                            <a:grayscl/>
                          </a:blip>
                          <a:srcRect/>
                          <a:stretch>
                            <a:fillRect/>
                          </a:stretch>
                        </pic:blipFill>
                        <pic:spPr bwMode="auto">
                          <a:xfrm>
                            <a:off x="0" y="0"/>
                            <a:ext cx="835025" cy="19875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2"/>
                <w:szCs w:val="24"/>
              </w:rPr>
              <w:t>Zemēšanas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72"/>
              <w:rPr>
                <w:szCs w:val="24"/>
              </w:rPr>
            </w:pPr>
            <w:r w:rsidRPr="0067409D">
              <w:rPr>
                <w:noProof/>
                <w:szCs w:val="24"/>
                <w:lang w:eastAsia="lv-LV"/>
              </w:rPr>
              <w:drawing>
                <wp:inline distT="0" distB="0" distL="0" distR="0">
                  <wp:extent cx="1081405" cy="47625"/>
                  <wp:effectExtent l="19050" t="0" r="4445" b="0"/>
                  <wp:docPr id="2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21" cstate="print">
                            <a:lum bright="-32000" contrast="54000"/>
                            <a:grayscl/>
                          </a:blip>
                          <a:srcRect/>
                          <a:stretch>
                            <a:fillRect/>
                          </a:stretch>
                        </pic:blipFill>
                        <pic:spPr bwMode="auto">
                          <a:xfrm>
                            <a:off x="0" y="0"/>
                            <a:ext cx="1081405" cy="4762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5"/>
                <w:szCs w:val="24"/>
              </w:rPr>
              <w:t>Metāla konstrukcija, ko izmanto par zemēšanas maģistrāli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34"/>
              <w:rPr>
                <w:szCs w:val="24"/>
              </w:rPr>
            </w:pPr>
            <w:r w:rsidRPr="0067409D">
              <w:rPr>
                <w:noProof/>
                <w:szCs w:val="24"/>
                <w:lang w:eastAsia="lv-LV"/>
              </w:rPr>
              <w:drawing>
                <wp:inline distT="0" distB="0" distL="0" distR="0">
                  <wp:extent cx="1025525" cy="95250"/>
                  <wp:effectExtent l="19050" t="0" r="3175" b="0"/>
                  <wp:docPr id="2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2" cstate="print">
                            <a:lum bright="-14000" contrast="54000"/>
                            <a:grayscl/>
                          </a:blip>
                          <a:srcRect/>
                          <a:stretch>
                            <a:fillRect/>
                          </a:stretch>
                        </pic:blipFill>
                        <pic:spPr bwMode="auto">
                          <a:xfrm>
                            <a:off x="0" y="0"/>
                            <a:ext cx="1025525" cy="9525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zCs w:val="24"/>
              </w:rPr>
              <w:t>Zemētāji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34"/>
              <w:rPr>
                <w:szCs w:val="24"/>
              </w:rPr>
            </w:pPr>
            <w:r w:rsidRPr="0067409D">
              <w:rPr>
                <w:noProof/>
                <w:szCs w:val="24"/>
                <w:lang w:eastAsia="lv-LV"/>
              </w:rPr>
              <w:drawing>
                <wp:inline distT="0" distB="0" distL="0" distR="0">
                  <wp:extent cx="1017905" cy="111125"/>
                  <wp:effectExtent l="19050" t="0" r="0" b="0"/>
                  <wp:docPr id="29"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3" cstate="print">
                            <a:lum bright="-14000" contrast="54000"/>
                            <a:grayscl/>
                          </a:blip>
                          <a:srcRect/>
                          <a:stretch>
                            <a:fillRect/>
                          </a:stretch>
                        </pic:blipFill>
                        <pic:spPr bwMode="auto">
                          <a:xfrm>
                            <a:off x="0" y="0"/>
                            <a:ext cx="1017905" cy="11112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Zemējuma  vads ar zemētājiem.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rPr>
                <w:szCs w:val="24"/>
              </w:rPr>
            </w:pPr>
            <w:r w:rsidRPr="0067409D">
              <w:rPr>
                <w:noProof/>
                <w:szCs w:val="24"/>
                <w:lang w:eastAsia="lv-LV"/>
              </w:rPr>
              <w:drawing>
                <wp:inline distT="0" distB="0" distL="0" distR="0">
                  <wp:extent cx="1375410" cy="127000"/>
                  <wp:effectExtent l="19050" t="0" r="0" b="0"/>
                  <wp:docPr id="3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24" cstate="print">
                            <a:lum bright="-32000" contrast="54000"/>
                            <a:grayscl/>
                          </a:blip>
                          <a:srcRect/>
                          <a:stretch>
                            <a:fillRect/>
                          </a:stretch>
                        </pic:blipFill>
                        <pic:spPr bwMode="auto">
                          <a:xfrm>
                            <a:off x="0" y="0"/>
                            <a:ext cx="1375410" cy="12700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Vadības ķēdes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36"/>
              <w:rPr>
                <w:szCs w:val="24"/>
              </w:rPr>
            </w:pPr>
            <w:r w:rsidRPr="0067409D">
              <w:rPr>
                <w:noProof/>
                <w:szCs w:val="24"/>
                <w:lang w:eastAsia="lv-LV"/>
              </w:rPr>
              <w:drawing>
                <wp:inline distT="0" distB="0" distL="0" distR="0">
                  <wp:extent cx="1017905" cy="55880"/>
                  <wp:effectExtent l="19050" t="0" r="0" b="0"/>
                  <wp:docPr id="3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25" cstate="print">
                            <a:lum bright="-14000" contrast="54000"/>
                            <a:grayscl/>
                          </a:blip>
                          <a:srcRect/>
                          <a:stretch>
                            <a:fillRect/>
                          </a:stretch>
                        </pic:blipFill>
                        <pic:spPr bwMode="auto">
                          <a:xfrm>
                            <a:off x="0" y="0"/>
                            <a:ext cx="1017905" cy="5588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2"/>
                <w:szCs w:val="24"/>
              </w:rPr>
              <w:t>Televīzijas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60"/>
              <w:rPr>
                <w:szCs w:val="24"/>
              </w:rPr>
            </w:pPr>
            <w:r w:rsidRPr="0067409D">
              <w:rPr>
                <w:noProof/>
                <w:szCs w:val="24"/>
                <w:lang w:eastAsia="lv-LV"/>
              </w:rPr>
              <w:drawing>
                <wp:inline distT="0" distB="0" distL="0" distR="0">
                  <wp:extent cx="1002030" cy="103505"/>
                  <wp:effectExtent l="19050" t="0" r="7620" b="0"/>
                  <wp:docPr id="12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6" cstate="print">
                            <a:lum bright="-22000" contrast="54000"/>
                            <a:grayscl/>
                          </a:blip>
                          <a:srcRect/>
                          <a:stretch>
                            <a:fillRect/>
                          </a:stretch>
                        </pic:blipFill>
                        <pic:spPr bwMode="auto">
                          <a:xfrm>
                            <a:off x="0" y="0"/>
                            <a:ext cx="1002030" cy="10350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6"/>
                <w:szCs w:val="24"/>
              </w:rPr>
              <w:t>Avārijas apgaismojuma un dežūrapgaismojuma tīklu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2"/>
              <w:rPr>
                <w:szCs w:val="24"/>
              </w:rPr>
            </w:pPr>
            <w:r w:rsidRPr="0067409D">
              <w:rPr>
                <w:noProof/>
                <w:szCs w:val="24"/>
                <w:lang w:eastAsia="lv-LV"/>
              </w:rPr>
              <w:drawing>
                <wp:inline distT="0" distB="0" distL="0" distR="0">
                  <wp:extent cx="1121410" cy="63500"/>
                  <wp:effectExtent l="19050" t="0" r="2540" b="0"/>
                  <wp:docPr id="12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27" cstate="print">
                            <a:lum bright="-32000" contrast="58000"/>
                            <a:grayscl/>
                          </a:blip>
                          <a:srcRect/>
                          <a:stretch>
                            <a:fillRect/>
                          </a:stretch>
                        </pic:blipFill>
                        <pic:spPr bwMode="auto">
                          <a:xfrm>
                            <a:off x="0" y="0"/>
                            <a:ext cx="1121410" cy="6350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5"/>
                <w:szCs w:val="24"/>
              </w:rPr>
              <w:t>42 V un zemāka sprieguma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0"/>
              <w:rPr>
                <w:szCs w:val="24"/>
              </w:rPr>
            </w:pPr>
            <w:r w:rsidRPr="0067409D">
              <w:rPr>
                <w:noProof/>
                <w:szCs w:val="24"/>
                <w:lang w:eastAsia="lv-LV"/>
              </w:rPr>
              <w:drawing>
                <wp:inline distT="0" distB="0" distL="0" distR="0">
                  <wp:extent cx="1153160" cy="79375"/>
                  <wp:effectExtent l="19050" t="0" r="8890" b="0"/>
                  <wp:docPr id="1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28" cstate="print">
                            <a:lum bright="-22000" contrast="54000"/>
                            <a:grayscl/>
                          </a:blip>
                          <a:srcRect/>
                          <a:stretch>
                            <a:fillRect/>
                          </a:stretch>
                        </pic:blipFill>
                        <pic:spPr bwMode="auto">
                          <a:xfrm>
                            <a:off x="0" y="0"/>
                            <a:ext cx="1153160" cy="7937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Atklāta vientuļā vada likšana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379"/>
              <w:rPr>
                <w:szCs w:val="24"/>
              </w:rPr>
            </w:pPr>
            <w:r w:rsidRPr="0067409D">
              <w:rPr>
                <w:noProof/>
                <w:szCs w:val="24"/>
                <w:lang w:eastAsia="lv-LV"/>
              </w:rPr>
              <w:drawing>
                <wp:inline distT="0" distB="0" distL="0" distR="0">
                  <wp:extent cx="1041400" cy="111125"/>
                  <wp:effectExtent l="19050" t="0" r="6350" b="0"/>
                  <wp:docPr id="13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29" cstate="print"/>
                          <a:srcRect/>
                          <a:stretch>
                            <a:fillRect/>
                          </a:stretch>
                        </pic:blipFill>
                        <pic:spPr bwMode="auto">
                          <a:xfrm>
                            <a:off x="0" y="0"/>
                            <a:ext cx="1041400" cy="11112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Vientuļā vada likšana zem pārsegumā</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379"/>
              <w:rPr>
                <w:szCs w:val="24"/>
              </w:rPr>
            </w:pPr>
            <w:r w:rsidRPr="0067409D">
              <w:rPr>
                <w:noProof/>
                <w:szCs w:val="24"/>
                <w:lang w:eastAsia="lv-LV"/>
              </w:rPr>
              <w:drawing>
                <wp:inline distT="0" distB="0" distL="0" distR="0">
                  <wp:extent cx="1049655" cy="127000"/>
                  <wp:effectExtent l="19050" t="0" r="0" b="0"/>
                  <wp:docPr id="13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30" cstate="print">
                            <a:lum bright="-32000" contrast="54000"/>
                            <a:grayscl/>
                          </a:blip>
                          <a:srcRect/>
                          <a:stretch>
                            <a:fillRect/>
                          </a:stretch>
                        </pic:blipFill>
                        <pic:spPr bwMode="auto">
                          <a:xfrm>
                            <a:off x="0" y="0"/>
                            <a:ext cx="1049655" cy="12700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4"/>
                <w:szCs w:val="24"/>
              </w:rPr>
              <w:t>Instalācija ar lokanu kabeli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379"/>
              <w:rPr>
                <w:szCs w:val="24"/>
              </w:rPr>
            </w:pPr>
            <w:r w:rsidRPr="0067409D">
              <w:rPr>
                <w:noProof/>
                <w:szCs w:val="24"/>
                <w:lang w:eastAsia="lv-LV"/>
              </w:rPr>
              <w:drawing>
                <wp:inline distT="0" distB="0" distL="0" distR="0">
                  <wp:extent cx="628015" cy="174625"/>
                  <wp:effectExtent l="19050" t="0" r="635" b="0"/>
                  <wp:docPr id="13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31" cstate="print">
                            <a:lum bright="-34000" contrast="60000"/>
                            <a:grayscl/>
                          </a:blip>
                          <a:srcRect/>
                          <a:stretch>
                            <a:fillRect/>
                          </a:stretch>
                        </pic:blipFill>
                        <pic:spPr bwMode="auto">
                          <a:xfrm>
                            <a:off x="0" y="0"/>
                            <a:ext cx="628015" cy="17462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A5186A" w:rsidP="000743CC">
            <w:pPr>
              <w:spacing w:line="240" w:lineRule="auto"/>
            </w:pPr>
            <w:r w:rsidRPr="0033483F">
              <w:t>Instalācija caurulēs, ja caurule novietota segti  (betonā, grīdā, zemē utt.), uzrādot novietošanas augstumu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33483F">
            <w:pPr>
              <w:shd w:val="clear" w:color="auto" w:fill="FFFFFF"/>
              <w:spacing w:line="240" w:lineRule="auto"/>
              <w:ind w:left="38"/>
              <w:rPr>
                <w:szCs w:val="24"/>
              </w:rPr>
            </w:pPr>
            <w:r w:rsidRPr="0067409D">
              <w:rPr>
                <w:noProof/>
                <w:szCs w:val="24"/>
                <w:lang w:eastAsia="lv-LV"/>
              </w:rPr>
              <w:drawing>
                <wp:inline distT="0" distB="0" distL="0" distR="0">
                  <wp:extent cx="1017905" cy="222885"/>
                  <wp:effectExtent l="19050" t="0" r="0" b="0"/>
                  <wp:docPr id="13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2" cstate="print">
                            <a:lum bright="-26000" contrast="54000"/>
                            <a:grayscl/>
                          </a:blip>
                          <a:srcRect/>
                          <a:stretch>
                            <a:fillRect/>
                          </a:stretch>
                        </pic:blipFill>
                        <pic:spPr bwMode="auto">
                          <a:xfrm>
                            <a:off x="0" y="0"/>
                            <a:ext cx="1017905" cy="222885"/>
                          </a:xfrm>
                          <a:prstGeom prst="rect">
                            <a:avLst/>
                          </a:prstGeom>
                          <a:noFill/>
                          <a:ln w="9525">
                            <a:noFill/>
                            <a:miter lim="800000"/>
                            <a:headEnd/>
                            <a:tailEnd/>
                          </a:ln>
                        </pic:spPr>
                      </pic:pic>
                    </a:graphicData>
                  </a:graphic>
                </wp:inline>
              </w:drawing>
            </w:r>
          </w:p>
        </w:tc>
      </w:tr>
      <w:tr w:rsidR="00A5186A" w:rsidRPr="0067409D" w:rsidTr="000743CC">
        <w:trPr>
          <w:trHeight w:hRule="exact" w:val="569"/>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A5186A" w:rsidP="000743CC">
            <w:pPr>
              <w:spacing w:line="240" w:lineRule="auto"/>
            </w:pPr>
            <w:r w:rsidRPr="0033483F">
              <w:t>Instalācija caurulēs, ja instalācija  izveidota  zem pārse</w:t>
            </w:r>
            <w:r w:rsidRPr="0033483F">
              <w:softHyphen/>
              <w:t>gumiem, laukumiem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33483F">
            <w:pPr>
              <w:shd w:val="clear" w:color="auto" w:fill="FFFFFF"/>
              <w:spacing w:line="240" w:lineRule="auto"/>
              <w:rPr>
                <w:szCs w:val="24"/>
              </w:rPr>
            </w:pPr>
            <w:r w:rsidRPr="0067409D">
              <w:rPr>
                <w:noProof/>
                <w:szCs w:val="24"/>
                <w:lang w:eastAsia="lv-LV"/>
              </w:rPr>
              <w:drawing>
                <wp:inline distT="0" distB="0" distL="0" distR="0">
                  <wp:extent cx="1304290" cy="182880"/>
                  <wp:effectExtent l="19050" t="0" r="0" b="0"/>
                  <wp:docPr id="13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33" cstate="print">
                            <a:lum bright="-14000" contrast="54000"/>
                            <a:grayscl/>
                          </a:blip>
                          <a:srcRect/>
                          <a:stretch>
                            <a:fillRect/>
                          </a:stretch>
                        </pic:blipFill>
                        <pic:spPr bwMode="auto">
                          <a:xfrm>
                            <a:off x="0" y="0"/>
                            <a:ext cx="1304290" cy="18288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A5186A" w:rsidP="000743CC">
            <w:r w:rsidRPr="0033483F">
              <w:t>Instalācija caurulēs, ja instalācija izveidota atklāti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176655" cy="182880"/>
                  <wp:effectExtent l="19050" t="0" r="4445" b="0"/>
                  <wp:docPr id="14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34" cstate="print"/>
                          <a:srcRect/>
                          <a:stretch>
                            <a:fillRect/>
                          </a:stretch>
                        </pic:blipFill>
                        <pic:spPr bwMode="auto">
                          <a:xfrm>
                            <a:off x="0" y="0"/>
                            <a:ext cx="1176655" cy="18288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33483F" w:rsidRDefault="00A5186A" w:rsidP="000743CC">
            <w:r w:rsidRPr="0033483F">
              <w:t>Instalācija caurulēs, ja instalācija izveidota atklāti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113155" cy="182880"/>
                  <wp:effectExtent l="19050" t="0" r="0" b="0"/>
                  <wp:docPr id="14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35" cstate="print"/>
                          <a:srcRect/>
                          <a:stretch>
                            <a:fillRect/>
                          </a:stretch>
                        </pic:blipFill>
                        <pic:spPr bwMode="auto">
                          <a:xfrm>
                            <a:off x="0" y="0"/>
                            <a:ext cx="1113155" cy="18288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Instalācija virs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szCs w:val="24"/>
                <w:lang w:eastAsia="lv-LV"/>
              </w:rPr>
              <w:drawing>
                <wp:inline distT="0" distB="0" distL="0" distR="0">
                  <wp:extent cx="548640" cy="191135"/>
                  <wp:effectExtent l="19050" t="0" r="3810" b="0"/>
                  <wp:docPr id="14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36" cstate="print">
                            <a:lum bright="-36000" contrast="54000"/>
                            <a:grayscl/>
                          </a:blip>
                          <a:srcRect/>
                          <a:stretch>
                            <a:fillRect/>
                          </a:stretch>
                        </pic:blipFill>
                        <pic:spPr bwMode="auto">
                          <a:xfrm>
                            <a:off x="0" y="0"/>
                            <a:ext cx="548640" cy="19113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Instalācija apmetumā</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szCs w:val="24"/>
                <w:lang w:eastAsia="lv-LV"/>
              </w:rPr>
              <w:drawing>
                <wp:inline distT="0" distB="0" distL="0" distR="0">
                  <wp:extent cx="548640" cy="142875"/>
                  <wp:effectExtent l="19050" t="0" r="3810" b="0"/>
                  <wp:docPr id="14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37" cstate="print">
                            <a:lum bright="-40000" contrast="62000"/>
                            <a:grayscl/>
                          </a:blip>
                          <a:srcRect/>
                          <a:stretch>
                            <a:fillRect/>
                          </a:stretch>
                        </pic:blipFill>
                        <pic:spPr bwMode="auto">
                          <a:xfrm>
                            <a:off x="0" y="0"/>
                            <a:ext cx="548640" cy="142875"/>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Instalācija zem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szCs w:val="24"/>
                <w:lang w:eastAsia="lv-LV"/>
              </w:rPr>
              <w:drawing>
                <wp:inline distT="0" distB="0" distL="0" distR="0">
                  <wp:extent cx="580390" cy="191135"/>
                  <wp:effectExtent l="19050" t="0" r="0" b="0"/>
                  <wp:docPr id="14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8" cstate="print">
                            <a:lum bright="-42000" contrast="68000"/>
                            <a:grayscl/>
                          </a:blip>
                          <a:srcRect/>
                          <a:stretch>
                            <a:fillRect/>
                          </a:stretch>
                        </pic:blipFill>
                        <pic:spPr bwMode="auto">
                          <a:xfrm>
                            <a:off x="0" y="0"/>
                            <a:ext cx="580390" cy="191135"/>
                          </a:xfrm>
                          <a:prstGeom prst="rect">
                            <a:avLst/>
                          </a:prstGeom>
                          <a:noFill/>
                          <a:ln w="9525">
                            <a:noFill/>
                            <a:miter lim="800000"/>
                            <a:headEnd/>
                            <a:tailEnd/>
                          </a:ln>
                        </pic:spPr>
                      </pic:pic>
                    </a:graphicData>
                  </a:graphic>
                </wp:inline>
              </w:drawing>
            </w:r>
          </w:p>
        </w:tc>
      </w:tr>
      <w:tr w:rsidR="00A5186A" w:rsidRPr="0067409D" w:rsidTr="000743CC">
        <w:trPr>
          <w:trHeight w:val="45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lang w:val="sv-SE"/>
              </w:rPr>
            </w:pPr>
            <w:r w:rsidRPr="0067409D">
              <w:rPr>
                <w:szCs w:val="24"/>
              </w:rPr>
              <w:t>V</w:t>
            </w:r>
            <w:r w:rsidRPr="0067409D">
              <w:rPr>
                <w:szCs w:val="24"/>
                <w:lang w:val="sv-SE"/>
              </w:rPr>
              <w:t>ada pakarināšanu uz troses un troses stiprināšanas vietu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position w:val="-3"/>
                <w:szCs w:val="24"/>
                <w:lang w:eastAsia="lv-LV"/>
              </w:rPr>
              <w:drawing>
                <wp:inline distT="0" distB="0" distL="0" distR="0">
                  <wp:extent cx="1304290" cy="325755"/>
                  <wp:effectExtent l="19050" t="0" r="0" b="0"/>
                  <wp:docPr id="14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39" cstate="print">
                            <a:lum bright="-14000" contrast="54000"/>
                            <a:grayscl/>
                          </a:blip>
                          <a:srcRect/>
                          <a:stretch>
                            <a:fillRect/>
                          </a:stretch>
                        </pic:blipFill>
                        <pic:spPr bwMode="auto">
                          <a:xfrm>
                            <a:off x="0" y="0"/>
                            <a:ext cx="1304290" cy="32575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lang w:val="sv-SE"/>
              </w:rPr>
            </w:pPr>
            <w:r w:rsidRPr="0067409D">
              <w:rPr>
                <w:szCs w:val="24"/>
                <w:lang w:val="sv-SE"/>
              </w:rPr>
              <w:t>Gaisa elektroapgādes līniju uz balstiem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lang w:val="sv-SE"/>
              </w:rPr>
            </w:pPr>
            <w:r w:rsidRPr="0067409D">
              <w:rPr>
                <w:noProof/>
                <w:szCs w:val="24"/>
                <w:lang w:eastAsia="lv-LV"/>
              </w:rPr>
              <w:drawing>
                <wp:inline distT="0" distB="0" distL="0" distR="0">
                  <wp:extent cx="1320165" cy="198755"/>
                  <wp:effectExtent l="19050" t="0" r="0" b="0"/>
                  <wp:docPr id="15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40" cstate="print"/>
                          <a:srcRect/>
                          <a:stretch>
                            <a:fillRect/>
                          </a:stretch>
                        </pic:blipFill>
                        <pic:spPr bwMode="auto">
                          <a:xfrm>
                            <a:off x="0" y="0"/>
                            <a:ext cx="1320165" cy="19875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Apakšzemes elektroapgādes līniju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szCs w:val="24"/>
                <w:lang w:eastAsia="lv-LV"/>
              </w:rPr>
              <w:drawing>
                <wp:inline distT="0" distB="0" distL="0" distR="0">
                  <wp:extent cx="1375410" cy="246380"/>
                  <wp:effectExtent l="19050" t="0" r="0" b="0"/>
                  <wp:docPr id="15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41" cstate="print"/>
                          <a:srcRect/>
                          <a:stretch>
                            <a:fillRect/>
                          </a:stretch>
                        </pic:blipFill>
                        <pic:spPr bwMode="auto">
                          <a:xfrm>
                            <a:off x="0" y="0"/>
                            <a:ext cx="1375410" cy="246380"/>
                          </a:xfrm>
                          <a:prstGeom prst="rect">
                            <a:avLst/>
                          </a:prstGeom>
                          <a:noFill/>
                          <a:ln w="9525">
                            <a:noFill/>
                            <a:miter lim="800000"/>
                            <a:headEnd/>
                            <a:tailEnd/>
                          </a:ln>
                        </pic:spPr>
                      </pic:pic>
                    </a:graphicData>
                  </a:graphic>
                </wp:inline>
              </w:drawing>
            </w:r>
          </w:p>
        </w:tc>
      </w:tr>
      <w:tr w:rsidR="00A5186A" w:rsidRPr="0067409D" w:rsidTr="000743CC">
        <w:trPr>
          <w:trHeight w:val="34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Gaisa elektroapgādes līnijas stūra balstu ar atsaiti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szCs w:val="24"/>
                <w:lang w:eastAsia="lv-LV"/>
              </w:rPr>
              <w:drawing>
                <wp:inline distT="0" distB="0" distL="0" distR="0">
                  <wp:extent cx="1407160" cy="485140"/>
                  <wp:effectExtent l="19050" t="0" r="2540" b="0"/>
                  <wp:docPr id="15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42" cstate="print">
                            <a:lum bright="-32000" contrast="54000"/>
                            <a:grayscl/>
                          </a:blip>
                          <a:srcRect/>
                          <a:stretch>
                            <a:fillRect/>
                          </a:stretch>
                        </pic:blipFill>
                        <pic:spPr bwMode="auto">
                          <a:xfrm>
                            <a:off x="0" y="0"/>
                            <a:ext cx="1407160" cy="48514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Vada likšanu renē</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position w:val="-3"/>
                <w:szCs w:val="24"/>
                <w:lang w:eastAsia="lv-LV"/>
              </w:rPr>
              <w:drawing>
                <wp:inline distT="0" distB="0" distL="0" distR="0">
                  <wp:extent cx="1296035" cy="191135"/>
                  <wp:effectExtent l="19050" t="0" r="0" b="0"/>
                  <wp:docPr id="15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3" cstate="print">
                            <a:lum bright="-32000" contrast="54000"/>
                            <a:grayscl/>
                          </a:blip>
                          <a:srcRect/>
                          <a:stretch>
                            <a:fillRect/>
                          </a:stretch>
                        </pic:blipFill>
                        <pic:spPr bwMode="auto">
                          <a:xfrm>
                            <a:off x="0" y="0"/>
                            <a:ext cx="1296035" cy="19113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Vada likšanu kārbā</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position w:val="-3"/>
                <w:szCs w:val="24"/>
              </w:rPr>
            </w:pPr>
            <w:r w:rsidRPr="0067409D">
              <w:rPr>
                <w:noProof/>
                <w:position w:val="-3"/>
                <w:szCs w:val="24"/>
                <w:lang w:eastAsia="lv-LV"/>
              </w:rPr>
              <w:drawing>
                <wp:inline distT="0" distB="0" distL="0" distR="0">
                  <wp:extent cx="1296035" cy="182880"/>
                  <wp:effectExtent l="19050" t="0" r="0" b="0"/>
                  <wp:docPr id="15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4" cstate="print">
                            <a:lum bright="-32000" contrast="54000"/>
                            <a:grayscl/>
                          </a:blip>
                          <a:srcRect/>
                          <a:stretch>
                            <a:fillRect/>
                          </a:stretch>
                        </pic:blipFill>
                        <pic:spPr bwMode="auto">
                          <a:xfrm>
                            <a:off x="0" y="0"/>
                            <a:ext cx="1296035" cy="182880"/>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4"/>
                <w:szCs w:val="24"/>
              </w:rPr>
              <w:t>Kailu kopņu, lentu vai vadu līnija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14"/>
              <w:rPr>
                <w:szCs w:val="24"/>
              </w:rPr>
            </w:pPr>
            <w:r w:rsidRPr="0067409D">
              <w:rPr>
                <w:noProof/>
                <w:position w:val="-3"/>
                <w:szCs w:val="24"/>
                <w:lang w:eastAsia="lv-LV"/>
              </w:rPr>
              <w:drawing>
                <wp:inline distT="0" distB="0" distL="0" distR="0">
                  <wp:extent cx="1057275" cy="111125"/>
                  <wp:effectExtent l="19050" t="0" r="9525" b="0"/>
                  <wp:docPr id="15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45" cstate="print"/>
                          <a:srcRect/>
                          <a:stretch>
                            <a:fillRect/>
                          </a:stretch>
                        </pic:blipFill>
                        <pic:spPr bwMode="auto">
                          <a:xfrm>
                            <a:off x="0" y="0"/>
                            <a:ext cx="1057275" cy="111125"/>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Kopne uz statnēm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48"/>
              <w:rPr>
                <w:position w:val="-7"/>
                <w:szCs w:val="24"/>
              </w:rPr>
            </w:pPr>
            <w:r w:rsidRPr="0067409D">
              <w:rPr>
                <w:noProof/>
                <w:position w:val="-7"/>
                <w:szCs w:val="24"/>
                <w:lang w:eastAsia="lv-LV"/>
              </w:rPr>
              <w:drawing>
                <wp:inline distT="0" distB="0" distL="0" distR="0">
                  <wp:extent cx="1113155" cy="151130"/>
                  <wp:effectExtent l="19050" t="0" r="0" b="0"/>
                  <wp:docPr id="15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46" cstate="print"/>
                          <a:srcRect/>
                          <a:stretch>
                            <a:fillRect/>
                          </a:stretch>
                        </pic:blipFill>
                        <pic:spPr bwMode="auto">
                          <a:xfrm>
                            <a:off x="0" y="0"/>
                            <a:ext cx="1113155" cy="151130"/>
                          </a:xfrm>
                          <a:prstGeom prst="rect">
                            <a:avLst/>
                          </a:prstGeom>
                          <a:noFill/>
                          <a:ln w="9525">
                            <a:noFill/>
                            <a:miter lim="800000"/>
                            <a:headEnd/>
                            <a:tailEnd/>
                          </a:ln>
                        </pic:spPr>
                      </pic:pic>
                    </a:graphicData>
                  </a:graphic>
                </wp:inline>
              </w:drawing>
            </w:r>
          </w:p>
        </w:tc>
      </w:tr>
      <w:tr w:rsidR="00A5186A" w:rsidRPr="0067409D" w:rsidTr="000743CC">
        <w:trPr>
          <w:trHeight w:hRule="exact" w:val="340"/>
        </w:trPr>
        <w:tc>
          <w:tcPr>
            <w:tcW w:w="9072" w:type="dxa"/>
            <w:gridSpan w:val="3"/>
            <w:tcBorders>
              <w:left w:val="nil"/>
              <w:bottom w:val="single" w:sz="4" w:space="0" w:color="auto"/>
            </w:tcBorders>
            <w:shd w:val="clear" w:color="auto" w:fill="FFFFFF"/>
            <w:vAlign w:val="center"/>
          </w:tcPr>
          <w:p w:rsidR="00A5186A" w:rsidRPr="0067409D" w:rsidRDefault="000743CC" w:rsidP="000743CC">
            <w:pPr>
              <w:shd w:val="clear" w:color="auto" w:fill="FFFFFF"/>
              <w:jc w:val="right"/>
              <w:rPr>
                <w:szCs w:val="24"/>
              </w:rPr>
            </w:pPr>
            <w:r>
              <w:rPr>
                <w:iCs/>
                <w:color w:val="000000"/>
                <w:spacing w:val="1"/>
                <w:szCs w:val="24"/>
              </w:rPr>
              <w:t>P. 35</w:t>
            </w:r>
            <w:r w:rsidR="00A5186A" w:rsidRPr="000743CC">
              <w:rPr>
                <w:iCs/>
                <w:color w:val="000000"/>
                <w:spacing w:val="1"/>
                <w:szCs w:val="24"/>
              </w:rPr>
              <w:t>. tabulas</w:t>
            </w:r>
            <w:r w:rsidR="00A5186A" w:rsidRPr="0067409D">
              <w:rPr>
                <w:i/>
                <w:iCs/>
                <w:color w:val="000000"/>
                <w:spacing w:val="1"/>
                <w:szCs w:val="24"/>
              </w:rPr>
              <w:t xml:space="preserve"> </w:t>
            </w:r>
            <w:r w:rsidR="00A5186A" w:rsidRPr="000743CC">
              <w:rPr>
                <w:iCs/>
                <w:color w:val="000000"/>
                <w:spacing w:val="1"/>
                <w:szCs w:val="24"/>
              </w:rPr>
              <w:t>turpinājums</w:t>
            </w:r>
          </w:p>
          <w:p w:rsidR="00A5186A" w:rsidRPr="0067409D" w:rsidRDefault="00A5186A" w:rsidP="000743CC">
            <w:pPr>
              <w:shd w:val="clear" w:color="auto" w:fill="FFFFFF"/>
              <w:rPr>
                <w:szCs w:val="24"/>
              </w:rPr>
            </w:pPr>
          </w:p>
        </w:tc>
      </w:tr>
      <w:tr w:rsidR="00A5186A" w:rsidRPr="0067409D" w:rsidTr="000743CC">
        <w:trPr>
          <w:trHeight w:hRule="exact" w:val="283"/>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2155"/>
              <w:rPr>
                <w:b/>
                <w:szCs w:val="24"/>
              </w:rPr>
            </w:pPr>
            <w:r w:rsidRPr="0067409D">
              <w:rPr>
                <w:b/>
                <w:color w:val="000000"/>
                <w:szCs w:val="24"/>
              </w:rPr>
              <w:t>Nosaukums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590"/>
              <w:rPr>
                <w:b/>
                <w:szCs w:val="24"/>
              </w:rPr>
            </w:pPr>
            <w:r w:rsidRPr="0067409D">
              <w:rPr>
                <w:b/>
                <w:color w:val="000000"/>
                <w:szCs w:val="24"/>
              </w:rPr>
              <w:t>Apzīmējums</w:t>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Kopne uz piekariem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position w:val="-7"/>
                <w:szCs w:val="24"/>
              </w:rPr>
            </w:pPr>
            <w:r w:rsidRPr="0067409D">
              <w:rPr>
                <w:noProof/>
                <w:position w:val="-7"/>
                <w:szCs w:val="24"/>
                <w:lang w:eastAsia="lv-LV"/>
              </w:rPr>
              <w:drawing>
                <wp:inline distT="0" distB="0" distL="0" distR="0">
                  <wp:extent cx="1121410" cy="270510"/>
                  <wp:effectExtent l="19050" t="0" r="2540" b="0"/>
                  <wp:docPr id="15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47" cstate="print"/>
                          <a:srcRect/>
                          <a:stretch>
                            <a:fillRect/>
                          </a:stretch>
                        </pic:blipFill>
                        <pic:spPr bwMode="auto">
                          <a:xfrm>
                            <a:off x="0" y="0"/>
                            <a:ext cx="1121410" cy="270510"/>
                          </a:xfrm>
                          <a:prstGeom prst="rect">
                            <a:avLst/>
                          </a:prstGeom>
                          <a:noFill/>
                          <a:ln w="9525">
                            <a:noFill/>
                            <a:miter lim="800000"/>
                            <a:headEnd/>
                            <a:tailEnd/>
                          </a:ln>
                        </pic:spPr>
                      </pic:pic>
                    </a:graphicData>
                  </a:graphic>
                </wp:inline>
              </w:drawing>
            </w:r>
          </w:p>
        </w:tc>
      </w:tr>
      <w:tr w:rsidR="00A5186A" w:rsidRPr="0067409D" w:rsidTr="000743CC">
        <w:trPr>
          <w:trHeight w:hRule="exact" w:val="73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Kopne uz balsteņiem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position w:val="-7"/>
                <w:szCs w:val="24"/>
              </w:rPr>
            </w:pPr>
            <w:r w:rsidRPr="0067409D">
              <w:rPr>
                <w:noProof/>
                <w:position w:val="-7"/>
                <w:szCs w:val="24"/>
                <w:lang w:eastAsia="lv-LV"/>
              </w:rPr>
              <w:drawing>
                <wp:inline distT="0" distB="0" distL="0" distR="0">
                  <wp:extent cx="1144905" cy="381635"/>
                  <wp:effectExtent l="19050" t="0" r="0" b="0"/>
                  <wp:docPr id="1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48" cstate="print"/>
                          <a:srcRect/>
                          <a:stretch>
                            <a:fillRect/>
                          </a:stretch>
                        </pic:blipFill>
                        <pic:spPr bwMode="auto">
                          <a:xfrm>
                            <a:off x="0" y="0"/>
                            <a:ext cx="1144905" cy="381635"/>
                          </a:xfrm>
                          <a:prstGeom prst="rect">
                            <a:avLst/>
                          </a:prstGeom>
                          <a:noFill/>
                          <a:ln w="9525">
                            <a:noFill/>
                            <a:miter lim="800000"/>
                            <a:headEnd/>
                            <a:tailEnd/>
                          </a:ln>
                        </pic:spPr>
                      </pic:pic>
                    </a:graphicData>
                  </a:graphic>
                </wp:inline>
              </w:drawing>
            </w:r>
          </w:p>
        </w:tc>
      </w:tr>
      <w:tr w:rsidR="00A5186A" w:rsidRPr="0067409D" w:rsidTr="000743CC">
        <w:trPr>
          <w:trHeight w:hRule="exact" w:val="51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szCs w:val="24"/>
              </w:rPr>
              <w:t>Kopnes kompensators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position w:val="-7"/>
                <w:szCs w:val="24"/>
              </w:rPr>
            </w:pPr>
            <w:r w:rsidRPr="0067409D">
              <w:rPr>
                <w:noProof/>
                <w:position w:val="-7"/>
                <w:szCs w:val="24"/>
                <w:lang w:eastAsia="lv-LV"/>
              </w:rPr>
              <w:drawing>
                <wp:inline distT="0" distB="0" distL="0" distR="0">
                  <wp:extent cx="977900" cy="262255"/>
                  <wp:effectExtent l="19050" t="0" r="0" b="0"/>
                  <wp:docPr id="960"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49" cstate="print"/>
                          <a:srcRect/>
                          <a:stretch>
                            <a:fillRect/>
                          </a:stretch>
                        </pic:blipFill>
                        <pic:spPr bwMode="auto">
                          <a:xfrm>
                            <a:off x="0" y="0"/>
                            <a:ext cx="977900" cy="262255"/>
                          </a:xfrm>
                          <a:prstGeom prst="rect">
                            <a:avLst/>
                          </a:prstGeom>
                          <a:noFill/>
                          <a:ln w="9525">
                            <a:noFill/>
                            <a:miter lim="800000"/>
                            <a:headEnd/>
                            <a:tailEnd/>
                          </a:ln>
                        </pic:spPr>
                      </pic:pic>
                    </a:graphicData>
                  </a:graphic>
                </wp:inline>
              </w:drawing>
            </w:r>
          </w:p>
        </w:tc>
      </w:tr>
      <w:tr w:rsidR="00A5186A" w:rsidRPr="0067409D" w:rsidTr="000743CC">
        <w:trPr>
          <w:trHeight w:hRule="exact" w:val="51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color w:val="000000"/>
                <w:spacing w:val="3"/>
                <w:szCs w:val="24"/>
              </w:rPr>
            </w:pPr>
            <w:r w:rsidRPr="0067409D">
              <w:rPr>
                <w:szCs w:val="24"/>
              </w:rPr>
              <w:t>kopne uz izolatoriem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position w:val="-7"/>
                <w:szCs w:val="24"/>
              </w:rPr>
            </w:pPr>
            <w:r w:rsidRPr="0067409D">
              <w:rPr>
                <w:noProof/>
                <w:position w:val="-7"/>
                <w:szCs w:val="24"/>
                <w:lang w:eastAsia="lv-LV"/>
              </w:rPr>
              <w:drawing>
                <wp:inline distT="0" distB="0" distL="0" distR="0">
                  <wp:extent cx="1153160" cy="246380"/>
                  <wp:effectExtent l="19050" t="0" r="8890" b="0"/>
                  <wp:docPr id="961"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50" cstate="print"/>
                          <a:srcRect/>
                          <a:stretch>
                            <a:fillRect/>
                          </a:stretch>
                        </pic:blipFill>
                        <pic:spPr bwMode="auto">
                          <a:xfrm>
                            <a:off x="0" y="0"/>
                            <a:ext cx="1153160" cy="246380"/>
                          </a:xfrm>
                          <a:prstGeom prst="rect">
                            <a:avLst/>
                          </a:prstGeom>
                          <a:noFill/>
                          <a:ln w="9525">
                            <a:noFill/>
                            <a:miter lim="800000"/>
                            <a:headEnd/>
                            <a:tailEnd/>
                          </a:ln>
                        </pic:spPr>
                      </pic:pic>
                    </a:graphicData>
                  </a:graphic>
                </wp:inline>
              </w:drawing>
            </w:r>
          </w:p>
        </w:tc>
      </w:tr>
      <w:tr w:rsidR="00A5186A" w:rsidRPr="0067409D" w:rsidTr="000743CC">
        <w:trPr>
          <w:trHeight w:hRule="exact" w:val="425"/>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Kabeļu kanāls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szCs w:val="24"/>
              </w:rPr>
            </w:pPr>
            <w:r w:rsidRPr="0067409D">
              <w:rPr>
                <w:noProof/>
                <w:position w:val="-7"/>
                <w:szCs w:val="24"/>
                <w:lang w:eastAsia="lv-LV"/>
              </w:rPr>
              <w:drawing>
                <wp:inline distT="0" distB="0" distL="0" distR="0">
                  <wp:extent cx="970280" cy="135255"/>
                  <wp:effectExtent l="19050" t="0" r="1270" b="0"/>
                  <wp:docPr id="96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51" cstate="print">
                            <a:lum bright="-22000" contrast="54000"/>
                            <a:grayscl/>
                          </a:blip>
                          <a:srcRect/>
                          <a:stretch>
                            <a:fillRect/>
                          </a:stretch>
                        </pic:blipFill>
                        <pic:spPr bwMode="auto">
                          <a:xfrm>
                            <a:off x="0" y="0"/>
                            <a:ext cx="970280" cy="135255"/>
                          </a:xfrm>
                          <a:prstGeom prst="rect">
                            <a:avLst/>
                          </a:prstGeom>
                          <a:noFill/>
                          <a:ln w="9525">
                            <a:noFill/>
                            <a:miter lim="800000"/>
                            <a:headEnd/>
                            <a:tailEnd/>
                          </a:ln>
                        </pic:spPr>
                      </pic:pic>
                    </a:graphicData>
                  </a:graphic>
                </wp:inline>
              </w:drawing>
            </w:r>
          </w:p>
        </w:tc>
      </w:tr>
      <w:tr w:rsidR="00A5186A" w:rsidRPr="0067409D" w:rsidTr="000743CC">
        <w:trPr>
          <w:trHeight w:hRule="exact" w:val="425"/>
        </w:trPr>
        <w:tc>
          <w:tcPr>
            <w:tcW w:w="6286" w:type="dxa"/>
            <w:tcBorders>
              <w:top w:val="single" w:sz="4" w:space="0" w:color="auto"/>
              <w:left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zCs w:val="24"/>
              </w:rPr>
              <w:t>Kabeļu tranšeja</w:t>
            </w:r>
          </w:p>
        </w:tc>
        <w:tc>
          <w:tcPr>
            <w:tcW w:w="2786" w:type="dxa"/>
            <w:gridSpan w:val="2"/>
            <w:tcBorders>
              <w:top w:val="single" w:sz="4" w:space="0" w:color="auto"/>
              <w:left w:val="single" w:sz="4" w:space="0" w:color="auto"/>
              <w:right w:val="single" w:sz="4" w:space="0" w:color="auto"/>
            </w:tcBorders>
            <w:shd w:val="clear" w:color="auto" w:fill="FFFFFF"/>
            <w:vAlign w:val="center"/>
          </w:tcPr>
          <w:p w:rsidR="00A5186A" w:rsidRPr="0067409D" w:rsidRDefault="00A5186A" w:rsidP="000743CC">
            <w:pPr>
              <w:shd w:val="clear" w:color="auto" w:fill="FFFFFF"/>
              <w:ind w:left="149"/>
              <w:rPr>
                <w:szCs w:val="24"/>
              </w:rPr>
            </w:pPr>
            <w:r w:rsidRPr="0067409D">
              <w:rPr>
                <w:noProof/>
                <w:szCs w:val="24"/>
                <w:lang w:eastAsia="lv-LV"/>
              </w:rPr>
              <w:drawing>
                <wp:inline distT="0" distB="0" distL="0" distR="0">
                  <wp:extent cx="898525" cy="151130"/>
                  <wp:effectExtent l="19050" t="0" r="0" b="0"/>
                  <wp:docPr id="96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2" cstate="print">
                            <a:lum bright="-14000" contrast="54000"/>
                            <a:grayscl/>
                          </a:blip>
                          <a:srcRect/>
                          <a:stretch>
                            <a:fillRect/>
                          </a:stretch>
                        </pic:blipFill>
                        <pic:spPr bwMode="auto">
                          <a:xfrm>
                            <a:off x="0" y="0"/>
                            <a:ext cx="898525" cy="151130"/>
                          </a:xfrm>
                          <a:prstGeom prst="rect">
                            <a:avLst/>
                          </a:prstGeom>
                          <a:noFill/>
                          <a:ln w="9525">
                            <a:noFill/>
                            <a:miter lim="800000"/>
                            <a:headEnd/>
                            <a:tailEnd/>
                          </a:ln>
                        </pic:spPr>
                      </pic:pic>
                    </a:graphicData>
                  </a:graphic>
                </wp:inline>
              </w:drawing>
            </w:r>
          </w:p>
        </w:tc>
      </w:tr>
      <w:tr w:rsidR="00A5186A" w:rsidRPr="0067409D" w:rsidTr="000743CC">
        <w:trPr>
          <w:trHeight w:hRule="exact" w:val="425"/>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1"/>
                <w:szCs w:val="24"/>
              </w:rPr>
              <w:t>Kabeļu bloks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96"/>
              <w:rPr>
                <w:szCs w:val="24"/>
              </w:rPr>
            </w:pPr>
            <w:r w:rsidRPr="0067409D">
              <w:rPr>
                <w:noProof/>
                <w:szCs w:val="24"/>
                <w:lang w:eastAsia="lv-LV"/>
              </w:rPr>
              <w:drawing>
                <wp:inline distT="0" distB="0" distL="0" distR="0">
                  <wp:extent cx="970280" cy="167005"/>
                  <wp:effectExtent l="19050" t="0" r="1270" b="0"/>
                  <wp:docPr id="22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53" cstate="print">
                            <a:lum bright="-14000" contrast="54000"/>
                            <a:grayscl/>
                          </a:blip>
                          <a:srcRect/>
                          <a:stretch>
                            <a:fillRect/>
                          </a:stretch>
                        </pic:blipFill>
                        <pic:spPr bwMode="auto">
                          <a:xfrm>
                            <a:off x="0" y="0"/>
                            <a:ext cx="970280" cy="167005"/>
                          </a:xfrm>
                          <a:prstGeom prst="rect">
                            <a:avLst/>
                          </a:prstGeom>
                          <a:noFill/>
                          <a:ln w="9525">
                            <a:noFill/>
                            <a:miter lim="800000"/>
                            <a:headEnd/>
                            <a:tailEnd/>
                          </a:ln>
                        </pic:spPr>
                      </pic:pic>
                    </a:graphicData>
                  </a:graphic>
                </wp:inline>
              </w:drawing>
            </w:r>
          </w:p>
        </w:tc>
      </w:tr>
      <w:tr w:rsidR="00A5186A" w:rsidRPr="0067409D" w:rsidTr="000743CC">
        <w:trPr>
          <w:trHeight w:hRule="exact" w:val="425"/>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Kabeļu aka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98"/>
              <w:rPr>
                <w:szCs w:val="24"/>
              </w:rPr>
            </w:pPr>
            <w:r w:rsidRPr="0067409D">
              <w:rPr>
                <w:noProof/>
                <w:szCs w:val="24"/>
                <w:lang w:eastAsia="lv-LV"/>
              </w:rPr>
              <w:drawing>
                <wp:inline distT="0" distB="0" distL="0" distR="0">
                  <wp:extent cx="1009650" cy="151130"/>
                  <wp:effectExtent l="19050" t="0" r="0" b="0"/>
                  <wp:docPr id="2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54" cstate="print">
                            <a:lum bright="-36000" contrast="66000"/>
                            <a:grayscl/>
                          </a:blip>
                          <a:srcRect/>
                          <a:stretch>
                            <a:fillRect/>
                          </a:stretch>
                        </pic:blipFill>
                        <pic:spPr bwMode="auto">
                          <a:xfrm>
                            <a:off x="0" y="0"/>
                            <a:ext cx="1009650" cy="151130"/>
                          </a:xfrm>
                          <a:prstGeom prst="rect">
                            <a:avLst/>
                          </a:prstGeom>
                          <a:noFill/>
                          <a:ln w="9525">
                            <a:noFill/>
                            <a:miter lim="800000"/>
                            <a:headEnd/>
                            <a:tailEnd/>
                          </a:ln>
                        </pic:spPr>
                      </pic:pic>
                    </a:graphicData>
                  </a:graphic>
                </wp:inline>
              </w:drawing>
            </w:r>
          </w:p>
        </w:tc>
      </w:tr>
      <w:tr w:rsidR="00A5186A" w:rsidRPr="0067409D" w:rsidTr="000743CC">
        <w:trPr>
          <w:trHeight w:hRule="exact" w:val="425"/>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2"/>
                <w:szCs w:val="24"/>
              </w:rPr>
              <w:t>Kabeļu tunelis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101"/>
              <w:rPr>
                <w:szCs w:val="24"/>
              </w:rPr>
            </w:pPr>
            <w:r w:rsidRPr="0067409D">
              <w:rPr>
                <w:noProof/>
                <w:szCs w:val="24"/>
                <w:lang w:eastAsia="lv-LV"/>
              </w:rPr>
              <w:drawing>
                <wp:inline distT="0" distB="0" distL="0" distR="0">
                  <wp:extent cx="1025525" cy="158750"/>
                  <wp:effectExtent l="19050" t="0" r="3175" b="0"/>
                  <wp:docPr id="2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55" cstate="print">
                            <a:lum bright="-32000" contrast="54000"/>
                            <a:grayscl/>
                          </a:blip>
                          <a:srcRect/>
                          <a:stretch>
                            <a:fillRect/>
                          </a:stretch>
                        </pic:blipFill>
                        <pic:spPr bwMode="auto">
                          <a:xfrm>
                            <a:off x="0" y="0"/>
                            <a:ext cx="1025525" cy="158750"/>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1"/>
                <w:szCs w:val="24"/>
              </w:rPr>
              <w:t xml:space="preserve">Vertikālā instalācija: </w:t>
            </w:r>
            <w:r w:rsidRPr="0067409D">
              <w:rPr>
                <w:i/>
                <w:iCs/>
                <w:color w:val="000000"/>
                <w:spacing w:val="5"/>
                <w:szCs w:val="24"/>
              </w:rPr>
              <w:t xml:space="preserve">a — </w:t>
            </w:r>
            <w:r w:rsidRPr="0067409D">
              <w:rPr>
                <w:color w:val="000000"/>
                <w:spacing w:val="5"/>
                <w:szCs w:val="24"/>
              </w:rPr>
              <w:t>līnija pienāk no apakšas, b</w:t>
            </w:r>
            <w:r w:rsidRPr="0067409D">
              <w:rPr>
                <w:i/>
                <w:iCs/>
                <w:color w:val="000000"/>
                <w:spacing w:val="5"/>
                <w:szCs w:val="24"/>
              </w:rPr>
              <w:t xml:space="preserve"> — </w:t>
            </w:r>
            <w:r w:rsidRPr="0067409D">
              <w:rPr>
                <w:color w:val="000000"/>
                <w:spacing w:val="5"/>
                <w:szCs w:val="24"/>
              </w:rPr>
              <w:t xml:space="preserve">līnija pienāk no </w:t>
            </w:r>
            <w:r w:rsidRPr="0067409D">
              <w:rPr>
                <w:color w:val="000000"/>
                <w:spacing w:val="4"/>
                <w:szCs w:val="24"/>
              </w:rPr>
              <w:t xml:space="preserve">augšas, </w:t>
            </w:r>
            <w:r w:rsidRPr="0067409D">
              <w:rPr>
                <w:i/>
                <w:iCs/>
                <w:color w:val="000000"/>
                <w:spacing w:val="4"/>
                <w:szCs w:val="24"/>
              </w:rPr>
              <w:t xml:space="preserve">c </w:t>
            </w:r>
            <w:r w:rsidRPr="0067409D">
              <w:rPr>
                <w:color w:val="000000"/>
                <w:spacing w:val="4"/>
                <w:szCs w:val="24"/>
              </w:rPr>
              <w:t>— līnija virzīta no augšas uz leju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564515" cy="302260"/>
                  <wp:effectExtent l="19050" t="0" r="6985" b="0"/>
                  <wp:docPr id="22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56" cstate="print">
                            <a:lum bright="-32000" contrast="54000"/>
                            <a:grayscl/>
                          </a:blip>
                          <a:srcRect/>
                          <a:stretch>
                            <a:fillRect/>
                          </a:stretch>
                        </pic:blipFill>
                        <pic:spPr bwMode="auto">
                          <a:xfrm>
                            <a:off x="0" y="0"/>
                            <a:ext cx="564515" cy="302260"/>
                          </a:xfrm>
                          <a:prstGeom prst="rect">
                            <a:avLst/>
                          </a:prstGeom>
                          <a:noFill/>
                          <a:ln w="9525">
                            <a:noFill/>
                            <a:miter lim="800000"/>
                            <a:headEnd/>
                            <a:tailEnd/>
                          </a:ln>
                        </pic:spPr>
                      </pic:pic>
                    </a:graphicData>
                  </a:graphic>
                </wp:inline>
              </w:drawing>
            </w:r>
          </w:p>
        </w:tc>
      </w:tr>
      <w:tr w:rsidR="00A5186A" w:rsidRPr="0067409D" w:rsidTr="000743CC">
        <w:trPr>
          <w:trHeight w:hRule="exact" w:val="45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3"/>
                <w:szCs w:val="24"/>
              </w:rPr>
              <w:t>Nozarkārba</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445135" cy="198755"/>
                  <wp:effectExtent l="19050" t="0" r="0" b="0"/>
                  <wp:docPr id="22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57" cstate="print">
                            <a:lum bright="-32000" contrast="54000"/>
                            <a:grayscl/>
                          </a:blip>
                          <a:srcRect/>
                          <a:stretch>
                            <a:fillRect/>
                          </a:stretch>
                        </pic:blipFill>
                        <pic:spPr bwMode="auto">
                          <a:xfrm>
                            <a:off x="0" y="0"/>
                            <a:ext cx="445135" cy="198755"/>
                          </a:xfrm>
                          <a:prstGeom prst="rect">
                            <a:avLst/>
                          </a:prstGeom>
                          <a:noFill/>
                          <a:ln w="9525">
                            <a:noFill/>
                            <a:miter lim="800000"/>
                            <a:headEnd/>
                            <a:tailEnd/>
                          </a:ln>
                        </pic:spPr>
                      </pic:pic>
                    </a:graphicData>
                  </a:graphic>
                </wp:inline>
              </w:drawing>
            </w:r>
          </w:p>
        </w:tc>
        <w:tc>
          <w:tcPr>
            <w:tcW w:w="1393" w:type="dxa"/>
            <w:tcBorders>
              <w:top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szCs w:val="24"/>
              </w:rPr>
              <w:t xml:space="preserve">vai   </w:t>
            </w:r>
            <w:r w:rsidRPr="0067409D">
              <w:rPr>
                <w:noProof/>
                <w:szCs w:val="24"/>
                <w:lang w:eastAsia="lv-LV"/>
              </w:rPr>
              <w:drawing>
                <wp:inline distT="0" distB="0" distL="0" distR="0">
                  <wp:extent cx="222885" cy="222885"/>
                  <wp:effectExtent l="19050" t="0" r="5715" b="0"/>
                  <wp:docPr id="229" name="Picture 323" descr="разветвляющая розетка или распределительная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разветвляющая розетка или распределительная коробка"/>
                          <pic:cNvPicPr>
                            <a:picLocks noChangeAspect="1" noChangeArrowheads="1"/>
                          </pic:cNvPicPr>
                        </pic:nvPicPr>
                        <pic:blipFill>
                          <a:blip r:embed="rId558" cstate="print">
                            <a:lum bright="-40000" contrast="54000"/>
                            <a:grayscl/>
                          </a:blip>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3"/>
                <w:szCs w:val="24"/>
              </w:rPr>
            </w:pPr>
            <w:r w:rsidRPr="0067409D">
              <w:rPr>
                <w:color w:val="000000"/>
                <w:spacing w:val="-3"/>
                <w:szCs w:val="24"/>
              </w:rPr>
              <w:t>Ievada kārba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46380" cy="334010"/>
                  <wp:effectExtent l="19050" t="0" r="1270" b="0"/>
                  <wp:docPr id="23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59" cstate="print"/>
                          <a:srcRect/>
                          <a:stretch>
                            <a:fillRect/>
                          </a:stretch>
                        </pic:blipFill>
                        <pic:spPr bwMode="auto">
                          <a:xfrm>
                            <a:off x="0" y="0"/>
                            <a:ext cx="246380" cy="334010"/>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3"/>
                <w:szCs w:val="24"/>
              </w:rPr>
              <w:t>Nozarkārba bez spailēm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51130" cy="151130"/>
                  <wp:effectExtent l="19050" t="0" r="1270" b="0"/>
                  <wp:docPr id="23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0" cstate="print">
                            <a:lum bright="-32000" contrast="54000"/>
                            <a:grayscl/>
                          </a:blip>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r>
      <w:tr w:rsidR="00A5186A" w:rsidRPr="0067409D" w:rsidTr="000743CC">
        <w:trPr>
          <w:trHeight w:hRule="exact" w:val="45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zCs w:val="24"/>
              </w:rPr>
            </w:pPr>
            <w:r w:rsidRPr="0067409D">
              <w:rPr>
                <w:szCs w:val="24"/>
              </w:rPr>
              <w:t>Kārba ar spailēm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tabs>
                <w:tab w:val="left" w:leader="underscore" w:pos="840"/>
              </w:tabs>
              <w:spacing w:line="240" w:lineRule="auto"/>
              <w:rPr>
                <w:position w:val="-2"/>
                <w:szCs w:val="24"/>
              </w:rPr>
            </w:pPr>
            <w:r w:rsidRPr="0067409D">
              <w:rPr>
                <w:noProof/>
                <w:position w:val="-2"/>
                <w:szCs w:val="24"/>
                <w:lang w:eastAsia="lv-LV"/>
              </w:rPr>
              <w:drawing>
                <wp:inline distT="0" distB="0" distL="0" distR="0">
                  <wp:extent cx="318135" cy="191135"/>
                  <wp:effectExtent l="19050" t="0" r="5715" b="0"/>
                  <wp:docPr id="23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61" cstate="print"/>
                          <a:srcRect/>
                          <a:stretch>
                            <a:fillRect/>
                          </a:stretch>
                        </pic:blipFill>
                        <pic:spPr bwMode="auto">
                          <a:xfrm>
                            <a:off x="0" y="0"/>
                            <a:ext cx="318135" cy="191135"/>
                          </a:xfrm>
                          <a:prstGeom prst="rect">
                            <a:avLst/>
                          </a:prstGeom>
                          <a:noFill/>
                          <a:ln w="9525">
                            <a:noFill/>
                            <a:miter lim="800000"/>
                            <a:headEnd/>
                            <a:tailEnd/>
                          </a:ln>
                        </pic:spPr>
                      </pic:pic>
                    </a:graphicData>
                  </a:graphic>
                </wp:inline>
              </w:drawing>
            </w:r>
          </w:p>
        </w:tc>
      </w:tr>
      <w:tr w:rsidR="00A5186A" w:rsidRPr="0067409D" w:rsidTr="000743CC">
        <w:trPr>
          <w:trHeight w:hRule="exact" w:val="568"/>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zCs w:val="24"/>
              </w:rPr>
              <w:t>Komutācijas vai vadības sadale, skapis vai pults (vis</w:t>
            </w:r>
            <w:r w:rsidRPr="0067409D">
              <w:rPr>
                <w:color w:val="000000"/>
                <w:szCs w:val="24"/>
              </w:rPr>
              <w:softHyphen/>
            </w:r>
            <w:r w:rsidRPr="0067409D">
              <w:rPr>
                <w:color w:val="000000"/>
                <w:spacing w:val="-2"/>
                <w:szCs w:val="24"/>
              </w:rPr>
              <w:t>pārīgs apzīmējums)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tabs>
                <w:tab w:val="left" w:leader="underscore" w:pos="840"/>
              </w:tabs>
              <w:spacing w:line="240" w:lineRule="auto"/>
              <w:rPr>
                <w:szCs w:val="24"/>
              </w:rPr>
            </w:pPr>
            <w:r w:rsidRPr="0067409D">
              <w:rPr>
                <w:noProof/>
                <w:position w:val="-2"/>
                <w:szCs w:val="24"/>
                <w:lang w:eastAsia="lv-LV"/>
              </w:rPr>
              <w:drawing>
                <wp:inline distT="0" distB="0" distL="0" distR="0">
                  <wp:extent cx="374015" cy="151130"/>
                  <wp:effectExtent l="19050" t="0" r="6985" b="0"/>
                  <wp:docPr id="23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2" cstate="print">
                            <a:lum bright="-32000" contrast="54000"/>
                            <a:grayscl/>
                          </a:blip>
                          <a:srcRect/>
                          <a:stretch>
                            <a:fillRect/>
                          </a:stretch>
                        </pic:blipFill>
                        <pic:spPr bwMode="auto">
                          <a:xfrm>
                            <a:off x="0" y="0"/>
                            <a:ext cx="374015" cy="151130"/>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1"/>
                <w:szCs w:val="24"/>
              </w:rPr>
              <w:t>Sadales punkts vai skapis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57505" cy="142875"/>
                  <wp:effectExtent l="19050" t="0" r="4445" b="0"/>
                  <wp:docPr id="23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63" cstate="print">
                            <a:lum bright="-32000" contrast="54000"/>
                            <a:grayscl/>
                          </a:blip>
                          <a:srcRect/>
                          <a:stretch>
                            <a:fillRect/>
                          </a:stretch>
                        </pic:blipFill>
                        <pic:spPr bwMode="auto">
                          <a:xfrm>
                            <a:off x="0" y="0"/>
                            <a:ext cx="357505" cy="142875"/>
                          </a:xfrm>
                          <a:prstGeom prst="rect">
                            <a:avLst/>
                          </a:prstGeom>
                          <a:noFill/>
                          <a:ln w="9525">
                            <a:noFill/>
                            <a:miter lim="800000"/>
                            <a:headEnd/>
                            <a:tailEnd/>
                          </a:ln>
                        </pic:spPr>
                      </pic:pic>
                    </a:graphicData>
                  </a:graphic>
                </wp:inline>
              </w:drawing>
            </w:r>
          </w:p>
        </w:tc>
      </w:tr>
      <w:tr w:rsidR="00A5186A" w:rsidRPr="0067409D" w:rsidTr="000743CC">
        <w:trPr>
          <w:trHeight w:hRule="exact" w:val="45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2"/>
                <w:szCs w:val="24"/>
              </w:rPr>
            </w:pPr>
            <w:r w:rsidRPr="0067409D">
              <w:rPr>
                <w:color w:val="000000"/>
                <w:spacing w:val="-2"/>
                <w:szCs w:val="24"/>
              </w:rPr>
              <w:t xml:space="preserve">Darba apgaismojuma maģistrāles skapis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89890" cy="230505"/>
                  <wp:effectExtent l="19050" t="0" r="0" b="0"/>
                  <wp:docPr id="23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4"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p>
        </w:tc>
      </w:tr>
      <w:tr w:rsidR="00A5186A" w:rsidRPr="0067409D" w:rsidTr="000743CC">
        <w:trPr>
          <w:trHeight w:hRule="exact" w:val="579"/>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2"/>
                <w:szCs w:val="24"/>
              </w:rPr>
              <w:t>Darba apgaismojuma grupas slēgdēlis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81635" cy="135255"/>
                  <wp:effectExtent l="19050" t="0" r="0" b="0"/>
                  <wp:docPr id="23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5" cstate="print">
                            <a:lum bright="-36000" contrast="60000"/>
                            <a:grayscl/>
                          </a:blip>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67409D">
              <w:rPr>
                <w:szCs w:val="24"/>
              </w:rPr>
              <w:t xml:space="preserve"> </w:t>
            </w:r>
            <w:r w:rsidRPr="0067409D">
              <w:rPr>
                <w:noProof/>
                <w:szCs w:val="24"/>
                <w:lang w:eastAsia="lv-LV"/>
              </w:rPr>
              <w:drawing>
                <wp:inline distT="0" distB="0" distL="0" distR="0">
                  <wp:extent cx="620395" cy="318135"/>
                  <wp:effectExtent l="19050" t="0" r="8255" b="0"/>
                  <wp:docPr id="23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6" cstate="print">
                            <a:lum bright="-40000" contrast="80000"/>
                          </a:blip>
                          <a:srcRect/>
                          <a:stretch>
                            <a:fillRect/>
                          </a:stretch>
                        </pic:blipFill>
                        <pic:spPr bwMode="auto">
                          <a:xfrm>
                            <a:off x="0" y="0"/>
                            <a:ext cx="620395" cy="318135"/>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2"/>
                <w:szCs w:val="24"/>
              </w:rPr>
              <w:t>Avārijas apgaismojuma grupas slēgdēlis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57505" cy="142875"/>
                  <wp:effectExtent l="19050" t="0" r="4445" b="0"/>
                  <wp:docPr id="23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67" cstate="print">
                            <a:lum bright="-32000" contrast="54000"/>
                            <a:grayscl/>
                          </a:blip>
                          <a:srcRect/>
                          <a:stretch>
                            <a:fillRect/>
                          </a:stretch>
                        </pic:blipFill>
                        <pic:spPr bwMode="auto">
                          <a:xfrm>
                            <a:off x="0" y="0"/>
                            <a:ext cx="357505" cy="14287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3"/>
                <w:szCs w:val="24"/>
              </w:rPr>
            </w:pPr>
            <w:r w:rsidRPr="0067409D">
              <w:rPr>
                <w:color w:val="000000"/>
                <w:spacing w:val="-3"/>
                <w:szCs w:val="24"/>
              </w:rPr>
              <w:t>Sadalnes skapis ar apkalpošanu no vienas puses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94005" cy="294005"/>
                  <wp:effectExtent l="19050" t="0" r="0" b="0"/>
                  <wp:docPr id="23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8" cstate="print"/>
                          <a:srcRect/>
                          <a:stretch>
                            <a:fillRect/>
                          </a:stretch>
                        </pic:blipFill>
                        <pic:spPr bwMode="auto">
                          <a:xfrm>
                            <a:off x="0" y="0"/>
                            <a:ext cx="294005" cy="294005"/>
                          </a:xfrm>
                          <a:prstGeom prst="rect">
                            <a:avLst/>
                          </a:prstGeom>
                          <a:noFill/>
                          <a:ln w="9525">
                            <a:noFill/>
                            <a:miter lim="800000"/>
                            <a:headEnd/>
                            <a:tailEnd/>
                          </a:ln>
                        </pic:spPr>
                      </pic:pic>
                    </a:graphicData>
                  </a:graphic>
                </wp:inline>
              </w:drawing>
            </w:r>
          </w:p>
        </w:tc>
      </w:tr>
      <w:tr w:rsidR="00A5186A" w:rsidRPr="0067409D" w:rsidTr="000743CC">
        <w:trPr>
          <w:trHeight w:hRule="exact" w:val="68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3"/>
                <w:szCs w:val="24"/>
              </w:rPr>
            </w:pPr>
            <w:r w:rsidRPr="0067409D">
              <w:rPr>
                <w:color w:val="000000"/>
                <w:spacing w:val="-3"/>
                <w:szCs w:val="24"/>
              </w:rPr>
              <w:t>Sadalnes skapis ar apkalpošanu no divām pusēm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34010" cy="365760"/>
                  <wp:effectExtent l="19050" t="0" r="8890" b="0"/>
                  <wp:docPr id="240"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9" cstate="print"/>
                          <a:srcRect/>
                          <a:stretch>
                            <a:fillRect/>
                          </a:stretch>
                        </pic:blipFill>
                        <pic:spPr bwMode="auto">
                          <a:xfrm>
                            <a:off x="0" y="0"/>
                            <a:ext cx="334010" cy="365760"/>
                          </a:xfrm>
                          <a:prstGeom prst="rect">
                            <a:avLst/>
                          </a:prstGeom>
                          <a:noFill/>
                          <a:ln w="9525">
                            <a:noFill/>
                            <a:miter lim="800000"/>
                            <a:headEnd/>
                            <a:tailEnd/>
                          </a:ln>
                        </pic:spPr>
                      </pic:pic>
                    </a:graphicData>
                  </a:graphic>
                </wp:inline>
              </w:drawing>
            </w:r>
          </w:p>
        </w:tc>
      </w:tr>
      <w:tr w:rsidR="00A5186A" w:rsidRPr="0067409D" w:rsidTr="000743CC">
        <w:trPr>
          <w:trHeight w:hRule="exact" w:val="51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3"/>
                <w:szCs w:val="24"/>
              </w:rPr>
              <w:t>Slēdža vispārīgs apzīmējums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91135" cy="230505"/>
                  <wp:effectExtent l="19050" t="0" r="0" b="0"/>
                  <wp:docPr id="24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70" cstate="print">
                            <a:lum bright="-34000" contrast="54000"/>
                            <a:grayscl/>
                          </a:blip>
                          <a:srcRect/>
                          <a:stretch>
                            <a:fillRect/>
                          </a:stretch>
                        </pic:blipFill>
                        <pic:spPr bwMode="auto">
                          <a:xfrm>
                            <a:off x="0" y="0"/>
                            <a:ext cx="191135" cy="230505"/>
                          </a:xfrm>
                          <a:prstGeom prst="rect">
                            <a:avLst/>
                          </a:prstGeom>
                          <a:noFill/>
                          <a:ln w="9525">
                            <a:noFill/>
                            <a:miter lim="800000"/>
                            <a:headEnd/>
                            <a:tailEnd/>
                          </a:ln>
                        </pic:spPr>
                      </pic:pic>
                    </a:graphicData>
                  </a:graphic>
                </wp:inline>
              </w:drawing>
            </w:r>
          </w:p>
        </w:tc>
      </w:tr>
      <w:tr w:rsidR="00A5186A" w:rsidRPr="0067409D" w:rsidTr="000743CC">
        <w:trPr>
          <w:trHeight w:hRule="exact" w:val="45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1"/>
                <w:szCs w:val="24"/>
              </w:rPr>
              <w:t>Slēdzis ar laika kavējumu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30505" cy="222885"/>
                  <wp:effectExtent l="19050" t="0" r="0" b="0"/>
                  <wp:docPr id="242"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1" cstate="print">
                            <a:lum bright="-32000" contrast="54000"/>
                            <a:grayscl/>
                          </a:blip>
                          <a:srcRect/>
                          <a:stretch>
                            <a:fillRect/>
                          </a:stretch>
                        </pic:blipFill>
                        <pic:spPr bwMode="auto">
                          <a:xfrm>
                            <a:off x="0" y="0"/>
                            <a:ext cx="230505" cy="22288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4"/>
                <w:szCs w:val="24"/>
              </w:rPr>
            </w:pPr>
            <w:r w:rsidRPr="0067409D">
              <w:rPr>
                <w:color w:val="000000"/>
                <w:spacing w:val="-4"/>
                <w:szCs w:val="24"/>
              </w:rPr>
              <w:t xml:space="preserve">Slēdzis ar aizsardzības pakāpe no IP20 līdz IP23 uzstādīšanai virs apmetuma: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p>
        </w:tc>
      </w:tr>
      <w:tr w:rsidR="00A5186A" w:rsidRPr="0067409D" w:rsidTr="000743CC">
        <w:trPr>
          <w:trHeight w:hRule="exact" w:val="77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4"/>
                <w:szCs w:val="24"/>
              </w:rPr>
              <w:t>Vienpola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91135" cy="254635"/>
                  <wp:effectExtent l="19050" t="0" r="0" b="0"/>
                  <wp:docPr id="24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2" cstate="print">
                            <a:lum bright="-32000" contrast="54000"/>
                            <a:grayscl/>
                          </a:blip>
                          <a:srcRect/>
                          <a:stretch>
                            <a:fillRect/>
                          </a:stretch>
                        </pic:blipFill>
                        <pic:spPr bwMode="auto">
                          <a:xfrm>
                            <a:off x="0" y="0"/>
                            <a:ext cx="191135" cy="254635"/>
                          </a:xfrm>
                          <a:prstGeom prst="rect">
                            <a:avLst/>
                          </a:prstGeom>
                          <a:noFill/>
                          <a:ln w="9525">
                            <a:noFill/>
                            <a:miter lim="800000"/>
                            <a:headEnd/>
                            <a:tailEnd/>
                          </a:ln>
                        </pic:spPr>
                      </pic:pic>
                    </a:graphicData>
                  </a:graphic>
                </wp:inline>
              </w:drawing>
            </w:r>
            <w:r w:rsidRPr="0067409D">
              <w:rPr>
                <w:szCs w:val="24"/>
              </w:rPr>
              <w:t xml:space="preserve">  </w:t>
            </w:r>
            <w:r w:rsidRPr="0067409D">
              <w:rPr>
                <w:noProof/>
                <w:szCs w:val="24"/>
                <w:lang w:eastAsia="lv-LV"/>
              </w:rPr>
              <w:drawing>
                <wp:inline distT="0" distB="0" distL="0" distR="0">
                  <wp:extent cx="659765" cy="429260"/>
                  <wp:effectExtent l="19050" t="0" r="6985" b="0"/>
                  <wp:docPr id="244"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73" cstate="print">
                            <a:lum bright="-40000" contrast="60000"/>
                          </a:blip>
                          <a:srcRect/>
                          <a:stretch>
                            <a:fillRect/>
                          </a:stretch>
                        </pic:blipFill>
                        <pic:spPr bwMode="auto">
                          <a:xfrm>
                            <a:off x="0" y="0"/>
                            <a:ext cx="659765" cy="429260"/>
                          </a:xfrm>
                          <a:prstGeom prst="rect">
                            <a:avLst/>
                          </a:prstGeom>
                          <a:noFill/>
                          <a:ln w="9525">
                            <a:noFill/>
                            <a:miter lim="800000"/>
                            <a:headEnd/>
                            <a:tailEnd/>
                          </a:ln>
                        </pic:spPr>
                      </pic:pic>
                    </a:graphicData>
                  </a:graphic>
                </wp:inline>
              </w:drawing>
            </w:r>
          </w:p>
        </w:tc>
      </w:tr>
      <w:tr w:rsidR="00A5186A" w:rsidRPr="0067409D" w:rsidTr="000743CC">
        <w:trPr>
          <w:trHeight w:hRule="exact" w:val="51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4"/>
                <w:szCs w:val="24"/>
              </w:rPr>
              <w:t>Divpolu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222885" cy="270510"/>
                  <wp:effectExtent l="19050" t="0" r="5715" b="0"/>
                  <wp:docPr id="112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74" cstate="print">
                            <a:lum bright="-32000" contrast="54000"/>
                            <a:grayscl/>
                          </a:blip>
                          <a:srcRect/>
                          <a:stretch>
                            <a:fillRect/>
                          </a:stretch>
                        </pic:blipFill>
                        <pic:spPr bwMode="auto">
                          <a:xfrm>
                            <a:off x="0" y="0"/>
                            <a:ext cx="222885" cy="270510"/>
                          </a:xfrm>
                          <a:prstGeom prst="rect">
                            <a:avLst/>
                          </a:prstGeom>
                          <a:noFill/>
                          <a:ln w="9525">
                            <a:noFill/>
                            <a:miter lim="800000"/>
                            <a:headEnd/>
                            <a:tailEnd/>
                          </a:ln>
                        </pic:spPr>
                      </pic:pic>
                    </a:graphicData>
                  </a:graphic>
                </wp:inline>
              </w:drawing>
            </w:r>
          </w:p>
        </w:tc>
      </w:tr>
      <w:tr w:rsidR="00A5186A" w:rsidRPr="0067409D" w:rsidTr="000743CC">
        <w:trPr>
          <w:trHeight w:hRule="exact" w:val="440"/>
        </w:trPr>
        <w:tc>
          <w:tcPr>
            <w:tcW w:w="9072" w:type="dxa"/>
            <w:gridSpan w:val="3"/>
            <w:tcBorders>
              <w:left w:val="nil"/>
              <w:bottom w:val="single" w:sz="4" w:space="0" w:color="auto"/>
            </w:tcBorders>
            <w:shd w:val="clear" w:color="auto" w:fill="FFFFFF"/>
            <w:vAlign w:val="center"/>
          </w:tcPr>
          <w:p w:rsidR="00A5186A" w:rsidRPr="000743CC" w:rsidRDefault="00A5186A" w:rsidP="000743CC">
            <w:pPr>
              <w:shd w:val="clear" w:color="auto" w:fill="FFFFFF"/>
              <w:jc w:val="right"/>
              <w:rPr>
                <w:szCs w:val="24"/>
              </w:rPr>
            </w:pPr>
            <w:r w:rsidRPr="000743CC">
              <w:rPr>
                <w:iCs/>
                <w:color w:val="000000"/>
                <w:spacing w:val="1"/>
                <w:szCs w:val="24"/>
              </w:rPr>
              <w:t>P.</w:t>
            </w:r>
            <w:r w:rsidR="000743CC">
              <w:rPr>
                <w:iCs/>
                <w:color w:val="000000"/>
                <w:spacing w:val="1"/>
                <w:szCs w:val="24"/>
              </w:rPr>
              <w:t xml:space="preserve"> 35</w:t>
            </w:r>
            <w:r w:rsidRPr="000743CC">
              <w:rPr>
                <w:iCs/>
                <w:color w:val="000000"/>
                <w:spacing w:val="1"/>
                <w:szCs w:val="24"/>
              </w:rPr>
              <w:t>. tabulas turpinājums</w:t>
            </w:r>
          </w:p>
          <w:p w:rsidR="00A5186A" w:rsidRPr="0067409D" w:rsidRDefault="00A5186A" w:rsidP="000743CC">
            <w:pPr>
              <w:shd w:val="clear" w:color="auto" w:fill="FFFFFF"/>
              <w:rPr>
                <w:szCs w:val="24"/>
              </w:rPr>
            </w:pPr>
          </w:p>
        </w:tc>
      </w:tr>
      <w:tr w:rsidR="00A5186A" w:rsidRPr="0067409D" w:rsidTr="000743CC">
        <w:trPr>
          <w:trHeight w:hRule="exact" w:val="46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2155"/>
              <w:rPr>
                <w:b/>
                <w:szCs w:val="24"/>
              </w:rPr>
            </w:pPr>
            <w:r w:rsidRPr="0067409D">
              <w:rPr>
                <w:b/>
                <w:color w:val="000000"/>
                <w:szCs w:val="24"/>
              </w:rPr>
              <w:t>Nosaukums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590"/>
              <w:rPr>
                <w:b/>
                <w:szCs w:val="24"/>
              </w:rPr>
            </w:pPr>
            <w:r w:rsidRPr="0067409D">
              <w:rPr>
                <w:b/>
                <w:color w:val="000000"/>
                <w:szCs w:val="24"/>
              </w:rPr>
              <w:t>Apzīmējums</w:t>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Trīspolu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207010" cy="294005"/>
                  <wp:effectExtent l="19050" t="0" r="2540" b="0"/>
                  <wp:docPr id="1126"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75" cstate="print">
                            <a:lum bright="-32000" contrast="54000"/>
                            <a:grayscl/>
                          </a:blip>
                          <a:srcRect/>
                          <a:stretch>
                            <a:fillRect/>
                          </a:stretch>
                        </pic:blipFill>
                        <pic:spPr bwMode="auto">
                          <a:xfrm>
                            <a:off x="0" y="0"/>
                            <a:ext cx="207010" cy="294005"/>
                          </a:xfrm>
                          <a:prstGeom prst="rect">
                            <a:avLst/>
                          </a:prstGeom>
                          <a:noFill/>
                          <a:ln w="9525">
                            <a:noFill/>
                            <a:miter lim="800000"/>
                            <a:headEnd/>
                            <a:tailEnd/>
                          </a:ln>
                        </pic:spPr>
                      </pic:pic>
                    </a:graphicData>
                  </a:graphic>
                </wp:inline>
              </w:drawing>
            </w:r>
          </w:p>
        </w:tc>
      </w:tr>
      <w:tr w:rsidR="00A5186A" w:rsidRPr="0067409D" w:rsidTr="000743CC">
        <w:trPr>
          <w:trHeight w:hRule="exact" w:val="68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Divpolu pārslēgs divos virzienos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413385" cy="374015"/>
                  <wp:effectExtent l="19050" t="0" r="5715" b="0"/>
                  <wp:docPr id="1127"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76" cstate="print">
                            <a:lum bright="-32000" contrast="54000"/>
                            <a:grayscl/>
                          </a:blip>
                          <a:srcRect/>
                          <a:stretch>
                            <a:fillRect/>
                          </a:stretch>
                        </pic:blipFill>
                        <pic:spPr bwMode="auto">
                          <a:xfrm>
                            <a:off x="0" y="0"/>
                            <a:ext cx="413385" cy="374015"/>
                          </a:xfrm>
                          <a:prstGeom prst="rect">
                            <a:avLst/>
                          </a:prstGeom>
                          <a:noFill/>
                          <a:ln w="9525">
                            <a:noFill/>
                            <a:miter lim="800000"/>
                            <a:headEnd/>
                            <a:tailEnd/>
                          </a:ln>
                        </pic:spPr>
                      </pic:pic>
                    </a:graphicData>
                  </a:graphic>
                </wp:inline>
              </w:drawing>
            </w:r>
          </w:p>
        </w:tc>
      </w:tr>
      <w:tr w:rsidR="00A5186A" w:rsidRPr="0067409D" w:rsidTr="000743CC">
        <w:trPr>
          <w:trHeight w:hRule="exact" w:val="488"/>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color w:val="000000"/>
                <w:szCs w:val="24"/>
              </w:rPr>
            </w:pPr>
            <w:r w:rsidRPr="0067409D">
              <w:rPr>
                <w:color w:val="000000"/>
                <w:spacing w:val="-4"/>
                <w:szCs w:val="24"/>
              </w:rPr>
              <w:t>Vienpola slēdzis dubultais (ar divām taustiņam)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325755" cy="294005"/>
                  <wp:effectExtent l="19050" t="0" r="0" b="0"/>
                  <wp:docPr id="1128"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77" cstate="print"/>
                          <a:srcRect/>
                          <a:stretch>
                            <a:fillRect/>
                          </a:stretch>
                        </pic:blipFill>
                        <pic:spPr bwMode="auto">
                          <a:xfrm>
                            <a:off x="0" y="0"/>
                            <a:ext cx="325755" cy="29400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color w:val="000000"/>
                <w:szCs w:val="24"/>
              </w:rPr>
            </w:pPr>
            <w:r w:rsidRPr="0067409D">
              <w:rPr>
                <w:color w:val="000000"/>
                <w:spacing w:val="-4"/>
                <w:szCs w:val="24"/>
              </w:rPr>
              <w:t>Vienpola slēdzis trīskāršotais (ar trim taustiņam)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349885" cy="318135"/>
                  <wp:effectExtent l="19050" t="0" r="0" b="0"/>
                  <wp:docPr id="112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78" cstate="print"/>
                          <a:srcRect/>
                          <a:stretch>
                            <a:fillRect/>
                          </a:stretch>
                        </pic:blipFill>
                        <pic:spPr bwMode="auto">
                          <a:xfrm>
                            <a:off x="0" y="0"/>
                            <a:ext cx="349885" cy="318135"/>
                          </a:xfrm>
                          <a:prstGeom prst="rect">
                            <a:avLst/>
                          </a:prstGeom>
                          <a:noFill/>
                          <a:ln w="9525">
                            <a:noFill/>
                            <a:miter lim="800000"/>
                            <a:headEnd/>
                            <a:tailEnd/>
                          </a:ln>
                        </pic:spPr>
                      </pic:pic>
                    </a:graphicData>
                  </a:graphic>
                </wp:inline>
              </w:drawing>
            </w:r>
          </w:p>
        </w:tc>
      </w:tr>
      <w:tr w:rsidR="00A5186A" w:rsidRPr="0067409D" w:rsidTr="000743CC">
        <w:trPr>
          <w:trHeight w:hRule="exact" w:val="488"/>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szCs w:val="24"/>
              </w:rPr>
            </w:pPr>
            <w:r w:rsidRPr="0067409D">
              <w:rPr>
                <w:color w:val="000000"/>
                <w:szCs w:val="24"/>
              </w:rPr>
              <w:t>Grupas pārslēgs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325755" cy="246380"/>
                  <wp:effectExtent l="19050" t="0" r="0" b="0"/>
                  <wp:docPr id="113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79" cstate="print">
                            <a:lum bright="-34000" contrast="54000"/>
                            <a:grayscl/>
                          </a:blip>
                          <a:srcRect/>
                          <a:stretch>
                            <a:fillRect/>
                          </a:stretch>
                        </pic:blipFill>
                        <pic:spPr bwMode="auto">
                          <a:xfrm>
                            <a:off x="0" y="0"/>
                            <a:ext cx="325755" cy="246380"/>
                          </a:xfrm>
                          <a:prstGeom prst="rect">
                            <a:avLst/>
                          </a:prstGeom>
                          <a:noFill/>
                          <a:ln w="9525">
                            <a:noFill/>
                            <a:miter lim="800000"/>
                            <a:headEnd/>
                            <a:tailEnd/>
                          </a:ln>
                        </pic:spPr>
                      </pic:pic>
                    </a:graphicData>
                  </a:graphic>
                </wp:inline>
              </w:drawing>
            </w:r>
          </w:p>
        </w:tc>
      </w:tr>
      <w:tr w:rsidR="00A5186A" w:rsidRPr="0067409D" w:rsidTr="000743CC">
        <w:trPr>
          <w:trHeight w:hRule="exact" w:val="455"/>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8"/>
              <w:rPr>
                <w:szCs w:val="24"/>
              </w:rPr>
            </w:pPr>
            <w:r w:rsidRPr="0067409D">
              <w:rPr>
                <w:color w:val="000000"/>
                <w:spacing w:val="-3"/>
                <w:szCs w:val="24"/>
              </w:rPr>
              <w:t>Daudzpozīciju pārslēgs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365760" cy="230505"/>
                  <wp:effectExtent l="19050" t="0" r="0" b="0"/>
                  <wp:docPr id="1131"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80" cstate="print">
                            <a:lum bright="-32000" contrast="56000"/>
                            <a:grayscl/>
                          </a:blip>
                          <a:srcRect/>
                          <a:stretch>
                            <a:fillRect/>
                          </a:stretch>
                        </pic:blipFill>
                        <pic:spPr bwMode="auto">
                          <a:xfrm>
                            <a:off x="0" y="0"/>
                            <a:ext cx="365760" cy="23050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Slēdzis ar aizsardzības pakāpe no IP20 līdz IP23 uzstādīšanai zem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p>
        </w:tc>
      </w:tr>
      <w:tr w:rsidR="00A5186A" w:rsidRPr="0067409D" w:rsidTr="000743CC">
        <w:trPr>
          <w:trHeight w:hRule="exact" w:val="567"/>
        </w:trPr>
        <w:tc>
          <w:tcPr>
            <w:tcW w:w="6286" w:type="dxa"/>
            <w:tcBorders>
              <w:top w:val="single" w:sz="4" w:space="0" w:color="auto"/>
              <w:left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Vienpola slēdzis</w:t>
            </w:r>
          </w:p>
        </w:tc>
        <w:tc>
          <w:tcPr>
            <w:tcW w:w="2786" w:type="dxa"/>
            <w:gridSpan w:val="2"/>
            <w:tcBorders>
              <w:top w:val="single" w:sz="4" w:space="0" w:color="auto"/>
              <w:left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62255" cy="294005"/>
                  <wp:effectExtent l="19050" t="0" r="4445" b="0"/>
                  <wp:docPr id="1132"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81" cstate="print"/>
                          <a:srcRect/>
                          <a:stretch>
                            <a:fillRect/>
                          </a:stretch>
                        </pic:blipFill>
                        <pic:spPr bwMode="auto">
                          <a:xfrm>
                            <a:off x="0" y="0"/>
                            <a:ext cx="262255" cy="294005"/>
                          </a:xfrm>
                          <a:prstGeom prst="rect">
                            <a:avLst/>
                          </a:prstGeom>
                          <a:noFill/>
                          <a:ln w="9525">
                            <a:noFill/>
                            <a:miter lim="800000"/>
                            <a:headEnd/>
                            <a:tailEnd/>
                          </a:ln>
                        </pic:spPr>
                      </pic:pic>
                    </a:graphicData>
                  </a:graphic>
                </wp:inline>
              </w:drawing>
            </w:r>
          </w:p>
        </w:tc>
      </w:tr>
      <w:tr w:rsidR="00A5186A" w:rsidRPr="0067409D" w:rsidTr="000743CC">
        <w:trPr>
          <w:trHeight w:hRule="exact" w:val="54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Vienpola slēdzis dubultais (ar divām taustiņam)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318135" cy="278130"/>
                  <wp:effectExtent l="19050" t="0" r="5715" b="0"/>
                  <wp:docPr id="1133"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82" cstate="print"/>
                          <a:srcRect/>
                          <a:stretch>
                            <a:fillRect/>
                          </a:stretch>
                        </pic:blipFill>
                        <pic:spPr bwMode="auto">
                          <a:xfrm>
                            <a:off x="0" y="0"/>
                            <a:ext cx="318135" cy="278130"/>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Vienpola slēdzis trīskāršotais (ar trim taustiņam)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365760" cy="302260"/>
                  <wp:effectExtent l="19050" t="0" r="0" b="0"/>
                  <wp:docPr id="1134"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3" cstate="print"/>
                          <a:srcRect/>
                          <a:stretch>
                            <a:fillRect/>
                          </a:stretch>
                        </pic:blipFill>
                        <pic:spPr bwMode="auto">
                          <a:xfrm>
                            <a:off x="0" y="0"/>
                            <a:ext cx="365760" cy="302260"/>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Divpolu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30505" cy="294005"/>
                  <wp:effectExtent l="19050" t="0" r="0" b="0"/>
                  <wp:docPr id="1135"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84" cstate="print"/>
                          <a:srcRect/>
                          <a:stretch>
                            <a:fillRect/>
                          </a:stretch>
                        </pic:blipFill>
                        <pic:spPr bwMode="auto">
                          <a:xfrm>
                            <a:off x="0" y="0"/>
                            <a:ext cx="230505" cy="29400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46"/>
              <w:rPr>
                <w:color w:val="000000"/>
                <w:spacing w:val="-2"/>
                <w:szCs w:val="24"/>
              </w:rPr>
            </w:pPr>
            <w:r w:rsidRPr="0067409D">
              <w:rPr>
                <w:color w:val="000000"/>
                <w:spacing w:val="-4"/>
                <w:szCs w:val="24"/>
              </w:rPr>
              <w:t>Slēdzis ar aizsardzības pakāpe no IP44 līdz IP55 uzstādīšanai virs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4"/>
                <w:szCs w:val="24"/>
              </w:rPr>
              <w:t>Vienpola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54635" cy="278130"/>
                  <wp:effectExtent l="19050" t="0" r="0" b="0"/>
                  <wp:docPr id="1136"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85" cstate="print"/>
                          <a:srcRect/>
                          <a:stretch>
                            <a:fillRect/>
                          </a:stretch>
                        </pic:blipFill>
                        <pic:spPr bwMode="auto">
                          <a:xfrm>
                            <a:off x="0" y="0"/>
                            <a:ext cx="254635" cy="278130"/>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4"/>
                <w:szCs w:val="24"/>
              </w:rPr>
              <w:t>Divpolu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246380" cy="278130"/>
                  <wp:effectExtent l="19050" t="0" r="1270" b="0"/>
                  <wp:docPr id="1137"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86" cstate="print"/>
                          <a:srcRect/>
                          <a:stretch>
                            <a:fillRect/>
                          </a:stretch>
                        </pic:blipFill>
                        <pic:spPr bwMode="auto">
                          <a:xfrm>
                            <a:off x="0" y="0"/>
                            <a:ext cx="246380" cy="278130"/>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color w:val="000000"/>
                <w:spacing w:val="-3"/>
                <w:szCs w:val="24"/>
              </w:rPr>
              <w:t>Trīspolu slēdzis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262255" cy="270510"/>
                  <wp:effectExtent l="19050" t="0" r="4445" b="0"/>
                  <wp:docPr id="1138"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87" cstate="print"/>
                          <a:srcRect/>
                          <a:stretch>
                            <a:fillRect/>
                          </a:stretch>
                        </pic:blipFill>
                        <pic:spPr bwMode="auto">
                          <a:xfrm>
                            <a:off x="0" y="0"/>
                            <a:ext cx="262255" cy="270510"/>
                          </a:xfrm>
                          <a:prstGeom prst="rect">
                            <a:avLst/>
                          </a:prstGeom>
                          <a:noFill/>
                          <a:ln w="9525">
                            <a:noFill/>
                            <a:miter lim="800000"/>
                            <a:headEnd/>
                            <a:tailEnd/>
                          </a:ln>
                        </pic:spPr>
                      </pic:pic>
                    </a:graphicData>
                  </a:graphic>
                </wp:inline>
              </w:drawing>
            </w:r>
          </w:p>
        </w:tc>
      </w:tr>
      <w:tr w:rsidR="00A5186A" w:rsidRPr="0067409D" w:rsidTr="000743CC">
        <w:trPr>
          <w:trHeight w:hRule="exact" w:val="62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3"/>
                <w:szCs w:val="24"/>
              </w:rPr>
              <w:t>Vienpolu pārslēgs divos virzienos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noProof/>
                <w:szCs w:val="24"/>
                <w:lang w:eastAsia="lv-LV"/>
              </w:rPr>
              <w:drawing>
                <wp:inline distT="0" distB="0" distL="0" distR="0">
                  <wp:extent cx="469265" cy="374015"/>
                  <wp:effectExtent l="19050" t="0" r="6985" b="0"/>
                  <wp:docPr id="1139"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88" cstate="print"/>
                          <a:srcRect/>
                          <a:stretch>
                            <a:fillRect/>
                          </a:stretch>
                        </pic:blipFill>
                        <pic:spPr bwMode="auto">
                          <a:xfrm>
                            <a:off x="0" y="0"/>
                            <a:ext cx="469265" cy="374015"/>
                          </a:xfrm>
                          <a:prstGeom prst="rect">
                            <a:avLst/>
                          </a:prstGeom>
                          <a:noFill/>
                          <a:ln w="9525">
                            <a:noFill/>
                            <a:miter lim="800000"/>
                            <a:headEnd/>
                            <a:tailEnd/>
                          </a:ln>
                        </pic:spPr>
                      </pic:pic>
                    </a:graphicData>
                  </a:graphic>
                </wp:inline>
              </w:drawing>
            </w:r>
          </w:p>
        </w:tc>
      </w:tr>
      <w:tr w:rsidR="00A5186A" w:rsidRPr="0067409D" w:rsidTr="000743CC">
        <w:trPr>
          <w:trHeight w:hRule="exact" w:val="62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3"/>
                <w:szCs w:val="24"/>
              </w:rPr>
              <w:t>Divpolu pārslēgs divos virzienos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noProof/>
                <w:szCs w:val="24"/>
                <w:lang w:eastAsia="lv-LV"/>
              </w:rPr>
              <w:drawing>
                <wp:inline distT="0" distB="0" distL="0" distR="0">
                  <wp:extent cx="485140" cy="325755"/>
                  <wp:effectExtent l="19050" t="0" r="0" b="0"/>
                  <wp:docPr id="114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89" cstate="print"/>
                          <a:srcRect/>
                          <a:stretch>
                            <a:fillRect/>
                          </a:stretch>
                        </pic:blipFill>
                        <pic:spPr bwMode="auto">
                          <a:xfrm>
                            <a:off x="0" y="0"/>
                            <a:ext cx="485140" cy="325755"/>
                          </a:xfrm>
                          <a:prstGeom prst="rect">
                            <a:avLst/>
                          </a:prstGeom>
                          <a:noFill/>
                          <a:ln w="9525">
                            <a:noFill/>
                            <a:miter lim="800000"/>
                            <a:headEnd/>
                            <a:tailEnd/>
                          </a:ln>
                        </pic:spPr>
                      </pic:pic>
                    </a:graphicData>
                  </a:graphic>
                </wp:inline>
              </w:drawing>
            </w:r>
          </w:p>
        </w:tc>
      </w:tr>
      <w:tr w:rsidR="00A5186A" w:rsidRPr="0067409D" w:rsidTr="000743CC">
        <w:trPr>
          <w:trHeight w:hRule="exact" w:val="62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3"/>
                <w:szCs w:val="24"/>
              </w:rPr>
              <w:t>Trīspolu pārslēgs divos virzienos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rPr>
                <w:szCs w:val="24"/>
              </w:rPr>
            </w:pPr>
            <w:r w:rsidRPr="0067409D">
              <w:rPr>
                <w:noProof/>
                <w:szCs w:val="24"/>
                <w:lang w:eastAsia="lv-LV"/>
              </w:rPr>
              <w:drawing>
                <wp:inline distT="0" distB="0" distL="0" distR="0">
                  <wp:extent cx="469265" cy="365760"/>
                  <wp:effectExtent l="19050" t="0" r="6985" b="0"/>
                  <wp:docPr id="1141"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90" cstate="print"/>
                          <a:srcRect/>
                          <a:stretch>
                            <a:fillRect/>
                          </a:stretch>
                        </pic:blipFill>
                        <pic:spPr bwMode="auto">
                          <a:xfrm>
                            <a:off x="0" y="0"/>
                            <a:ext cx="469265" cy="365760"/>
                          </a:xfrm>
                          <a:prstGeom prst="rect">
                            <a:avLst/>
                          </a:prstGeom>
                          <a:noFill/>
                          <a:ln w="9525">
                            <a:noFill/>
                            <a:miter lim="800000"/>
                            <a:headEnd/>
                            <a:tailEnd/>
                          </a:ln>
                        </pic:spPr>
                      </pic:pic>
                    </a:graphicData>
                  </a:graphic>
                </wp:inline>
              </w:drawing>
            </w:r>
          </w:p>
        </w:tc>
      </w:tr>
      <w:tr w:rsidR="00A5186A" w:rsidRPr="0067409D" w:rsidTr="000743CC">
        <w:trPr>
          <w:trHeight w:hRule="exact" w:val="62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2"/>
                <w:szCs w:val="24"/>
              </w:rPr>
              <w:t>Pārslēgs ar taimeru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246380" cy="334010"/>
                  <wp:effectExtent l="19050" t="0" r="1270" b="0"/>
                  <wp:docPr id="1142" name="Picture 356" descr="переключатель с тайм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переключатель с таймером"/>
                          <pic:cNvPicPr>
                            <a:picLocks noChangeAspect="1" noChangeArrowheads="1"/>
                          </pic:cNvPicPr>
                        </pic:nvPicPr>
                        <pic:blipFill>
                          <a:blip r:embed="rId591" cstate="print"/>
                          <a:srcRect/>
                          <a:stretch>
                            <a:fillRect/>
                          </a:stretch>
                        </pic:blipFill>
                        <pic:spPr bwMode="auto">
                          <a:xfrm>
                            <a:off x="0" y="0"/>
                            <a:ext cx="246380" cy="334010"/>
                          </a:xfrm>
                          <a:prstGeom prst="rect">
                            <a:avLst/>
                          </a:prstGeom>
                          <a:noFill/>
                          <a:ln w="9525">
                            <a:noFill/>
                            <a:miter lim="800000"/>
                            <a:headEnd/>
                            <a:tailEnd/>
                          </a:ln>
                        </pic:spPr>
                      </pic:pic>
                    </a:graphicData>
                  </a:graphic>
                </wp:inline>
              </w:drawing>
            </w:r>
          </w:p>
        </w:tc>
      </w:tr>
      <w:tr w:rsidR="00A5186A" w:rsidRPr="0067409D" w:rsidTr="000743CC">
        <w:trPr>
          <w:trHeight w:hRule="exact" w:val="624"/>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2"/>
                <w:szCs w:val="24"/>
              </w:rPr>
              <w:t>Dimmers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302260" cy="334010"/>
                  <wp:effectExtent l="19050" t="0" r="2540" b="0"/>
                  <wp:docPr id="1143" name="Picture 357" descr="плавный вы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плавный выключатель"/>
                          <pic:cNvPicPr>
                            <a:picLocks noChangeAspect="1" noChangeArrowheads="1"/>
                          </pic:cNvPicPr>
                        </pic:nvPicPr>
                        <pic:blipFill>
                          <a:blip r:embed="rId592" cstate="print">
                            <a:lum bright="-14000" contrast="54000"/>
                            <a:grayscl/>
                          </a:blip>
                          <a:srcRect/>
                          <a:stretch>
                            <a:fillRect/>
                          </a:stretch>
                        </pic:blipFill>
                        <pic:spPr bwMode="auto">
                          <a:xfrm>
                            <a:off x="0" y="0"/>
                            <a:ext cx="302260" cy="334010"/>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2"/>
                <w:szCs w:val="24"/>
              </w:rPr>
              <w:t>Poga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91135" cy="191135"/>
                  <wp:effectExtent l="19050" t="0" r="0" b="0"/>
                  <wp:docPr id="1144" name="Picture 358" descr="кно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кнопка"/>
                          <pic:cNvPicPr>
                            <a:picLocks noChangeAspect="1" noChangeArrowheads="1"/>
                          </pic:cNvPicPr>
                        </pic:nvPicPr>
                        <pic:blipFill>
                          <a:blip r:embed="rId593"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A5186A" w:rsidRPr="0067409D" w:rsidTr="000743CC">
        <w:trPr>
          <w:trHeight w:hRule="exac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color w:val="000000"/>
                <w:spacing w:val="-2"/>
                <w:szCs w:val="24"/>
              </w:rPr>
            </w:pPr>
            <w:r w:rsidRPr="0067409D">
              <w:rPr>
                <w:color w:val="000000"/>
                <w:spacing w:val="-2"/>
                <w:szCs w:val="24"/>
              </w:rPr>
              <w:t xml:space="preserve">Poga ar pagaismošanu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91135" cy="191135"/>
                  <wp:effectExtent l="19050" t="0" r="0" b="0"/>
                  <wp:docPr id="1145" name="Picture 359" descr="кнопка со световым сигн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кнопка со световым сигналом"/>
                          <pic:cNvPicPr>
                            <a:picLocks noChangeAspect="1" noChangeArrowheads="1"/>
                          </pic:cNvPicPr>
                        </pic:nvPicPr>
                        <pic:blipFill>
                          <a:blip r:embed="rId59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p>
        </w:tc>
      </w:tr>
      <w:tr w:rsidR="00A5186A" w:rsidRPr="0067409D" w:rsidTr="000743CC">
        <w:trPr>
          <w:trHeight w:hRule="exact" w:val="56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46"/>
              <w:rPr>
                <w:szCs w:val="24"/>
              </w:rPr>
            </w:pPr>
            <w:r w:rsidRPr="0067409D">
              <w:rPr>
                <w:color w:val="000000"/>
                <w:spacing w:val="-2"/>
                <w:szCs w:val="24"/>
              </w:rPr>
              <w:t>Sienas kontakts (vispārīgs apzīmējums)</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hd w:val="clear" w:color="auto" w:fill="FFFFFF"/>
              <w:rPr>
                <w:szCs w:val="24"/>
              </w:rPr>
            </w:pPr>
            <w:r w:rsidRPr="0067409D">
              <w:rPr>
                <w:szCs w:val="24"/>
              </w:rPr>
              <w:t xml:space="preserve">       </w:t>
            </w:r>
            <w:r w:rsidRPr="0067409D">
              <w:rPr>
                <w:noProof/>
                <w:szCs w:val="24"/>
                <w:lang w:eastAsia="lv-LV"/>
              </w:rPr>
              <w:drawing>
                <wp:inline distT="0" distB="0" distL="0" distR="0">
                  <wp:extent cx="167005" cy="230505"/>
                  <wp:effectExtent l="19050" t="0" r="4445" b="0"/>
                  <wp:docPr id="114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95" cstate="print">
                            <a:lum bright="-32000" contrast="56000"/>
                            <a:grayscl/>
                          </a:blip>
                          <a:srcRect/>
                          <a:stretch>
                            <a:fillRect/>
                          </a:stretch>
                        </pic:blipFill>
                        <pic:spPr bwMode="auto">
                          <a:xfrm>
                            <a:off x="0" y="0"/>
                            <a:ext cx="167005" cy="230505"/>
                          </a:xfrm>
                          <a:prstGeom prst="rect">
                            <a:avLst/>
                          </a:prstGeom>
                          <a:noFill/>
                          <a:ln w="9525">
                            <a:noFill/>
                            <a:miter lim="800000"/>
                            <a:headEnd/>
                            <a:tailEnd/>
                          </a:ln>
                        </pic:spPr>
                      </pic:pic>
                    </a:graphicData>
                  </a:graphic>
                </wp:inline>
              </w:drawing>
            </w:r>
            <w:r w:rsidRPr="0067409D">
              <w:rPr>
                <w:szCs w:val="24"/>
              </w:rPr>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67409D" w:rsidRDefault="00A5186A" w:rsidP="000743CC">
            <w:pPr>
              <w:shd w:val="clear" w:color="auto" w:fill="FFFFFF"/>
              <w:rPr>
                <w:szCs w:val="24"/>
              </w:rPr>
            </w:pPr>
            <w:r w:rsidRPr="0067409D">
              <w:rPr>
                <w:noProof/>
                <w:szCs w:val="24"/>
                <w:lang w:eastAsia="lv-LV"/>
              </w:rPr>
              <w:drawing>
                <wp:inline distT="0" distB="0" distL="0" distR="0">
                  <wp:extent cx="182880" cy="254635"/>
                  <wp:effectExtent l="19050" t="0" r="7620" b="0"/>
                  <wp:docPr id="1147" name="Picture 361" descr="простая розетка без защитного конта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простая розетка без защитного контакта"/>
                          <pic:cNvPicPr>
                            <a:picLocks noChangeAspect="1" noChangeArrowheads="1"/>
                          </pic:cNvPicPr>
                        </pic:nvPicPr>
                        <pic:blipFill>
                          <a:blip r:embed="rId596" cstate="print"/>
                          <a:srcRect/>
                          <a:stretch>
                            <a:fillRect/>
                          </a:stretch>
                        </pic:blipFill>
                        <pic:spPr bwMode="auto">
                          <a:xfrm>
                            <a:off x="0" y="0"/>
                            <a:ext cx="182880" cy="254635"/>
                          </a:xfrm>
                          <a:prstGeom prst="rect">
                            <a:avLst/>
                          </a:prstGeom>
                          <a:noFill/>
                          <a:ln w="9525">
                            <a:noFill/>
                            <a:miter lim="800000"/>
                            <a:headEnd/>
                            <a:tailEnd/>
                          </a:ln>
                        </pic:spPr>
                      </pic:pic>
                    </a:graphicData>
                  </a:graphic>
                </wp:inline>
              </w:drawing>
            </w:r>
          </w:p>
        </w:tc>
      </w:tr>
      <w:tr w:rsidR="00A5186A" w:rsidRPr="0067409D" w:rsidTr="000743CC">
        <w:trPr>
          <w:trHeight w:hRule="exact" w:val="440"/>
        </w:trPr>
        <w:tc>
          <w:tcPr>
            <w:tcW w:w="9072" w:type="dxa"/>
            <w:gridSpan w:val="3"/>
            <w:tcBorders>
              <w:left w:val="nil"/>
              <w:bottom w:val="single" w:sz="4" w:space="0" w:color="auto"/>
            </w:tcBorders>
            <w:shd w:val="clear" w:color="auto" w:fill="FFFFFF"/>
            <w:vAlign w:val="center"/>
          </w:tcPr>
          <w:p w:rsidR="00A5186A" w:rsidRPr="000743CC" w:rsidRDefault="00A5186A" w:rsidP="000743CC">
            <w:pPr>
              <w:shd w:val="clear" w:color="auto" w:fill="FFFFFF"/>
              <w:jc w:val="right"/>
              <w:rPr>
                <w:szCs w:val="24"/>
              </w:rPr>
            </w:pPr>
            <w:r w:rsidRPr="000743CC">
              <w:rPr>
                <w:iCs/>
                <w:color w:val="000000"/>
                <w:spacing w:val="1"/>
                <w:szCs w:val="24"/>
              </w:rPr>
              <w:t>P.</w:t>
            </w:r>
            <w:r w:rsidR="000743CC">
              <w:rPr>
                <w:iCs/>
                <w:color w:val="000000"/>
                <w:spacing w:val="1"/>
                <w:szCs w:val="24"/>
              </w:rPr>
              <w:t xml:space="preserve"> 35</w:t>
            </w:r>
            <w:r w:rsidRPr="000743CC">
              <w:rPr>
                <w:iCs/>
                <w:color w:val="000000"/>
                <w:spacing w:val="1"/>
                <w:szCs w:val="24"/>
              </w:rPr>
              <w:t>. tabulas turpinājums</w:t>
            </w:r>
          </w:p>
          <w:p w:rsidR="00A5186A" w:rsidRPr="0067409D" w:rsidRDefault="00A5186A" w:rsidP="000743CC">
            <w:pPr>
              <w:shd w:val="clear" w:color="auto" w:fill="FFFFFF"/>
              <w:rPr>
                <w:szCs w:val="24"/>
              </w:rPr>
            </w:pPr>
          </w:p>
        </w:tc>
      </w:tr>
      <w:tr w:rsidR="00A5186A" w:rsidRPr="0067409D" w:rsidTr="000743CC">
        <w:trPr>
          <w:trHeight w:hRule="exact" w:val="460"/>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2155"/>
              <w:rPr>
                <w:b/>
                <w:szCs w:val="24"/>
              </w:rPr>
            </w:pPr>
            <w:r w:rsidRPr="0067409D">
              <w:rPr>
                <w:b/>
                <w:color w:val="000000"/>
                <w:szCs w:val="24"/>
              </w:rPr>
              <w:t>Nosaukums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ind w:left="590"/>
              <w:rPr>
                <w:b/>
                <w:szCs w:val="24"/>
              </w:rPr>
            </w:pPr>
            <w:r w:rsidRPr="0067409D">
              <w:rPr>
                <w:b/>
                <w:color w:val="000000"/>
                <w:szCs w:val="24"/>
              </w:rPr>
              <w:t>Apzīmējums</w:t>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36"/>
              <w:rPr>
                <w:szCs w:val="24"/>
              </w:rPr>
            </w:pPr>
            <w:r w:rsidRPr="0067409D">
              <w:rPr>
                <w:color w:val="000000"/>
                <w:spacing w:val="-2"/>
                <w:szCs w:val="24"/>
              </w:rPr>
              <w:t>Divkāršs sienas kontakts</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szCs w:val="24"/>
              </w:rPr>
              <w:t xml:space="preserve">      </w:t>
            </w:r>
            <w:r w:rsidRPr="0067409D">
              <w:rPr>
                <w:noProof/>
                <w:szCs w:val="24"/>
                <w:lang w:eastAsia="lv-LV"/>
              </w:rPr>
              <w:drawing>
                <wp:inline distT="0" distB="0" distL="0" distR="0">
                  <wp:extent cx="158750" cy="238760"/>
                  <wp:effectExtent l="19050" t="0" r="0" b="0"/>
                  <wp:docPr id="114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97" cstate="print">
                            <a:lum bright="-32000" contrast="54000"/>
                            <a:grayscl/>
                          </a:blip>
                          <a:srcRect/>
                          <a:stretch>
                            <a:fillRect/>
                          </a:stretch>
                        </pic:blipFill>
                        <pic:spPr bwMode="auto">
                          <a:xfrm>
                            <a:off x="0" y="0"/>
                            <a:ext cx="158750" cy="238760"/>
                          </a:xfrm>
                          <a:prstGeom prst="rect">
                            <a:avLst/>
                          </a:prstGeom>
                          <a:noFill/>
                          <a:ln w="9525">
                            <a:noFill/>
                            <a:miter lim="800000"/>
                            <a:headEnd/>
                            <a:tailEnd/>
                          </a:ln>
                        </pic:spPr>
                      </pic:pic>
                    </a:graphicData>
                  </a:graphic>
                </wp:inline>
              </w:drawing>
            </w:r>
            <w:r w:rsidRPr="0067409D">
              <w:rPr>
                <w:szCs w:val="24"/>
              </w:rPr>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94005" cy="254635"/>
                  <wp:effectExtent l="19050" t="0" r="0" b="0"/>
                  <wp:docPr id="1149" name="Picture 363" descr="двойная роз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двойная розетка"/>
                          <pic:cNvPicPr>
                            <a:picLocks noChangeAspect="1" noChangeArrowheads="1"/>
                          </pic:cNvPicPr>
                        </pic:nvPicPr>
                        <pic:blipFill>
                          <a:blip r:embed="rId598" cstate="print"/>
                          <a:srcRect/>
                          <a:stretch>
                            <a:fillRect/>
                          </a:stretch>
                        </pic:blipFill>
                        <pic:spPr bwMode="auto">
                          <a:xfrm>
                            <a:off x="0" y="0"/>
                            <a:ext cx="294005" cy="25463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36"/>
              <w:rPr>
                <w:szCs w:val="24"/>
              </w:rPr>
            </w:pPr>
            <w:r w:rsidRPr="0067409D">
              <w:rPr>
                <w:color w:val="000000"/>
                <w:spacing w:val="-1"/>
                <w:szCs w:val="24"/>
              </w:rPr>
              <w:t>Sienas kontakts ar slēdzi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38760" cy="207010"/>
                  <wp:effectExtent l="19050" t="0" r="8890" b="0"/>
                  <wp:docPr id="115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99" cstate="print">
                            <a:lum bright="-32000" contrast="54000"/>
                            <a:grayscl/>
                          </a:blip>
                          <a:srcRect/>
                          <a:stretch>
                            <a:fillRect/>
                          </a:stretch>
                        </pic:blipFill>
                        <pic:spPr bwMode="auto">
                          <a:xfrm>
                            <a:off x="0" y="0"/>
                            <a:ext cx="238760" cy="20701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2"/>
                <w:szCs w:val="24"/>
              </w:rPr>
              <w:t>Kontakts, kurā kontaktdakšu var ieslēgt tikai vienā no</w:t>
            </w:r>
            <w:r w:rsidRPr="0067409D">
              <w:rPr>
                <w:color w:val="000000"/>
                <w:spacing w:val="2"/>
                <w:szCs w:val="24"/>
              </w:rPr>
              <w:softHyphen/>
            </w:r>
            <w:r w:rsidRPr="0067409D">
              <w:rPr>
                <w:color w:val="000000"/>
                <w:szCs w:val="24"/>
              </w:rPr>
              <w:t>teiktā stāvoklī</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58750" cy="230505"/>
                  <wp:effectExtent l="19050" t="0" r="0" b="0"/>
                  <wp:docPr id="115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00" cstate="print">
                            <a:lum bright="-32000" contrast="54000"/>
                            <a:grayscl/>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szCs w:val="24"/>
              </w:rPr>
              <w:t xml:space="preserve">Kontaktligzda ar aizsardzības pakāpe </w:t>
            </w:r>
            <w:r w:rsidRPr="0067409D">
              <w:rPr>
                <w:color w:val="000000"/>
                <w:spacing w:val="-4"/>
                <w:szCs w:val="24"/>
              </w:rPr>
              <w:t>no IP20 līdz IP23 uzstādīšanai virs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54635" cy="238760"/>
                  <wp:effectExtent l="19050" t="0" r="0" b="0"/>
                  <wp:docPr id="480"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01" cstate="print"/>
                          <a:srcRect/>
                          <a:stretch>
                            <a:fillRect/>
                          </a:stretch>
                        </pic:blipFill>
                        <pic:spPr bwMode="auto">
                          <a:xfrm>
                            <a:off x="0" y="0"/>
                            <a:ext cx="254635" cy="23876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r w:rsidRPr="0067409D">
              <w:rPr>
                <w:szCs w:val="24"/>
              </w:rPr>
              <w:t xml:space="preserve"> dubultā</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86385" cy="246380"/>
                  <wp:effectExtent l="19050" t="0" r="0" b="0"/>
                  <wp:docPr id="48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02" cstate="print"/>
                          <a:srcRect/>
                          <a:stretch>
                            <a:fillRect/>
                          </a:stretch>
                        </pic:blipFill>
                        <pic:spPr bwMode="auto">
                          <a:xfrm>
                            <a:off x="0" y="0"/>
                            <a:ext cx="286385" cy="24638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r w:rsidRPr="0067409D">
              <w:rPr>
                <w:szCs w:val="24"/>
              </w:rPr>
              <w:t xml:space="preserve"> ar aizsardzības kontaktu </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pacing w:line="240" w:lineRule="auto"/>
              <w:rPr>
                <w:szCs w:val="24"/>
              </w:rPr>
            </w:pPr>
            <w:r w:rsidRPr="0067409D">
              <w:rPr>
                <w:szCs w:val="24"/>
              </w:rPr>
              <w:t xml:space="preserve">       </w:t>
            </w:r>
            <w:r w:rsidRPr="0067409D">
              <w:rPr>
                <w:noProof/>
                <w:szCs w:val="24"/>
                <w:lang w:eastAsia="lv-LV"/>
              </w:rPr>
              <w:drawing>
                <wp:inline distT="0" distB="0" distL="0" distR="0">
                  <wp:extent cx="294005" cy="294005"/>
                  <wp:effectExtent l="19050" t="0" r="0" b="0"/>
                  <wp:docPr id="48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03" cstate="print"/>
                          <a:srcRect/>
                          <a:stretch>
                            <a:fillRect/>
                          </a:stretch>
                        </pic:blipFill>
                        <pic:spPr bwMode="auto">
                          <a:xfrm>
                            <a:off x="0" y="0"/>
                            <a:ext cx="294005" cy="294005"/>
                          </a:xfrm>
                          <a:prstGeom prst="rect">
                            <a:avLst/>
                          </a:prstGeom>
                          <a:noFill/>
                          <a:ln w="9525">
                            <a:noFill/>
                            <a:miter lim="800000"/>
                            <a:headEnd/>
                            <a:tailEnd/>
                          </a:ln>
                        </pic:spPr>
                      </pic:pic>
                    </a:graphicData>
                  </a:graphic>
                </wp:inline>
              </w:drawing>
            </w:r>
            <w:r w:rsidRPr="0067409D">
              <w:rPr>
                <w:szCs w:val="24"/>
              </w:rPr>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30505" cy="238760"/>
                  <wp:effectExtent l="19050" t="0" r="0" b="0"/>
                  <wp:docPr id="483" name="Picture 369" descr="простая розетка с защитны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простая розетка с защитным контактом"/>
                          <pic:cNvPicPr>
                            <a:picLocks noChangeAspect="1" noChangeArrowheads="1"/>
                          </pic:cNvPicPr>
                        </pic:nvPicPr>
                        <pic:blipFill>
                          <a:blip r:embed="rId604" cstate="print"/>
                          <a:srcRect/>
                          <a:stretch>
                            <a:fillRect/>
                          </a:stretch>
                        </pic:blipFill>
                        <pic:spPr bwMode="auto">
                          <a:xfrm>
                            <a:off x="0" y="0"/>
                            <a:ext cx="230505" cy="23876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color w:val="000000"/>
                <w:spacing w:val="-3"/>
                <w:szCs w:val="24"/>
              </w:rPr>
            </w:pPr>
            <w:r w:rsidRPr="0067409D">
              <w:rPr>
                <w:color w:val="000000"/>
                <w:spacing w:val="-3"/>
                <w:szCs w:val="24"/>
              </w:rPr>
              <w:t>Divpolu</w:t>
            </w:r>
            <w:r w:rsidRPr="0067409D">
              <w:rPr>
                <w:szCs w:val="24"/>
                <w:lang w:val="sv-SE"/>
              </w:rPr>
              <w:t xml:space="preserve"> </w:t>
            </w:r>
            <w:r w:rsidRPr="0067409D">
              <w:rPr>
                <w:szCs w:val="24"/>
              </w:rPr>
              <w:t xml:space="preserve">ar aizsardzības kontaktu un </w:t>
            </w:r>
            <w:r w:rsidRPr="0067409D">
              <w:rPr>
                <w:color w:val="000000"/>
                <w:spacing w:val="-1"/>
                <w:szCs w:val="24"/>
              </w:rPr>
              <w:t>ar slēdzi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70510" cy="238760"/>
                  <wp:effectExtent l="19050" t="0" r="0" b="0"/>
                  <wp:docPr id="484" name="Picture 370" descr="простая выключательная розетка с защитны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простая выключательная розетка с защитным контактом"/>
                          <pic:cNvPicPr>
                            <a:picLocks noChangeAspect="1" noChangeArrowheads="1"/>
                          </pic:cNvPicPr>
                        </pic:nvPicPr>
                        <pic:blipFill>
                          <a:blip r:embed="rId605" cstate="print">
                            <a:lum bright="-32000" contrast="54000"/>
                            <a:grayscl/>
                          </a:blip>
                          <a:srcRect/>
                          <a:stretch>
                            <a:fillRect/>
                          </a:stretch>
                        </pic:blipFill>
                        <pic:spPr bwMode="auto">
                          <a:xfrm>
                            <a:off x="0" y="0"/>
                            <a:ext cx="270510" cy="23876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Trīspolu</w:t>
            </w:r>
            <w:r w:rsidRPr="0067409D">
              <w:rPr>
                <w:szCs w:val="24"/>
              </w:rPr>
              <w:t xml:space="preserve"> ar aizsardzības kontaktu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noProof/>
                <w:szCs w:val="24"/>
                <w:lang w:eastAsia="lv-LV"/>
              </w:rPr>
              <w:drawing>
                <wp:inline distT="0" distB="0" distL="0" distR="0">
                  <wp:extent cx="246380" cy="246380"/>
                  <wp:effectExtent l="19050" t="0" r="1270" b="0"/>
                  <wp:docPr id="48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06" cstate="print"/>
                          <a:srcRect/>
                          <a:stretch>
                            <a:fillRect/>
                          </a:stretch>
                        </pic:blipFill>
                        <pic:spPr bwMode="auto">
                          <a:xfrm>
                            <a:off x="0" y="0"/>
                            <a:ext cx="246380" cy="24638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szCs w:val="24"/>
              </w:rPr>
              <w:t xml:space="preserve">Kontaktligzda ar aizsardzības pakāpe </w:t>
            </w:r>
            <w:r w:rsidRPr="0067409D">
              <w:rPr>
                <w:color w:val="000000"/>
                <w:spacing w:val="-4"/>
                <w:szCs w:val="24"/>
              </w:rPr>
              <w:t>no IP20 līdz IP23 uzstādīšanai zem apmetuma: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szCs w:val="24"/>
              </w:rPr>
              <w:t xml:space="preserve">  </w:t>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noProof/>
                <w:szCs w:val="24"/>
                <w:lang w:eastAsia="lv-LV"/>
              </w:rPr>
              <w:drawing>
                <wp:inline distT="0" distB="0" distL="0" distR="0">
                  <wp:extent cx="230505" cy="222885"/>
                  <wp:effectExtent l="19050" t="0" r="0" b="0"/>
                  <wp:docPr id="48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07" cstate="print"/>
                          <a:srcRect/>
                          <a:stretch>
                            <a:fillRect/>
                          </a:stretch>
                        </pic:blipFill>
                        <pic:spPr bwMode="auto">
                          <a:xfrm>
                            <a:off x="0" y="0"/>
                            <a:ext cx="230505" cy="22288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r w:rsidRPr="0067409D">
              <w:rPr>
                <w:szCs w:val="24"/>
              </w:rPr>
              <w:t xml:space="preserve"> dubultā</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noProof/>
                <w:szCs w:val="24"/>
                <w:lang w:eastAsia="lv-LV"/>
              </w:rPr>
              <w:drawing>
                <wp:inline distT="0" distB="0" distL="0" distR="0">
                  <wp:extent cx="238760" cy="230505"/>
                  <wp:effectExtent l="19050" t="0" r="8890" b="0"/>
                  <wp:docPr id="48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8"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r w:rsidRPr="0067409D">
              <w:rPr>
                <w:szCs w:val="24"/>
              </w:rPr>
              <w:t xml:space="preserve"> ar aizsardzības kontaktu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noProof/>
                <w:szCs w:val="24"/>
                <w:lang w:eastAsia="lv-LV"/>
              </w:rPr>
              <w:drawing>
                <wp:inline distT="0" distB="0" distL="0" distR="0">
                  <wp:extent cx="246380" cy="238760"/>
                  <wp:effectExtent l="19050" t="0" r="1270" b="0"/>
                  <wp:docPr id="48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09" cstate="print"/>
                          <a:srcRect/>
                          <a:stretch>
                            <a:fillRect/>
                          </a:stretch>
                        </pic:blipFill>
                        <pic:spPr bwMode="auto">
                          <a:xfrm>
                            <a:off x="0" y="0"/>
                            <a:ext cx="246380" cy="238760"/>
                          </a:xfrm>
                          <a:prstGeom prst="rect">
                            <a:avLst/>
                          </a:prstGeom>
                          <a:noFill/>
                          <a:ln w="9525">
                            <a:noFill/>
                            <a:miter lim="800000"/>
                            <a:headEnd/>
                            <a:tailEnd/>
                          </a:ln>
                        </pic:spPr>
                      </pic:pic>
                    </a:graphicData>
                  </a:graphic>
                </wp:inline>
              </w:drawing>
            </w:r>
            <w:r w:rsidRPr="0067409D">
              <w:rPr>
                <w:szCs w:val="24"/>
              </w:rPr>
              <w:t xml:space="preserve">   </w:t>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Trīspolu</w:t>
            </w:r>
            <w:r w:rsidRPr="0067409D">
              <w:rPr>
                <w:szCs w:val="24"/>
              </w:rPr>
              <w:t xml:space="preserve"> ar aizsardzības kontaktu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222885" cy="230505"/>
                  <wp:effectExtent l="19050" t="0" r="5715" b="0"/>
                  <wp:docPr id="489"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10"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p>
        </w:tc>
      </w:tr>
      <w:tr w:rsidR="00A5186A" w:rsidRPr="00406F83"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szCs w:val="24"/>
              </w:rPr>
              <w:t xml:space="preserve">Kontaktligzda ar aizsardzības pakāpe </w:t>
            </w:r>
            <w:r w:rsidRPr="0067409D">
              <w:rPr>
                <w:color w:val="000000"/>
                <w:spacing w:val="-4"/>
                <w:szCs w:val="24"/>
              </w:rPr>
              <w:t>no IP44 līdz IP55</w:t>
            </w:r>
            <w:r w:rsidRPr="0067409D">
              <w:rPr>
                <w:szCs w:val="24"/>
              </w:rPr>
              <w:t>:</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szCs w:val="24"/>
              </w:rPr>
              <w:t xml:space="preserve">  </w:t>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noProof/>
                <w:szCs w:val="24"/>
                <w:lang w:eastAsia="lv-LV"/>
              </w:rPr>
              <w:drawing>
                <wp:inline distT="0" distB="0" distL="0" distR="0">
                  <wp:extent cx="230505" cy="214630"/>
                  <wp:effectExtent l="19050" t="0" r="0" b="0"/>
                  <wp:docPr id="49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11" cstate="print"/>
                          <a:srcRect/>
                          <a:stretch>
                            <a:fillRect/>
                          </a:stretch>
                        </pic:blipFill>
                        <pic:spPr bwMode="auto">
                          <a:xfrm>
                            <a:off x="0" y="0"/>
                            <a:ext cx="230505" cy="21463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right w:val="single" w:sz="4" w:space="0" w:color="auto"/>
            </w:tcBorders>
            <w:shd w:val="clear" w:color="auto" w:fill="FFFFFF"/>
            <w:vAlign w:val="center"/>
          </w:tcPr>
          <w:p w:rsidR="00A5186A" w:rsidRPr="0067409D" w:rsidRDefault="00A5186A" w:rsidP="000743CC">
            <w:pPr>
              <w:spacing w:line="240" w:lineRule="auto"/>
              <w:rPr>
                <w:szCs w:val="24"/>
              </w:rPr>
            </w:pPr>
            <w:r w:rsidRPr="0067409D">
              <w:rPr>
                <w:color w:val="000000"/>
                <w:spacing w:val="-3"/>
                <w:szCs w:val="24"/>
              </w:rPr>
              <w:t>Divpolu</w:t>
            </w:r>
            <w:r w:rsidRPr="0067409D">
              <w:rPr>
                <w:szCs w:val="24"/>
              </w:rPr>
              <w:t xml:space="preserve"> ar aizsardzības kontaktu </w:t>
            </w:r>
          </w:p>
        </w:tc>
        <w:tc>
          <w:tcPr>
            <w:tcW w:w="2786" w:type="dxa"/>
            <w:gridSpan w:val="2"/>
            <w:tcBorders>
              <w:top w:val="single" w:sz="4" w:space="0" w:color="auto"/>
              <w:left w:val="single" w:sz="4" w:space="0" w:color="auto"/>
              <w:right w:val="single" w:sz="4" w:space="0" w:color="auto"/>
            </w:tcBorders>
            <w:shd w:val="clear" w:color="auto" w:fill="FFFFFF"/>
          </w:tcPr>
          <w:p w:rsidR="00A5186A" w:rsidRPr="0067409D" w:rsidRDefault="00A5186A" w:rsidP="000743CC">
            <w:pPr>
              <w:spacing w:line="240" w:lineRule="auto"/>
              <w:rPr>
                <w:szCs w:val="24"/>
              </w:rPr>
            </w:pPr>
            <w:r w:rsidRPr="0067409D">
              <w:rPr>
                <w:noProof/>
                <w:szCs w:val="24"/>
                <w:lang w:eastAsia="lv-LV"/>
              </w:rPr>
              <w:drawing>
                <wp:inline distT="0" distB="0" distL="0" distR="0">
                  <wp:extent cx="246380" cy="238760"/>
                  <wp:effectExtent l="19050" t="0" r="1270" b="0"/>
                  <wp:docPr id="49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12" cstate="print"/>
                          <a:srcRect/>
                          <a:stretch>
                            <a:fillRect/>
                          </a:stretch>
                        </pic:blipFill>
                        <pic:spPr bwMode="auto">
                          <a:xfrm>
                            <a:off x="0" y="0"/>
                            <a:ext cx="246380" cy="23876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2"/>
                <w:szCs w:val="24"/>
              </w:rPr>
            </w:pPr>
            <w:r w:rsidRPr="0067409D">
              <w:rPr>
                <w:color w:val="000000"/>
                <w:spacing w:val="2"/>
                <w:szCs w:val="24"/>
              </w:rPr>
              <w:t xml:space="preserve">Vājstrāvas spraudkontaktu savienojums ar </w:t>
            </w:r>
            <w:r w:rsidRPr="0067409D">
              <w:rPr>
                <w:i/>
                <w:iCs/>
                <w:color w:val="000000"/>
                <w:spacing w:val="2"/>
                <w:szCs w:val="24"/>
              </w:rPr>
              <w:t xml:space="preserve">n </w:t>
            </w:r>
            <w:r w:rsidRPr="0067409D">
              <w:rPr>
                <w:color w:val="000000"/>
                <w:spacing w:val="2"/>
                <w:szCs w:val="24"/>
              </w:rPr>
              <w:t xml:space="preserve">poliem </w:t>
            </w:r>
          </w:p>
          <w:p w:rsidR="00A5186A" w:rsidRPr="0067409D" w:rsidRDefault="00A5186A" w:rsidP="000743CC">
            <w:pPr>
              <w:shd w:val="clear" w:color="auto" w:fill="FFFFFF"/>
              <w:spacing w:line="240" w:lineRule="auto"/>
              <w:rPr>
                <w:szCs w:val="24"/>
              </w:rPr>
            </w:pPr>
            <w:r w:rsidRPr="0067409D">
              <w:rPr>
                <w:color w:val="000000"/>
                <w:spacing w:val="-3"/>
                <w:szCs w:val="24"/>
              </w:rPr>
              <w:t>Apgaismošanas armatūra ar kvēlspuldzēm: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524510" cy="278130"/>
                  <wp:effectExtent l="19050" t="0" r="8890" b="0"/>
                  <wp:docPr id="49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13" cstate="print">
                            <a:lum bright="-32000" contrast="76000"/>
                            <a:grayscl/>
                          </a:blip>
                          <a:srcRect/>
                          <a:stretch>
                            <a:fillRect/>
                          </a:stretch>
                        </pic:blipFill>
                        <pic:spPr bwMode="auto">
                          <a:xfrm>
                            <a:off x="0" y="0"/>
                            <a:ext cx="524510" cy="27813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197"/>
              <w:rPr>
                <w:szCs w:val="24"/>
              </w:rPr>
            </w:pPr>
            <w:r w:rsidRPr="0067409D">
              <w:rPr>
                <w:color w:val="000000"/>
                <w:spacing w:val="1"/>
                <w:szCs w:val="24"/>
              </w:rPr>
              <w:t>a) piekararmatūra</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35255" cy="135255"/>
                  <wp:effectExtent l="19050" t="0" r="0" b="0"/>
                  <wp:docPr id="493"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14" cstate="print">
                            <a:lum bright="-32000" contrast="54000"/>
                            <a:grayscl/>
                          </a:blip>
                          <a:srcRect/>
                          <a:stretch>
                            <a:fillRect/>
                          </a:stretch>
                        </pic:blipFill>
                        <pic:spPr bwMode="auto">
                          <a:xfrm>
                            <a:off x="0" y="0"/>
                            <a:ext cx="135255" cy="135255"/>
                          </a:xfrm>
                          <a:prstGeom prst="rect">
                            <a:avLst/>
                          </a:prstGeom>
                          <a:noFill/>
                          <a:ln w="9525">
                            <a:noFill/>
                            <a:miter lim="800000"/>
                            <a:headEnd/>
                            <a:tailEnd/>
                          </a:ln>
                        </pic:spPr>
                      </pic:pic>
                    </a:graphicData>
                  </a:graphic>
                </wp:inline>
              </w:drawing>
            </w:r>
            <w:r w:rsidRPr="0067409D">
              <w:rPr>
                <w:szCs w:val="24"/>
              </w:rPr>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91135" cy="182880"/>
                  <wp:effectExtent l="19050" t="0" r="0" b="0"/>
                  <wp:docPr id="49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15" cstate="print"/>
                          <a:srcRect/>
                          <a:stretch>
                            <a:fillRect/>
                          </a:stretch>
                        </pic:blipFill>
                        <pic:spPr bwMode="auto">
                          <a:xfrm>
                            <a:off x="0" y="0"/>
                            <a:ext cx="191135" cy="18288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180"/>
              <w:rPr>
                <w:szCs w:val="24"/>
              </w:rPr>
            </w:pPr>
            <w:r w:rsidRPr="0067409D">
              <w:rPr>
                <w:color w:val="000000"/>
                <w:spacing w:val="3"/>
                <w:szCs w:val="24"/>
              </w:rPr>
              <w:t>b) sienas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35255" cy="135255"/>
                  <wp:effectExtent l="19050" t="0" r="0" b="0"/>
                  <wp:docPr id="495"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16" cstate="print">
                            <a:lum bright="-50000" contrast="76000"/>
                            <a:grayscl/>
                          </a:blip>
                          <a:srcRect/>
                          <a:stretch>
                            <a:fillRect/>
                          </a:stretch>
                        </pic:blipFill>
                        <pic:spPr bwMode="auto">
                          <a:xfrm>
                            <a:off x="0" y="0"/>
                            <a:ext cx="135255" cy="13525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170"/>
              <w:rPr>
                <w:szCs w:val="24"/>
              </w:rPr>
            </w:pPr>
            <w:r w:rsidRPr="0067409D">
              <w:rPr>
                <w:color w:val="000000"/>
                <w:spacing w:val="4"/>
                <w:szCs w:val="24"/>
              </w:rPr>
              <w:t>c) griestu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19380" cy="127000"/>
                  <wp:effectExtent l="19050" t="0" r="0" b="0"/>
                  <wp:docPr id="49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17" cstate="print">
                            <a:lum bright="-32000" contrast="54000"/>
                            <a:grayscl/>
                          </a:blip>
                          <a:srcRect/>
                          <a:stretch>
                            <a:fillRect/>
                          </a:stretch>
                        </pic:blipFill>
                        <pic:spPr bwMode="auto">
                          <a:xfrm>
                            <a:off x="0" y="0"/>
                            <a:ext cx="119380" cy="12700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ind w:left="173"/>
              <w:rPr>
                <w:szCs w:val="24"/>
              </w:rPr>
            </w:pPr>
            <w:r w:rsidRPr="0067409D">
              <w:rPr>
                <w:color w:val="000000"/>
                <w:szCs w:val="24"/>
              </w:rPr>
              <w:t>d) iebūvēta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119380" cy="127000"/>
                  <wp:effectExtent l="19050" t="0" r="0" b="0"/>
                  <wp:docPr id="49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18" cstate="print">
                            <a:lum bright="-32000" contrast="54000"/>
                            <a:grayscl/>
                          </a:blip>
                          <a:srcRect/>
                          <a:stretch>
                            <a:fillRect/>
                          </a:stretch>
                        </pic:blipFill>
                        <pic:spPr bwMode="auto">
                          <a:xfrm>
                            <a:off x="0" y="0"/>
                            <a:ext cx="119380" cy="12700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6"/>
                <w:szCs w:val="24"/>
              </w:rPr>
            </w:pPr>
            <w:r w:rsidRPr="0067409D">
              <w:rPr>
                <w:color w:val="000000"/>
                <w:spacing w:val="6"/>
                <w:szCs w:val="24"/>
              </w:rPr>
              <w:t xml:space="preserve">Apgaismošanas armatūra ar luminiscences spuldzēm: </w:t>
            </w:r>
          </w:p>
          <w:p w:rsidR="00A5186A" w:rsidRPr="0067409D" w:rsidRDefault="00A5186A" w:rsidP="000743CC">
            <w:pPr>
              <w:shd w:val="clear" w:color="auto" w:fill="FFFFFF"/>
              <w:spacing w:line="240" w:lineRule="auto"/>
              <w:rPr>
                <w:szCs w:val="24"/>
              </w:rPr>
            </w:pPr>
            <w:r w:rsidRPr="0067409D">
              <w:rPr>
                <w:color w:val="000000"/>
                <w:spacing w:val="7"/>
                <w:szCs w:val="24"/>
              </w:rPr>
              <w:t>a) piekararmatūra</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09880" cy="119380"/>
                  <wp:effectExtent l="19050" t="0" r="0" b="0"/>
                  <wp:docPr id="590"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19" cstate="print">
                            <a:lum bright="-32000" contrast="54000"/>
                            <a:grayscl/>
                          </a:blip>
                          <a:srcRect/>
                          <a:stretch>
                            <a:fillRect/>
                          </a:stretch>
                        </pic:blipFill>
                        <pic:spPr bwMode="auto">
                          <a:xfrm>
                            <a:off x="0" y="0"/>
                            <a:ext cx="309880" cy="119380"/>
                          </a:xfrm>
                          <a:prstGeom prst="rect">
                            <a:avLst/>
                          </a:prstGeom>
                          <a:noFill/>
                          <a:ln w="9525">
                            <a:noFill/>
                            <a:miter lim="800000"/>
                            <a:headEnd/>
                            <a:tailEnd/>
                          </a:ln>
                        </pic:spPr>
                      </pic:pic>
                    </a:graphicData>
                  </a:graphic>
                </wp:inline>
              </w:drawing>
            </w:r>
            <w:r w:rsidRPr="0067409D">
              <w:rPr>
                <w:szCs w:val="24"/>
              </w:rPr>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97510" cy="135255"/>
                  <wp:effectExtent l="19050" t="0" r="2540" b="0"/>
                  <wp:docPr id="591"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20" cstate="print"/>
                          <a:srcRect/>
                          <a:stretch>
                            <a:fillRect/>
                          </a:stretch>
                        </pic:blipFill>
                        <pic:spPr bwMode="auto">
                          <a:xfrm>
                            <a:off x="0" y="0"/>
                            <a:ext cx="397510" cy="13525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6"/>
                <w:szCs w:val="24"/>
              </w:rPr>
              <w:t>b) sienas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25755" cy="111125"/>
                  <wp:effectExtent l="19050" t="0" r="0" b="0"/>
                  <wp:docPr id="592"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21" cstate="print">
                            <a:lum bright="-14000" contrast="40000"/>
                            <a:grayscl/>
                          </a:blip>
                          <a:srcRect/>
                          <a:stretch>
                            <a:fillRect/>
                          </a:stretch>
                        </pic:blipFill>
                        <pic:spPr bwMode="auto">
                          <a:xfrm>
                            <a:off x="0" y="0"/>
                            <a:ext cx="325755" cy="111125"/>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6"/>
                <w:szCs w:val="24"/>
              </w:rPr>
              <w:t>c) griestu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34010" cy="111125"/>
                  <wp:effectExtent l="19050" t="0" r="8890" b="0"/>
                  <wp:docPr id="59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22" cstate="print">
                            <a:lum bright="-36000" contrast="54000"/>
                            <a:grayscl/>
                          </a:blip>
                          <a:srcRect/>
                          <a:stretch>
                            <a:fillRect/>
                          </a:stretch>
                        </pic:blipFill>
                        <pic:spPr bwMode="auto">
                          <a:xfrm>
                            <a:off x="0" y="0"/>
                            <a:ext cx="334010" cy="111125"/>
                          </a:xfrm>
                          <a:prstGeom prst="rect">
                            <a:avLst/>
                          </a:prstGeom>
                          <a:noFill/>
                          <a:ln w="9525">
                            <a:noFill/>
                            <a:miter lim="800000"/>
                            <a:headEnd/>
                            <a:tailEnd/>
                          </a:ln>
                        </pic:spPr>
                      </pic:pic>
                    </a:graphicData>
                  </a:graphic>
                </wp:inline>
              </w:drawing>
            </w:r>
            <w:r w:rsidRPr="0067409D">
              <w:rPr>
                <w:szCs w:val="24"/>
              </w:rPr>
              <w:t xml:space="preserve">  </w:t>
            </w:r>
            <w:r w:rsidRPr="0067409D">
              <w:rPr>
                <w:noProof/>
                <w:szCs w:val="24"/>
                <w:lang w:eastAsia="lv-LV"/>
              </w:rPr>
              <w:drawing>
                <wp:inline distT="0" distB="0" distL="0" distR="0">
                  <wp:extent cx="779145" cy="421640"/>
                  <wp:effectExtent l="19050" t="0" r="1905" b="0"/>
                  <wp:docPr id="59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23" cstate="print">
                            <a:lum bright="-60000" contrast="80000"/>
                          </a:blip>
                          <a:srcRect/>
                          <a:stretch>
                            <a:fillRect/>
                          </a:stretch>
                        </pic:blipFill>
                        <pic:spPr bwMode="auto">
                          <a:xfrm>
                            <a:off x="0" y="0"/>
                            <a:ext cx="779145" cy="42164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4"/>
                <w:szCs w:val="24"/>
              </w:rPr>
              <w:t>d) iebūvēta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34010" cy="119380"/>
                  <wp:effectExtent l="19050" t="0" r="8890" b="0"/>
                  <wp:docPr id="595"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24" cstate="print">
                            <a:lum bright="-32000" contrast="54000"/>
                            <a:grayscl/>
                          </a:blip>
                          <a:srcRect/>
                          <a:stretch>
                            <a:fillRect/>
                          </a:stretch>
                        </pic:blipFill>
                        <pic:spPr bwMode="auto">
                          <a:xfrm>
                            <a:off x="0" y="0"/>
                            <a:ext cx="334010" cy="11938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color w:val="000000"/>
                <w:spacing w:val="5"/>
                <w:szCs w:val="24"/>
              </w:rPr>
              <w:t>Līnija ar luminiscences armatūrām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325755" cy="119380"/>
                  <wp:effectExtent l="19050" t="0" r="0" b="0"/>
                  <wp:docPr id="596"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25" cstate="print">
                            <a:lum bright="-32000" contrast="60000"/>
                            <a:grayscl/>
                          </a:blip>
                          <a:srcRect/>
                          <a:stretch>
                            <a:fillRect/>
                          </a:stretch>
                        </pic:blipFill>
                        <pic:spPr bwMode="auto">
                          <a:xfrm>
                            <a:off x="0" y="0"/>
                            <a:ext cx="325755" cy="119380"/>
                          </a:xfrm>
                          <a:prstGeom prst="rect">
                            <a:avLst/>
                          </a:prstGeom>
                          <a:noFill/>
                          <a:ln w="9525">
                            <a:noFill/>
                            <a:miter lim="800000"/>
                            <a:headEnd/>
                            <a:tailEnd/>
                          </a:ln>
                        </pic:spPr>
                      </pic:pic>
                    </a:graphicData>
                  </a:graphic>
                </wp:inline>
              </w:drawing>
            </w: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color w:val="000000"/>
                <w:spacing w:val="5"/>
                <w:szCs w:val="24"/>
              </w:rPr>
            </w:pPr>
            <w:r w:rsidRPr="0067409D">
              <w:rPr>
                <w:color w:val="000000"/>
                <w:spacing w:val="5"/>
                <w:szCs w:val="24"/>
              </w:rPr>
              <w:t>Ārējām apgaismojumam uz kronšteinu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spacing w:line="240" w:lineRule="auto"/>
              <w:rPr>
                <w:szCs w:val="24"/>
              </w:rPr>
            </w:pPr>
            <w:r w:rsidRPr="0067409D">
              <w:rPr>
                <w:noProof/>
                <w:szCs w:val="24"/>
                <w:lang w:eastAsia="lv-LV"/>
              </w:rPr>
              <w:drawing>
                <wp:inline distT="0" distB="0" distL="0" distR="0">
                  <wp:extent cx="469265" cy="191135"/>
                  <wp:effectExtent l="19050" t="0" r="6985" b="0"/>
                  <wp:docPr id="597"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26" cstate="print">
                            <a:lum bright="-32000" contrast="54000"/>
                            <a:grayscl/>
                          </a:blip>
                          <a:srcRect/>
                          <a:stretch>
                            <a:fillRect/>
                          </a:stretch>
                        </pic:blipFill>
                        <pic:spPr bwMode="auto">
                          <a:xfrm>
                            <a:off x="0" y="0"/>
                            <a:ext cx="469265" cy="191135"/>
                          </a:xfrm>
                          <a:prstGeom prst="rect">
                            <a:avLst/>
                          </a:prstGeom>
                          <a:noFill/>
                          <a:ln w="9525">
                            <a:noFill/>
                            <a:miter lim="800000"/>
                            <a:headEnd/>
                            <a:tailEnd/>
                          </a:ln>
                        </pic:spPr>
                      </pic:pic>
                    </a:graphicData>
                  </a:graphic>
                </wp:inline>
              </w:drawing>
            </w:r>
          </w:p>
        </w:tc>
      </w:tr>
      <w:tr w:rsidR="00A5186A" w:rsidRPr="0067409D" w:rsidTr="000743CC">
        <w:trPr>
          <w:trHeight w:hRule="exact" w:val="440"/>
        </w:trPr>
        <w:tc>
          <w:tcPr>
            <w:tcW w:w="9072" w:type="dxa"/>
            <w:gridSpan w:val="3"/>
            <w:tcBorders>
              <w:left w:val="nil"/>
              <w:bottom w:val="single" w:sz="4" w:space="0" w:color="auto"/>
            </w:tcBorders>
            <w:shd w:val="clear" w:color="auto" w:fill="FFFFFF"/>
            <w:vAlign w:val="center"/>
          </w:tcPr>
          <w:p w:rsidR="00A5186A" w:rsidRPr="000743CC" w:rsidRDefault="00A5186A" w:rsidP="000743CC">
            <w:pPr>
              <w:shd w:val="clear" w:color="auto" w:fill="FFFFFF"/>
              <w:jc w:val="right"/>
              <w:rPr>
                <w:szCs w:val="24"/>
              </w:rPr>
            </w:pPr>
            <w:r w:rsidRPr="000743CC">
              <w:rPr>
                <w:iCs/>
                <w:color w:val="000000"/>
                <w:spacing w:val="1"/>
                <w:szCs w:val="24"/>
              </w:rPr>
              <w:t>P.</w:t>
            </w:r>
            <w:r w:rsidR="000743CC">
              <w:rPr>
                <w:iCs/>
                <w:color w:val="000000"/>
                <w:spacing w:val="1"/>
                <w:szCs w:val="24"/>
              </w:rPr>
              <w:t>35</w:t>
            </w:r>
            <w:r w:rsidRPr="000743CC">
              <w:rPr>
                <w:iCs/>
                <w:color w:val="000000"/>
                <w:spacing w:val="1"/>
                <w:szCs w:val="24"/>
              </w:rPr>
              <w:t>. tabulas turpinājums</w:t>
            </w:r>
          </w:p>
          <w:p w:rsidR="00A5186A" w:rsidRPr="0067409D" w:rsidRDefault="00A5186A" w:rsidP="000743CC">
            <w:pPr>
              <w:shd w:val="clear" w:color="auto" w:fill="FFFFFF"/>
              <w:rPr>
                <w:szCs w:val="24"/>
              </w:rPr>
            </w:pPr>
          </w:p>
        </w:tc>
      </w:tr>
      <w:tr w:rsidR="00A5186A" w:rsidRPr="0067409D"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67409D" w:rsidRDefault="00A5186A" w:rsidP="000743CC">
            <w:pPr>
              <w:shd w:val="clear" w:color="auto" w:fill="FFFFFF"/>
              <w:ind w:left="2155"/>
              <w:rPr>
                <w:b/>
                <w:szCs w:val="24"/>
              </w:rPr>
            </w:pPr>
            <w:r w:rsidRPr="0067409D">
              <w:rPr>
                <w:b/>
                <w:color w:val="000000"/>
                <w:szCs w:val="24"/>
              </w:rPr>
              <w:t>Nosaukums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67409D" w:rsidRDefault="00A5186A" w:rsidP="000743CC">
            <w:pPr>
              <w:shd w:val="clear" w:color="auto" w:fill="FFFFFF"/>
              <w:rPr>
                <w:b/>
                <w:szCs w:val="24"/>
              </w:rPr>
            </w:pPr>
            <w:r w:rsidRPr="0067409D">
              <w:rPr>
                <w:b/>
                <w:color w:val="000000"/>
                <w:szCs w:val="24"/>
              </w:rPr>
              <w:t>Apzīmējums</w:t>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Armatūra ar izlādes spuldzi (ДРЛ, HQL)</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158750" cy="158750"/>
                  <wp:effectExtent l="19050" t="0" r="0" b="0"/>
                  <wp:docPr id="59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27" cstate="print">
                            <a:lum bright="-32000" contrast="56000"/>
                            <a:grayscl/>
                          </a:blip>
                          <a:srcRect/>
                          <a:stretch>
                            <a:fillRect/>
                          </a:stretch>
                        </pic:blipFill>
                        <pic:spPr bwMode="auto">
                          <a:xfrm>
                            <a:off x="0" y="0"/>
                            <a:ext cx="158750" cy="15875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Armatūra ar izlādes spuldzi uz kronšteinu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278130" cy="207010"/>
                  <wp:effectExtent l="19050" t="0" r="7620" b="0"/>
                  <wp:docPr id="59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28" cstate="print">
                            <a:lum bright="-14000" contrast="40000"/>
                            <a:grayscl/>
                          </a:blip>
                          <a:srcRect/>
                          <a:stretch>
                            <a:fillRect/>
                          </a:stretch>
                        </pic:blipFill>
                        <pic:spPr bwMode="auto">
                          <a:xfrm>
                            <a:off x="0" y="0"/>
                            <a:ext cx="278130" cy="20701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Prožektors</w:t>
            </w:r>
          </w:p>
        </w:tc>
        <w:tc>
          <w:tcPr>
            <w:tcW w:w="1393" w:type="dxa"/>
            <w:tcBorders>
              <w:top w:val="single" w:sz="4" w:space="0" w:color="auto"/>
              <w:left w:val="single" w:sz="4" w:space="0" w:color="auto"/>
              <w:bottom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318135" cy="222885"/>
                  <wp:effectExtent l="19050" t="0" r="5715" b="0"/>
                  <wp:docPr id="60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29" cstate="print">
                            <a:lum bright="-32000" contrast="54000"/>
                            <a:grayscl/>
                          </a:blip>
                          <a:srcRect/>
                          <a:stretch>
                            <a:fillRect/>
                          </a:stretch>
                        </pic:blipFill>
                        <pic:spPr bwMode="auto">
                          <a:xfrm>
                            <a:off x="0" y="0"/>
                            <a:ext cx="318135" cy="222885"/>
                          </a:xfrm>
                          <a:prstGeom prst="rect">
                            <a:avLst/>
                          </a:prstGeom>
                          <a:noFill/>
                          <a:ln w="9525">
                            <a:noFill/>
                            <a:miter lim="800000"/>
                            <a:headEnd/>
                            <a:tailEnd/>
                          </a:ln>
                        </pic:spPr>
                      </pic:pic>
                    </a:graphicData>
                  </a:graphic>
                </wp:inline>
              </w:drawing>
            </w:r>
            <w:r w:rsidRPr="00BF3C94">
              <w:t xml:space="preserve"> vai</w:t>
            </w:r>
          </w:p>
        </w:tc>
        <w:tc>
          <w:tcPr>
            <w:tcW w:w="1393" w:type="dxa"/>
            <w:tcBorders>
              <w:top w:val="single" w:sz="4" w:space="0" w:color="auto"/>
              <w:left w:val="nil"/>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476885" cy="214630"/>
                  <wp:effectExtent l="19050" t="0" r="0" b="0"/>
                  <wp:docPr id="601"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30" cstate="print"/>
                          <a:srcRect/>
                          <a:stretch>
                            <a:fillRect/>
                          </a:stretch>
                        </pic:blipFill>
                        <pic:spPr bwMode="auto">
                          <a:xfrm>
                            <a:off x="0" y="0"/>
                            <a:ext cx="476885" cy="214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 xml:space="preserve">Lustra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207010" cy="191135"/>
                  <wp:effectExtent l="19050" t="0" r="2540" b="0"/>
                  <wp:docPr id="602"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31" cstate="print"/>
                          <a:srcRect/>
                          <a:stretch>
                            <a:fillRect/>
                          </a:stretch>
                        </pic:blipFill>
                        <pic:spPr bwMode="auto">
                          <a:xfrm>
                            <a:off x="0" y="0"/>
                            <a:ext cx="207010" cy="19113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Signālarmatūra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174625" cy="174625"/>
                  <wp:effectExtent l="19050" t="0" r="0" b="0"/>
                  <wp:docPr id="603"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32" cstate="print">
                            <a:lum bright="-32000" contrast="54000"/>
                            <a:grayscl/>
                          </a:blip>
                          <a:srcRect/>
                          <a:stretch>
                            <a:fillRect/>
                          </a:stretch>
                        </pic:blipFill>
                        <pic:spPr bwMode="auto">
                          <a:xfrm>
                            <a:off x="0" y="0"/>
                            <a:ext cx="174625" cy="17462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Armatūra avārijas izejas norādīšanai</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BF3C94" w:rsidRDefault="00A5186A" w:rsidP="00BF3C94">
            <w:pPr>
              <w:spacing w:line="240" w:lineRule="auto"/>
            </w:pPr>
            <w:r w:rsidRPr="00BF3C94">
              <w:rPr>
                <w:noProof/>
                <w:lang w:eastAsia="lv-LV"/>
              </w:rPr>
              <w:drawing>
                <wp:inline distT="0" distB="0" distL="0" distR="0">
                  <wp:extent cx="151130" cy="151130"/>
                  <wp:effectExtent l="19050" t="0" r="1270" b="0"/>
                  <wp:docPr id="60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33" cstate="print">
                            <a:lum bright="-32000" contrast="54000"/>
                            <a:grayscl/>
                          </a:blip>
                          <a:srcRect/>
                          <a:stretch>
                            <a:fillRect/>
                          </a:stretch>
                        </pic:blipFill>
                        <pic:spPr bwMode="auto">
                          <a:xfrm>
                            <a:off x="0" y="0"/>
                            <a:ext cx="151130" cy="1511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 ar diviem izvadiem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88645" cy="222885"/>
                  <wp:effectExtent l="19050" t="0" r="1905" b="0"/>
                  <wp:docPr id="60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34" cstate="print">
                            <a:lum bright="-56000" contrast="76000"/>
                            <a:grayscl/>
                          </a:blip>
                          <a:srcRect/>
                          <a:stretch>
                            <a:fillRect/>
                          </a:stretch>
                        </pic:blipFill>
                        <pic:spPr bwMode="auto">
                          <a:xfrm>
                            <a:off x="0" y="0"/>
                            <a:ext cx="588645" cy="22288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 ar četriem izvadiem</w:t>
            </w:r>
          </w:p>
          <w:p w:rsidR="00A5186A" w:rsidRPr="00BF3C94" w:rsidRDefault="00A5186A" w:rsidP="00BF3C94">
            <w:pPr>
              <w:spacing w:line="240" w:lineRule="auto"/>
            </w:pP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56895" cy="230505"/>
                  <wp:effectExtent l="19050" t="0" r="0" b="0"/>
                  <wp:docPr id="60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35" cstate="print">
                            <a:lum bright="-42000" contrast="62000"/>
                            <a:grayscl/>
                          </a:blip>
                          <a:srcRect/>
                          <a:stretch>
                            <a:fillRect/>
                          </a:stretch>
                        </pic:blipFill>
                        <pic:spPr bwMode="auto">
                          <a:xfrm>
                            <a:off x="0" y="0"/>
                            <a:ext cx="556895" cy="23050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Bezelektrodu luminiscences spuldze</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64515" cy="349885"/>
                  <wp:effectExtent l="19050" t="0" r="6985" b="0"/>
                  <wp:docPr id="607"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36" cstate="print">
                            <a:lum bright="-32000" contrast="54000"/>
                            <a:grayscl/>
                          </a:blip>
                          <a:srcRect/>
                          <a:stretch>
                            <a:fillRect/>
                          </a:stretch>
                        </pic:blipFill>
                        <pic:spPr bwMode="auto">
                          <a:xfrm>
                            <a:off x="0" y="0"/>
                            <a:ext cx="564515" cy="34988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 ar parastiem elektrodiem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64515" cy="222885"/>
                  <wp:effectExtent l="19050" t="0" r="6985" b="0"/>
                  <wp:docPr id="115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37" cstate="print">
                            <a:lum bright="-46000" contrast="66000"/>
                            <a:grayscl/>
                          </a:blip>
                          <a:srcRect/>
                          <a:stretch>
                            <a:fillRect/>
                          </a:stretch>
                        </pic:blipFill>
                        <pic:spPr bwMode="auto">
                          <a:xfrm>
                            <a:off x="0" y="0"/>
                            <a:ext cx="564515" cy="22288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 ar augsto katodu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48640" cy="214630"/>
                  <wp:effectExtent l="19050" t="0" r="3810" b="0"/>
                  <wp:docPr id="115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38" cstate="print">
                            <a:lum bright="-32000" contrast="54000"/>
                            <a:grayscl/>
                          </a:blip>
                          <a:srcRect/>
                          <a:stretch>
                            <a:fillRect/>
                          </a:stretch>
                        </pic:blipFill>
                        <pic:spPr bwMode="auto">
                          <a:xfrm>
                            <a:off x="0" y="0"/>
                            <a:ext cx="548640" cy="214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 ar uzsildītāju</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548640" cy="214630"/>
                  <wp:effectExtent l="19050" t="0" r="3810" b="0"/>
                  <wp:docPr id="115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39" cstate="print">
                            <a:lum bright="-34000" contrast="54000"/>
                            <a:grayscl/>
                          </a:blip>
                          <a:srcRect/>
                          <a:stretch>
                            <a:fillRect/>
                          </a:stretch>
                        </pic:blipFill>
                        <pic:spPr bwMode="auto">
                          <a:xfrm>
                            <a:off x="0" y="0"/>
                            <a:ext cx="548640" cy="214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Luminiscences spuldzes palaidējs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429260" cy="548640"/>
                  <wp:effectExtent l="19050" t="0" r="8890" b="0"/>
                  <wp:docPr id="115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40" cstate="print">
                            <a:lum bright="-54000" contrast="76000"/>
                            <a:grayscl/>
                          </a:blip>
                          <a:srcRect/>
                          <a:stretch>
                            <a:fillRect/>
                          </a:stretch>
                        </pic:blipFill>
                        <pic:spPr bwMode="auto">
                          <a:xfrm>
                            <a:off x="0" y="0"/>
                            <a:ext cx="429260" cy="54864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Mirdzizlādes spuldze</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492760" cy="548640"/>
                  <wp:effectExtent l="19050" t="0" r="2540" b="0"/>
                  <wp:docPr id="115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1" cstate="print">
                            <a:lum bright="-56000" contrast="76000"/>
                            <a:grayscl/>
                          </a:blip>
                          <a:srcRect/>
                          <a:stretch>
                            <a:fillRect/>
                          </a:stretch>
                        </pic:blipFill>
                        <pic:spPr bwMode="auto">
                          <a:xfrm>
                            <a:off x="0" y="0"/>
                            <a:ext cx="492760" cy="54864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Elektroenerģijas patērētājs: a — patērētāja numurs pēc plāna; b — nominālā jauda</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111125" cy="198755"/>
                  <wp:effectExtent l="19050" t="0" r="3175" b="0"/>
                  <wp:docPr id="115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42" cstate="print">
                            <a:lum bright="-32000" contrast="54000"/>
                            <a:grayscl/>
                          </a:blip>
                          <a:srcRect/>
                          <a:stretch>
                            <a:fillRect/>
                          </a:stretch>
                        </pic:blipFill>
                        <pic:spPr bwMode="auto">
                          <a:xfrm>
                            <a:off x="0" y="0"/>
                            <a:ext cx="111125" cy="19875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Instalācija metāla caurulēs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47625" cy="87630"/>
                  <wp:effectExtent l="19050" t="0" r="9525" b="0"/>
                  <wp:docPr id="115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43" cstate="print">
                            <a:lum bright="-36000" contrast="58000"/>
                            <a:grayscl/>
                          </a:blip>
                          <a:srcRect/>
                          <a:stretch>
                            <a:fillRect/>
                          </a:stretch>
                        </pic:blipFill>
                        <pic:spPr bwMode="auto">
                          <a:xfrm>
                            <a:off x="0" y="0"/>
                            <a:ext cx="47625" cy="87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Instalācija plastmasas caurulēs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63500" cy="87630"/>
                  <wp:effectExtent l="19050" t="0" r="0" b="0"/>
                  <wp:docPr id="115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44" cstate="print">
                            <a:lum bright="-36000" contrast="58000"/>
                            <a:grayscl/>
                          </a:blip>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Instalācija lokanās metāla caurulēs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191135" cy="103505"/>
                  <wp:effectExtent l="19050" t="0" r="0" b="0"/>
                  <wp:docPr id="116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45" cstate="print">
                            <a:lum bright="-34000" contrast="58000"/>
                            <a:grayscl/>
                          </a:blip>
                          <a:srcRect/>
                          <a:stretch>
                            <a:fillRect/>
                          </a:stretch>
                        </pic:blipFill>
                        <pic:spPr bwMode="auto">
                          <a:xfrm>
                            <a:off x="0" y="0"/>
                            <a:ext cx="191135" cy="103505"/>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Instalācija uz izolatoriem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71755" cy="87630"/>
                  <wp:effectExtent l="19050" t="0" r="4445" b="0"/>
                  <wp:docPr id="116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46" cstate="print">
                            <a:lum bright="-38000" contrast="62000"/>
                            <a:grayscl/>
                          </a:blip>
                          <a:srcRect/>
                          <a:stretch>
                            <a:fillRect/>
                          </a:stretch>
                        </pic:blipFill>
                        <pic:spPr bwMode="auto">
                          <a:xfrm>
                            <a:off x="0" y="0"/>
                            <a:ext cx="71755" cy="8763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Instalācija pie trosēm</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rPr>
                <w:noProof/>
                <w:lang w:eastAsia="lv-LV"/>
              </w:rPr>
              <w:drawing>
                <wp:inline distT="0" distB="0" distL="0" distR="0">
                  <wp:extent cx="103505" cy="119380"/>
                  <wp:effectExtent l="19050" t="0" r="0" b="0"/>
                  <wp:docPr id="116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47" cstate="print">
                            <a:lum bright="-32000" contrast="54000"/>
                            <a:grayscl/>
                          </a:blip>
                          <a:srcRect/>
                          <a:stretch>
                            <a:fillRect/>
                          </a:stretch>
                        </pic:blipFill>
                        <pic:spPr bwMode="auto">
                          <a:xfrm>
                            <a:off x="0" y="0"/>
                            <a:ext cx="103505" cy="11938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Armatūras uzstādīšanas dati: a — armatūrā uzstādīto spuldžu jauda; b — armatū</w:t>
            </w:r>
            <w:r w:rsidRPr="00BF3C94">
              <w:softHyphen/>
              <w:t>ras piekāršanas augstums virs grīdas</w:t>
            </w:r>
          </w:p>
        </w:tc>
        <w:tc>
          <w:tcPr>
            <w:tcW w:w="2786" w:type="dxa"/>
            <w:gridSpan w:val="2"/>
            <w:tcBorders>
              <w:top w:val="single" w:sz="4" w:space="0" w:color="auto"/>
              <w:left w:val="single" w:sz="4" w:space="0" w:color="auto"/>
              <w:right w:val="single" w:sz="4" w:space="0" w:color="auto"/>
            </w:tcBorders>
            <w:shd w:val="clear" w:color="auto" w:fill="FFFFFF"/>
            <w:vAlign w:val="center"/>
          </w:tcPr>
          <w:p w:rsidR="00A5186A" w:rsidRPr="00BF3C94" w:rsidRDefault="00A5186A" w:rsidP="00BF3C94">
            <w:pPr>
              <w:spacing w:line="240" w:lineRule="auto"/>
            </w:pPr>
          </w:p>
          <w:p w:rsidR="00A5186A" w:rsidRPr="00BF3C94" w:rsidRDefault="00A5186A" w:rsidP="00BF3C94">
            <w:pPr>
              <w:spacing w:line="240" w:lineRule="auto"/>
            </w:pPr>
            <w:r w:rsidRPr="00BF3C94">
              <w:rPr>
                <w:noProof/>
                <w:lang w:eastAsia="lv-LV"/>
              </w:rPr>
              <w:drawing>
                <wp:inline distT="0" distB="0" distL="0" distR="0">
                  <wp:extent cx="103505" cy="182880"/>
                  <wp:effectExtent l="19050" t="0" r="0" b="0"/>
                  <wp:docPr id="116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48" cstate="print">
                            <a:lum bright="-32000" contrast="54000"/>
                            <a:grayscl/>
                          </a:blip>
                          <a:srcRect/>
                          <a:stretch>
                            <a:fillRect/>
                          </a:stretch>
                        </pic:blipFill>
                        <pic:spPr bwMode="auto">
                          <a:xfrm>
                            <a:off x="0" y="0"/>
                            <a:ext cx="103505" cy="18288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Uzraksti pie apgaismošanas barošanas tīkla līnijām: a —- aprēķina slodze; b — aprēķina strāva; c — posma garums; d — jaudas moments; e — sprieguma zudums līnijā; f — vada vai kabeļa marka; g — vada vai ka</w:t>
            </w:r>
            <w:r w:rsidRPr="00BF3C94">
              <w:softHyphen/>
              <w:t>beļa šķērsgriezums;  h — instalācijas veids</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BF3C94" w:rsidRDefault="00A5186A" w:rsidP="00BF3C94">
            <w:pPr>
              <w:spacing w:line="240" w:lineRule="auto"/>
            </w:pPr>
          </w:p>
          <w:p w:rsidR="00A5186A" w:rsidRPr="00BF3C94" w:rsidRDefault="00A5186A" w:rsidP="00BF3C94">
            <w:pPr>
              <w:spacing w:line="240" w:lineRule="auto"/>
            </w:pPr>
            <w:r w:rsidRPr="00BF3C94">
              <w:rPr>
                <w:noProof/>
                <w:lang w:eastAsia="lv-LV"/>
              </w:rPr>
              <w:drawing>
                <wp:inline distT="0" distB="0" distL="0" distR="0">
                  <wp:extent cx="588645" cy="246380"/>
                  <wp:effectExtent l="19050" t="0" r="1905" b="0"/>
                  <wp:docPr id="116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49" cstate="print">
                            <a:lum bright="-32000" contrast="54000"/>
                            <a:grayscl/>
                          </a:blip>
                          <a:srcRect/>
                          <a:stretch>
                            <a:fillRect/>
                          </a:stretch>
                        </pic:blipFill>
                        <pic:spPr bwMode="auto">
                          <a:xfrm>
                            <a:off x="0" y="0"/>
                            <a:ext cx="588645" cy="246380"/>
                          </a:xfrm>
                          <a:prstGeom prst="rect">
                            <a:avLst/>
                          </a:prstGeom>
                          <a:noFill/>
                          <a:ln w="9525">
                            <a:noFill/>
                            <a:miter lim="800000"/>
                            <a:headEnd/>
                            <a:tailEnd/>
                          </a:ln>
                        </pic:spPr>
                      </pic:pic>
                    </a:graphicData>
                  </a:graphic>
                </wp:inline>
              </w:drawing>
            </w:r>
          </w:p>
        </w:tc>
      </w:tr>
      <w:tr w:rsidR="00A5186A" w:rsidRPr="00BF3C94" w:rsidTr="000743CC">
        <w:trPr>
          <w:trHeight w:val="397"/>
        </w:trPr>
        <w:tc>
          <w:tcPr>
            <w:tcW w:w="6286" w:type="dxa"/>
            <w:tcBorders>
              <w:top w:val="single" w:sz="4" w:space="0" w:color="auto"/>
              <w:left w:val="single" w:sz="4" w:space="0" w:color="auto"/>
              <w:bottom w:val="single" w:sz="4" w:space="0" w:color="auto"/>
              <w:right w:val="single" w:sz="4" w:space="0" w:color="auto"/>
            </w:tcBorders>
            <w:shd w:val="clear" w:color="auto" w:fill="FFFFFF"/>
            <w:vAlign w:val="center"/>
          </w:tcPr>
          <w:p w:rsidR="00A5186A" w:rsidRPr="00BF3C94" w:rsidRDefault="00A5186A" w:rsidP="00BF3C94">
            <w:pPr>
              <w:spacing w:line="240" w:lineRule="auto"/>
            </w:pPr>
            <w:r w:rsidRPr="00BF3C94">
              <w:t xml:space="preserve">Prožektoru masts (M), tornis (B) uz ēkas jumta: Nr. — numurs pēc plāna; a — kopējā uzstādītā jauda; b  —  prožektora   uzstādīšanas  augstums;   d   —   torņa augstums                                                                               </w:t>
            </w:r>
          </w:p>
        </w:tc>
        <w:tc>
          <w:tcPr>
            <w:tcW w:w="2786" w:type="dxa"/>
            <w:gridSpan w:val="2"/>
            <w:tcBorders>
              <w:top w:val="single" w:sz="4" w:space="0" w:color="auto"/>
              <w:left w:val="single" w:sz="4" w:space="0" w:color="auto"/>
              <w:bottom w:val="single" w:sz="4" w:space="0" w:color="auto"/>
              <w:right w:val="single" w:sz="4" w:space="0" w:color="auto"/>
            </w:tcBorders>
            <w:shd w:val="clear" w:color="auto" w:fill="FFFFFF"/>
          </w:tcPr>
          <w:p w:rsidR="00A5186A" w:rsidRPr="00BF3C94" w:rsidRDefault="00A5186A" w:rsidP="00BF3C94">
            <w:pPr>
              <w:spacing w:line="240" w:lineRule="auto"/>
            </w:pPr>
            <w:r w:rsidRPr="00BF3C94">
              <w:rPr>
                <w:noProof/>
                <w:lang w:eastAsia="lv-LV"/>
              </w:rPr>
              <w:drawing>
                <wp:inline distT="0" distB="0" distL="0" distR="0">
                  <wp:extent cx="429260" cy="191135"/>
                  <wp:effectExtent l="19050" t="0" r="8890" b="0"/>
                  <wp:docPr id="116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50" cstate="print">
                            <a:lum bright="-14000" contrast="42000"/>
                            <a:grayscl/>
                          </a:blip>
                          <a:srcRect/>
                          <a:stretch>
                            <a:fillRect/>
                          </a:stretch>
                        </pic:blipFill>
                        <pic:spPr bwMode="auto">
                          <a:xfrm>
                            <a:off x="0" y="0"/>
                            <a:ext cx="429260" cy="191135"/>
                          </a:xfrm>
                          <a:prstGeom prst="rect">
                            <a:avLst/>
                          </a:prstGeom>
                          <a:noFill/>
                          <a:ln w="9525">
                            <a:noFill/>
                            <a:miter lim="800000"/>
                            <a:headEnd/>
                            <a:tailEnd/>
                          </a:ln>
                        </pic:spPr>
                      </pic:pic>
                    </a:graphicData>
                  </a:graphic>
                </wp:inline>
              </w:drawing>
            </w:r>
          </w:p>
          <w:p w:rsidR="00A5186A" w:rsidRPr="00BF3C94" w:rsidRDefault="00A5186A" w:rsidP="00BF3C94">
            <w:pPr>
              <w:spacing w:line="240" w:lineRule="auto"/>
            </w:pPr>
          </w:p>
          <w:p w:rsidR="00A5186A" w:rsidRPr="00BF3C94" w:rsidRDefault="00A5186A" w:rsidP="00BF3C94">
            <w:pPr>
              <w:spacing w:line="240" w:lineRule="auto"/>
            </w:pPr>
            <w:r w:rsidRPr="00BF3C94">
              <w:rPr>
                <w:noProof/>
                <w:lang w:eastAsia="lv-LV"/>
              </w:rPr>
              <w:drawing>
                <wp:inline distT="0" distB="0" distL="0" distR="0">
                  <wp:extent cx="508635" cy="214630"/>
                  <wp:effectExtent l="19050" t="0" r="5715" b="0"/>
                  <wp:docPr id="116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51" cstate="print">
                            <a:lum bright="-14000" contrast="40000"/>
                            <a:grayscl/>
                          </a:blip>
                          <a:srcRect/>
                          <a:stretch>
                            <a:fillRect/>
                          </a:stretch>
                        </pic:blipFill>
                        <pic:spPr bwMode="auto">
                          <a:xfrm>
                            <a:off x="0" y="0"/>
                            <a:ext cx="508635" cy="214630"/>
                          </a:xfrm>
                          <a:prstGeom prst="rect">
                            <a:avLst/>
                          </a:prstGeom>
                          <a:noFill/>
                          <a:ln w="9525">
                            <a:noFill/>
                            <a:miter lim="800000"/>
                            <a:headEnd/>
                            <a:tailEnd/>
                          </a:ln>
                        </pic:spPr>
                      </pic:pic>
                    </a:graphicData>
                  </a:graphic>
                </wp:inline>
              </w:drawing>
            </w:r>
          </w:p>
        </w:tc>
      </w:tr>
    </w:tbl>
    <w:p w:rsidR="00BF3C94" w:rsidRDefault="00BF3C94" w:rsidP="00B206AC">
      <w:pPr>
        <w:rPr>
          <w:szCs w:val="24"/>
        </w:rPr>
      </w:pPr>
    </w:p>
    <w:sectPr w:rsidR="00BF3C94" w:rsidSect="00FD4179">
      <w:headerReference w:type="default" r:id="rId652"/>
      <w:footerReference w:type="default" r:id="rId653"/>
      <w:pgSz w:w="11906" w:h="16838"/>
      <w:pgMar w:top="1418" w:right="1701" w:bottom="1418" w:left="1701" w:header="510" w:footer="51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55" w:rsidRDefault="00CA6255" w:rsidP="004A14D3">
      <w:pPr>
        <w:spacing w:line="240" w:lineRule="auto"/>
      </w:pPr>
      <w:r>
        <w:separator/>
      </w:r>
    </w:p>
  </w:endnote>
  <w:endnote w:type="continuationSeparator" w:id="0">
    <w:p w:rsidR="00CA6255" w:rsidRDefault="00CA6255" w:rsidP="004A14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imTimes">
    <w:altName w:val="Courier New"/>
    <w:charset w:val="00"/>
    <w:family w:val="auto"/>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9C" w:rsidRDefault="00CA6255">
    <w:pPr>
      <w:pStyle w:val="Footer"/>
      <w:jc w:val="center"/>
    </w:pPr>
    <w:r>
      <w:fldChar w:fldCharType="begin"/>
    </w:r>
    <w:r>
      <w:instrText xml:space="preserve"> PAGE   \* MERGEFORMAT </w:instrText>
    </w:r>
    <w:r>
      <w:fldChar w:fldCharType="separate"/>
    </w:r>
    <w:r w:rsidR="00F93B7B">
      <w:rPr>
        <w:noProof/>
      </w:rPr>
      <w:t>2</w:t>
    </w:r>
    <w:r>
      <w:rPr>
        <w:noProof/>
      </w:rPr>
      <w:fldChar w:fldCharType="end"/>
    </w:r>
  </w:p>
  <w:p w:rsidR="00ED329C" w:rsidRDefault="00ED32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55" w:rsidRDefault="00CA6255" w:rsidP="004A14D3">
      <w:pPr>
        <w:spacing w:line="240" w:lineRule="auto"/>
      </w:pPr>
      <w:r>
        <w:separator/>
      </w:r>
    </w:p>
  </w:footnote>
  <w:footnote w:type="continuationSeparator" w:id="0">
    <w:p w:rsidR="00CA6255" w:rsidRDefault="00CA6255" w:rsidP="004A14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9C" w:rsidRDefault="00ED329C" w:rsidP="00113246">
    <w:pPr>
      <w:pStyle w:val="Header"/>
      <w:jc w:val="center"/>
    </w:pPr>
    <w:r>
      <w:rPr>
        <w:sz w:val="20"/>
      </w:rPr>
      <w:t>Projekts: „Rīgas Valsts tehnikuma sākotnējās profesionālās izglītības programmu īstenošanas kvalitātes uzlabošana”. Vienošanās Nr.: 2010/0106/1DP/1.2.1.1.3/09/APIA/VIAA/047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BA4FE90"/>
    <w:lvl w:ilvl="0">
      <w:numFmt w:val="bullet"/>
      <w:lvlText w:val="*"/>
      <w:lvlJc w:val="left"/>
    </w:lvl>
  </w:abstractNum>
  <w:abstractNum w:abstractNumId="1">
    <w:nsid w:val="03A02D86"/>
    <w:multiLevelType w:val="hybridMultilevel"/>
    <w:tmpl w:val="2DE05A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F887E9D"/>
    <w:multiLevelType w:val="singleLevel"/>
    <w:tmpl w:val="B0CC2CEA"/>
    <w:lvl w:ilvl="0">
      <w:start w:val="1"/>
      <w:numFmt w:val="decimal"/>
      <w:lvlText w:val="%1."/>
      <w:legacy w:legacy="1" w:legacySpace="0" w:legacyIndent="184"/>
      <w:lvlJc w:val="left"/>
      <w:rPr>
        <w:rFonts w:ascii="Times New Roman" w:hAnsi="Times New Roman" w:cs="Times New Roman" w:hint="default"/>
      </w:rPr>
    </w:lvl>
  </w:abstractNum>
  <w:abstractNum w:abstractNumId="3">
    <w:nsid w:val="0F991966"/>
    <w:multiLevelType w:val="singleLevel"/>
    <w:tmpl w:val="088894B6"/>
    <w:lvl w:ilvl="0">
      <w:start w:val="1"/>
      <w:numFmt w:val="lowerLetter"/>
      <w:lvlText w:val="%1)"/>
      <w:legacy w:legacy="1" w:legacySpace="0" w:legacyIndent="310"/>
      <w:lvlJc w:val="left"/>
      <w:rPr>
        <w:rFonts w:ascii="Times New Roman" w:hAnsi="Times New Roman" w:cs="Times New Roman" w:hint="default"/>
      </w:rPr>
    </w:lvl>
  </w:abstractNum>
  <w:abstractNum w:abstractNumId="4">
    <w:nsid w:val="103F6D41"/>
    <w:multiLevelType w:val="singleLevel"/>
    <w:tmpl w:val="24FEA136"/>
    <w:lvl w:ilvl="0">
      <w:start w:val="1"/>
      <w:numFmt w:val="decimal"/>
      <w:lvlText w:val="%1)"/>
      <w:legacy w:legacy="1" w:legacySpace="0" w:legacyIndent="266"/>
      <w:lvlJc w:val="left"/>
      <w:rPr>
        <w:rFonts w:ascii="Times New Roman" w:hAnsi="Times New Roman" w:cs="Times New Roman" w:hint="default"/>
      </w:rPr>
    </w:lvl>
  </w:abstractNum>
  <w:abstractNum w:abstractNumId="5">
    <w:nsid w:val="19BF6394"/>
    <w:multiLevelType w:val="singleLevel"/>
    <w:tmpl w:val="DED8B664"/>
    <w:lvl w:ilvl="0">
      <w:start w:val="1"/>
      <w:numFmt w:val="lowerLetter"/>
      <w:lvlText w:val="%1)"/>
      <w:legacy w:legacy="1" w:legacySpace="0" w:legacyIndent="326"/>
      <w:lvlJc w:val="left"/>
      <w:rPr>
        <w:rFonts w:ascii="Times New Roman" w:hAnsi="Times New Roman" w:cs="Times New Roman" w:hint="default"/>
      </w:rPr>
    </w:lvl>
  </w:abstractNum>
  <w:abstractNum w:abstractNumId="6">
    <w:nsid w:val="1C0C318F"/>
    <w:multiLevelType w:val="hybridMultilevel"/>
    <w:tmpl w:val="17625E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6C7FD2"/>
    <w:multiLevelType w:val="singleLevel"/>
    <w:tmpl w:val="F198F7A6"/>
    <w:lvl w:ilvl="0">
      <w:start w:val="1"/>
      <w:numFmt w:val="lowerLetter"/>
      <w:lvlText w:val="%1)"/>
      <w:legacy w:legacy="1" w:legacySpace="0" w:legacyIndent="267"/>
      <w:lvlJc w:val="left"/>
      <w:rPr>
        <w:rFonts w:ascii="Times New Roman" w:hAnsi="Times New Roman" w:cs="Times New Roman" w:hint="default"/>
      </w:rPr>
    </w:lvl>
  </w:abstractNum>
  <w:abstractNum w:abstractNumId="8">
    <w:nsid w:val="2AA952E5"/>
    <w:multiLevelType w:val="hybridMultilevel"/>
    <w:tmpl w:val="D7D8FA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DC5BD0"/>
    <w:multiLevelType w:val="hybridMultilevel"/>
    <w:tmpl w:val="B8ECC9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6FA60E8"/>
    <w:multiLevelType w:val="hybridMultilevel"/>
    <w:tmpl w:val="DF740F90"/>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11">
    <w:nsid w:val="37265C76"/>
    <w:multiLevelType w:val="singleLevel"/>
    <w:tmpl w:val="3522BCDC"/>
    <w:lvl w:ilvl="0">
      <w:start w:val="1"/>
      <w:numFmt w:val="decimal"/>
      <w:lvlText w:val="%1."/>
      <w:legacy w:legacy="1" w:legacySpace="0" w:legacyIndent="216"/>
      <w:lvlJc w:val="left"/>
      <w:rPr>
        <w:rFonts w:ascii="Times New Roman" w:hAnsi="Times New Roman" w:cs="Times New Roman" w:hint="default"/>
      </w:rPr>
    </w:lvl>
  </w:abstractNum>
  <w:abstractNum w:abstractNumId="12">
    <w:nsid w:val="37417776"/>
    <w:multiLevelType w:val="hybridMultilevel"/>
    <w:tmpl w:val="65D06AB4"/>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13">
    <w:nsid w:val="3E7D6F4E"/>
    <w:multiLevelType w:val="hybridMultilevel"/>
    <w:tmpl w:val="B6F20F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1F63C5D"/>
    <w:multiLevelType w:val="hybridMultilevel"/>
    <w:tmpl w:val="C57EF9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60D2794"/>
    <w:multiLevelType w:val="hybridMultilevel"/>
    <w:tmpl w:val="01C66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93503B"/>
    <w:multiLevelType w:val="singleLevel"/>
    <w:tmpl w:val="7CCC3D46"/>
    <w:lvl w:ilvl="0">
      <w:start w:val="1"/>
      <w:numFmt w:val="lowerLetter"/>
      <w:lvlText w:val="%1)"/>
      <w:legacy w:legacy="1" w:legacySpace="0" w:legacyIndent="331"/>
      <w:lvlJc w:val="left"/>
      <w:rPr>
        <w:rFonts w:ascii="Times New Roman" w:hAnsi="Times New Roman" w:cs="Times New Roman" w:hint="default"/>
      </w:rPr>
    </w:lvl>
  </w:abstractNum>
  <w:abstractNum w:abstractNumId="17">
    <w:nsid w:val="4E251ACE"/>
    <w:multiLevelType w:val="hybridMultilevel"/>
    <w:tmpl w:val="277E6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F622DC9"/>
    <w:multiLevelType w:val="hybridMultilevel"/>
    <w:tmpl w:val="C3BC98D0"/>
    <w:lvl w:ilvl="0" w:tplc="F1AE3014">
      <w:start w:val="20"/>
      <w:numFmt w:val="bullet"/>
      <w:lvlText w:val=""/>
      <w:lvlJc w:val="left"/>
      <w:pPr>
        <w:ind w:left="1297" w:hanging="360"/>
      </w:pPr>
      <w:rPr>
        <w:rFonts w:ascii="Wingdings" w:eastAsia="Calibri" w:hAnsi="Wingdings" w:cs="Arial" w:hint="default"/>
      </w:rPr>
    </w:lvl>
    <w:lvl w:ilvl="1" w:tplc="04260003" w:tentative="1">
      <w:start w:val="1"/>
      <w:numFmt w:val="bullet"/>
      <w:lvlText w:val="o"/>
      <w:lvlJc w:val="left"/>
      <w:pPr>
        <w:ind w:left="2017" w:hanging="360"/>
      </w:pPr>
      <w:rPr>
        <w:rFonts w:ascii="Courier New" w:hAnsi="Courier New" w:cs="Courier New" w:hint="default"/>
      </w:rPr>
    </w:lvl>
    <w:lvl w:ilvl="2" w:tplc="04260005" w:tentative="1">
      <w:start w:val="1"/>
      <w:numFmt w:val="bullet"/>
      <w:lvlText w:val=""/>
      <w:lvlJc w:val="left"/>
      <w:pPr>
        <w:ind w:left="2737" w:hanging="360"/>
      </w:pPr>
      <w:rPr>
        <w:rFonts w:ascii="Wingdings" w:hAnsi="Wingdings" w:hint="default"/>
      </w:rPr>
    </w:lvl>
    <w:lvl w:ilvl="3" w:tplc="04260001" w:tentative="1">
      <w:start w:val="1"/>
      <w:numFmt w:val="bullet"/>
      <w:lvlText w:val=""/>
      <w:lvlJc w:val="left"/>
      <w:pPr>
        <w:ind w:left="3457" w:hanging="360"/>
      </w:pPr>
      <w:rPr>
        <w:rFonts w:ascii="Symbol" w:hAnsi="Symbol" w:hint="default"/>
      </w:rPr>
    </w:lvl>
    <w:lvl w:ilvl="4" w:tplc="04260003" w:tentative="1">
      <w:start w:val="1"/>
      <w:numFmt w:val="bullet"/>
      <w:lvlText w:val="o"/>
      <w:lvlJc w:val="left"/>
      <w:pPr>
        <w:ind w:left="4177" w:hanging="360"/>
      </w:pPr>
      <w:rPr>
        <w:rFonts w:ascii="Courier New" w:hAnsi="Courier New" w:cs="Courier New" w:hint="default"/>
      </w:rPr>
    </w:lvl>
    <w:lvl w:ilvl="5" w:tplc="04260005" w:tentative="1">
      <w:start w:val="1"/>
      <w:numFmt w:val="bullet"/>
      <w:lvlText w:val=""/>
      <w:lvlJc w:val="left"/>
      <w:pPr>
        <w:ind w:left="4897" w:hanging="360"/>
      </w:pPr>
      <w:rPr>
        <w:rFonts w:ascii="Wingdings" w:hAnsi="Wingdings" w:hint="default"/>
      </w:rPr>
    </w:lvl>
    <w:lvl w:ilvl="6" w:tplc="04260001" w:tentative="1">
      <w:start w:val="1"/>
      <w:numFmt w:val="bullet"/>
      <w:lvlText w:val=""/>
      <w:lvlJc w:val="left"/>
      <w:pPr>
        <w:ind w:left="5617" w:hanging="360"/>
      </w:pPr>
      <w:rPr>
        <w:rFonts w:ascii="Symbol" w:hAnsi="Symbol" w:hint="default"/>
      </w:rPr>
    </w:lvl>
    <w:lvl w:ilvl="7" w:tplc="04260003" w:tentative="1">
      <w:start w:val="1"/>
      <w:numFmt w:val="bullet"/>
      <w:lvlText w:val="o"/>
      <w:lvlJc w:val="left"/>
      <w:pPr>
        <w:ind w:left="6337" w:hanging="360"/>
      </w:pPr>
      <w:rPr>
        <w:rFonts w:ascii="Courier New" w:hAnsi="Courier New" w:cs="Courier New" w:hint="default"/>
      </w:rPr>
    </w:lvl>
    <w:lvl w:ilvl="8" w:tplc="04260005" w:tentative="1">
      <w:start w:val="1"/>
      <w:numFmt w:val="bullet"/>
      <w:lvlText w:val=""/>
      <w:lvlJc w:val="left"/>
      <w:pPr>
        <w:ind w:left="7057" w:hanging="360"/>
      </w:pPr>
      <w:rPr>
        <w:rFonts w:ascii="Wingdings" w:hAnsi="Wingdings" w:hint="default"/>
      </w:rPr>
    </w:lvl>
  </w:abstractNum>
  <w:abstractNum w:abstractNumId="19">
    <w:nsid w:val="53012323"/>
    <w:multiLevelType w:val="singleLevel"/>
    <w:tmpl w:val="61684EF2"/>
    <w:lvl w:ilvl="0">
      <w:start w:val="3"/>
      <w:numFmt w:val="decimal"/>
      <w:lvlText w:val="%1)"/>
      <w:legacy w:legacy="1" w:legacySpace="0" w:legacyIndent="274"/>
      <w:lvlJc w:val="left"/>
      <w:rPr>
        <w:rFonts w:ascii="Times New Roman" w:hAnsi="Times New Roman" w:cs="Times New Roman" w:hint="default"/>
      </w:rPr>
    </w:lvl>
  </w:abstractNum>
  <w:abstractNum w:abstractNumId="20">
    <w:nsid w:val="61A36311"/>
    <w:multiLevelType w:val="singleLevel"/>
    <w:tmpl w:val="AF92FA56"/>
    <w:lvl w:ilvl="0">
      <w:start w:val="1"/>
      <w:numFmt w:val="lowerLetter"/>
      <w:lvlText w:val="%1)"/>
      <w:legacy w:legacy="1" w:legacySpace="0" w:legacyIndent="267"/>
      <w:lvlJc w:val="left"/>
      <w:rPr>
        <w:rFonts w:ascii="Times New Roman" w:hAnsi="Times New Roman" w:cs="Times New Roman" w:hint="default"/>
      </w:rPr>
    </w:lvl>
  </w:abstractNum>
  <w:abstractNum w:abstractNumId="21">
    <w:nsid w:val="669417F7"/>
    <w:multiLevelType w:val="hybridMultilevel"/>
    <w:tmpl w:val="BCBACE3E"/>
    <w:lvl w:ilvl="0" w:tplc="F7E6C810">
      <w:start w:val="1"/>
      <w:numFmt w:val="lowerLetter"/>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2">
    <w:nsid w:val="69A81FE0"/>
    <w:multiLevelType w:val="hybridMultilevel"/>
    <w:tmpl w:val="123872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92104A"/>
    <w:multiLevelType w:val="singleLevel"/>
    <w:tmpl w:val="14102FFE"/>
    <w:lvl w:ilvl="0">
      <w:start w:val="1"/>
      <w:numFmt w:val="decimal"/>
      <w:lvlText w:val="%1)"/>
      <w:legacy w:legacy="1" w:legacySpace="0" w:legacyIndent="252"/>
      <w:lvlJc w:val="left"/>
      <w:rPr>
        <w:rFonts w:ascii="Times New Roman" w:hAnsi="Times New Roman" w:cs="Times New Roman" w:hint="default"/>
      </w:rPr>
    </w:lvl>
  </w:abstractNum>
  <w:abstractNum w:abstractNumId="24">
    <w:nsid w:val="6E0E5381"/>
    <w:multiLevelType w:val="hybridMultilevel"/>
    <w:tmpl w:val="87F09BAE"/>
    <w:lvl w:ilvl="0" w:tplc="04260001">
      <w:start w:val="1"/>
      <w:numFmt w:val="bullet"/>
      <w:lvlText w:val=""/>
      <w:lvlJc w:val="left"/>
      <w:pPr>
        <w:ind w:left="2421" w:hanging="360"/>
      </w:pPr>
      <w:rPr>
        <w:rFonts w:ascii="Symbol" w:hAnsi="Symbol" w:hint="default"/>
      </w:rPr>
    </w:lvl>
    <w:lvl w:ilvl="1" w:tplc="04260003" w:tentative="1">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25">
    <w:nsid w:val="7622531A"/>
    <w:multiLevelType w:val="multilevel"/>
    <w:tmpl w:val="9000EC24"/>
    <w:lvl w:ilvl="0">
      <w:start w:val="1"/>
      <w:numFmt w:val="decimal"/>
      <w:lvlText w:val="%1."/>
      <w:lvlJc w:val="left"/>
      <w:pPr>
        <w:ind w:left="525" w:hanging="525"/>
      </w:pPr>
      <w:rPr>
        <w:rFonts w:hint="default"/>
      </w:rPr>
    </w:lvl>
    <w:lvl w:ilvl="1">
      <w:start w:val="1"/>
      <w:numFmt w:val="decimal"/>
      <w:lvlText w:val="%1.%2."/>
      <w:lvlJc w:val="left"/>
      <w:pPr>
        <w:ind w:left="2226" w:hanging="52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6">
    <w:nsid w:val="78826DA4"/>
    <w:multiLevelType w:val="hybridMultilevel"/>
    <w:tmpl w:val="315281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2"/>
  </w:num>
  <w:num w:numId="3">
    <w:abstractNumId w:val="10"/>
  </w:num>
  <w:num w:numId="4">
    <w:abstractNumId w:val="25"/>
  </w:num>
  <w:num w:numId="5">
    <w:abstractNumId w:val="15"/>
  </w:num>
  <w:num w:numId="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7">
    <w:abstractNumId w:val="18"/>
  </w:num>
  <w:num w:numId="8">
    <w:abstractNumId w:val="21"/>
  </w:num>
  <w:num w:numId="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0">
    <w:abstractNumId w:val="20"/>
  </w:num>
  <w:num w:numId="1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3">
    <w:abstractNumId w:val="7"/>
  </w:num>
  <w:num w:numId="14">
    <w:abstractNumId w:val="1"/>
  </w:num>
  <w:num w:numId="15">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17">
    <w:abstractNumId w:val="17"/>
  </w:num>
  <w:num w:numId="18">
    <w:abstractNumId w:val="8"/>
  </w:num>
  <w:num w:numId="19">
    <w:abstractNumId w:val="11"/>
  </w:num>
  <w:num w:numId="20">
    <w:abstractNumId w:val="22"/>
  </w:num>
  <w:num w:numId="21">
    <w:abstractNumId w:val="5"/>
  </w:num>
  <w:num w:numId="22">
    <w:abstractNumId w:val="2"/>
  </w:num>
  <w:num w:numId="23">
    <w:abstractNumId w:val="0"/>
    <w:lvlOverride w:ilvl="0">
      <w:lvl w:ilvl="0">
        <w:start w:val="65535"/>
        <w:numFmt w:val="bullet"/>
        <w:lvlText w:val="•"/>
        <w:legacy w:legacy="1" w:legacySpace="0" w:legacyIndent="149"/>
        <w:lvlJc w:val="left"/>
        <w:rPr>
          <w:rFonts w:ascii="Arial" w:hAnsi="Arial" w:cs="Arial" w:hint="default"/>
        </w:rPr>
      </w:lvl>
    </w:lvlOverride>
  </w:num>
  <w:num w:numId="24">
    <w:abstractNumId w:val="13"/>
  </w:num>
  <w:num w:numId="25">
    <w:abstractNumId w:val="3"/>
  </w:num>
  <w:num w:numId="26">
    <w:abstractNumId w:val="23"/>
  </w:num>
  <w:num w:numId="27">
    <w:abstractNumId w:val="19"/>
  </w:num>
  <w:num w:numId="28">
    <w:abstractNumId w:val="4"/>
  </w:num>
  <w:num w:numId="29">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30">
    <w:abstractNumId w:val="9"/>
  </w:num>
  <w:num w:numId="31">
    <w:abstractNumId w:val="26"/>
  </w:num>
  <w:num w:numId="32">
    <w:abstractNumId w:val="6"/>
  </w:num>
  <w:num w:numId="33">
    <w:abstractNumId w:val="14"/>
  </w:num>
  <w:num w:numId="34">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defaultTabStop w:val="720"/>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18F"/>
    <w:rsid w:val="00002395"/>
    <w:rsid w:val="00002F9E"/>
    <w:rsid w:val="00005730"/>
    <w:rsid w:val="000060F3"/>
    <w:rsid w:val="00007561"/>
    <w:rsid w:val="00007886"/>
    <w:rsid w:val="00010140"/>
    <w:rsid w:val="000112C0"/>
    <w:rsid w:val="000118CF"/>
    <w:rsid w:val="00014C0C"/>
    <w:rsid w:val="00015ACF"/>
    <w:rsid w:val="000166D1"/>
    <w:rsid w:val="000171DE"/>
    <w:rsid w:val="000172A2"/>
    <w:rsid w:val="00017344"/>
    <w:rsid w:val="00020FE1"/>
    <w:rsid w:val="00025973"/>
    <w:rsid w:val="00025C17"/>
    <w:rsid w:val="00025E47"/>
    <w:rsid w:val="000267E3"/>
    <w:rsid w:val="000268F3"/>
    <w:rsid w:val="00026DB0"/>
    <w:rsid w:val="00027FB9"/>
    <w:rsid w:val="00027FE9"/>
    <w:rsid w:val="00030E5E"/>
    <w:rsid w:val="000312A5"/>
    <w:rsid w:val="00032113"/>
    <w:rsid w:val="00032A05"/>
    <w:rsid w:val="0003475C"/>
    <w:rsid w:val="00037D08"/>
    <w:rsid w:val="000411D9"/>
    <w:rsid w:val="0004248A"/>
    <w:rsid w:val="000436AD"/>
    <w:rsid w:val="00044C9F"/>
    <w:rsid w:val="000451AB"/>
    <w:rsid w:val="00045CCC"/>
    <w:rsid w:val="00046350"/>
    <w:rsid w:val="000465A6"/>
    <w:rsid w:val="0004717D"/>
    <w:rsid w:val="00050BEC"/>
    <w:rsid w:val="00051203"/>
    <w:rsid w:val="0005146A"/>
    <w:rsid w:val="000527C1"/>
    <w:rsid w:val="00052AE9"/>
    <w:rsid w:val="00053530"/>
    <w:rsid w:val="00053B44"/>
    <w:rsid w:val="00053E9C"/>
    <w:rsid w:val="000558CB"/>
    <w:rsid w:val="0005616E"/>
    <w:rsid w:val="00056F01"/>
    <w:rsid w:val="00061F01"/>
    <w:rsid w:val="00066253"/>
    <w:rsid w:val="000674DF"/>
    <w:rsid w:val="0006768A"/>
    <w:rsid w:val="000700DE"/>
    <w:rsid w:val="000722CF"/>
    <w:rsid w:val="00072A43"/>
    <w:rsid w:val="00073D66"/>
    <w:rsid w:val="000740A6"/>
    <w:rsid w:val="000743CC"/>
    <w:rsid w:val="00075189"/>
    <w:rsid w:val="00076B18"/>
    <w:rsid w:val="00080077"/>
    <w:rsid w:val="00081752"/>
    <w:rsid w:val="00083068"/>
    <w:rsid w:val="00083340"/>
    <w:rsid w:val="00083773"/>
    <w:rsid w:val="00083CE5"/>
    <w:rsid w:val="00086ED8"/>
    <w:rsid w:val="00087433"/>
    <w:rsid w:val="00091844"/>
    <w:rsid w:val="00091930"/>
    <w:rsid w:val="00092AA7"/>
    <w:rsid w:val="00092E66"/>
    <w:rsid w:val="00093BAA"/>
    <w:rsid w:val="00093F78"/>
    <w:rsid w:val="00094AC2"/>
    <w:rsid w:val="000977E1"/>
    <w:rsid w:val="00097D66"/>
    <w:rsid w:val="000A0738"/>
    <w:rsid w:val="000A2D1A"/>
    <w:rsid w:val="000A3015"/>
    <w:rsid w:val="000A325B"/>
    <w:rsid w:val="000A3361"/>
    <w:rsid w:val="000A4127"/>
    <w:rsid w:val="000A43DF"/>
    <w:rsid w:val="000A5D83"/>
    <w:rsid w:val="000B0ED3"/>
    <w:rsid w:val="000B1718"/>
    <w:rsid w:val="000B2CF2"/>
    <w:rsid w:val="000B351D"/>
    <w:rsid w:val="000B399F"/>
    <w:rsid w:val="000B3BCD"/>
    <w:rsid w:val="000B43A3"/>
    <w:rsid w:val="000B5A3E"/>
    <w:rsid w:val="000B5B53"/>
    <w:rsid w:val="000B5E46"/>
    <w:rsid w:val="000B6093"/>
    <w:rsid w:val="000B6142"/>
    <w:rsid w:val="000B63A2"/>
    <w:rsid w:val="000B654D"/>
    <w:rsid w:val="000B7C63"/>
    <w:rsid w:val="000C1CBD"/>
    <w:rsid w:val="000C2617"/>
    <w:rsid w:val="000C3B22"/>
    <w:rsid w:val="000C3F52"/>
    <w:rsid w:val="000C4E97"/>
    <w:rsid w:val="000C608D"/>
    <w:rsid w:val="000C6738"/>
    <w:rsid w:val="000C7A16"/>
    <w:rsid w:val="000C7B2E"/>
    <w:rsid w:val="000D17EE"/>
    <w:rsid w:val="000D23E8"/>
    <w:rsid w:val="000D3778"/>
    <w:rsid w:val="000D4DA0"/>
    <w:rsid w:val="000D4E2B"/>
    <w:rsid w:val="000D77A6"/>
    <w:rsid w:val="000E0BF7"/>
    <w:rsid w:val="000E0D4A"/>
    <w:rsid w:val="000E3334"/>
    <w:rsid w:val="000E37EB"/>
    <w:rsid w:val="000E3B29"/>
    <w:rsid w:val="000E647E"/>
    <w:rsid w:val="000F01F9"/>
    <w:rsid w:val="000F0F68"/>
    <w:rsid w:val="000F272A"/>
    <w:rsid w:val="000F2CEA"/>
    <w:rsid w:val="000F67AD"/>
    <w:rsid w:val="000F7003"/>
    <w:rsid w:val="000F767C"/>
    <w:rsid w:val="000F7EF9"/>
    <w:rsid w:val="00102DD5"/>
    <w:rsid w:val="0010323C"/>
    <w:rsid w:val="001034AD"/>
    <w:rsid w:val="001041E6"/>
    <w:rsid w:val="0010544F"/>
    <w:rsid w:val="00106158"/>
    <w:rsid w:val="0011081F"/>
    <w:rsid w:val="00112BA1"/>
    <w:rsid w:val="00112FA2"/>
    <w:rsid w:val="00113246"/>
    <w:rsid w:val="00117B13"/>
    <w:rsid w:val="00121CA4"/>
    <w:rsid w:val="00125F0D"/>
    <w:rsid w:val="0012605F"/>
    <w:rsid w:val="00131C8B"/>
    <w:rsid w:val="001322A8"/>
    <w:rsid w:val="001336DA"/>
    <w:rsid w:val="00133C5D"/>
    <w:rsid w:val="001362F2"/>
    <w:rsid w:val="001368F3"/>
    <w:rsid w:val="00137B4D"/>
    <w:rsid w:val="00137BBE"/>
    <w:rsid w:val="00140C66"/>
    <w:rsid w:val="0014319F"/>
    <w:rsid w:val="00145FA1"/>
    <w:rsid w:val="00147912"/>
    <w:rsid w:val="001506AF"/>
    <w:rsid w:val="00150FD1"/>
    <w:rsid w:val="00151116"/>
    <w:rsid w:val="0015127E"/>
    <w:rsid w:val="00151455"/>
    <w:rsid w:val="00151516"/>
    <w:rsid w:val="00153A2F"/>
    <w:rsid w:val="0015421F"/>
    <w:rsid w:val="00154430"/>
    <w:rsid w:val="00156FC0"/>
    <w:rsid w:val="00157262"/>
    <w:rsid w:val="00157682"/>
    <w:rsid w:val="001604D3"/>
    <w:rsid w:val="0016085E"/>
    <w:rsid w:val="0016476A"/>
    <w:rsid w:val="00165CE8"/>
    <w:rsid w:val="001678C8"/>
    <w:rsid w:val="00167A36"/>
    <w:rsid w:val="00167B1B"/>
    <w:rsid w:val="00174BF9"/>
    <w:rsid w:val="00175A78"/>
    <w:rsid w:val="0017619A"/>
    <w:rsid w:val="00180432"/>
    <w:rsid w:val="0018112C"/>
    <w:rsid w:val="00182100"/>
    <w:rsid w:val="0018290E"/>
    <w:rsid w:val="00183662"/>
    <w:rsid w:val="001847DB"/>
    <w:rsid w:val="00186887"/>
    <w:rsid w:val="00187AD6"/>
    <w:rsid w:val="00187B6C"/>
    <w:rsid w:val="0019061F"/>
    <w:rsid w:val="0019066F"/>
    <w:rsid w:val="001924C0"/>
    <w:rsid w:val="0019267F"/>
    <w:rsid w:val="00193263"/>
    <w:rsid w:val="0019622E"/>
    <w:rsid w:val="00197448"/>
    <w:rsid w:val="00197687"/>
    <w:rsid w:val="001A18D6"/>
    <w:rsid w:val="001A1DDB"/>
    <w:rsid w:val="001A21D3"/>
    <w:rsid w:val="001A2D10"/>
    <w:rsid w:val="001A325A"/>
    <w:rsid w:val="001A3FFC"/>
    <w:rsid w:val="001A593E"/>
    <w:rsid w:val="001A6216"/>
    <w:rsid w:val="001A6316"/>
    <w:rsid w:val="001A63EC"/>
    <w:rsid w:val="001A6ED8"/>
    <w:rsid w:val="001A7547"/>
    <w:rsid w:val="001A7C12"/>
    <w:rsid w:val="001B02CA"/>
    <w:rsid w:val="001B0F63"/>
    <w:rsid w:val="001B1FB9"/>
    <w:rsid w:val="001B2A80"/>
    <w:rsid w:val="001B3582"/>
    <w:rsid w:val="001B3A53"/>
    <w:rsid w:val="001B463E"/>
    <w:rsid w:val="001B5284"/>
    <w:rsid w:val="001B71EE"/>
    <w:rsid w:val="001B755A"/>
    <w:rsid w:val="001B7679"/>
    <w:rsid w:val="001B796C"/>
    <w:rsid w:val="001C3F14"/>
    <w:rsid w:val="001C425F"/>
    <w:rsid w:val="001C636C"/>
    <w:rsid w:val="001C7457"/>
    <w:rsid w:val="001C7D3F"/>
    <w:rsid w:val="001D068C"/>
    <w:rsid w:val="001D0A7A"/>
    <w:rsid w:val="001D117D"/>
    <w:rsid w:val="001D1245"/>
    <w:rsid w:val="001D1A5C"/>
    <w:rsid w:val="001D27F3"/>
    <w:rsid w:val="001D31F6"/>
    <w:rsid w:val="001D3A68"/>
    <w:rsid w:val="001D3AC6"/>
    <w:rsid w:val="001D4C2D"/>
    <w:rsid w:val="001D5C44"/>
    <w:rsid w:val="001D6C8B"/>
    <w:rsid w:val="001E0667"/>
    <w:rsid w:val="001E06B4"/>
    <w:rsid w:val="001E54A3"/>
    <w:rsid w:val="001E5F95"/>
    <w:rsid w:val="001E6936"/>
    <w:rsid w:val="001E7622"/>
    <w:rsid w:val="001E77AE"/>
    <w:rsid w:val="001F0786"/>
    <w:rsid w:val="001F1324"/>
    <w:rsid w:val="001F1741"/>
    <w:rsid w:val="001F252F"/>
    <w:rsid w:val="001F2859"/>
    <w:rsid w:val="001F58A5"/>
    <w:rsid w:val="001F658D"/>
    <w:rsid w:val="001F6B8E"/>
    <w:rsid w:val="001F73FC"/>
    <w:rsid w:val="001F7E34"/>
    <w:rsid w:val="00200F7D"/>
    <w:rsid w:val="0020116E"/>
    <w:rsid w:val="0020284A"/>
    <w:rsid w:val="002038E0"/>
    <w:rsid w:val="00204225"/>
    <w:rsid w:val="002106B7"/>
    <w:rsid w:val="00211013"/>
    <w:rsid w:val="002110DA"/>
    <w:rsid w:val="00215393"/>
    <w:rsid w:val="0021711A"/>
    <w:rsid w:val="00217E85"/>
    <w:rsid w:val="0022147B"/>
    <w:rsid w:val="00221556"/>
    <w:rsid w:val="00223119"/>
    <w:rsid w:val="0022386A"/>
    <w:rsid w:val="002249AD"/>
    <w:rsid w:val="00224D3D"/>
    <w:rsid w:val="002303D9"/>
    <w:rsid w:val="00231A2D"/>
    <w:rsid w:val="002337F8"/>
    <w:rsid w:val="00233B8B"/>
    <w:rsid w:val="002346A8"/>
    <w:rsid w:val="00235EF4"/>
    <w:rsid w:val="00236473"/>
    <w:rsid w:val="00237682"/>
    <w:rsid w:val="002376F6"/>
    <w:rsid w:val="00240F69"/>
    <w:rsid w:val="00244669"/>
    <w:rsid w:val="0024748D"/>
    <w:rsid w:val="002479BF"/>
    <w:rsid w:val="002507DA"/>
    <w:rsid w:val="00251F0A"/>
    <w:rsid w:val="00251F8C"/>
    <w:rsid w:val="0025308E"/>
    <w:rsid w:val="002555FC"/>
    <w:rsid w:val="0025606C"/>
    <w:rsid w:val="0025661E"/>
    <w:rsid w:val="00257628"/>
    <w:rsid w:val="00257E07"/>
    <w:rsid w:val="00260973"/>
    <w:rsid w:val="00260CB6"/>
    <w:rsid w:val="0026104E"/>
    <w:rsid w:val="0026137B"/>
    <w:rsid w:val="002627E8"/>
    <w:rsid w:val="0026307D"/>
    <w:rsid w:val="00266DB0"/>
    <w:rsid w:val="00266DBD"/>
    <w:rsid w:val="00266E57"/>
    <w:rsid w:val="00267921"/>
    <w:rsid w:val="0027055C"/>
    <w:rsid w:val="00270E4E"/>
    <w:rsid w:val="00270F35"/>
    <w:rsid w:val="00273B9F"/>
    <w:rsid w:val="00273F92"/>
    <w:rsid w:val="00274039"/>
    <w:rsid w:val="0027520F"/>
    <w:rsid w:val="0027655A"/>
    <w:rsid w:val="002808CD"/>
    <w:rsid w:val="00281613"/>
    <w:rsid w:val="00282ACC"/>
    <w:rsid w:val="00285267"/>
    <w:rsid w:val="00286483"/>
    <w:rsid w:val="0028702F"/>
    <w:rsid w:val="00292689"/>
    <w:rsid w:val="00292F7D"/>
    <w:rsid w:val="002933D5"/>
    <w:rsid w:val="002942D8"/>
    <w:rsid w:val="002946E2"/>
    <w:rsid w:val="00295410"/>
    <w:rsid w:val="002954C1"/>
    <w:rsid w:val="00295995"/>
    <w:rsid w:val="00297221"/>
    <w:rsid w:val="002A0970"/>
    <w:rsid w:val="002A11C5"/>
    <w:rsid w:val="002A149D"/>
    <w:rsid w:val="002A688C"/>
    <w:rsid w:val="002A6C45"/>
    <w:rsid w:val="002A7B29"/>
    <w:rsid w:val="002B25D4"/>
    <w:rsid w:val="002B3DEC"/>
    <w:rsid w:val="002B5633"/>
    <w:rsid w:val="002B58EA"/>
    <w:rsid w:val="002B7232"/>
    <w:rsid w:val="002B7B43"/>
    <w:rsid w:val="002B7E80"/>
    <w:rsid w:val="002C0743"/>
    <w:rsid w:val="002C17D2"/>
    <w:rsid w:val="002C2113"/>
    <w:rsid w:val="002C2703"/>
    <w:rsid w:val="002C37C4"/>
    <w:rsid w:val="002C4982"/>
    <w:rsid w:val="002C60F3"/>
    <w:rsid w:val="002D1178"/>
    <w:rsid w:val="002D1CC2"/>
    <w:rsid w:val="002D6373"/>
    <w:rsid w:val="002D693C"/>
    <w:rsid w:val="002E05C7"/>
    <w:rsid w:val="002E1506"/>
    <w:rsid w:val="002E2D1F"/>
    <w:rsid w:val="002E3DB6"/>
    <w:rsid w:val="002E4AD8"/>
    <w:rsid w:val="002E6724"/>
    <w:rsid w:val="002E7083"/>
    <w:rsid w:val="002E72C1"/>
    <w:rsid w:val="002F09C6"/>
    <w:rsid w:val="002F0BBA"/>
    <w:rsid w:val="002F124A"/>
    <w:rsid w:val="002F1EBA"/>
    <w:rsid w:val="002F2592"/>
    <w:rsid w:val="002F2DC6"/>
    <w:rsid w:val="002F363F"/>
    <w:rsid w:val="002F5B1E"/>
    <w:rsid w:val="002F5D49"/>
    <w:rsid w:val="003002EA"/>
    <w:rsid w:val="003009DF"/>
    <w:rsid w:val="00300F51"/>
    <w:rsid w:val="003015FD"/>
    <w:rsid w:val="00302B44"/>
    <w:rsid w:val="0030338E"/>
    <w:rsid w:val="0030370A"/>
    <w:rsid w:val="003048BB"/>
    <w:rsid w:val="00304AE3"/>
    <w:rsid w:val="00305057"/>
    <w:rsid w:val="00306C95"/>
    <w:rsid w:val="00307F98"/>
    <w:rsid w:val="00310CA5"/>
    <w:rsid w:val="003126DF"/>
    <w:rsid w:val="00314498"/>
    <w:rsid w:val="00315FB7"/>
    <w:rsid w:val="00321A29"/>
    <w:rsid w:val="00321A39"/>
    <w:rsid w:val="00321E90"/>
    <w:rsid w:val="00322C9B"/>
    <w:rsid w:val="00323042"/>
    <w:rsid w:val="003247F1"/>
    <w:rsid w:val="003253B8"/>
    <w:rsid w:val="003254CD"/>
    <w:rsid w:val="003265B8"/>
    <w:rsid w:val="003268DE"/>
    <w:rsid w:val="0032756C"/>
    <w:rsid w:val="00327D74"/>
    <w:rsid w:val="003316EF"/>
    <w:rsid w:val="0033200A"/>
    <w:rsid w:val="00334466"/>
    <w:rsid w:val="0033483F"/>
    <w:rsid w:val="00334A9E"/>
    <w:rsid w:val="00335D8E"/>
    <w:rsid w:val="0033660D"/>
    <w:rsid w:val="00337862"/>
    <w:rsid w:val="00337EBB"/>
    <w:rsid w:val="0034161D"/>
    <w:rsid w:val="00342BC6"/>
    <w:rsid w:val="00343973"/>
    <w:rsid w:val="00344BF8"/>
    <w:rsid w:val="003470B4"/>
    <w:rsid w:val="00350A18"/>
    <w:rsid w:val="00351C1D"/>
    <w:rsid w:val="00351C25"/>
    <w:rsid w:val="0035227E"/>
    <w:rsid w:val="003548C3"/>
    <w:rsid w:val="00355BA2"/>
    <w:rsid w:val="00356749"/>
    <w:rsid w:val="0035699A"/>
    <w:rsid w:val="00356D77"/>
    <w:rsid w:val="00362295"/>
    <w:rsid w:val="00363657"/>
    <w:rsid w:val="0036373C"/>
    <w:rsid w:val="00364CEC"/>
    <w:rsid w:val="00366D7B"/>
    <w:rsid w:val="00366FEA"/>
    <w:rsid w:val="003700E3"/>
    <w:rsid w:val="00370C42"/>
    <w:rsid w:val="00371315"/>
    <w:rsid w:val="00371A62"/>
    <w:rsid w:val="00371D05"/>
    <w:rsid w:val="0037317F"/>
    <w:rsid w:val="003738F9"/>
    <w:rsid w:val="00374105"/>
    <w:rsid w:val="003744CF"/>
    <w:rsid w:val="00374756"/>
    <w:rsid w:val="00374B67"/>
    <w:rsid w:val="00374C75"/>
    <w:rsid w:val="0037681C"/>
    <w:rsid w:val="00376E89"/>
    <w:rsid w:val="00377637"/>
    <w:rsid w:val="00377B1A"/>
    <w:rsid w:val="00377FAA"/>
    <w:rsid w:val="00381026"/>
    <w:rsid w:val="00381561"/>
    <w:rsid w:val="003822DA"/>
    <w:rsid w:val="00382653"/>
    <w:rsid w:val="00383709"/>
    <w:rsid w:val="00383898"/>
    <w:rsid w:val="00383E11"/>
    <w:rsid w:val="00384639"/>
    <w:rsid w:val="003855C1"/>
    <w:rsid w:val="00385B86"/>
    <w:rsid w:val="00386F11"/>
    <w:rsid w:val="00387632"/>
    <w:rsid w:val="0039004C"/>
    <w:rsid w:val="003915DB"/>
    <w:rsid w:val="00391BBD"/>
    <w:rsid w:val="00392743"/>
    <w:rsid w:val="003929C0"/>
    <w:rsid w:val="00393096"/>
    <w:rsid w:val="003941CC"/>
    <w:rsid w:val="00394BEA"/>
    <w:rsid w:val="00396269"/>
    <w:rsid w:val="00397A69"/>
    <w:rsid w:val="003A0F11"/>
    <w:rsid w:val="003A1FCE"/>
    <w:rsid w:val="003A24D2"/>
    <w:rsid w:val="003A2A35"/>
    <w:rsid w:val="003A3DCD"/>
    <w:rsid w:val="003A42EA"/>
    <w:rsid w:val="003A5F87"/>
    <w:rsid w:val="003A63F6"/>
    <w:rsid w:val="003B0EFB"/>
    <w:rsid w:val="003B114F"/>
    <w:rsid w:val="003B2A5E"/>
    <w:rsid w:val="003B3D01"/>
    <w:rsid w:val="003B44CF"/>
    <w:rsid w:val="003B6254"/>
    <w:rsid w:val="003B6BD3"/>
    <w:rsid w:val="003B719E"/>
    <w:rsid w:val="003B73AF"/>
    <w:rsid w:val="003B7B82"/>
    <w:rsid w:val="003C0A84"/>
    <w:rsid w:val="003C172A"/>
    <w:rsid w:val="003C17DE"/>
    <w:rsid w:val="003C1F26"/>
    <w:rsid w:val="003C236D"/>
    <w:rsid w:val="003C3869"/>
    <w:rsid w:val="003C4513"/>
    <w:rsid w:val="003C6232"/>
    <w:rsid w:val="003C6B96"/>
    <w:rsid w:val="003C7FAC"/>
    <w:rsid w:val="003D0168"/>
    <w:rsid w:val="003D0690"/>
    <w:rsid w:val="003D10C8"/>
    <w:rsid w:val="003D1E8F"/>
    <w:rsid w:val="003D279F"/>
    <w:rsid w:val="003D29EA"/>
    <w:rsid w:val="003D357C"/>
    <w:rsid w:val="003D37BF"/>
    <w:rsid w:val="003D3A51"/>
    <w:rsid w:val="003D5133"/>
    <w:rsid w:val="003D52F8"/>
    <w:rsid w:val="003D55A5"/>
    <w:rsid w:val="003D5786"/>
    <w:rsid w:val="003D5F4E"/>
    <w:rsid w:val="003D7ACB"/>
    <w:rsid w:val="003E13A1"/>
    <w:rsid w:val="003E16C1"/>
    <w:rsid w:val="003E2372"/>
    <w:rsid w:val="003E2EA4"/>
    <w:rsid w:val="003E4A5B"/>
    <w:rsid w:val="003F286E"/>
    <w:rsid w:val="003F28FC"/>
    <w:rsid w:val="003F31EB"/>
    <w:rsid w:val="003F360E"/>
    <w:rsid w:val="003F523C"/>
    <w:rsid w:val="003F7D8D"/>
    <w:rsid w:val="0040051C"/>
    <w:rsid w:val="00400875"/>
    <w:rsid w:val="00401A23"/>
    <w:rsid w:val="00401A2D"/>
    <w:rsid w:val="00405509"/>
    <w:rsid w:val="004074DB"/>
    <w:rsid w:val="00411E4C"/>
    <w:rsid w:val="00413209"/>
    <w:rsid w:val="004138DB"/>
    <w:rsid w:val="00413E10"/>
    <w:rsid w:val="00413E37"/>
    <w:rsid w:val="0041479F"/>
    <w:rsid w:val="00415381"/>
    <w:rsid w:val="00415884"/>
    <w:rsid w:val="00420009"/>
    <w:rsid w:val="0042002C"/>
    <w:rsid w:val="004207D2"/>
    <w:rsid w:val="004208C6"/>
    <w:rsid w:val="004213E4"/>
    <w:rsid w:val="00423E45"/>
    <w:rsid w:val="004250A9"/>
    <w:rsid w:val="00425F1A"/>
    <w:rsid w:val="004270B6"/>
    <w:rsid w:val="00427401"/>
    <w:rsid w:val="00427F47"/>
    <w:rsid w:val="00430161"/>
    <w:rsid w:val="0043105D"/>
    <w:rsid w:val="00431AC9"/>
    <w:rsid w:val="00431AD7"/>
    <w:rsid w:val="00432D68"/>
    <w:rsid w:val="004330E2"/>
    <w:rsid w:val="004330F9"/>
    <w:rsid w:val="00433C51"/>
    <w:rsid w:val="00434C24"/>
    <w:rsid w:val="00435A4E"/>
    <w:rsid w:val="00436E92"/>
    <w:rsid w:val="0043763E"/>
    <w:rsid w:val="00442D0C"/>
    <w:rsid w:val="00443632"/>
    <w:rsid w:val="00443F33"/>
    <w:rsid w:val="00444420"/>
    <w:rsid w:val="0044595A"/>
    <w:rsid w:val="00446941"/>
    <w:rsid w:val="00447271"/>
    <w:rsid w:val="00447344"/>
    <w:rsid w:val="00450001"/>
    <w:rsid w:val="00450026"/>
    <w:rsid w:val="00450342"/>
    <w:rsid w:val="0045056F"/>
    <w:rsid w:val="004510BD"/>
    <w:rsid w:val="0045182A"/>
    <w:rsid w:val="0045239E"/>
    <w:rsid w:val="004544A5"/>
    <w:rsid w:val="00454935"/>
    <w:rsid w:val="00455AB5"/>
    <w:rsid w:val="0046181D"/>
    <w:rsid w:val="00464FDB"/>
    <w:rsid w:val="004656B1"/>
    <w:rsid w:val="00465CB4"/>
    <w:rsid w:val="004678AF"/>
    <w:rsid w:val="00467D05"/>
    <w:rsid w:val="00467E48"/>
    <w:rsid w:val="0047052F"/>
    <w:rsid w:val="00471312"/>
    <w:rsid w:val="00473348"/>
    <w:rsid w:val="004734F0"/>
    <w:rsid w:val="00473A87"/>
    <w:rsid w:val="00473C34"/>
    <w:rsid w:val="00474433"/>
    <w:rsid w:val="00475559"/>
    <w:rsid w:val="00475A92"/>
    <w:rsid w:val="004764C0"/>
    <w:rsid w:val="00477F1A"/>
    <w:rsid w:val="00480A8C"/>
    <w:rsid w:val="00480C55"/>
    <w:rsid w:val="00480CC8"/>
    <w:rsid w:val="004835DB"/>
    <w:rsid w:val="00483E27"/>
    <w:rsid w:val="004845F2"/>
    <w:rsid w:val="0048466A"/>
    <w:rsid w:val="0048474E"/>
    <w:rsid w:val="00485468"/>
    <w:rsid w:val="004858FD"/>
    <w:rsid w:val="00485BEC"/>
    <w:rsid w:val="0049160F"/>
    <w:rsid w:val="00492FB7"/>
    <w:rsid w:val="00493142"/>
    <w:rsid w:val="0049355E"/>
    <w:rsid w:val="00493C0D"/>
    <w:rsid w:val="0049546F"/>
    <w:rsid w:val="004962CA"/>
    <w:rsid w:val="004971D6"/>
    <w:rsid w:val="00497ADA"/>
    <w:rsid w:val="00497E40"/>
    <w:rsid w:val="004A058E"/>
    <w:rsid w:val="004A0B25"/>
    <w:rsid w:val="004A12C6"/>
    <w:rsid w:val="004A14D3"/>
    <w:rsid w:val="004A1F13"/>
    <w:rsid w:val="004A41B3"/>
    <w:rsid w:val="004A4C0D"/>
    <w:rsid w:val="004A7D5D"/>
    <w:rsid w:val="004B154D"/>
    <w:rsid w:val="004B165A"/>
    <w:rsid w:val="004B1C3D"/>
    <w:rsid w:val="004B2B5A"/>
    <w:rsid w:val="004B36D3"/>
    <w:rsid w:val="004B577C"/>
    <w:rsid w:val="004B6182"/>
    <w:rsid w:val="004B776B"/>
    <w:rsid w:val="004B7CDA"/>
    <w:rsid w:val="004C1CB1"/>
    <w:rsid w:val="004C270D"/>
    <w:rsid w:val="004C2DCF"/>
    <w:rsid w:val="004C33BC"/>
    <w:rsid w:val="004C46E1"/>
    <w:rsid w:val="004C5403"/>
    <w:rsid w:val="004C5EFF"/>
    <w:rsid w:val="004C68D3"/>
    <w:rsid w:val="004C7573"/>
    <w:rsid w:val="004C7634"/>
    <w:rsid w:val="004D0C7D"/>
    <w:rsid w:val="004D15A4"/>
    <w:rsid w:val="004D188E"/>
    <w:rsid w:val="004D2EDC"/>
    <w:rsid w:val="004D3377"/>
    <w:rsid w:val="004E00CE"/>
    <w:rsid w:val="004E07E3"/>
    <w:rsid w:val="004E08EB"/>
    <w:rsid w:val="004E0DC7"/>
    <w:rsid w:val="004E0EE3"/>
    <w:rsid w:val="004E4D1B"/>
    <w:rsid w:val="004F0F1D"/>
    <w:rsid w:val="004F1EDE"/>
    <w:rsid w:val="004F2760"/>
    <w:rsid w:val="004F3880"/>
    <w:rsid w:val="004F3BAB"/>
    <w:rsid w:val="004F40A9"/>
    <w:rsid w:val="004F4B9A"/>
    <w:rsid w:val="004F50DA"/>
    <w:rsid w:val="004F576F"/>
    <w:rsid w:val="004F725A"/>
    <w:rsid w:val="005011F4"/>
    <w:rsid w:val="00501C7E"/>
    <w:rsid w:val="00502B1D"/>
    <w:rsid w:val="00502FCE"/>
    <w:rsid w:val="00504BFC"/>
    <w:rsid w:val="00504F10"/>
    <w:rsid w:val="00505557"/>
    <w:rsid w:val="00506863"/>
    <w:rsid w:val="005102B2"/>
    <w:rsid w:val="00511794"/>
    <w:rsid w:val="00511C74"/>
    <w:rsid w:val="0051245C"/>
    <w:rsid w:val="005130D2"/>
    <w:rsid w:val="005153F1"/>
    <w:rsid w:val="00515739"/>
    <w:rsid w:val="00515A70"/>
    <w:rsid w:val="00515AD2"/>
    <w:rsid w:val="00516239"/>
    <w:rsid w:val="00516C96"/>
    <w:rsid w:val="00520B7E"/>
    <w:rsid w:val="005215B9"/>
    <w:rsid w:val="0052200D"/>
    <w:rsid w:val="00522E6B"/>
    <w:rsid w:val="00523134"/>
    <w:rsid w:val="0052463F"/>
    <w:rsid w:val="00527A76"/>
    <w:rsid w:val="005307A5"/>
    <w:rsid w:val="005317F0"/>
    <w:rsid w:val="00532DD0"/>
    <w:rsid w:val="005338B3"/>
    <w:rsid w:val="00534884"/>
    <w:rsid w:val="0053565C"/>
    <w:rsid w:val="0053661C"/>
    <w:rsid w:val="00537759"/>
    <w:rsid w:val="00537993"/>
    <w:rsid w:val="00541A2E"/>
    <w:rsid w:val="00543B34"/>
    <w:rsid w:val="0054560E"/>
    <w:rsid w:val="00545908"/>
    <w:rsid w:val="0054667A"/>
    <w:rsid w:val="005468EF"/>
    <w:rsid w:val="005477DF"/>
    <w:rsid w:val="00547FCA"/>
    <w:rsid w:val="005512DA"/>
    <w:rsid w:val="00551B6B"/>
    <w:rsid w:val="00551CEB"/>
    <w:rsid w:val="00552B13"/>
    <w:rsid w:val="00552DA4"/>
    <w:rsid w:val="005533CB"/>
    <w:rsid w:val="00555968"/>
    <w:rsid w:val="0055604D"/>
    <w:rsid w:val="00556650"/>
    <w:rsid w:val="00560114"/>
    <w:rsid w:val="00560B3D"/>
    <w:rsid w:val="00560BA3"/>
    <w:rsid w:val="005617C8"/>
    <w:rsid w:val="00563551"/>
    <w:rsid w:val="0056632D"/>
    <w:rsid w:val="005663E2"/>
    <w:rsid w:val="005665CF"/>
    <w:rsid w:val="00567203"/>
    <w:rsid w:val="00570AFB"/>
    <w:rsid w:val="00571A1E"/>
    <w:rsid w:val="0057301E"/>
    <w:rsid w:val="00574258"/>
    <w:rsid w:val="00574A86"/>
    <w:rsid w:val="00575E64"/>
    <w:rsid w:val="00577D4E"/>
    <w:rsid w:val="00580FD2"/>
    <w:rsid w:val="00581790"/>
    <w:rsid w:val="00581C3D"/>
    <w:rsid w:val="00581EC3"/>
    <w:rsid w:val="00582E50"/>
    <w:rsid w:val="0058547B"/>
    <w:rsid w:val="00586FCC"/>
    <w:rsid w:val="00587064"/>
    <w:rsid w:val="005871F2"/>
    <w:rsid w:val="0059213A"/>
    <w:rsid w:val="00592699"/>
    <w:rsid w:val="00592CDB"/>
    <w:rsid w:val="005939C2"/>
    <w:rsid w:val="005950E8"/>
    <w:rsid w:val="005966FC"/>
    <w:rsid w:val="00596D98"/>
    <w:rsid w:val="0059741D"/>
    <w:rsid w:val="005A0272"/>
    <w:rsid w:val="005A2145"/>
    <w:rsid w:val="005A3329"/>
    <w:rsid w:val="005A4363"/>
    <w:rsid w:val="005A4451"/>
    <w:rsid w:val="005A5705"/>
    <w:rsid w:val="005A7DAF"/>
    <w:rsid w:val="005B01B3"/>
    <w:rsid w:val="005B0BEB"/>
    <w:rsid w:val="005B4166"/>
    <w:rsid w:val="005B4E0E"/>
    <w:rsid w:val="005B6087"/>
    <w:rsid w:val="005B7D68"/>
    <w:rsid w:val="005C0253"/>
    <w:rsid w:val="005C045C"/>
    <w:rsid w:val="005C08C7"/>
    <w:rsid w:val="005C0A87"/>
    <w:rsid w:val="005C3F28"/>
    <w:rsid w:val="005C4E1A"/>
    <w:rsid w:val="005C54DC"/>
    <w:rsid w:val="005C626A"/>
    <w:rsid w:val="005D0C34"/>
    <w:rsid w:val="005D248A"/>
    <w:rsid w:val="005D2CA5"/>
    <w:rsid w:val="005D352D"/>
    <w:rsid w:val="005D3563"/>
    <w:rsid w:val="005D4CAB"/>
    <w:rsid w:val="005D5622"/>
    <w:rsid w:val="005D7865"/>
    <w:rsid w:val="005D7DD2"/>
    <w:rsid w:val="005E1B28"/>
    <w:rsid w:val="005E2F2F"/>
    <w:rsid w:val="005E3852"/>
    <w:rsid w:val="005E6AC3"/>
    <w:rsid w:val="005E764D"/>
    <w:rsid w:val="005F05D6"/>
    <w:rsid w:val="005F1B2C"/>
    <w:rsid w:val="005F1E9A"/>
    <w:rsid w:val="005F3812"/>
    <w:rsid w:val="005F4544"/>
    <w:rsid w:val="005F4D36"/>
    <w:rsid w:val="005F5008"/>
    <w:rsid w:val="005F74A1"/>
    <w:rsid w:val="006009A4"/>
    <w:rsid w:val="006034A4"/>
    <w:rsid w:val="00603B6A"/>
    <w:rsid w:val="006045D1"/>
    <w:rsid w:val="00604777"/>
    <w:rsid w:val="00604D47"/>
    <w:rsid w:val="0060556E"/>
    <w:rsid w:val="00605AC7"/>
    <w:rsid w:val="00606239"/>
    <w:rsid w:val="00606466"/>
    <w:rsid w:val="00607AC0"/>
    <w:rsid w:val="00607AEA"/>
    <w:rsid w:val="00610E10"/>
    <w:rsid w:val="00611061"/>
    <w:rsid w:val="00612410"/>
    <w:rsid w:val="00612FE6"/>
    <w:rsid w:val="006137C0"/>
    <w:rsid w:val="00613D07"/>
    <w:rsid w:val="006142A1"/>
    <w:rsid w:val="00614B4F"/>
    <w:rsid w:val="00614F93"/>
    <w:rsid w:val="006174DA"/>
    <w:rsid w:val="00620379"/>
    <w:rsid w:val="00621ACF"/>
    <w:rsid w:val="006221FC"/>
    <w:rsid w:val="00622295"/>
    <w:rsid w:val="00622E3F"/>
    <w:rsid w:val="00623A00"/>
    <w:rsid w:val="00623AF9"/>
    <w:rsid w:val="00623C97"/>
    <w:rsid w:val="00624B64"/>
    <w:rsid w:val="00625193"/>
    <w:rsid w:val="00625309"/>
    <w:rsid w:val="00626E3B"/>
    <w:rsid w:val="006302E1"/>
    <w:rsid w:val="00631332"/>
    <w:rsid w:val="0063193A"/>
    <w:rsid w:val="00631B59"/>
    <w:rsid w:val="00632537"/>
    <w:rsid w:val="00636B22"/>
    <w:rsid w:val="006377EC"/>
    <w:rsid w:val="006401B3"/>
    <w:rsid w:val="00640556"/>
    <w:rsid w:val="00640FA0"/>
    <w:rsid w:val="006418F6"/>
    <w:rsid w:val="00642B56"/>
    <w:rsid w:val="00643BE9"/>
    <w:rsid w:val="00644851"/>
    <w:rsid w:val="00644D43"/>
    <w:rsid w:val="00645446"/>
    <w:rsid w:val="00645456"/>
    <w:rsid w:val="00646F4C"/>
    <w:rsid w:val="006501BF"/>
    <w:rsid w:val="006510AC"/>
    <w:rsid w:val="00653C56"/>
    <w:rsid w:val="006552C3"/>
    <w:rsid w:val="006562F8"/>
    <w:rsid w:val="00657F25"/>
    <w:rsid w:val="00660870"/>
    <w:rsid w:val="00661317"/>
    <w:rsid w:val="00662264"/>
    <w:rsid w:val="006622A0"/>
    <w:rsid w:val="0066361F"/>
    <w:rsid w:val="00665079"/>
    <w:rsid w:val="00665EA8"/>
    <w:rsid w:val="006661FD"/>
    <w:rsid w:val="006671D1"/>
    <w:rsid w:val="00670F09"/>
    <w:rsid w:val="00671267"/>
    <w:rsid w:val="00671C7B"/>
    <w:rsid w:val="00672EF3"/>
    <w:rsid w:val="00675152"/>
    <w:rsid w:val="00675F12"/>
    <w:rsid w:val="0067615A"/>
    <w:rsid w:val="006765C9"/>
    <w:rsid w:val="00676877"/>
    <w:rsid w:val="00677AC6"/>
    <w:rsid w:val="0068061F"/>
    <w:rsid w:val="006813B4"/>
    <w:rsid w:val="00681BA7"/>
    <w:rsid w:val="006829F7"/>
    <w:rsid w:val="006831E1"/>
    <w:rsid w:val="006833F5"/>
    <w:rsid w:val="00687813"/>
    <w:rsid w:val="00690AFF"/>
    <w:rsid w:val="00695567"/>
    <w:rsid w:val="00697FC9"/>
    <w:rsid w:val="006A1F98"/>
    <w:rsid w:val="006A565D"/>
    <w:rsid w:val="006A59E7"/>
    <w:rsid w:val="006B02EE"/>
    <w:rsid w:val="006B042A"/>
    <w:rsid w:val="006B1FD9"/>
    <w:rsid w:val="006B2B60"/>
    <w:rsid w:val="006B2E76"/>
    <w:rsid w:val="006B3CA9"/>
    <w:rsid w:val="006B50B0"/>
    <w:rsid w:val="006B5B4E"/>
    <w:rsid w:val="006B7F5D"/>
    <w:rsid w:val="006C0313"/>
    <w:rsid w:val="006C0687"/>
    <w:rsid w:val="006C13FC"/>
    <w:rsid w:val="006C1695"/>
    <w:rsid w:val="006C1B01"/>
    <w:rsid w:val="006C1BBD"/>
    <w:rsid w:val="006C412F"/>
    <w:rsid w:val="006C439B"/>
    <w:rsid w:val="006C464A"/>
    <w:rsid w:val="006C6C9B"/>
    <w:rsid w:val="006C6E33"/>
    <w:rsid w:val="006C71C7"/>
    <w:rsid w:val="006D095C"/>
    <w:rsid w:val="006D2357"/>
    <w:rsid w:val="006D3911"/>
    <w:rsid w:val="006D4824"/>
    <w:rsid w:val="006D4C48"/>
    <w:rsid w:val="006D5A90"/>
    <w:rsid w:val="006D5DB1"/>
    <w:rsid w:val="006D6508"/>
    <w:rsid w:val="006D658C"/>
    <w:rsid w:val="006D6688"/>
    <w:rsid w:val="006D7E7D"/>
    <w:rsid w:val="006E09E2"/>
    <w:rsid w:val="006E0E01"/>
    <w:rsid w:val="006E1787"/>
    <w:rsid w:val="006E2AAF"/>
    <w:rsid w:val="006E4136"/>
    <w:rsid w:val="006E44DB"/>
    <w:rsid w:val="006E4C29"/>
    <w:rsid w:val="006E5568"/>
    <w:rsid w:val="006E66D8"/>
    <w:rsid w:val="006E69B0"/>
    <w:rsid w:val="006F20D4"/>
    <w:rsid w:val="006F3D96"/>
    <w:rsid w:val="006F4D9D"/>
    <w:rsid w:val="006F5763"/>
    <w:rsid w:val="006F5DAE"/>
    <w:rsid w:val="006F5E2D"/>
    <w:rsid w:val="006F7690"/>
    <w:rsid w:val="006F76F9"/>
    <w:rsid w:val="006F7CB6"/>
    <w:rsid w:val="0070274D"/>
    <w:rsid w:val="007028B5"/>
    <w:rsid w:val="00702D1A"/>
    <w:rsid w:val="0070424A"/>
    <w:rsid w:val="007069BE"/>
    <w:rsid w:val="00707189"/>
    <w:rsid w:val="00707FB9"/>
    <w:rsid w:val="00711414"/>
    <w:rsid w:val="007149F4"/>
    <w:rsid w:val="00714ECF"/>
    <w:rsid w:val="0071547F"/>
    <w:rsid w:val="007175CC"/>
    <w:rsid w:val="00720446"/>
    <w:rsid w:val="00721002"/>
    <w:rsid w:val="00721411"/>
    <w:rsid w:val="0072181E"/>
    <w:rsid w:val="00721DA9"/>
    <w:rsid w:val="007231ED"/>
    <w:rsid w:val="0072431F"/>
    <w:rsid w:val="007249F9"/>
    <w:rsid w:val="00726C1F"/>
    <w:rsid w:val="00727E56"/>
    <w:rsid w:val="00730418"/>
    <w:rsid w:val="007318AC"/>
    <w:rsid w:val="0073356E"/>
    <w:rsid w:val="007340EB"/>
    <w:rsid w:val="007346DB"/>
    <w:rsid w:val="00734A2D"/>
    <w:rsid w:val="007353CC"/>
    <w:rsid w:val="00735512"/>
    <w:rsid w:val="0073592E"/>
    <w:rsid w:val="00737EC6"/>
    <w:rsid w:val="0074038F"/>
    <w:rsid w:val="00740CBD"/>
    <w:rsid w:val="00742244"/>
    <w:rsid w:val="00742738"/>
    <w:rsid w:val="007430EF"/>
    <w:rsid w:val="0074660F"/>
    <w:rsid w:val="00747097"/>
    <w:rsid w:val="00747329"/>
    <w:rsid w:val="00747352"/>
    <w:rsid w:val="00754F7E"/>
    <w:rsid w:val="00755192"/>
    <w:rsid w:val="00755741"/>
    <w:rsid w:val="00755E60"/>
    <w:rsid w:val="00756AD6"/>
    <w:rsid w:val="00757428"/>
    <w:rsid w:val="00757BB3"/>
    <w:rsid w:val="00760629"/>
    <w:rsid w:val="00760F51"/>
    <w:rsid w:val="00763040"/>
    <w:rsid w:val="00766627"/>
    <w:rsid w:val="00766C5D"/>
    <w:rsid w:val="00767055"/>
    <w:rsid w:val="00767CC0"/>
    <w:rsid w:val="00767F82"/>
    <w:rsid w:val="007705CB"/>
    <w:rsid w:val="007707A4"/>
    <w:rsid w:val="007707CB"/>
    <w:rsid w:val="007728B5"/>
    <w:rsid w:val="00772ED2"/>
    <w:rsid w:val="007746CB"/>
    <w:rsid w:val="007755CC"/>
    <w:rsid w:val="00775622"/>
    <w:rsid w:val="0077773E"/>
    <w:rsid w:val="007808A1"/>
    <w:rsid w:val="00782217"/>
    <w:rsid w:val="007826AA"/>
    <w:rsid w:val="00782DE9"/>
    <w:rsid w:val="0078440E"/>
    <w:rsid w:val="0078641F"/>
    <w:rsid w:val="00787FDA"/>
    <w:rsid w:val="00790849"/>
    <w:rsid w:val="00791280"/>
    <w:rsid w:val="00791AF5"/>
    <w:rsid w:val="00791D4D"/>
    <w:rsid w:val="0079203B"/>
    <w:rsid w:val="00792305"/>
    <w:rsid w:val="0079267A"/>
    <w:rsid w:val="0079269D"/>
    <w:rsid w:val="00795E98"/>
    <w:rsid w:val="0079796C"/>
    <w:rsid w:val="00797E73"/>
    <w:rsid w:val="007A0F17"/>
    <w:rsid w:val="007A1574"/>
    <w:rsid w:val="007A2F05"/>
    <w:rsid w:val="007A3CB6"/>
    <w:rsid w:val="007A4027"/>
    <w:rsid w:val="007A72EA"/>
    <w:rsid w:val="007A73CA"/>
    <w:rsid w:val="007A74F2"/>
    <w:rsid w:val="007B16A8"/>
    <w:rsid w:val="007B1A78"/>
    <w:rsid w:val="007B3117"/>
    <w:rsid w:val="007B3AB0"/>
    <w:rsid w:val="007B41CC"/>
    <w:rsid w:val="007B4505"/>
    <w:rsid w:val="007B555E"/>
    <w:rsid w:val="007B5D81"/>
    <w:rsid w:val="007B7C12"/>
    <w:rsid w:val="007C1B0F"/>
    <w:rsid w:val="007C1CE8"/>
    <w:rsid w:val="007C264C"/>
    <w:rsid w:val="007C269C"/>
    <w:rsid w:val="007C38E6"/>
    <w:rsid w:val="007C4896"/>
    <w:rsid w:val="007C67DF"/>
    <w:rsid w:val="007C70D4"/>
    <w:rsid w:val="007D1592"/>
    <w:rsid w:val="007D1A22"/>
    <w:rsid w:val="007D27F3"/>
    <w:rsid w:val="007D2BDB"/>
    <w:rsid w:val="007D3C80"/>
    <w:rsid w:val="007E04FE"/>
    <w:rsid w:val="007E1D13"/>
    <w:rsid w:val="007E2792"/>
    <w:rsid w:val="007E3036"/>
    <w:rsid w:val="007E3ABD"/>
    <w:rsid w:val="007E3B95"/>
    <w:rsid w:val="007E457D"/>
    <w:rsid w:val="007E4DCF"/>
    <w:rsid w:val="007E5424"/>
    <w:rsid w:val="007E749D"/>
    <w:rsid w:val="007E777C"/>
    <w:rsid w:val="007E79AD"/>
    <w:rsid w:val="007F1262"/>
    <w:rsid w:val="007F225E"/>
    <w:rsid w:val="007F2485"/>
    <w:rsid w:val="007F4C17"/>
    <w:rsid w:val="007F558E"/>
    <w:rsid w:val="007F649C"/>
    <w:rsid w:val="007F6F08"/>
    <w:rsid w:val="007F7E69"/>
    <w:rsid w:val="00801DE8"/>
    <w:rsid w:val="00803103"/>
    <w:rsid w:val="00803938"/>
    <w:rsid w:val="00803B99"/>
    <w:rsid w:val="00803DD1"/>
    <w:rsid w:val="00807DD8"/>
    <w:rsid w:val="0081211A"/>
    <w:rsid w:val="00813E04"/>
    <w:rsid w:val="008142F5"/>
    <w:rsid w:val="008146C2"/>
    <w:rsid w:val="00814E82"/>
    <w:rsid w:val="00815A25"/>
    <w:rsid w:val="00815E65"/>
    <w:rsid w:val="00820789"/>
    <w:rsid w:val="00820D64"/>
    <w:rsid w:val="00822949"/>
    <w:rsid w:val="00825165"/>
    <w:rsid w:val="00826E68"/>
    <w:rsid w:val="00827F7E"/>
    <w:rsid w:val="00830BFC"/>
    <w:rsid w:val="00833EF4"/>
    <w:rsid w:val="00834012"/>
    <w:rsid w:val="00834DD1"/>
    <w:rsid w:val="0083575C"/>
    <w:rsid w:val="00837950"/>
    <w:rsid w:val="00842415"/>
    <w:rsid w:val="00844AD1"/>
    <w:rsid w:val="00844C2C"/>
    <w:rsid w:val="00845ABD"/>
    <w:rsid w:val="00847DE7"/>
    <w:rsid w:val="00847F89"/>
    <w:rsid w:val="008506C3"/>
    <w:rsid w:val="00851406"/>
    <w:rsid w:val="0085350D"/>
    <w:rsid w:val="00854ED2"/>
    <w:rsid w:val="00855F69"/>
    <w:rsid w:val="00856CBC"/>
    <w:rsid w:val="00856FA9"/>
    <w:rsid w:val="00857EE2"/>
    <w:rsid w:val="00860505"/>
    <w:rsid w:val="008606B7"/>
    <w:rsid w:val="00861C5E"/>
    <w:rsid w:val="00862266"/>
    <w:rsid w:val="008629C1"/>
    <w:rsid w:val="0086319B"/>
    <w:rsid w:val="008635F0"/>
    <w:rsid w:val="00864429"/>
    <w:rsid w:val="00864C4D"/>
    <w:rsid w:val="008654D3"/>
    <w:rsid w:val="008674B2"/>
    <w:rsid w:val="008674F1"/>
    <w:rsid w:val="008721BD"/>
    <w:rsid w:val="00872231"/>
    <w:rsid w:val="00872ED1"/>
    <w:rsid w:val="00873A7A"/>
    <w:rsid w:val="00875543"/>
    <w:rsid w:val="00875A86"/>
    <w:rsid w:val="00880A92"/>
    <w:rsid w:val="008814A3"/>
    <w:rsid w:val="008823D2"/>
    <w:rsid w:val="00882B36"/>
    <w:rsid w:val="008843C4"/>
    <w:rsid w:val="0088473E"/>
    <w:rsid w:val="008854EB"/>
    <w:rsid w:val="008863A2"/>
    <w:rsid w:val="008864E4"/>
    <w:rsid w:val="00886FD6"/>
    <w:rsid w:val="00887358"/>
    <w:rsid w:val="00887E5F"/>
    <w:rsid w:val="00892355"/>
    <w:rsid w:val="0089361F"/>
    <w:rsid w:val="00893717"/>
    <w:rsid w:val="008939A3"/>
    <w:rsid w:val="00893FA9"/>
    <w:rsid w:val="008948EF"/>
    <w:rsid w:val="00895460"/>
    <w:rsid w:val="0089549D"/>
    <w:rsid w:val="00897770"/>
    <w:rsid w:val="008A09BA"/>
    <w:rsid w:val="008A12AB"/>
    <w:rsid w:val="008A1A1D"/>
    <w:rsid w:val="008A263B"/>
    <w:rsid w:val="008A3669"/>
    <w:rsid w:val="008A513D"/>
    <w:rsid w:val="008A551F"/>
    <w:rsid w:val="008A69EB"/>
    <w:rsid w:val="008A7656"/>
    <w:rsid w:val="008A7F72"/>
    <w:rsid w:val="008B140A"/>
    <w:rsid w:val="008B1F51"/>
    <w:rsid w:val="008B2222"/>
    <w:rsid w:val="008B39C2"/>
    <w:rsid w:val="008B494A"/>
    <w:rsid w:val="008B4A8F"/>
    <w:rsid w:val="008B560E"/>
    <w:rsid w:val="008B5D24"/>
    <w:rsid w:val="008B64D1"/>
    <w:rsid w:val="008B6500"/>
    <w:rsid w:val="008B6782"/>
    <w:rsid w:val="008B7397"/>
    <w:rsid w:val="008C008F"/>
    <w:rsid w:val="008C04EC"/>
    <w:rsid w:val="008C0BD2"/>
    <w:rsid w:val="008C4634"/>
    <w:rsid w:val="008C491F"/>
    <w:rsid w:val="008C50CD"/>
    <w:rsid w:val="008C59D7"/>
    <w:rsid w:val="008C5B34"/>
    <w:rsid w:val="008C683F"/>
    <w:rsid w:val="008C6C83"/>
    <w:rsid w:val="008D0608"/>
    <w:rsid w:val="008D12CF"/>
    <w:rsid w:val="008D13A5"/>
    <w:rsid w:val="008D1AB2"/>
    <w:rsid w:val="008D1CA3"/>
    <w:rsid w:val="008D1FD5"/>
    <w:rsid w:val="008D25B6"/>
    <w:rsid w:val="008D3DDE"/>
    <w:rsid w:val="008D7D13"/>
    <w:rsid w:val="008E0C1B"/>
    <w:rsid w:val="008E100E"/>
    <w:rsid w:val="008E19CF"/>
    <w:rsid w:val="008E236C"/>
    <w:rsid w:val="008E2E7E"/>
    <w:rsid w:val="008E52C9"/>
    <w:rsid w:val="008E5D88"/>
    <w:rsid w:val="008E712E"/>
    <w:rsid w:val="008E74C6"/>
    <w:rsid w:val="008E766E"/>
    <w:rsid w:val="008F119A"/>
    <w:rsid w:val="008F1439"/>
    <w:rsid w:val="008F18EE"/>
    <w:rsid w:val="008F1FEB"/>
    <w:rsid w:val="008F3FB1"/>
    <w:rsid w:val="008F402A"/>
    <w:rsid w:val="008F43AB"/>
    <w:rsid w:val="008F4F3E"/>
    <w:rsid w:val="008F652E"/>
    <w:rsid w:val="008F7684"/>
    <w:rsid w:val="009015C3"/>
    <w:rsid w:val="009038DC"/>
    <w:rsid w:val="00903EC7"/>
    <w:rsid w:val="00904259"/>
    <w:rsid w:val="00904BFA"/>
    <w:rsid w:val="00905530"/>
    <w:rsid w:val="0090607E"/>
    <w:rsid w:val="00911C2C"/>
    <w:rsid w:val="00913CFA"/>
    <w:rsid w:val="009148BD"/>
    <w:rsid w:val="00917DB2"/>
    <w:rsid w:val="00921A19"/>
    <w:rsid w:val="0092342D"/>
    <w:rsid w:val="0092368B"/>
    <w:rsid w:val="009237A7"/>
    <w:rsid w:val="00923D12"/>
    <w:rsid w:val="0092658A"/>
    <w:rsid w:val="0092738E"/>
    <w:rsid w:val="0093079F"/>
    <w:rsid w:val="009307C7"/>
    <w:rsid w:val="00930E6D"/>
    <w:rsid w:val="009319B1"/>
    <w:rsid w:val="009343D9"/>
    <w:rsid w:val="00935852"/>
    <w:rsid w:val="00935913"/>
    <w:rsid w:val="00935F59"/>
    <w:rsid w:val="00936FAA"/>
    <w:rsid w:val="00937438"/>
    <w:rsid w:val="00937B4F"/>
    <w:rsid w:val="00940661"/>
    <w:rsid w:val="00940D25"/>
    <w:rsid w:val="009426C0"/>
    <w:rsid w:val="009450A8"/>
    <w:rsid w:val="0094598A"/>
    <w:rsid w:val="00946945"/>
    <w:rsid w:val="00946E37"/>
    <w:rsid w:val="0094724C"/>
    <w:rsid w:val="00947616"/>
    <w:rsid w:val="00950332"/>
    <w:rsid w:val="009508D8"/>
    <w:rsid w:val="009519E2"/>
    <w:rsid w:val="00951AFF"/>
    <w:rsid w:val="009526E0"/>
    <w:rsid w:val="009537FD"/>
    <w:rsid w:val="0095592F"/>
    <w:rsid w:val="009604F1"/>
    <w:rsid w:val="00960D67"/>
    <w:rsid w:val="00961B12"/>
    <w:rsid w:val="00961E0F"/>
    <w:rsid w:val="00964934"/>
    <w:rsid w:val="00970824"/>
    <w:rsid w:val="009729CB"/>
    <w:rsid w:val="00972F10"/>
    <w:rsid w:val="009736A8"/>
    <w:rsid w:val="0097424D"/>
    <w:rsid w:val="00974ECB"/>
    <w:rsid w:val="00976188"/>
    <w:rsid w:val="009770A2"/>
    <w:rsid w:val="009770C2"/>
    <w:rsid w:val="00981028"/>
    <w:rsid w:val="00982DD0"/>
    <w:rsid w:val="009842B3"/>
    <w:rsid w:val="00985FE1"/>
    <w:rsid w:val="009874DB"/>
    <w:rsid w:val="009911E5"/>
    <w:rsid w:val="00991907"/>
    <w:rsid w:val="00991D9B"/>
    <w:rsid w:val="009926F8"/>
    <w:rsid w:val="00992A54"/>
    <w:rsid w:val="00992D3D"/>
    <w:rsid w:val="00994942"/>
    <w:rsid w:val="0099548D"/>
    <w:rsid w:val="00995AD4"/>
    <w:rsid w:val="00995DC6"/>
    <w:rsid w:val="0099632F"/>
    <w:rsid w:val="00996D34"/>
    <w:rsid w:val="009A00C6"/>
    <w:rsid w:val="009A0E4D"/>
    <w:rsid w:val="009A1B7F"/>
    <w:rsid w:val="009A2F89"/>
    <w:rsid w:val="009A45ED"/>
    <w:rsid w:val="009A468A"/>
    <w:rsid w:val="009A5F96"/>
    <w:rsid w:val="009A733F"/>
    <w:rsid w:val="009B09FF"/>
    <w:rsid w:val="009B0C40"/>
    <w:rsid w:val="009B1524"/>
    <w:rsid w:val="009B2CE3"/>
    <w:rsid w:val="009B2FA6"/>
    <w:rsid w:val="009B3DA4"/>
    <w:rsid w:val="009B45EB"/>
    <w:rsid w:val="009B4F1B"/>
    <w:rsid w:val="009B64FB"/>
    <w:rsid w:val="009B6B3D"/>
    <w:rsid w:val="009B7053"/>
    <w:rsid w:val="009B74EA"/>
    <w:rsid w:val="009C155C"/>
    <w:rsid w:val="009C23F3"/>
    <w:rsid w:val="009C2854"/>
    <w:rsid w:val="009C3153"/>
    <w:rsid w:val="009C4204"/>
    <w:rsid w:val="009C5FD7"/>
    <w:rsid w:val="009C6680"/>
    <w:rsid w:val="009C68A5"/>
    <w:rsid w:val="009D041C"/>
    <w:rsid w:val="009D24EC"/>
    <w:rsid w:val="009D3570"/>
    <w:rsid w:val="009D3FFD"/>
    <w:rsid w:val="009D5EC9"/>
    <w:rsid w:val="009D605C"/>
    <w:rsid w:val="009D63F1"/>
    <w:rsid w:val="009E05ED"/>
    <w:rsid w:val="009E0FD2"/>
    <w:rsid w:val="009E1239"/>
    <w:rsid w:val="009E193C"/>
    <w:rsid w:val="009E2588"/>
    <w:rsid w:val="009E57A4"/>
    <w:rsid w:val="009E5FCA"/>
    <w:rsid w:val="009E70ED"/>
    <w:rsid w:val="009E7915"/>
    <w:rsid w:val="009E7923"/>
    <w:rsid w:val="009E7EF9"/>
    <w:rsid w:val="009F0263"/>
    <w:rsid w:val="009F195D"/>
    <w:rsid w:val="009F21CD"/>
    <w:rsid w:val="009F3750"/>
    <w:rsid w:val="009F3C79"/>
    <w:rsid w:val="009F3D97"/>
    <w:rsid w:val="009F61FF"/>
    <w:rsid w:val="009F64D6"/>
    <w:rsid w:val="009F68A5"/>
    <w:rsid w:val="009F6B4E"/>
    <w:rsid w:val="009F76F5"/>
    <w:rsid w:val="009F77C3"/>
    <w:rsid w:val="009F785B"/>
    <w:rsid w:val="009F7A72"/>
    <w:rsid w:val="00A0019B"/>
    <w:rsid w:val="00A0063E"/>
    <w:rsid w:val="00A00C9A"/>
    <w:rsid w:val="00A018A9"/>
    <w:rsid w:val="00A01A8B"/>
    <w:rsid w:val="00A01C3F"/>
    <w:rsid w:val="00A02C36"/>
    <w:rsid w:val="00A02D29"/>
    <w:rsid w:val="00A03B64"/>
    <w:rsid w:val="00A049F6"/>
    <w:rsid w:val="00A05E80"/>
    <w:rsid w:val="00A064CB"/>
    <w:rsid w:val="00A06ADF"/>
    <w:rsid w:val="00A06AF8"/>
    <w:rsid w:val="00A07B12"/>
    <w:rsid w:val="00A1071D"/>
    <w:rsid w:val="00A11D65"/>
    <w:rsid w:val="00A130DC"/>
    <w:rsid w:val="00A14BC6"/>
    <w:rsid w:val="00A1578F"/>
    <w:rsid w:val="00A15D35"/>
    <w:rsid w:val="00A166A4"/>
    <w:rsid w:val="00A17296"/>
    <w:rsid w:val="00A17868"/>
    <w:rsid w:val="00A2092D"/>
    <w:rsid w:val="00A20FF7"/>
    <w:rsid w:val="00A21278"/>
    <w:rsid w:val="00A21DC8"/>
    <w:rsid w:val="00A221EF"/>
    <w:rsid w:val="00A23E3A"/>
    <w:rsid w:val="00A2402B"/>
    <w:rsid w:val="00A246EC"/>
    <w:rsid w:val="00A2472E"/>
    <w:rsid w:val="00A25C02"/>
    <w:rsid w:val="00A25C5D"/>
    <w:rsid w:val="00A25D74"/>
    <w:rsid w:val="00A2606F"/>
    <w:rsid w:val="00A266A6"/>
    <w:rsid w:val="00A26CFC"/>
    <w:rsid w:val="00A27127"/>
    <w:rsid w:val="00A27D81"/>
    <w:rsid w:val="00A300DE"/>
    <w:rsid w:val="00A3053F"/>
    <w:rsid w:val="00A31654"/>
    <w:rsid w:val="00A31D6B"/>
    <w:rsid w:val="00A32B6B"/>
    <w:rsid w:val="00A33D91"/>
    <w:rsid w:val="00A354A8"/>
    <w:rsid w:val="00A37DC0"/>
    <w:rsid w:val="00A40485"/>
    <w:rsid w:val="00A407F2"/>
    <w:rsid w:val="00A41ABC"/>
    <w:rsid w:val="00A41C00"/>
    <w:rsid w:val="00A43FAA"/>
    <w:rsid w:val="00A44DEB"/>
    <w:rsid w:val="00A4509C"/>
    <w:rsid w:val="00A45730"/>
    <w:rsid w:val="00A45756"/>
    <w:rsid w:val="00A461BA"/>
    <w:rsid w:val="00A50789"/>
    <w:rsid w:val="00A5108C"/>
    <w:rsid w:val="00A510B1"/>
    <w:rsid w:val="00A514FA"/>
    <w:rsid w:val="00A5186A"/>
    <w:rsid w:val="00A523AA"/>
    <w:rsid w:val="00A53389"/>
    <w:rsid w:val="00A53458"/>
    <w:rsid w:val="00A53586"/>
    <w:rsid w:val="00A54258"/>
    <w:rsid w:val="00A547F6"/>
    <w:rsid w:val="00A56D83"/>
    <w:rsid w:val="00A57F35"/>
    <w:rsid w:val="00A60D90"/>
    <w:rsid w:val="00A61B14"/>
    <w:rsid w:val="00A61C3F"/>
    <w:rsid w:val="00A6328A"/>
    <w:rsid w:val="00A664FF"/>
    <w:rsid w:val="00A66F89"/>
    <w:rsid w:val="00A7150E"/>
    <w:rsid w:val="00A7157E"/>
    <w:rsid w:val="00A7264B"/>
    <w:rsid w:val="00A72EE8"/>
    <w:rsid w:val="00A72FCD"/>
    <w:rsid w:val="00A737F7"/>
    <w:rsid w:val="00A73A06"/>
    <w:rsid w:val="00A74E24"/>
    <w:rsid w:val="00A74F4B"/>
    <w:rsid w:val="00A75025"/>
    <w:rsid w:val="00A750EA"/>
    <w:rsid w:val="00A75183"/>
    <w:rsid w:val="00A75A18"/>
    <w:rsid w:val="00A75C33"/>
    <w:rsid w:val="00A77F0F"/>
    <w:rsid w:val="00A82AC5"/>
    <w:rsid w:val="00A833D0"/>
    <w:rsid w:val="00A839B9"/>
    <w:rsid w:val="00A84D38"/>
    <w:rsid w:val="00A85B72"/>
    <w:rsid w:val="00A860D1"/>
    <w:rsid w:val="00A874A1"/>
    <w:rsid w:val="00A90D72"/>
    <w:rsid w:val="00A912BE"/>
    <w:rsid w:val="00A9289C"/>
    <w:rsid w:val="00A94BC3"/>
    <w:rsid w:val="00A9518F"/>
    <w:rsid w:val="00A95450"/>
    <w:rsid w:val="00A955EB"/>
    <w:rsid w:val="00A966BA"/>
    <w:rsid w:val="00A97BAB"/>
    <w:rsid w:val="00AA1309"/>
    <w:rsid w:val="00AA219B"/>
    <w:rsid w:val="00AA2A62"/>
    <w:rsid w:val="00AA329E"/>
    <w:rsid w:val="00AA3A08"/>
    <w:rsid w:val="00AA511C"/>
    <w:rsid w:val="00AA57FC"/>
    <w:rsid w:val="00AA71B4"/>
    <w:rsid w:val="00AA7F05"/>
    <w:rsid w:val="00AB0931"/>
    <w:rsid w:val="00AB1858"/>
    <w:rsid w:val="00AB1D89"/>
    <w:rsid w:val="00AB1E57"/>
    <w:rsid w:val="00AB27A9"/>
    <w:rsid w:val="00AB2D74"/>
    <w:rsid w:val="00AB5E5C"/>
    <w:rsid w:val="00AB5FAD"/>
    <w:rsid w:val="00AB6D39"/>
    <w:rsid w:val="00AB794A"/>
    <w:rsid w:val="00AC00C5"/>
    <w:rsid w:val="00AC05BA"/>
    <w:rsid w:val="00AC0B9B"/>
    <w:rsid w:val="00AC0DF2"/>
    <w:rsid w:val="00AC0DF5"/>
    <w:rsid w:val="00AC2245"/>
    <w:rsid w:val="00AC2D28"/>
    <w:rsid w:val="00AC2D39"/>
    <w:rsid w:val="00AC3333"/>
    <w:rsid w:val="00AC44A4"/>
    <w:rsid w:val="00AC5E7B"/>
    <w:rsid w:val="00AC65C0"/>
    <w:rsid w:val="00AD01FB"/>
    <w:rsid w:val="00AD0665"/>
    <w:rsid w:val="00AD0736"/>
    <w:rsid w:val="00AD5F22"/>
    <w:rsid w:val="00AD62FB"/>
    <w:rsid w:val="00AD6D58"/>
    <w:rsid w:val="00AE2753"/>
    <w:rsid w:val="00AE2E16"/>
    <w:rsid w:val="00AE70DD"/>
    <w:rsid w:val="00AF0761"/>
    <w:rsid w:val="00AF099E"/>
    <w:rsid w:val="00AF2383"/>
    <w:rsid w:val="00AF308D"/>
    <w:rsid w:val="00AF32FC"/>
    <w:rsid w:val="00AF4614"/>
    <w:rsid w:val="00AF4ACF"/>
    <w:rsid w:val="00AF5AD6"/>
    <w:rsid w:val="00AF5BF5"/>
    <w:rsid w:val="00B00647"/>
    <w:rsid w:val="00B01050"/>
    <w:rsid w:val="00B01C25"/>
    <w:rsid w:val="00B02AD8"/>
    <w:rsid w:val="00B03BFB"/>
    <w:rsid w:val="00B03E52"/>
    <w:rsid w:val="00B04837"/>
    <w:rsid w:val="00B050FE"/>
    <w:rsid w:val="00B073C0"/>
    <w:rsid w:val="00B076C5"/>
    <w:rsid w:val="00B07881"/>
    <w:rsid w:val="00B100C9"/>
    <w:rsid w:val="00B10CA9"/>
    <w:rsid w:val="00B10DC6"/>
    <w:rsid w:val="00B10F4C"/>
    <w:rsid w:val="00B11676"/>
    <w:rsid w:val="00B117CA"/>
    <w:rsid w:val="00B11D75"/>
    <w:rsid w:val="00B12890"/>
    <w:rsid w:val="00B12E08"/>
    <w:rsid w:val="00B13241"/>
    <w:rsid w:val="00B139D0"/>
    <w:rsid w:val="00B14A86"/>
    <w:rsid w:val="00B174B0"/>
    <w:rsid w:val="00B206AC"/>
    <w:rsid w:val="00B20E8A"/>
    <w:rsid w:val="00B22935"/>
    <w:rsid w:val="00B23A68"/>
    <w:rsid w:val="00B23AFC"/>
    <w:rsid w:val="00B23C4C"/>
    <w:rsid w:val="00B2450D"/>
    <w:rsid w:val="00B2535E"/>
    <w:rsid w:val="00B26ECA"/>
    <w:rsid w:val="00B300B4"/>
    <w:rsid w:val="00B30ACE"/>
    <w:rsid w:val="00B31A3C"/>
    <w:rsid w:val="00B32E2F"/>
    <w:rsid w:val="00B33443"/>
    <w:rsid w:val="00B34262"/>
    <w:rsid w:val="00B35766"/>
    <w:rsid w:val="00B3593E"/>
    <w:rsid w:val="00B365B6"/>
    <w:rsid w:val="00B36C1A"/>
    <w:rsid w:val="00B36E97"/>
    <w:rsid w:val="00B40A4E"/>
    <w:rsid w:val="00B41783"/>
    <w:rsid w:val="00B45045"/>
    <w:rsid w:val="00B46A55"/>
    <w:rsid w:val="00B476E6"/>
    <w:rsid w:val="00B528F7"/>
    <w:rsid w:val="00B5337C"/>
    <w:rsid w:val="00B54CFC"/>
    <w:rsid w:val="00B55A4A"/>
    <w:rsid w:val="00B56CF1"/>
    <w:rsid w:val="00B57064"/>
    <w:rsid w:val="00B614DF"/>
    <w:rsid w:val="00B639CB"/>
    <w:rsid w:val="00B64A14"/>
    <w:rsid w:val="00B64A28"/>
    <w:rsid w:val="00B66234"/>
    <w:rsid w:val="00B66E9A"/>
    <w:rsid w:val="00B70496"/>
    <w:rsid w:val="00B72CDA"/>
    <w:rsid w:val="00B72CF0"/>
    <w:rsid w:val="00B75412"/>
    <w:rsid w:val="00B75F1E"/>
    <w:rsid w:val="00B76604"/>
    <w:rsid w:val="00B7675E"/>
    <w:rsid w:val="00B80B54"/>
    <w:rsid w:val="00B811A0"/>
    <w:rsid w:val="00B83344"/>
    <w:rsid w:val="00B83B26"/>
    <w:rsid w:val="00B84804"/>
    <w:rsid w:val="00B84F46"/>
    <w:rsid w:val="00B86C77"/>
    <w:rsid w:val="00B87364"/>
    <w:rsid w:val="00B879F9"/>
    <w:rsid w:val="00B90714"/>
    <w:rsid w:val="00B90D82"/>
    <w:rsid w:val="00B9158B"/>
    <w:rsid w:val="00B919F5"/>
    <w:rsid w:val="00B91E08"/>
    <w:rsid w:val="00B92633"/>
    <w:rsid w:val="00B92C45"/>
    <w:rsid w:val="00B92D1D"/>
    <w:rsid w:val="00B937BE"/>
    <w:rsid w:val="00B9456C"/>
    <w:rsid w:val="00B96252"/>
    <w:rsid w:val="00B96258"/>
    <w:rsid w:val="00B97339"/>
    <w:rsid w:val="00B97771"/>
    <w:rsid w:val="00B97772"/>
    <w:rsid w:val="00B97F2B"/>
    <w:rsid w:val="00BA04F1"/>
    <w:rsid w:val="00BA1A1B"/>
    <w:rsid w:val="00BA33F8"/>
    <w:rsid w:val="00BA5031"/>
    <w:rsid w:val="00BA635C"/>
    <w:rsid w:val="00BB1D98"/>
    <w:rsid w:val="00BB28DE"/>
    <w:rsid w:val="00BB2D50"/>
    <w:rsid w:val="00BB3934"/>
    <w:rsid w:val="00BB5CCF"/>
    <w:rsid w:val="00BB5CE2"/>
    <w:rsid w:val="00BB7569"/>
    <w:rsid w:val="00BC0AD6"/>
    <w:rsid w:val="00BC10ED"/>
    <w:rsid w:val="00BC1541"/>
    <w:rsid w:val="00BC3245"/>
    <w:rsid w:val="00BC5353"/>
    <w:rsid w:val="00BC5B79"/>
    <w:rsid w:val="00BC662E"/>
    <w:rsid w:val="00BD0DC5"/>
    <w:rsid w:val="00BD1129"/>
    <w:rsid w:val="00BD2F22"/>
    <w:rsid w:val="00BD37B6"/>
    <w:rsid w:val="00BD3A7C"/>
    <w:rsid w:val="00BD3C35"/>
    <w:rsid w:val="00BD47AA"/>
    <w:rsid w:val="00BD4DE7"/>
    <w:rsid w:val="00BD51D9"/>
    <w:rsid w:val="00BD6D93"/>
    <w:rsid w:val="00BE09B3"/>
    <w:rsid w:val="00BE0C88"/>
    <w:rsid w:val="00BE3C5C"/>
    <w:rsid w:val="00BE5521"/>
    <w:rsid w:val="00BE5A2E"/>
    <w:rsid w:val="00BE6883"/>
    <w:rsid w:val="00BE68AB"/>
    <w:rsid w:val="00BE7B22"/>
    <w:rsid w:val="00BF122C"/>
    <w:rsid w:val="00BF256E"/>
    <w:rsid w:val="00BF36B9"/>
    <w:rsid w:val="00BF3C04"/>
    <w:rsid w:val="00BF3C94"/>
    <w:rsid w:val="00BF446E"/>
    <w:rsid w:val="00BF63C5"/>
    <w:rsid w:val="00BF7281"/>
    <w:rsid w:val="00BF76ED"/>
    <w:rsid w:val="00BF7A19"/>
    <w:rsid w:val="00BF7C78"/>
    <w:rsid w:val="00C0026C"/>
    <w:rsid w:val="00C0095F"/>
    <w:rsid w:val="00C02453"/>
    <w:rsid w:val="00C04822"/>
    <w:rsid w:val="00C04B16"/>
    <w:rsid w:val="00C06330"/>
    <w:rsid w:val="00C10532"/>
    <w:rsid w:val="00C12AC1"/>
    <w:rsid w:val="00C13114"/>
    <w:rsid w:val="00C131BF"/>
    <w:rsid w:val="00C161DC"/>
    <w:rsid w:val="00C166C0"/>
    <w:rsid w:val="00C17584"/>
    <w:rsid w:val="00C17FA6"/>
    <w:rsid w:val="00C2007E"/>
    <w:rsid w:val="00C20615"/>
    <w:rsid w:val="00C210E4"/>
    <w:rsid w:val="00C21D8D"/>
    <w:rsid w:val="00C21FB7"/>
    <w:rsid w:val="00C247F1"/>
    <w:rsid w:val="00C2562F"/>
    <w:rsid w:val="00C25B1A"/>
    <w:rsid w:val="00C26285"/>
    <w:rsid w:val="00C27D34"/>
    <w:rsid w:val="00C303D3"/>
    <w:rsid w:val="00C30CEB"/>
    <w:rsid w:val="00C33DD0"/>
    <w:rsid w:val="00C34DE8"/>
    <w:rsid w:val="00C35734"/>
    <w:rsid w:val="00C35920"/>
    <w:rsid w:val="00C40B28"/>
    <w:rsid w:val="00C40D77"/>
    <w:rsid w:val="00C413A9"/>
    <w:rsid w:val="00C414A9"/>
    <w:rsid w:val="00C444D3"/>
    <w:rsid w:val="00C46AF6"/>
    <w:rsid w:val="00C47109"/>
    <w:rsid w:val="00C47937"/>
    <w:rsid w:val="00C51336"/>
    <w:rsid w:val="00C51DAC"/>
    <w:rsid w:val="00C520AE"/>
    <w:rsid w:val="00C53492"/>
    <w:rsid w:val="00C54831"/>
    <w:rsid w:val="00C56493"/>
    <w:rsid w:val="00C57B60"/>
    <w:rsid w:val="00C609BD"/>
    <w:rsid w:val="00C62A28"/>
    <w:rsid w:val="00C62C7A"/>
    <w:rsid w:val="00C63CAD"/>
    <w:rsid w:val="00C662B7"/>
    <w:rsid w:val="00C66ED6"/>
    <w:rsid w:val="00C71313"/>
    <w:rsid w:val="00C72C7C"/>
    <w:rsid w:val="00C7448C"/>
    <w:rsid w:val="00C76FE6"/>
    <w:rsid w:val="00C82872"/>
    <w:rsid w:val="00C83122"/>
    <w:rsid w:val="00C83948"/>
    <w:rsid w:val="00C841B2"/>
    <w:rsid w:val="00C865DE"/>
    <w:rsid w:val="00C86B2C"/>
    <w:rsid w:val="00C87431"/>
    <w:rsid w:val="00C87548"/>
    <w:rsid w:val="00C919A9"/>
    <w:rsid w:val="00C934C6"/>
    <w:rsid w:val="00C943C4"/>
    <w:rsid w:val="00C96513"/>
    <w:rsid w:val="00CA1018"/>
    <w:rsid w:val="00CA143B"/>
    <w:rsid w:val="00CA1EF5"/>
    <w:rsid w:val="00CA21BD"/>
    <w:rsid w:val="00CA2F64"/>
    <w:rsid w:val="00CA40E6"/>
    <w:rsid w:val="00CA5181"/>
    <w:rsid w:val="00CA54FF"/>
    <w:rsid w:val="00CA5805"/>
    <w:rsid w:val="00CA6255"/>
    <w:rsid w:val="00CA778C"/>
    <w:rsid w:val="00CA7FEA"/>
    <w:rsid w:val="00CB092D"/>
    <w:rsid w:val="00CB1184"/>
    <w:rsid w:val="00CB328D"/>
    <w:rsid w:val="00CB3F1D"/>
    <w:rsid w:val="00CB4AD1"/>
    <w:rsid w:val="00CB58D9"/>
    <w:rsid w:val="00CB5EFD"/>
    <w:rsid w:val="00CC1117"/>
    <w:rsid w:val="00CC115E"/>
    <w:rsid w:val="00CC147F"/>
    <w:rsid w:val="00CC1899"/>
    <w:rsid w:val="00CC2B73"/>
    <w:rsid w:val="00CC2CC9"/>
    <w:rsid w:val="00CC40CA"/>
    <w:rsid w:val="00CD2FF1"/>
    <w:rsid w:val="00CD5CF7"/>
    <w:rsid w:val="00CD66CF"/>
    <w:rsid w:val="00CD7EB0"/>
    <w:rsid w:val="00CE0B54"/>
    <w:rsid w:val="00CE3216"/>
    <w:rsid w:val="00CE3B5B"/>
    <w:rsid w:val="00CE6219"/>
    <w:rsid w:val="00CE64E7"/>
    <w:rsid w:val="00CE7D90"/>
    <w:rsid w:val="00CF1F35"/>
    <w:rsid w:val="00CF203E"/>
    <w:rsid w:val="00CF260C"/>
    <w:rsid w:val="00CF2D12"/>
    <w:rsid w:val="00CF3433"/>
    <w:rsid w:val="00CF3C55"/>
    <w:rsid w:val="00CF4F6C"/>
    <w:rsid w:val="00CF5413"/>
    <w:rsid w:val="00CF5A40"/>
    <w:rsid w:val="00CF5F90"/>
    <w:rsid w:val="00CF7296"/>
    <w:rsid w:val="00CF76F0"/>
    <w:rsid w:val="00D02391"/>
    <w:rsid w:val="00D02E02"/>
    <w:rsid w:val="00D039D6"/>
    <w:rsid w:val="00D045A4"/>
    <w:rsid w:val="00D0463A"/>
    <w:rsid w:val="00D05042"/>
    <w:rsid w:val="00D0592B"/>
    <w:rsid w:val="00D05D0C"/>
    <w:rsid w:val="00D06A4B"/>
    <w:rsid w:val="00D071A6"/>
    <w:rsid w:val="00D072B1"/>
    <w:rsid w:val="00D07592"/>
    <w:rsid w:val="00D0770C"/>
    <w:rsid w:val="00D07A1D"/>
    <w:rsid w:val="00D103EB"/>
    <w:rsid w:val="00D10464"/>
    <w:rsid w:val="00D1076B"/>
    <w:rsid w:val="00D11191"/>
    <w:rsid w:val="00D13B38"/>
    <w:rsid w:val="00D1447C"/>
    <w:rsid w:val="00D14803"/>
    <w:rsid w:val="00D15EA1"/>
    <w:rsid w:val="00D15FAA"/>
    <w:rsid w:val="00D1660A"/>
    <w:rsid w:val="00D16714"/>
    <w:rsid w:val="00D168C1"/>
    <w:rsid w:val="00D21929"/>
    <w:rsid w:val="00D21A5A"/>
    <w:rsid w:val="00D2393B"/>
    <w:rsid w:val="00D253F8"/>
    <w:rsid w:val="00D26192"/>
    <w:rsid w:val="00D268DD"/>
    <w:rsid w:val="00D276F7"/>
    <w:rsid w:val="00D30291"/>
    <w:rsid w:val="00D30713"/>
    <w:rsid w:val="00D30924"/>
    <w:rsid w:val="00D30CEF"/>
    <w:rsid w:val="00D316BE"/>
    <w:rsid w:val="00D32201"/>
    <w:rsid w:val="00D3239C"/>
    <w:rsid w:val="00D33BD7"/>
    <w:rsid w:val="00D33DEA"/>
    <w:rsid w:val="00D34780"/>
    <w:rsid w:val="00D34FE6"/>
    <w:rsid w:val="00D364B8"/>
    <w:rsid w:val="00D367B6"/>
    <w:rsid w:val="00D36FA4"/>
    <w:rsid w:val="00D37D64"/>
    <w:rsid w:val="00D402AA"/>
    <w:rsid w:val="00D405E1"/>
    <w:rsid w:val="00D41042"/>
    <w:rsid w:val="00D415A5"/>
    <w:rsid w:val="00D420CD"/>
    <w:rsid w:val="00D43396"/>
    <w:rsid w:val="00D436A7"/>
    <w:rsid w:val="00D43D36"/>
    <w:rsid w:val="00D442F1"/>
    <w:rsid w:val="00D44ED5"/>
    <w:rsid w:val="00D45520"/>
    <w:rsid w:val="00D456C6"/>
    <w:rsid w:val="00D459C9"/>
    <w:rsid w:val="00D45C39"/>
    <w:rsid w:val="00D50DE5"/>
    <w:rsid w:val="00D510A8"/>
    <w:rsid w:val="00D5148E"/>
    <w:rsid w:val="00D514D4"/>
    <w:rsid w:val="00D51AC7"/>
    <w:rsid w:val="00D52C47"/>
    <w:rsid w:val="00D53422"/>
    <w:rsid w:val="00D53C47"/>
    <w:rsid w:val="00D55375"/>
    <w:rsid w:val="00D61CEC"/>
    <w:rsid w:val="00D62559"/>
    <w:rsid w:val="00D626BA"/>
    <w:rsid w:val="00D63408"/>
    <w:rsid w:val="00D63623"/>
    <w:rsid w:val="00D649CA"/>
    <w:rsid w:val="00D65950"/>
    <w:rsid w:val="00D66FC9"/>
    <w:rsid w:val="00D67F6F"/>
    <w:rsid w:val="00D70787"/>
    <w:rsid w:val="00D71389"/>
    <w:rsid w:val="00D717D3"/>
    <w:rsid w:val="00D71A70"/>
    <w:rsid w:val="00D71AD5"/>
    <w:rsid w:val="00D76DE1"/>
    <w:rsid w:val="00D76DE4"/>
    <w:rsid w:val="00D7704D"/>
    <w:rsid w:val="00D832BB"/>
    <w:rsid w:val="00D84CC7"/>
    <w:rsid w:val="00D85264"/>
    <w:rsid w:val="00D857AE"/>
    <w:rsid w:val="00D85933"/>
    <w:rsid w:val="00D867A1"/>
    <w:rsid w:val="00D878A2"/>
    <w:rsid w:val="00D9005D"/>
    <w:rsid w:val="00D90F66"/>
    <w:rsid w:val="00D91D61"/>
    <w:rsid w:val="00D93DA5"/>
    <w:rsid w:val="00D93DA9"/>
    <w:rsid w:val="00D964BC"/>
    <w:rsid w:val="00D96D5C"/>
    <w:rsid w:val="00DA1FD3"/>
    <w:rsid w:val="00DA2D04"/>
    <w:rsid w:val="00DA2F16"/>
    <w:rsid w:val="00DA37A4"/>
    <w:rsid w:val="00DA57BE"/>
    <w:rsid w:val="00DA5FFE"/>
    <w:rsid w:val="00DA6C43"/>
    <w:rsid w:val="00DA765C"/>
    <w:rsid w:val="00DA7BAB"/>
    <w:rsid w:val="00DB0D89"/>
    <w:rsid w:val="00DB331A"/>
    <w:rsid w:val="00DB44B1"/>
    <w:rsid w:val="00DB5985"/>
    <w:rsid w:val="00DB6B04"/>
    <w:rsid w:val="00DB70B2"/>
    <w:rsid w:val="00DC05AE"/>
    <w:rsid w:val="00DC2F29"/>
    <w:rsid w:val="00DC4E30"/>
    <w:rsid w:val="00DC5839"/>
    <w:rsid w:val="00DD110E"/>
    <w:rsid w:val="00DD12A6"/>
    <w:rsid w:val="00DD193B"/>
    <w:rsid w:val="00DD22C1"/>
    <w:rsid w:val="00DD28C4"/>
    <w:rsid w:val="00DD3428"/>
    <w:rsid w:val="00DD37FF"/>
    <w:rsid w:val="00DD4DD5"/>
    <w:rsid w:val="00DD4EE1"/>
    <w:rsid w:val="00DD4F02"/>
    <w:rsid w:val="00DD677E"/>
    <w:rsid w:val="00DD6CD5"/>
    <w:rsid w:val="00DD7FE1"/>
    <w:rsid w:val="00DE08AD"/>
    <w:rsid w:val="00DE0A35"/>
    <w:rsid w:val="00DE1214"/>
    <w:rsid w:val="00DE31AD"/>
    <w:rsid w:val="00DE478B"/>
    <w:rsid w:val="00DE4886"/>
    <w:rsid w:val="00DE56AE"/>
    <w:rsid w:val="00DE61F8"/>
    <w:rsid w:val="00DE6AB1"/>
    <w:rsid w:val="00DE6D15"/>
    <w:rsid w:val="00DE7046"/>
    <w:rsid w:val="00DE78B4"/>
    <w:rsid w:val="00DF06A9"/>
    <w:rsid w:val="00DF4077"/>
    <w:rsid w:val="00DF5CD1"/>
    <w:rsid w:val="00DF67C3"/>
    <w:rsid w:val="00E04BDD"/>
    <w:rsid w:val="00E10FE6"/>
    <w:rsid w:val="00E12197"/>
    <w:rsid w:val="00E127FD"/>
    <w:rsid w:val="00E131EB"/>
    <w:rsid w:val="00E1343B"/>
    <w:rsid w:val="00E13971"/>
    <w:rsid w:val="00E141E0"/>
    <w:rsid w:val="00E160B3"/>
    <w:rsid w:val="00E2021F"/>
    <w:rsid w:val="00E223FF"/>
    <w:rsid w:val="00E2588F"/>
    <w:rsid w:val="00E2595B"/>
    <w:rsid w:val="00E25976"/>
    <w:rsid w:val="00E269C8"/>
    <w:rsid w:val="00E27F23"/>
    <w:rsid w:val="00E30510"/>
    <w:rsid w:val="00E305D2"/>
    <w:rsid w:val="00E324C5"/>
    <w:rsid w:val="00E32B8F"/>
    <w:rsid w:val="00E32BD2"/>
    <w:rsid w:val="00E32BFA"/>
    <w:rsid w:val="00E33B9E"/>
    <w:rsid w:val="00E376BC"/>
    <w:rsid w:val="00E37B28"/>
    <w:rsid w:val="00E37CCF"/>
    <w:rsid w:val="00E41984"/>
    <w:rsid w:val="00E41AFE"/>
    <w:rsid w:val="00E42AF0"/>
    <w:rsid w:val="00E46D06"/>
    <w:rsid w:val="00E471FE"/>
    <w:rsid w:val="00E51489"/>
    <w:rsid w:val="00E5169F"/>
    <w:rsid w:val="00E51D49"/>
    <w:rsid w:val="00E52AA6"/>
    <w:rsid w:val="00E52F90"/>
    <w:rsid w:val="00E53B3E"/>
    <w:rsid w:val="00E53B85"/>
    <w:rsid w:val="00E54BD1"/>
    <w:rsid w:val="00E55435"/>
    <w:rsid w:val="00E56244"/>
    <w:rsid w:val="00E568A9"/>
    <w:rsid w:val="00E56F6E"/>
    <w:rsid w:val="00E60D67"/>
    <w:rsid w:val="00E625FF"/>
    <w:rsid w:val="00E629DC"/>
    <w:rsid w:val="00E63595"/>
    <w:rsid w:val="00E64393"/>
    <w:rsid w:val="00E64EF3"/>
    <w:rsid w:val="00E662BE"/>
    <w:rsid w:val="00E67AED"/>
    <w:rsid w:val="00E708E9"/>
    <w:rsid w:val="00E71758"/>
    <w:rsid w:val="00E71D30"/>
    <w:rsid w:val="00E71EF7"/>
    <w:rsid w:val="00E72628"/>
    <w:rsid w:val="00E726F6"/>
    <w:rsid w:val="00E72F68"/>
    <w:rsid w:val="00E73535"/>
    <w:rsid w:val="00E75ADB"/>
    <w:rsid w:val="00E76947"/>
    <w:rsid w:val="00E772AA"/>
    <w:rsid w:val="00E81DAE"/>
    <w:rsid w:val="00E82135"/>
    <w:rsid w:val="00E82C1C"/>
    <w:rsid w:val="00E845DD"/>
    <w:rsid w:val="00E84A93"/>
    <w:rsid w:val="00E86812"/>
    <w:rsid w:val="00E87CF5"/>
    <w:rsid w:val="00E90599"/>
    <w:rsid w:val="00E91848"/>
    <w:rsid w:val="00E93D8E"/>
    <w:rsid w:val="00E93E9C"/>
    <w:rsid w:val="00E94449"/>
    <w:rsid w:val="00E9490E"/>
    <w:rsid w:val="00E94A8E"/>
    <w:rsid w:val="00E94DE0"/>
    <w:rsid w:val="00E96374"/>
    <w:rsid w:val="00E97378"/>
    <w:rsid w:val="00E97466"/>
    <w:rsid w:val="00EA02DD"/>
    <w:rsid w:val="00EA142A"/>
    <w:rsid w:val="00EA17A3"/>
    <w:rsid w:val="00EA3CC6"/>
    <w:rsid w:val="00EA495C"/>
    <w:rsid w:val="00EA6449"/>
    <w:rsid w:val="00EA6FF8"/>
    <w:rsid w:val="00EA79B2"/>
    <w:rsid w:val="00EA7A4F"/>
    <w:rsid w:val="00EB07C5"/>
    <w:rsid w:val="00EB578C"/>
    <w:rsid w:val="00EB5FD8"/>
    <w:rsid w:val="00EB692C"/>
    <w:rsid w:val="00EB71E0"/>
    <w:rsid w:val="00EB7979"/>
    <w:rsid w:val="00EB7A89"/>
    <w:rsid w:val="00EC0D38"/>
    <w:rsid w:val="00EC2DD3"/>
    <w:rsid w:val="00EC3231"/>
    <w:rsid w:val="00EC34AE"/>
    <w:rsid w:val="00EC3B37"/>
    <w:rsid w:val="00EC6632"/>
    <w:rsid w:val="00EC679D"/>
    <w:rsid w:val="00EC709F"/>
    <w:rsid w:val="00EC71C6"/>
    <w:rsid w:val="00EC7FDC"/>
    <w:rsid w:val="00ED02BA"/>
    <w:rsid w:val="00ED07B7"/>
    <w:rsid w:val="00ED10CA"/>
    <w:rsid w:val="00ED329C"/>
    <w:rsid w:val="00ED5769"/>
    <w:rsid w:val="00ED6631"/>
    <w:rsid w:val="00EE1EAE"/>
    <w:rsid w:val="00EE2B98"/>
    <w:rsid w:val="00EE2D40"/>
    <w:rsid w:val="00EE447F"/>
    <w:rsid w:val="00EE5A5E"/>
    <w:rsid w:val="00EE5EAE"/>
    <w:rsid w:val="00EE6A46"/>
    <w:rsid w:val="00EE7470"/>
    <w:rsid w:val="00EF13CE"/>
    <w:rsid w:val="00EF220F"/>
    <w:rsid w:val="00EF2572"/>
    <w:rsid w:val="00EF2871"/>
    <w:rsid w:val="00EF5945"/>
    <w:rsid w:val="00EF5B44"/>
    <w:rsid w:val="00EF5FBC"/>
    <w:rsid w:val="00EF6BE9"/>
    <w:rsid w:val="00F000FF"/>
    <w:rsid w:val="00F00300"/>
    <w:rsid w:val="00F0083D"/>
    <w:rsid w:val="00F0244F"/>
    <w:rsid w:val="00F02BF0"/>
    <w:rsid w:val="00F02CD8"/>
    <w:rsid w:val="00F03237"/>
    <w:rsid w:val="00F04A5B"/>
    <w:rsid w:val="00F104AD"/>
    <w:rsid w:val="00F118EA"/>
    <w:rsid w:val="00F11ACF"/>
    <w:rsid w:val="00F13F6B"/>
    <w:rsid w:val="00F14553"/>
    <w:rsid w:val="00F147EB"/>
    <w:rsid w:val="00F1497D"/>
    <w:rsid w:val="00F160A3"/>
    <w:rsid w:val="00F16B54"/>
    <w:rsid w:val="00F170E5"/>
    <w:rsid w:val="00F1740D"/>
    <w:rsid w:val="00F176EE"/>
    <w:rsid w:val="00F20483"/>
    <w:rsid w:val="00F212D9"/>
    <w:rsid w:val="00F222F1"/>
    <w:rsid w:val="00F22EFB"/>
    <w:rsid w:val="00F24751"/>
    <w:rsid w:val="00F2656C"/>
    <w:rsid w:val="00F306FC"/>
    <w:rsid w:val="00F31720"/>
    <w:rsid w:val="00F3293A"/>
    <w:rsid w:val="00F32B85"/>
    <w:rsid w:val="00F34707"/>
    <w:rsid w:val="00F3534F"/>
    <w:rsid w:val="00F35B6C"/>
    <w:rsid w:val="00F373DB"/>
    <w:rsid w:val="00F37899"/>
    <w:rsid w:val="00F37A0F"/>
    <w:rsid w:val="00F41553"/>
    <w:rsid w:val="00F42940"/>
    <w:rsid w:val="00F42CBF"/>
    <w:rsid w:val="00F439EF"/>
    <w:rsid w:val="00F43D2B"/>
    <w:rsid w:val="00F44AC5"/>
    <w:rsid w:val="00F5243C"/>
    <w:rsid w:val="00F52883"/>
    <w:rsid w:val="00F5425C"/>
    <w:rsid w:val="00F544AB"/>
    <w:rsid w:val="00F55B1C"/>
    <w:rsid w:val="00F55FE2"/>
    <w:rsid w:val="00F56C0C"/>
    <w:rsid w:val="00F57336"/>
    <w:rsid w:val="00F57A47"/>
    <w:rsid w:val="00F60F48"/>
    <w:rsid w:val="00F626DC"/>
    <w:rsid w:val="00F631E0"/>
    <w:rsid w:val="00F640AA"/>
    <w:rsid w:val="00F664B7"/>
    <w:rsid w:val="00F66B1A"/>
    <w:rsid w:val="00F71494"/>
    <w:rsid w:val="00F71D32"/>
    <w:rsid w:val="00F72A5D"/>
    <w:rsid w:val="00F72CF8"/>
    <w:rsid w:val="00F746F2"/>
    <w:rsid w:val="00F748DE"/>
    <w:rsid w:val="00F774D1"/>
    <w:rsid w:val="00F819A1"/>
    <w:rsid w:val="00F81E04"/>
    <w:rsid w:val="00F81EF4"/>
    <w:rsid w:val="00F8336B"/>
    <w:rsid w:val="00F83E93"/>
    <w:rsid w:val="00F83FAB"/>
    <w:rsid w:val="00F86BBC"/>
    <w:rsid w:val="00F87888"/>
    <w:rsid w:val="00F917AB"/>
    <w:rsid w:val="00F920EF"/>
    <w:rsid w:val="00F9306F"/>
    <w:rsid w:val="00F93B7B"/>
    <w:rsid w:val="00F93C28"/>
    <w:rsid w:val="00F94053"/>
    <w:rsid w:val="00F94F97"/>
    <w:rsid w:val="00F95869"/>
    <w:rsid w:val="00F9646F"/>
    <w:rsid w:val="00F96C77"/>
    <w:rsid w:val="00FA0866"/>
    <w:rsid w:val="00FA2292"/>
    <w:rsid w:val="00FA2685"/>
    <w:rsid w:val="00FA29AB"/>
    <w:rsid w:val="00FA2DA5"/>
    <w:rsid w:val="00FA4747"/>
    <w:rsid w:val="00FA49C5"/>
    <w:rsid w:val="00FA64A1"/>
    <w:rsid w:val="00FA65C5"/>
    <w:rsid w:val="00FA6A11"/>
    <w:rsid w:val="00FA7975"/>
    <w:rsid w:val="00FA7C4E"/>
    <w:rsid w:val="00FA7DB9"/>
    <w:rsid w:val="00FA7ED6"/>
    <w:rsid w:val="00FB0010"/>
    <w:rsid w:val="00FB0A3E"/>
    <w:rsid w:val="00FB0DB0"/>
    <w:rsid w:val="00FB16B4"/>
    <w:rsid w:val="00FB2E49"/>
    <w:rsid w:val="00FB345A"/>
    <w:rsid w:val="00FB3585"/>
    <w:rsid w:val="00FB3829"/>
    <w:rsid w:val="00FB3B49"/>
    <w:rsid w:val="00FB625D"/>
    <w:rsid w:val="00FB6CDC"/>
    <w:rsid w:val="00FC0DE8"/>
    <w:rsid w:val="00FC3A3A"/>
    <w:rsid w:val="00FC6A45"/>
    <w:rsid w:val="00FC7FB8"/>
    <w:rsid w:val="00FD0312"/>
    <w:rsid w:val="00FD0F4E"/>
    <w:rsid w:val="00FD3FE0"/>
    <w:rsid w:val="00FD4179"/>
    <w:rsid w:val="00FD59F0"/>
    <w:rsid w:val="00FD7D66"/>
    <w:rsid w:val="00FE0895"/>
    <w:rsid w:val="00FE2213"/>
    <w:rsid w:val="00FE27C8"/>
    <w:rsid w:val="00FE2C2C"/>
    <w:rsid w:val="00FE44D4"/>
    <w:rsid w:val="00FE6A11"/>
    <w:rsid w:val="00FE7504"/>
    <w:rsid w:val="00FE7CD4"/>
    <w:rsid w:val="00FF0469"/>
    <w:rsid w:val="00FF04FA"/>
    <w:rsid w:val="00FF0529"/>
    <w:rsid w:val="00FF29E6"/>
    <w:rsid w:val="00FF2A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line number"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92F"/>
    <w:rPr>
      <w:rFonts w:ascii="Times New Roman" w:hAnsi="Times New Roman"/>
      <w:sz w:val="24"/>
      <w:szCs w:val="22"/>
      <w:lang w:eastAsia="en-US"/>
    </w:rPr>
  </w:style>
  <w:style w:type="paragraph" w:styleId="Heading1">
    <w:name w:val="heading 1"/>
    <w:basedOn w:val="Normal"/>
    <w:link w:val="Heading1Char"/>
    <w:qFormat/>
    <w:rsid w:val="00393096"/>
    <w:pPr>
      <w:keepNext/>
      <w:keepLines/>
      <w:jc w:val="center"/>
      <w:outlineLvl w:val="0"/>
    </w:pPr>
    <w:rPr>
      <w:rFonts w:eastAsia="Times New Roman"/>
      <w:b/>
      <w:bCs/>
      <w:caps/>
      <w:sz w:val="32"/>
      <w:szCs w:val="28"/>
    </w:rPr>
  </w:style>
  <w:style w:type="paragraph" w:styleId="Heading2">
    <w:name w:val="heading 2"/>
    <w:basedOn w:val="Normal"/>
    <w:next w:val="Normal"/>
    <w:link w:val="Heading2Char"/>
    <w:uiPriority w:val="9"/>
    <w:unhideWhenUsed/>
    <w:qFormat/>
    <w:rsid w:val="00393096"/>
    <w:pPr>
      <w:keepNext/>
      <w:keepLines/>
      <w:jc w:val="center"/>
      <w:outlineLvl w:val="1"/>
    </w:pPr>
    <w:rPr>
      <w:rFonts w:eastAsia="Times New Roman"/>
      <w:b/>
      <w:bCs/>
      <w:sz w:val="28"/>
      <w:szCs w:val="26"/>
    </w:rPr>
  </w:style>
  <w:style w:type="paragraph" w:styleId="Heading3">
    <w:name w:val="heading 3"/>
    <w:basedOn w:val="Normal"/>
    <w:next w:val="Normal"/>
    <w:link w:val="Heading3Char"/>
    <w:unhideWhenUsed/>
    <w:qFormat/>
    <w:rsid w:val="00083068"/>
    <w:pPr>
      <w:keepNext/>
      <w:keepLines/>
      <w:jc w:val="center"/>
      <w:outlineLvl w:val="2"/>
    </w:pPr>
    <w:rPr>
      <w:rFonts w:eastAsia="Times New Roman"/>
      <w:b/>
      <w:bCs/>
      <w:i/>
    </w:rPr>
  </w:style>
  <w:style w:type="paragraph" w:styleId="Heading4">
    <w:name w:val="heading 4"/>
    <w:basedOn w:val="Normal"/>
    <w:next w:val="Normal"/>
    <w:link w:val="Heading4Char"/>
    <w:uiPriority w:val="9"/>
    <w:semiHidden/>
    <w:unhideWhenUsed/>
    <w:qFormat/>
    <w:rsid w:val="00017344"/>
    <w:pPr>
      <w:keepNext/>
      <w:keepLines/>
      <w:spacing w:before="200" w:line="276" w:lineRule="auto"/>
      <w:outlineLvl w:val="3"/>
    </w:pPr>
    <w:rPr>
      <w:rFonts w:ascii="Cambria" w:eastAsia="Times New Roman" w:hAnsi="Cambria"/>
      <w:b/>
      <w:bCs/>
      <w:i/>
      <w:iCs/>
      <w:color w:val="4F81BD"/>
      <w:sz w:val="22"/>
    </w:rPr>
  </w:style>
  <w:style w:type="paragraph" w:styleId="Heading5">
    <w:name w:val="heading 5"/>
    <w:basedOn w:val="Normal"/>
    <w:next w:val="Normal"/>
    <w:link w:val="Heading5Char"/>
    <w:qFormat/>
    <w:rsid w:val="00017344"/>
    <w:pPr>
      <w:spacing w:before="240" w:after="60" w:line="240" w:lineRule="auto"/>
      <w:outlineLvl w:val="4"/>
    </w:pPr>
    <w:rPr>
      <w:rFonts w:eastAsia="Times New Roman"/>
      <w:b/>
      <w:bCs/>
      <w:i/>
      <w:iCs/>
      <w:sz w:val="26"/>
      <w:szCs w:val="2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096"/>
    <w:rPr>
      <w:rFonts w:ascii="Times New Roman" w:eastAsia="Times New Roman" w:hAnsi="Times New Roman"/>
      <w:b/>
      <w:bCs/>
      <w:caps/>
      <w:sz w:val="32"/>
      <w:szCs w:val="28"/>
      <w:lang w:eastAsia="en-US"/>
    </w:rPr>
  </w:style>
  <w:style w:type="character" w:customStyle="1" w:styleId="Heading2Char">
    <w:name w:val="Heading 2 Char"/>
    <w:basedOn w:val="DefaultParagraphFont"/>
    <w:link w:val="Heading2"/>
    <w:uiPriority w:val="9"/>
    <w:rsid w:val="00393096"/>
    <w:rPr>
      <w:rFonts w:ascii="Times New Roman" w:eastAsia="Times New Roman" w:hAnsi="Times New Roman"/>
      <w:b/>
      <w:bCs/>
      <w:sz w:val="28"/>
      <w:szCs w:val="26"/>
      <w:lang w:eastAsia="en-US"/>
    </w:rPr>
  </w:style>
  <w:style w:type="character" w:customStyle="1" w:styleId="Heading3Char">
    <w:name w:val="Heading 3 Char"/>
    <w:basedOn w:val="DefaultParagraphFont"/>
    <w:link w:val="Heading3"/>
    <w:rsid w:val="00083068"/>
    <w:rPr>
      <w:rFonts w:ascii="Times New Roman" w:eastAsia="Times New Roman" w:hAnsi="Times New Roman"/>
      <w:b/>
      <w:bCs/>
      <w:i/>
      <w:sz w:val="24"/>
      <w:szCs w:val="22"/>
      <w:lang w:eastAsia="en-US"/>
    </w:rPr>
  </w:style>
  <w:style w:type="character" w:customStyle="1" w:styleId="Heading4Char">
    <w:name w:val="Heading 4 Char"/>
    <w:basedOn w:val="DefaultParagraphFont"/>
    <w:link w:val="Heading4"/>
    <w:uiPriority w:val="9"/>
    <w:semiHidden/>
    <w:rsid w:val="00017344"/>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rsid w:val="00017344"/>
    <w:rPr>
      <w:rFonts w:ascii="Times New Roman" w:eastAsia="Times New Roman" w:hAnsi="Times New Roman"/>
      <w:b/>
      <w:bCs/>
      <w:i/>
      <w:iCs/>
      <w:sz w:val="26"/>
      <w:szCs w:val="26"/>
      <w:lang w:val="ru-RU" w:eastAsia="ru-RU"/>
    </w:rPr>
  </w:style>
  <w:style w:type="paragraph" w:styleId="BalloonText">
    <w:name w:val="Balloon Text"/>
    <w:basedOn w:val="Normal"/>
    <w:link w:val="BalloonTextChar"/>
    <w:uiPriority w:val="99"/>
    <w:unhideWhenUsed/>
    <w:rsid w:val="00A95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518F"/>
    <w:rPr>
      <w:rFonts w:ascii="Tahoma" w:hAnsi="Tahoma" w:cs="Tahoma"/>
      <w:sz w:val="16"/>
      <w:szCs w:val="16"/>
    </w:rPr>
  </w:style>
  <w:style w:type="paragraph" w:styleId="ListParagraph">
    <w:name w:val="List Paragraph"/>
    <w:basedOn w:val="Normal"/>
    <w:uiPriority w:val="34"/>
    <w:qFormat/>
    <w:rsid w:val="000F7EF9"/>
    <w:pPr>
      <w:ind w:left="720"/>
      <w:contextualSpacing/>
    </w:pPr>
  </w:style>
  <w:style w:type="paragraph" w:styleId="Header">
    <w:name w:val="header"/>
    <w:basedOn w:val="Normal"/>
    <w:link w:val="HeaderChar"/>
    <w:uiPriority w:val="99"/>
    <w:unhideWhenUsed/>
    <w:rsid w:val="004A14D3"/>
    <w:pPr>
      <w:tabs>
        <w:tab w:val="center" w:pos="4153"/>
        <w:tab w:val="right" w:pos="8306"/>
      </w:tabs>
      <w:spacing w:line="240" w:lineRule="auto"/>
    </w:pPr>
  </w:style>
  <w:style w:type="character" w:customStyle="1" w:styleId="HeaderChar">
    <w:name w:val="Header Char"/>
    <w:basedOn w:val="DefaultParagraphFont"/>
    <w:link w:val="Header"/>
    <w:uiPriority w:val="99"/>
    <w:rsid w:val="004A14D3"/>
  </w:style>
  <w:style w:type="paragraph" w:styleId="Footer">
    <w:name w:val="footer"/>
    <w:basedOn w:val="Normal"/>
    <w:link w:val="FooterChar"/>
    <w:unhideWhenUsed/>
    <w:rsid w:val="004A14D3"/>
    <w:pPr>
      <w:tabs>
        <w:tab w:val="center" w:pos="4153"/>
        <w:tab w:val="right" w:pos="8306"/>
      </w:tabs>
      <w:spacing w:line="240" w:lineRule="auto"/>
    </w:pPr>
  </w:style>
  <w:style w:type="character" w:customStyle="1" w:styleId="FooterChar">
    <w:name w:val="Footer Char"/>
    <w:basedOn w:val="DefaultParagraphFont"/>
    <w:link w:val="Footer"/>
    <w:rsid w:val="004A14D3"/>
  </w:style>
  <w:style w:type="table" w:styleId="TableGrid">
    <w:name w:val="Table Grid"/>
    <w:basedOn w:val="TableNormal"/>
    <w:uiPriority w:val="59"/>
    <w:rsid w:val="00CA7F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DE6AB1"/>
    <w:pPr>
      <w:spacing w:before="120" w:after="12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1A7547"/>
    <w:pPr>
      <w:outlineLvl w:val="9"/>
    </w:pPr>
    <w:rPr>
      <w:lang w:val="en-US"/>
    </w:rPr>
  </w:style>
  <w:style w:type="paragraph" w:styleId="EndnoteText">
    <w:name w:val="endnote text"/>
    <w:basedOn w:val="Normal"/>
    <w:link w:val="EndnoteTextChar"/>
    <w:semiHidden/>
    <w:unhideWhenUsed/>
    <w:rsid w:val="001A7547"/>
    <w:pPr>
      <w:spacing w:line="240" w:lineRule="auto"/>
    </w:pPr>
    <w:rPr>
      <w:sz w:val="20"/>
      <w:szCs w:val="20"/>
    </w:rPr>
  </w:style>
  <w:style w:type="character" w:customStyle="1" w:styleId="EndnoteTextChar">
    <w:name w:val="Endnote Text Char"/>
    <w:basedOn w:val="DefaultParagraphFont"/>
    <w:link w:val="EndnoteText"/>
    <w:semiHidden/>
    <w:rsid w:val="001A7547"/>
    <w:rPr>
      <w:sz w:val="20"/>
      <w:szCs w:val="20"/>
    </w:rPr>
  </w:style>
  <w:style w:type="character" w:styleId="EndnoteReference">
    <w:name w:val="endnote reference"/>
    <w:basedOn w:val="DefaultParagraphFont"/>
    <w:uiPriority w:val="99"/>
    <w:semiHidden/>
    <w:unhideWhenUsed/>
    <w:rsid w:val="001A7547"/>
    <w:rPr>
      <w:vertAlign w:val="superscript"/>
    </w:rPr>
  </w:style>
  <w:style w:type="paragraph" w:styleId="TOC2">
    <w:name w:val="toc 2"/>
    <w:basedOn w:val="Normal"/>
    <w:next w:val="Normal"/>
    <w:autoRedefine/>
    <w:uiPriority w:val="39"/>
    <w:unhideWhenUsed/>
    <w:qFormat/>
    <w:rsid w:val="009C5FD7"/>
    <w:pPr>
      <w:tabs>
        <w:tab w:val="right" w:leader="dot" w:pos="8494"/>
      </w:tabs>
      <w:ind w:left="240"/>
      <w:jc w:val="both"/>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F31720"/>
    <w:pPr>
      <w:ind w:left="480"/>
    </w:pPr>
    <w:rPr>
      <w:rFonts w:asciiTheme="minorHAnsi" w:hAnsiTheme="minorHAnsi" w:cstheme="minorHAnsi"/>
      <w:i/>
      <w:iCs/>
      <w:sz w:val="20"/>
      <w:szCs w:val="20"/>
    </w:rPr>
  </w:style>
  <w:style w:type="paragraph" w:styleId="DocumentMap">
    <w:name w:val="Document Map"/>
    <w:basedOn w:val="Normal"/>
    <w:link w:val="DocumentMapChar"/>
    <w:semiHidden/>
    <w:unhideWhenUsed/>
    <w:rsid w:val="00FD0312"/>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D0312"/>
    <w:rPr>
      <w:rFonts w:ascii="Tahoma" w:hAnsi="Tahoma" w:cs="Tahoma"/>
      <w:sz w:val="16"/>
      <w:szCs w:val="16"/>
    </w:rPr>
  </w:style>
  <w:style w:type="character" w:styleId="Hyperlink">
    <w:name w:val="Hyperlink"/>
    <w:basedOn w:val="DefaultParagraphFont"/>
    <w:uiPriority w:val="99"/>
    <w:unhideWhenUsed/>
    <w:rsid w:val="003E16C1"/>
    <w:rPr>
      <w:color w:val="0000FF"/>
      <w:u w:val="single"/>
    </w:rPr>
  </w:style>
  <w:style w:type="character" w:customStyle="1" w:styleId="longtext1">
    <w:name w:val="long_text1"/>
    <w:basedOn w:val="DefaultParagraphFont"/>
    <w:rsid w:val="001D5C44"/>
    <w:rPr>
      <w:sz w:val="20"/>
      <w:szCs w:val="20"/>
    </w:rPr>
  </w:style>
  <w:style w:type="character" w:customStyle="1" w:styleId="hps">
    <w:name w:val="hps"/>
    <w:basedOn w:val="DefaultParagraphFont"/>
    <w:rsid w:val="004544A5"/>
  </w:style>
  <w:style w:type="paragraph" w:customStyle="1" w:styleId="Style2">
    <w:name w:val="Style2"/>
    <w:basedOn w:val="Normal"/>
    <w:rsid w:val="008A69EB"/>
    <w:pPr>
      <w:widowControl w:val="0"/>
      <w:autoSpaceDE w:val="0"/>
      <w:autoSpaceDN w:val="0"/>
      <w:adjustRightInd w:val="0"/>
      <w:spacing w:line="217" w:lineRule="exact"/>
      <w:ind w:firstLine="317"/>
      <w:jc w:val="both"/>
    </w:pPr>
    <w:rPr>
      <w:rFonts w:eastAsia="Times New Roman"/>
      <w:szCs w:val="24"/>
      <w:lang w:eastAsia="lv-LV"/>
    </w:rPr>
  </w:style>
  <w:style w:type="character" w:customStyle="1" w:styleId="FontStyle14">
    <w:name w:val="Font Style14"/>
    <w:basedOn w:val="DefaultParagraphFont"/>
    <w:rsid w:val="008A69EB"/>
    <w:rPr>
      <w:rFonts w:ascii="Times New Roman" w:hAnsi="Times New Roman" w:cs="Times New Roman"/>
      <w:spacing w:val="10"/>
      <w:sz w:val="20"/>
      <w:szCs w:val="20"/>
    </w:rPr>
  </w:style>
  <w:style w:type="character" w:customStyle="1" w:styleId="FontStyle15">
    <w:name w:val="Font Style15"/>
    <w:basedOn w:val="DefaultParagraphFont"/>
    <w:rsid w:val="008A69EB"/>
    <w:rPr>
      <w:rFonts w:ascii="Times New Roman" w:hAnsi="Times New Roman" w:cs="Times New Roman"/>
      <w:i/>
      <w:iCs/>
      <w:spacing w:val="10"/>
      <w:sz w:val="20"/>
      <w:szCs w:val="20"/>
    </w:rPr>
  </w:style>
  <w:style w:type="paragraph" w:customStyle="1" w:styleId="Style6">
    <w:name w:val="Style6"/>
    <w:basedOn w:val="Normal"/>
    <w:rsid w:val="008A69EB"/>
    <w:pPr>
      <w:widowControl w:val="0"/>
      <w:autoSpaceDE w:val="0"/>
      <w:autoSpaceDN w:val="0"/>
      <w:adjustRightInd w:val="0"/>
      <w:spacing w:line="172" w:lineRule="exact"/>
      <w:jc w:val="both"/>
    </w:pPr>
    <w:rPr>
      <w:rFonts w:eastAsia="Times New Roman"/>
      <w:szCs w:val="24"/>
      <w:lang w:eastAsia="lv-LV"/>
    </w:rPr>
  </w:style>
  <w:style w:type="character" w:customStyle="1" w:styleId="FontStyle19">
    <w:name w:val="Font Style19"/>
    <w:basedOn w:val="DefaultParagraphFont"/>
    <w:rsid w:val="008A69EB"/>
    <w:rPr>
      <w:rFonts w:ascii="Times New Roman" w:hAnsi="Times New Roman" w:cs="Times New Roman"/>
      <w:spacing w:val="10"/>
      <w:sz w:val="16"/>
      <w:szCs w:val="16"/>
    </w:rPr>
  </w:style>
  <w:style w:type="character" w:customStyle="1" w:styleId="FontStyle16">
    <w:name w:val="Font Style16"/>
    <w:basedOn w:val="DefaultParagraphFont"/>
    <w:rsid w:val="008A69EB"/>
    <w:rPr>
      <w:rFonts w:ascii="Times New Roman" w:hAnsi="Times New Roman" w:cs="Times New Roman"/>
      <w:i/>
      <w:iCs/>
      <w:spacing w:val="30"/>
      <w:sz w:val="16"/>
      <w:szCs w:val="16"/>
    </w:rPr>
  </w:style>
  <w:style w:type="paragraph" w:customStyle="1" w:styleId="Style7">
    <w:name w:val="Style7"/>
    <w:basedOn w:val="Normal"/>
    <w:rsid w:val="008A69EB"/>
    <w:pPr>
      <w:widowControl w:val="0"/>
      <w:autoSpaceDE w:val="0"/>
      <w:autoSpaceDN w:val="0"/>
      <w:adjustRightInd w:val="0"/>
      <w:spacing w:line="211" w:lineRule="exact"/>
      <w:ind w:firstLine="317"/>
      <w:jc w:val="both"/>
    </w:pPr>
    <w:rPr>
      <w:rFonts w:eastAsia="Times New Roman"/>
      <w:szCs w:val="24"/>
      <w:lang w:eastAsia="lv-LV"/>
    </w:rPr>
  </w:style>
  <w:style w:type="paragraph" w:customStyle="1" w:styleId="Style8">
    <w:name w:val="Style8"/>
    <w:basedOn w:val="Normal"/>
    <w:rsid w:val="008A69EB"/>
    <w:pPr>
      <w:widowControl w:val="0"/>
      <w:autoSpaceDE w:val="0"/>
      <w:autoSpaceDN w:val="0"/>
      <w:adjustRightInd w:val="0"/>
      <w:spacing w:line="212" w:lineRule="exact"/>
      <w:ind w:firstLine="314"/>
    </w:pPr>
    <w:rPr>
      <w:rFonts w:eastAsia="Times New Roman"/>
      <w:szCs w:val="24"/>
      <w:lang w:eastAsia="lv-LV"/>
    </w:rPr>
  </w:style>
  <w:style w:type="paragraph" w:customStyle="1" w:styleId="Style9">
    <w:name w:val="Style9"/>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10">
    <w:name w:val="Style10"/>
    <w:basedOn w:val="Normal"/>
    <w:rsid w:val="008A69EB"/>
    <w:pPr>
      <w:widowControl w:val="0"/>
      <w:autoSpaceDE w:val="0"/>
      <w:autoSpaceDN w:val="0"/>
      <w:adjustRightInd w:val="0"/>
      <w:spacing w:line="240" w:lineRule="auto"/>
    </w:pPr>
    <w:rPr>
      <w:rFonts w:eastAsia="Times New Roman"/>
      <w:szCs w:val="24"/>
      <w:lang w:eastAsia="lv-LV"/>
    </w:rPr>
  </w:style>
  <w:style w:type="character" w:customStyle="1" w:styleId="FontStyle17">
    <w:name w:val="Font Style17"/>
    <w:basedOn w:val="DefaultParagraphFont"/>
    <w:rsid w:val="008A69EB"/>
    <w:rPr>
      <w:rFonts w:ascii="Times New Roman" w:hAnsi="Times New Roman" w:cs="Times New Roman"/>
      <w:spacing w:val="20"/>
      <w:sz w:val="20"/>
      <w:szCs w:val="20"/>
    </w:rPr>
  </w:style>
  <w:style w:type="character" w:customStyle="1" w:styleId="FontStyle18">
    <w:name w:val="Font Style18"/>
    <w:basedOn w:val="DefaultParagraphFont"/>
    <w:rsid w:val="008A69EB"/>
    <w:rPr>
      <w:rFonts w:ascii="Times New Roman" w:hAnsi="Times New Roman" w:cs="Times New Roman"/>
      <w:b/>
      <w:bCs/>
      <w:smallCaps/>
      <w:sz w:val="18"/>
      <w:szCs w:val="18"/>
    </w:rPr>
  </w:style>
  <w:style w:type="paragraph" w:customStyle="1" w:styleId="Style11">
    <w:name w:val="Style11"/>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5">
    <w:name w:val="Style5"/>
    <w:basedOn w:val="Normal"/>
    <w:rsid w:val="008A69EB"/>
    <w:pPr>
      <w:widowControl w:val="0"/>
      <w:autoSpaceDE w:val="0"/>
      <w:autoSpaceDN w:val="0"/>
      <w:adjustRightInd w:val="0"/>
      <w:spacing w:line="211" w:lineRule="exact"/>
      <w:jc w:val="both"/>
    </w:pPr>
    <w:rPr>
      <w:rFonts w:eastAsia="Times New Roman"/>
      <w:szCs w:val="24"/>
      <w:lang w:eastAsia="lv-LV"/>
    </w:rPr>
  </w:style>
  <w:style w:type="paragraph" w:customStyle="1" w:styleId="Style13">
    <w:name w:val="Style13"/>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4">
    <w:name w:val="Style4"/>
    <w:basedOn w:val="Normal"/>
    <w:rsid w:val="008A69EB"/>
    <w:pPr>
      <w:widowControl w:val="0"/>
      <w:autoSpaceDE w:val="0"/>
      <w:autoSpaceDN w:val="0"/>
      <w:adjustRightInd w:val="0"/>
      <w:spacing w:line="240" w:lineRule="auto"/>
    </w:pPr>
    <w:rPr>
      <w:rFonts w:eastAsia="Times New Roman"/>
      <w:szCs w:val="24"/>
      <w:lang w:eastAsia="lv-LV"/>
    </w:rPr>
  </w:style>
  <w:style w:type="character" w:customStyle="1" w:styleId="FontStyle11">
    <w:name w:val="Font Style11"/>
    <w:basedOn w:val="DefaultParagraphFont"/>
    <w:rsid w:val="008A69EB"/>
    <w:rPr>
      <w:rFonts w:ascii="Times New Roman" w:hAnsi="Times New Roman" w:cs="Times New Roman"/>
      <w:i/>
      <w:iCs/>
      <w:spacing w:val="10"/>
      <w:sz w:val="20"/>
      <w:szCs w:val="20"/>
    </w:rPr>
  </w:style>
  <w:style w:type="paragraph" w:customStyle="1" w:styleId="Style1">
    <w:name w:val="Style1"/>
    <w:basedOn w:val="Normal"/>
    <w:rsid w:val="008A69EB"/>
    <w:pPr>
      <w:widowControl w:val="0"/>
      <w:autoSpaceDE w:val="0"/>
      <w:autoSpaceDN w:val="0"/>
      <w:adjustRightInd w:val="0"/>
      <w:spacing w:line="216" w:lineRule="exact"/>
      <w:ind w:firstLine="319"/>
      <w:jc w:val="both"/>
    </w:pPr>
    <w:rPr>
      <w:rFonts w:eastAsia="Times New Roman"/>
      <w:szCs w:val="24"/>
      <w:lang w:eastAsia="lv-LV"/>
    </w:rPr>
  </w:style>
  <w:style w:type="character" w:customStyle="1" w:styleId="FontStyle12">
    <w:name w:val="Font Style12"/>
    <w:basedOn w:val="DefaultParagraphFont"/>
    <w:rsid w:val="008A69EB"/>
    <w:rPr>
      <w:rFonts w:ascii="Times New Roman" w:hAnsi="Times New Roman" w:cs="Times New Roman"/>
      <w:sz w:val="20"/>
      <w:szCs w:val="20"/>
    </w:rPr>
  </w:style>
  <w:style w:type="character" w:customStyle="1" w:styleId="FontStyle13">
    <w:name w:val="Font Style13"/>
    <w:basedOn w:val="DefaultParagraphFont"/>
    <w:rsid w:val="008A69EB"/>
    <w:rPr>
      <w:rFonts w:ascii="Times New Roman" w:hAnsi="Times New Roman" w:cs="Times New Roman"/>
      <w:i/>
      <w:iCs/>
      <w:sz w:val="20"/>
      <w:szCs w:val="20"/>
    </w:rPr>
  </w:style>
  <w:style w:type="paragraph" w:customStyle="1" w:styleId="Style3">
    <w:name w:val="Style3"/>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12">
    <w:name w:val="Style12"/>
    <w:basedOn w:val="Normal"/>
    <w:rsid w:val="008A69EB"/>
    <w:pPr>
      <w:widowControl w:val="0"/>
      <w:autoSpaceDE w:val="0"/>
      <w:autoSpaceDN w:val="0"/>
      <w:adjustRightInd w:val="0"/>
      <w:spacing w:line="215" w:lineRule="exact"/>
      <w:ind w:firstLine="346"/>
      <w:jc w:val="both"/>
    </w:pPr>
    <w:rPr>
      <w:rFonts w:eastAsia="Times New Roman"/>
      <w:szCs w:val="24"/>
      <w:lang w:eastAsia="lv-LV"/>
    </w:rPr>
  </w:style>
  <w:style w:type="character" w:customStyle="1" w:styleId="FontStyle23">
    <w:name w:val="Font Style23"/>
    <w:basedOn w:val="DefaultParagraphFont"/>
    <w:rsid w:val="008A69EB"/>
    <w:rPr>
      <w:rFonts w:ascii="Times New Roman" w:hAnsi="Times New Roman" w:cs="Times New Roman"/>
      <w:i/>
      <w:iCs/>
      <w:spacing w:val="40"/>
      <w:sz w:val="20"/>
      <w:szCs w:val="20"/>
    </w:rPr>
  </w:style>
  <w:style w:type="character" w:customStyle="1" w:styleId="FontStyle24">
    <w:name w:val="Font Style24"/>
    <w:basedOn w:val="DefaultParagraphFont"/>
    <w:rsid w:val="008A69EB"/>
    <w:rPr>
      <w:rFonts w:ascii="Times New Roman" w:hAnsi="Times New Roman" w:cs="Times New Roman"/>
      <w:spacing w:val="10"/>
      <w:sz w:val="20"/>
      <w:szCs w:val="20"/>
    </w:rPr>
  </w:style>
  <w:style w:type="character" w:styleId="PageNumber">
    <w:name w:val="page number"/>
    <w:basedOn w:val="DefaultParagraphFont"/>
    <w:rsid w:val="008A69EB"/>
  </w:style>
  <w:style w:type="character" w:customStyle="1" w:styleId="FontStyle20">
    <w:name w:val="Font Style20"/>
    <w:basedOn w:val="DefaultParagraphFont"/>
    <w:rsid w:val="008A69EB"/>
    <w:rPr>
      <w:rFonts w:ascii="Times New Roman" w:hAnsi="Times New Roman" w:cs="Times New Roman"/>
      <w:i/>
      <w:iCs/>
      <w:spacing w:val="10"/>
      <w:sz w:val="20"/>
      <w:szCs w:val="20"/>
    </w:rPr>
  </w:style>
  <w:style w:type="character" w:customStyle="1" w:styleId="FontStyle21">
    <w:name w:val="Font Style21"/>
    <w:basedOn w:val="DefaultParagraphFont"/>
    <w:rsid w:val="008A69EB"/>
    <w:rPr>
      <w:rFonts w:ascii="Times New Roman" w:hAnsi="Times New Roman" w:cs="Times New Roman"/>
      <w:spacing w:val="10"/>
      <w:sz w:val="20"/>
      <w:szCs w:val="20"/>
    </w:rPr>
  </w:style>
  <w:style w:type="character" w:styleId="Emphasis">
    <w:name w:val="Emphasis"/>
    <w:basedOn w:val="DefaultParagraphFont"/>
    <w:uiPriority w:val="20"/>
    <w:qFormat/>
    <w:rsid w:val="008A69EB"/>
    <w:rPr>
      <w:i/>
      <w:iCs/>
    </w:rPr>
  </w:style>
  <w:style w:type="character" w:styleId="LineNumber">
    <w:name w:val="line number"/>
    <w:basedOn w:val="DefaultParagraphFont"/>
    <w:rsid w:val="008A69EB"/>
  </w:style>
  <w:style w:type="paragraph" w:styleId="BodyText3">
    <w:name w:val="Body Text 3"/>
    <w:basedOn w:val="Normal"/>
    <w:link w:val="BodyText3Char"/>
    <w:rsid w:val="00CD7EB0"/>
    <w:pPr>
      <w:jc w:val="center"/>
    </w:pPr>
    <w:rPr>
      <w:rFonts w:eastAsia="Times New Roman"/>
      <w:szCs w:val="20"/>
    </w:rPr>
  </w:style>
  <w:style w:type="character" w:customStyle="1" w:styleId="BodyText3Char">
    <w:name w:val="Body Text 3 Char"/>
    <w:basedOn w:val="DefaultParagraphFont"/>
    <w:link w:val="BodyText3"/>
    <w:rsid w:val="00CD7EB0"/>
    <w:rPr>
      <w:rFonts w:ascii="Times New Roman" w:eastAsia="Times New Roman" w:hAnsi="Times New Roman"/>
      <w:sz w:val="24"/>
      <w:lang w:eastAsia="en-US"/>
    </w:rPr>
  </w:style>
  <w:style w:type="character" w:customStyle="1" w:styleId="FontStyle22">
    <w:name w:val="Font Style22"/>
    <w:basedOn w:val="DefaultParagraphFont"/>
    <w:rsid w:val="00CD7EB0"/>
    <w:rPr>
      <w:rFonts w:ascii="Bookman Old Style" w:hAnsi="Bookman Old Style" w:cs="Bookman Old Style"/>
      <w:i/>
      <w:iCs/>
      <w:spacing w:val="20"/>
      <w:sz w:val="14"/>
      <w:szCs w:val="14"/>
    </w:rPr>
  </w:style>
  <w:style w:type="paragraph" w:styleId="TOC4">
    <w:name w:val="toc 4"/>
    <w:basedOn w:val="Normal"/>
    <w:next w:val="Normal"/>
    <w:autoRedefine/>
    <w:uiPriority w:val="39"/>
    <w:unhideWhenUsed/>
    <w:rsid w:val="00BD3C3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D3C3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D3C3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D3C3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D3C3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D3C35"/>
    <w:pPr>
      <w:ind w:left="1920"/>
    </w:pPr>
    <w:rPr>
      <w:rFonts w:asciiTheme="minorHAnsi" w:hAnsiTheme="minorHAnsi" w:cstheme="minorHAnsi"/>
      <w:sz w:val="18"/>
      <w:szCs w:val="18"/>
    </w:rPr>
  </w:style>
  <w:style w:type="character" w:customStyle="1" w:styleId="CommentTextChar">
    <w:name w:val="Comment Text Char"/>
    <w:basedOn w:val="DefaultParagraphFont"/>
    <w:link w:val="CommentText"/>
    <w:semiHidden/>
    <w:rsid w:val="00017344"/>
    <w:rPr>
      <w:rFonts w:ascii="Times New Roman" w:eastAsia="Times New Roman" w:hAnsi="Times New Roman"/>
      <w:lang w:val="ru-RU" w:eastAsia="ru-RU"/>
    </w:rPr>
  </w:style>
  <w:style w:type="paragraph" w:styleId="CommentText">
    <w:name w:val="annotation text"/>
    <w:basedOn w:val="Normal"/>
    <w:link w:val="CommentTextChar"/>
    <w:semiHidden/>
    <w:rsid w:val="00017344"/>
    <w:pPr>
      <w:widowControl w:val="0"/>
      <w:autoSpaceDE w:val="0"/>
      <w:autoSpaceDN w:val="0"/>
      <w:adjustRightInd w:val="0"/>
      <w:spacing w:line="240" w:lineRule="auto"/>
    </w:pPr>
    <w:rPr>
      <w:rFonts w:eastAsia="Times New Roman"/>
      <w:sz w:val="20"/>
      <w:szCs w:val="20"/>
      <w:lang w:val="ru-RU" w:eastAsia="ru-RU"/>
    </w:rPr>
  </w:style>
  <w:style w:type="character" w:customStyle="1" w:styleId="CommentTextChar1">
    <w:name w:val="Comment Text Char1"/>
    <w:basedOn w:val="DefaultParagraphFont"/>
    <w:uiPriority w:val="99"/>
    <w:semiHidden/>
    <w:rsid w:val="00017344"/>
    <w:rPr>
      <w:rFonts w:ascii="Times New Roman" w:hAnsi="Times New Roman"/>
      <w:lang w:eastAsia="en-US"/>
    </w:rPr>
  </w:style>
  <w:style w:type="character" w:customStyle="1" w:styleId="CommentSubjectChar">
    <w:name w:val="Comment Subject Char"/>
    <w:basedOn w:val="CommentTextChar"/>
    <w:link w:val="CommentSubject"/>
    <w:semiHidden/>
    <w:rsid w:val="00017344"/>
    <w:rPr>
      <w:rFonts w:ascii="Times New Roman" w:eastAsia="Times New Roman" w:hAnsi="Times New Roman"/>
      <w:lang w:val="ru-RU" w:eastAsia="ru-RU"/>
    </w:rPr>
  </w:style>
  <w:style w:type="paragraph" w:styleId="CommentSubject">
    <w:name w:val="annotation subject"/>
    <w:basedOn w:val="CommentText"/>
    <w:next w:val="CommentText"/>
    <w:link w:val="CommentSubjectChar"/>
    <w:semiHidden/>
    <w:rsid w:val="00017344"/>
  </w:style>
  <w:style w:type="character" w:customStyle="1" w:styleId="CommentSubjectChar1">
    <w:name w:val="Comment Subject Char1"/>
    <w:basedOn w:val="CommentTextChar1"/>
    <w:uiPriority w:val="99"/>
    <w:semiHidden/>
    <w:rsid w:val="00017344"/>
    <w:rPr>
      <w:rFonts w:ascii="Times New Roman" w:hAnsi="Times New Roman"/>
      <w:b/>
      <w:bCs/>
      <w:lang w:eastAsia="en-US"/>
    </w:rPr>
  </w:style>
  <w:style w:type="character" w:customStyle="1" w:styleId="Bodytext4">
    <w:name w:val="Body text (4)_"/>
    <w:basedOn w:val="DefaultParagraphFont"/>
    <w:link w:val="Bodytext40"/>
    <w:rsid w:val="00017344"/>
    <w:rPr>
      <w:rFonts w:ascii="Batang" w:eastAsia="Batang" w:cs="Batang"/>
      <w:spacing w:val="-10"/>
      <w:shd w:val="clear" w:color="auto" w:fill="FFFFFF"/>
    </w:rPr>
  </w:style>
  <w:style w:type="paragraph" w:customStyle="1" w:styleId="Bodytext40">
    <w:name w:val="Body text (4)"/>
    <w:basedOn w:val="Normal"/>
    <w:link w:val="Bodytext4"/>
    <w:rsid w:val="00017344"/>
    <w:pPr>
      <w:shd w:val="clear" w:color="auto" w:fill="FFFFFF"/>
      <w:spacing w:before="1200" w:line="274" w:lineRule="exact"/>
      <w:jc w:val="both"/>
    </w:pPr>
    <w:rPr>
      <w:rFonts w:ascii="Batang" w:eastAsia="Batang" w:hAnsi="Calibri" w:cs="Batang"/>
      <w:spacing w:val="-10"/>
      <w:sz w:val="20"/>
      <w:szCs w:val="20"/>
      <w:lang w:eastAsia="lv-LV"/>
    </w:rPr>
  </w:style>
  <w:style w:type="character" w:customStyle="1" w:styleId="Picturecaption4">
    <w:name w:val="Picture caption (4)_"/>
    <w:basedOn w:val="DefaultParagraphFont"/>
    <w:link w:val="Picturecaption40"/>
    <w:uiPriority w:val="99"/>
    <w:rsid w:val="00017344"/>
    <w:rPr>
      <w:rFonts w:ascii="Batang" w:eastAsia="Batang" w:cs="Batang"/>
      <w:b/>
      <w:bCs/>
      <w:sz w:val="16"/>
      <w:szCs w:val="16"/>
      <w:shd w:val="clear" w:color="auto" w:fill="FFFFFF"/>
    </w:rPr>
  </w:style>
  <w:style w:type="paragraph" w:customStyle="1" w:styleId="Picturecaption40">
    <w:name w:val="Picture caption (4)"/>
    <w:basedOn w:val="Normal"/>
    <w:link w:val="Picturecaption4"/>
    <w:uiPriority w:val="99"/>
    <w:rsid w:val="00017344"/>
    <w:pPr>
      <w:shd w:val="clear" w:color="auto" w:fill="FFFFFF"/>
      <w:spacing w:line="240" w:lineRule="exact"/>
      <w:jc w:val="center"/>
    </w:pPr>
    <w:rPr>
      <w:rFonts w:ascii="Batang" w:eastAsia="Batang" w:hAnsi="Calibri" w:cs="Batang"/>
      <w:b/>
      <w:bCs/>
      <w:sz w:val="16"/>
      <w:szCs w:val="16"/>
      <w:lang w:eastAsia="lv-LV"/>
    </w:rPr>
  </w:style>
  <w:style w:type="character" w:customStyle="1" w:styleId="Bodytext5">
    <w:name w:val="Body text (5)_"/>
    <w:basedOn w:val="DefaultParagraphFont"/>
    <w:link w:val="Bodytext51"/>
    <w:rsid w:val="00017344"/>
    <w:rPr>
      <w:noProof/>
      <w:shd w:val="clear" w:color="auto" w:fill="FFFFFF"/>
    </w:rPr>
  </w:style>
  <w:style w:type="paragraph" w:customStyle="1" w:styleId="Bodytext51">
    <w:name w:val="Body text (5)1"/>
    <w:basedOn w:val="Normal"/>
    <w:link w:val="Bodytext5"/>
    <w:rsid w:val="00017344"/>
    <w:pPr>
      <w:shd w:val="clear" w:color="auto" w:fill="FFFFFF"/>
      <w:spacing w:line="274" w:lineRule="exact"/>
    </w:pPr>
    <w:rPr>
      <w:rFonts w:ascii="Calibri" w:hAnsi="Calibri"/>
      <w:noProof/>
      <w:sz w:val="20"/>
      <w:szCs w:val="20"/>
      <w:lang w:eastAsia="lv-LV"/>
    </w:rPr>
  </w:style>
  <w:style w:type="paragraph" w:styleId="Caption">
    <w:name w:val="caption"/>
    <w:basedOn w:val="Normal"/>
    <w:next w:val="Normal"/>
    <w:qFormat/>
    <w:rsid w:val="00017344"/>
    <w:pPr>
      <w:jc w:val="center"/>
    </w:pPr>
    <w:rPr>
      <w:rFonts w:eastAsia="Times New Roman"/>
      <w:sz w:val="28"/>
      <w:szCs w:val="24"/>
      <w:lang w:val="ru-RU" w:eastAsia="ru-RU"/>
    </w:rPr>
  </w:style>
  <w:style w:type="paragraph" w:styleId="BodyText">
    <w:name w:val="Body Text"/>
    <w:basedOn w:val="Normal"/>
    <w:link w:val="BodyTextChar"/>
    <w:rsid w:val="00017344"/>
    <w:pPr>
      <w:shd w:val="clear" w:color="auto" w:fill="FFFFFF"/>
      <w:autoSpaceDE w:val="0"/>
      <w:autoSpaceDN w:val="0"/>
      <w:adjustRightInd w:val="0"/>
      <w:spacing w:line="240" w:lineRule="auto"/>
      <w:jc w:val="both"/>
    </w:pPr>
    <w:rPr>
      <w:rFonts w:eastAsia="Times New Roman"/>
      <w:color w:val="000000"/>
      <w:szCs w:val="23"/>
      <w:lang w:val="ru-RU" w:eastAsia="ru-RU"/>
    </w:rPr>
  </w:style>
  <w:style w:type="character" w:customStyle="1" w:styleId="BodyTextChar">
    <w:name w:val="Body Text Char"/>
    <w:basedOn w:val="DefaultParagraphFont"/>
    <w:link w:val="BodyText"/>
    <w:rsid w:val="00017344"/>
    <w:rPr>
      <w:rFonts w:ascii="Times New Roman" w:eastAsia="Times New Roman" w:hAnsi="Times New Roman"/>
      <w:color w:val="000000"/>
      <w:sz w:val="24"/>
      <w:szCs w:val="23"/>
      <w:shd w:val="clear" w:color="auto" w:fill="FFFFFF"/>
      <w:lang w:val="ru-RU" w:eastAsia="ru-RU"/>
    </w:rPr>
  </w:style>
  <w:style w:type="character" w:customStyle="1" w:styleId="BodyTextIndentChar">
    <w:name w:val="Body Text Indent Char"/>
    <w:basedOn w:val="DefaultParagraphFont"/>
    <w:link w:val="BodyTextIndent"/>
    <w:rsid w:val="00017344"/>
    <w:rPr>
      <w:rFonts w:ascii="Times New Roman" w:eastAsia="Times New Roman" w:hAnsi="Times New Roman"/>
      <w:lang w:val="ru-RU" w:eastAsia="ru-RU"/>
    </w:rPr>
  </w:style>
  <w:style w:type="paragraph" w:styleId="BodyTextIndent">
    <w:name w:val="Body Text Indent"/>
    <w:basedOn w:val="Normal"/>
    <w:link w:val="BodyTextIndentChar"/>
    <w:rsid w:val="00017344"/>
    <w:pPr>
      <w:widowControl w:val="0"/>
      <w:autoSpaceDE w:val="0"/>
      <w:autoSpaceDN w:val="0"/>
      <w:adjustRightInd w:val="0"/>
      <w:spacing w:after="120" w:line="240" w:lineRule="auto"/>
      <w:ind w:left="283"/>
    </w:pPr>
    <w:rPr>
      <w:rFonts w:eastAsia="Times New Roman"/>
      <w:sz w:val="20"/>
      <w:szCs w:val="20"/>
      <w:lang w:val="ru-RU" w:eastAsia="ru-RU"/>
    </w:rPr>
  </w:style>
  <w:style w:type="character" w:customStyle="1" w:styleId="BodyTextIndent2Char">
    <w:name w:val="Body Text Indent 2 Char"/>
    <w:basedOn w:val="DefaultParagraphFont"/>
    <w:link w:val="BodyTextIndent2"/>
    <w:rsid w:val="00017344"/>
    <w:rPr>
      <w:rFonts w:ascii="Times New Roman" w:eastAsia="Times New Roman" w:hAnsi="Times New Roman"/>
      <w:lang w:val="ru-RU" w:eastAsia="ru-RU"/>
    </w:rPr>
  </w:style>
  <w:style w:type="paragraph" w:styleId="BodyTextIndent2">
    <w:name w:val="Body Text Indent 2"/>
    <w:basedOn w:val="Normal"/>
    <w:link w:val="BodyTextIndent2Char"/>
    <w:rsid w:val="00017344"/>
    <w:pPr>
      <w:widowControl w:val="0"/>
      <w:autoSpaceDE w:val="0"/>
      <w:autoSpaceDN w:val="0"/>
      <w:adjustRightInd w:val="0"/>
      <w:spacing w:after="120" w:line="480" w:lineRule="auto"/>
      <w:ind w:left="283"/>
    </w:pPr>
    <w:rPr>
      <w:rFonts w:eastAsia="Times New Roman"/>
      <w:sz w:val="20"/>
      <w:szCs w:val="20"/>
      <w:lang w:val="ru-RU" w:eastAsia="ru-RU"/>
    </w:rPr>
  </w:style>
  <w:style w:type="character" w:customStyle="1" w:styleId="Bodytext0">
    <w:name w:val="Body text_"/>
    <w:basedOn w:val="DefaultParagraphFont"/>
    <w:link w:val="BodyText1"/>
    <w:rsid w:val="00017344"/>
    <w:rPr>
      <w:shd w:val="clear" w:color="auto" w:fill="FFFFFF"/>
    </w:rPr>
  </w:style>
  <w:style w:type="paragraph" w:customStyle="1" w:styleId="BodyText1">
    <w:name w:val="Body Text1"/>
    <w:basedOn w:val="Normal"/>
    <w:link w:val="Bodytext0"/>
    <w:rsid w:val="00017344"/>
    <w:pPr>
      <w:shd w:val="clear" w:color="auto" w:fill="FFFFFF"/>
      <w:spacing w:after="60" w:line="278" w:lineRule="exact"/>
      <w:ind w:hanging="600"/>
      <w:jc w:val="both"/>
    </w:pPr>
    <w:rPr>
      <w:rFonts w:ascii="Calibri" w:hAnsi="Calibri"/>
      <w:sz w:val="20"/>
      <w:szCs w:val="20"/>
      <w:lang w:eastAsia="lv-LV"/>
    </w:rPr>
  </w:style>
  <w:style w:type="character" w:customStyle="1" w:styleId="BodytextSpacing11pt">
    <w:name w:val="Body text + Spacing 11 pt"/>
    <w:basedOn w:val="Bodytext0"/>
    <w:rsid w:val="00017344"/>
    <w:rPr>
      <w:shd w:val="clear" w:color="auto" w:fill="FFFFFF"/>
    </w:rPr>
  </w:style>
  <w:style w:type="character" w:styleId="Strong">
    <w:name w:val="Strong"/>
    <w:basedOn w:val="DefaultParagraphFont"/>
    <w:qFormat/>
    <w:rsid w:val="00017344"/>
    <w:rPr>
      <w:b/>
      <w:bCs/>
    </w:rPr>
  </w:style>
  <w:style w:type="paragraph" w:styleId="FootnoteText">
    <w:name w:val="footnote text"/>
    <w:basedOn w:val="Normal"/>
    <w:link w:val="FootnoteTextChar"/>
    <w:semiHidden/>
    <w:rsid w:val="00017344"/>
    <w:pPr>
      <w:widowControl w:val="0"/>
      <w:autoSpaceDE w:val="0"/>
      <w:autoSpaceDN w:val="0"/>
      <w:adjustRightInd w:val="0"/>
      <w:spacing w:line="240" w:lineRule="auto"/>
    </w:pPr>
    <w:rPr>
      <w:rFonts w:eastAsia="Times New Roman"/>
      <w:sz w:val="20"/>
      <w:szCs w:val="20"/>
      <w:lang w:val="ru-RU" w:eastAsia="ru-RU"/>
    </w:rPr>
  </w:style>
  <w:style w:type="character" w:customStyle="1" w:styleId="FootnoteTextChar">
    <w:name w:val="Footnote Text Char"/>
    <w:basedOn w:val="DefaultParagraphFont"/>
    <w:link w:val="FootnoteText"/>
    <w:semiHidden/>
    <w:rsid w:val="00017344"/>
    <w:rPr>
      <w:rFonts w:ascii="Times New Roman" w:eastAsia="Times New Roman" w:hAnsi="Times New Roman"/>
      <w:lang w:val="ru-RU" w:eastAsia="ru-RU"/>
    </w:rPr>
  </w:style>
  <w:style w:type="paragraph" w:styleId="Title">
    <w:name w:val="Title"/>
    <w:basedOn w:val="Normal"/>
    <w:link w:val="TitleChar"/>
    <w:qFormat/>
    <w:rsid w:val="00017344"/>
    <w:pPr>
      <w:spacing w:line="240" w:lineRule="auto"/>
      <w:jc w:val="center"/>
    </w:pPr>
    <w:rPr>
      <w:rFonts w:ascii="RimTimes" w:eastAsia="Times New Roman" w:hAnsi="RimTimes"/>
      <w:b/>
      <w:sz w:val="28"/>
      <w:szCs w:val="20"/>
    </w:rPr>
  </w:style>
  <w:style w:type="character" w:customStyle="1" w:styleId="TitleChar">
    <w:name w:val="Title Char"/>
    <w:basedOn w:val="DefaultParagraphFont"/>
    <w:link w:val="Title"/>
    <w:rsid w:val="00017344"/>
    <w:rPr>
      <w:rFonts w:ascii="RimTimes" w:eastAsia="Times New Roman" w:hAnsi="RimTimes"/>
      <w:b/>
      <w:sz w:val="28"/>
      <w:lang w:eastAsia="en-US"/>
    </w:rPr>
  </w:style>
  <w:style w:type="character" w:customStyle="1" w:styleId="Tablecaption2">
    <w:name w:val="Table caption (2)_"/>
    <w:basedOn w:val="DefaultParagraphFont"/>
    <w:link w:val="Tablecaption20"/>
    <w:rsid w:val="00017344"/>
    <w:rPr>
      <w:rFonts w:ascii="Palatino Linotype" w:eastAsia="Palatino Linotype" w:hAnsi="Palatino Linotype" w:cs="Palatino Linotype"/>
      <w:spacing w:val="-10"/>
      <w:sz w:val="19"/>
      <w:szCs w:val="19"/>
      <w:shd w:val="clear" w:color="auto" w:fill="FFFFFF"/>
      <w:lang w:val="en-US"/>
    </w:rPr>
  </w:style>
  <w:style w:type="paragraph" w:customStyle="1" w:styleId="Tablecaption20">
    <w:name w:val="Table caption (2)"/>
    <w:basedOn w:val="Normal"/>
    <w:link w:val="Tablecaption2"/>
    <w:rsid w:val="00017344"/>
    <w:pPr>
      <w:shd w:val="clear" w:color="auto" w:fill="FFFFFF"/>
      <w:spacing w:line="0" w:lineRule="atLeast"/>
    </w:pPr>
    <w:rPr>
      <w:rFonts w:ascii="Palatino Linotype" w:eastAsia="Palatino Linotype" w:hAnsi="Palatino Linotype" w:cs="Palatino Linotype"/>
      <w:spacing w:val="-10"/>
      <w:sz w:val="19"/>
      <w:szCs w:val="19"/>
      <w:lang w:val="en-US" w:eastAsia="lv-LV"/>
    </w:rPr>
  </w:style>
  <w:style w:type="character" w:customStyle="1" w:styleId="Tablecaption">
    <w:name w:val="Table caption_"/>
    <w:basedOn w:val="DefaultParagraphFont"/>
    <w:link w:val="Tablecaption0"/>
    <w:rsid w:val="00017344"/>
    <w:rPr>
      <w:rFonts w:ascii="Palatino Linotype" w:eastAsia="Palatino Linotype" w:hAnsi="Palatino Linotype" w:cs="Palatino Linotype"/>
      <w:sz w:val="19"/>
      <w:szCs w:val="19"/>
      <w:shd w:val="clear" w:color="auto" w:fill="FFFFFF"/>
    </w:rPr>
  </w:style>
  <w:style w:type="paragraph" w:customStyle="1" w:styleId="Tablecaption0">
    <w:name w:val="Table caption"/>
    <w:basedOn w:val="Normal"/>
    <w:link w:val="Tablecaption"/>
    <w:rsid w:val="00017344"/>
    <w:pPr>
      <w:shd w:val="clear" w:color="auto" w:fill="FFFFFF"/>
      <w:spacing w:line="0" w:lineRule="atLeast"/>
    </w:pPr>
    <w:rPr>
      <w:rFonts w:ascii="Palatino Linotype" w:eastAsia="Palatino Linotype" w:hAnsi="Palatino Linotype" w:cs="Palatino Linotype"/>
      <w:sz w:val="19"/>
      <w:szCs w:val="19"/>
      <w:lang w:eastAsia="lv-LV"/>
    </w:rPr>
  </w:style>
  <w:style w:type="character" w:customStyle="1" w:styleId="Bodytext30">
    <w:name w:val="Body text (3)_"/>
    <w:basedOn w:val="DefaultParagraphFont"/>
    <w:link w:val="Bodytext31"/>
    <w:rsid w:val="00017344"/>
    <w:rPr>
      <w:rFonts w:ascii="Palatino Linotype" w:eastAsia="Palatino Linotype" w:hAnsi="Palatino Linotype" w:cs="Palatino Linotype"/>
      <w:sz w:val="12"/>
      <w:szCs w:val="12"/>
      <w:shd w:val="clear" w:color="auto" w:fill="FFFFFF"/>
    </w:rPr>
  </w:style>
  <w:style w:type="paragraph" w:customStyle="1" w:styleId="Bodytext31">
    <w:name w:val="Body text (3)"/>
    <w:basedOn w:val="Normal"/>
    <w:link w:val="Bodytext30"/>
    <w:rsid w:val="00017344"/>
    <w:pPr>
      <w:shd w:val="clear" w:color="auto" w:fill="FFFFFF"/>
      <w:spacing w:line="0" w:lineRule="atLeast"/>
    </w:pPr>
    <w:rPr>
      <w:rFonts w:ascii="Palatino Linotype" w:eastAsia="Palatino Linotype" w:hAnsi="Palatino Linotype" w:cs="Palatino Linotype"/>
      <w:sz w:val="12"/>
      <w:szCs w:val="12"/>
      <w:lang w:eastAsia="lv-LV"/>
    </w:rPr>
  </w:style>
  <w:style w:type="character" w:customStyle="1" w:styleId="Heading10">
    <w:name w:val="Heading #1_"/>
    <w:basedOn w:val="DefaultParagraphFont"/>
    <w:link w:val="Heading11"/>
    <w:rsid w:val="00017344"/>
    <w:rPr>
      <w:rFonts w:ascii="Times New Roman" w:eastAsia="Times New Roman" w:hAnsi="Times New Roman"/>
      <w:spacing w:val="20"/>
      <w:sz w:val="23"/>
      <w:szCs w:val="23"/>
      <w:shd w:val="clear" w:color="auto" w:fill="FFFFFF"/>
    </w:rPr>
  </w:style>
  <w:style w:type="paragraph" w:customStyle="1" w:styleId="Heading11">
    <w:name w:val="Heading #1"/>
    <w:basedOn w:val="Normal"/>
    <w:link w:val="Heading10"/>
    <w:rsid w:val="00017344"/>
    <w:pPr>
      <w:shd w:val="clear" w:color="auto" w:fill="FFFFFF"/>
      <w:spacing w:before="480" w:after="360" w:line="0" w:lineRule="atLeast"/>
      <w:ind w:firstLine="440"/>
      <w:jc w:val="both"/>
      <w:outlineLvl w:val="0"/>
    </w:pPr>
    <w:rPr>
      <w:rFonts w:eastAsia="Times New Roman"/>
      <w:spacing w:val="20"/>
      <w:sz w:val="23"/>
      <w:szCs w:val="23"/>
      <w:lang w:eastAsia="lv-LV"/>
    </w:rPr>
  </w:style>
  <w:style w:type="paragraph" w:styleId="NoSpacing">
    <w:name w:val="No Spacing"/>
    <w:uiPriority w:val="1"/>
    <w:qFormat/>
    <w:rsid w:val="0095592F"/>
    <w:pPr>
      <w:spacing w:line="240" w:lineRule="auto"/>
      <w:ind w:left="1701" w:right="1134"/>
    </w:pPr>
    <w:rPr>
      <w:rFonts w:ascii="Times New Roman" w:hAnsi="Times New Roman"/>
      <w:sz w:val="24"/>
      <w:szCs w:val="22"/>
      <w:lang w:eastAsia="en-US"/>
    </w:rPr>
  </w:style>
  <w:style w:type="paragraph" w:styleId="NormalWeb">
    <w:name w:val="Normal (Web)"/>
    <w:basedOn w:val="Normal"/>
    <w:uiPriority w:val="99"/>
    <w:rsid w:val="00A5186A"/>
    <w:pPr>
      <w:spacing w:before="100" w:beforeAutospacing="1" w:after="100" w:afterAutospacing="1" w:line="240" w:lineRule="auto"/>
    </w:pPr>
    <w:rPr>
      <w:rFonts w:eastAsia="Times New Roman"/>
      <w:szCs w:val="24"/>
      <w:lang w:eastAsia="lv-LV"/>
    </w:rPr>
  </w:style>
  <w:style w:type="character" w:customStyle="1" w:styleId="apple-converted-space">
    <w:name w:val="apple-converted-space"/>
    <w:basedOn w:val="DefaultParagraphFont"/>
    <w:rsid w:val="00A5186A"/>
  </w:style>
  <w:style w:type="character" w:customStyle="1" w:styleId="apple-style-span">
    <w:name w:val="apple-style-span"/>
    <w:basedOn w:val="DefaultParagraphFont"/>
    <w:rsid w:val="00A5186A"/>
  </w:style>
  <w:style w:type="character" w:customStyle="1" w:styleId="mw-headline">
    <w:name w:val="mw-headline"/>
    <w:basedOn w:val="DefaultParagraphFont"/>
    <w:rsid w:val="00A5186A"/>
  </w:style>
  <w:style w:type="paragraph" w:customStyle="1" w:styleId="bstbold">
    <w:name w:val="bstbold"/>
    <w:basedOn w:val="Normal"/>
    <w:rsid w:val="00A5186A"/>
    <w:pPr>
      <w:spacing w:before="100" w:beforeAutospacing="1" w:after="100" w:afterAutospacing="1" w:line="240" w:lineRule="auto"/>
    </w:pPr>
    <w:rPr>
      <w:rFonts w:ascii="Arial" w:eastAsia="Times New Roman" w:hAnsi="Arial" w:cs="Arial"/>
      <w:b/>
      <w:bCs/>
      <w:color w:val="101010"/>
      <w:sz w:val="18"/>
      <w:szCs w:val="18"/>
      <w:lang w:val="ru-RU" w:eastAsia="ru-RU"/>
    </w:rPr>
  </w:style>
  <w:style w:type="paragraph" w:customStyle="1" w:styleId="Style14">
    <w:name w:val="Style14"/>
    <w:basedOn w:val="Normal"/>
    <w:rsid w:val="00A5186A"/>
    <w:pPr>
      <w:widowControl w:val="0"/>
      <w:autoSpaceDE w:val="0"/>
      <w:autoSpaceDN w:val="0"/>
      <w:adjustRightInd w:val="0"/>
      <w:spacing w:line="216" w:lineRule="exact"/>
      <w:ind w:firstLine="290"/>
      <w:jc w:val="both"/>
    </w:pPr>
    <w:rPr>
      <w:rFonts w:eastAsia="Times New Roman"/>
      <w:szCs w:val="24"/>
      <w:lang w:eastAsia="lv-LV"/>
    </w:rPr>
  </w:style>
  <w:style w:type="paragraph" w:customStyle="1" w:styleId="Style15">
    <w:name w:val="Style15"/>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Style16">
    <w:name w:val="Style16"/>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Style17">
    <w:name w:val="Style17"/>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txt">
    <w:name w:val="txt"/>
    <w:basedOn w:val="Normal"/>
    <w:rsid w:val="00A5186A"/>
    <w:pPr>
      <w:spacing w:before="100" w:beforeAutospacing="1" w:after="100" w:afterAutospacing="1" w:line="240" w:lineRule="auto"/>
    </w:pPr>
    <w:rPr>
      <w:rFonts w:eastAsia="Times New Roman"/>
      <w:szCs w:val="24"/>
      <w:lang w:eastAsia="lv-LV"/>
    </w:rPr>
  </w:style>
  <w:style w:type="character" w:customStyle="1" w:styleId="small">
    <w:name w:val="small"/>
    <w:basedOn w:val="DefaultParagraphFont"/>
    <w:rsid w:val="00A5186A"/>
  </w:style>
  <w:style w:type="paragraph" w:styleId="BodyText2">
    <w:name w:val="Body Text 2"/>
    <w:basedOn w:val="Normal"/>
    <w:link w:val="BodyText2Char"/>
    <w:rsid w:val="00A5186A"/>
    <w:pPr>
      <w:widowControl w:val="0"/>
      <w:autoSpaceDE w:val="0"/>
      <w:autoSpaceDN w:val="0"/>
      <w:adjustRightInd w:val="0"/>
      <w:spacing w:line="240" w:lineRule="auto"/>
    </w:pPr>
    <w:rPr>
      <w:rFonts w:ascii="Courier New" w:eastAsia="Times New Roman" w:hAnsi="Courier New" w:cs="Courier New"/>
      <w:sz w:val="16"/>
      <w:szCs w:val="20"/>
      <w:lang w:val="ru-RU" w:eastAsia="ru-RU"/>
    </w:rPr>
  </w:style>
  <w:style w:type="character" w:customStyle="1" w:styleId="BodyText2Char">
    <w:name w:val="Body Text 2 Char"/>
    <w:basedOn w:val="DefaultParagraphFont"/>
    <w:link w:val="BodyText2"/>
    <w:rsid w:val="00A5186A"/>
    <w:rPr>
      <w:rFonts w:ascii="Courier New" w:eastAsia="Times New Roman" w:hAnsi="Courier New" w:cs="Courier New"/>
      <w:sz w:val="16"/>
      <w:lang w:val="ru-RU" w:eastAsia="ru-RU"/>
    </w:rPr>
  </w:style>
  <w:style w:type="paragraph" w:styleId="BlockText">
    <w:name w:val="Block Text"/>
    <w:basedOn w:val="Normal"/>
    <w:rsid w:val="00A5186A"/>
    <w:pPr>
      <w:shd w:val="clear" w:color="auto" w:fill="FFFFFF"/>
      <w:spacing w:line="240" w:lineRule="auto"/>
      <w:ind w:left="57" w:right="57"/>
    </w:pPr>
    <w:rPr>
      <w:rFonts w:eastAsia="Times New Roman"/>
      <w:color w:val="000000"/>
      <w:sz w:val="20"/>
      <w:szCs w:val="24"/>
      <w:lang w:val="ru-RU" w:eastAsia="ru-RU"/>
    </w:rPr>
  </w:style>
  <w:style w:type="character" w:styleId="PlaceholderText">
    <w:name w:val="Placeholder Text"/>
    <w:basedOn w:val="DefaultParagraphFont"/>
    <w:uiPriority w:val="99"/>
    <w:semiHidden/>
    <w:rsid w:val="00FE6A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line number"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92F"/>
    <w:rPr>
      <w:rFonts w:ascii="Times New Roman" w:hAnsi="Times New Roman"/>
      <w:sz w:val="24"/>
      <w:szCs w:val="22"/>
      <w:lang w:eastAsia="en-US"/>
    </w:rPr>
  </w:style>
  <w:style w:type="paragraph" w:styleId="Heading1">
    <w:name w:val="heading 1"/>
    <w:basedOn w:val="Normal"/>
    <w:link w:val="Heading1Char"/>
    <w:qFormat/>
    <w:rsid w:val="00393096"/>
    <w:pPr>
      <w:keepNext/>
      <w:keepLines/>
      <w:jc w:val="center"/>
      <w:outlineLvl w:val="0"/>
    </w:pPr>
    <w:rPr>
      <w:rFonts w:eastAsia="Times New Roman"/>
      <w:b/>
      <w:bCs/>
      <w:caps/>
      <w:sz w:val="32"/>
      <w:szCs w:val="28"/>
    </w:rPr>
  </w:style>
  <w:style w:type="paragraph" w:styleId="Heading2">
    <w:name w:val="heading 2"/>
    <w:basedOn w:val="Normal"/>
    <w:next w:val="Normal"/>
    <w:link w:val="Heading2Char"/>
    <w:uiPriority w:val="9"/>
    <w:unhideWhenUsed/>
    <w:qFormat/>
    <w:rsid w:val="00393096"/>
    <w:pPr>
      <w:keepNext/>
      <w:keepLines/>
      <w:jc w:val="center"/>
      <w:outlineLvl w:val="1"/>
    </w:pPr>
    <w:rPr>
      <w:rFonts w:eastAsia="Times New Roman"/>
      <w:b/>
      <w:bCs/>
      <w:sz w:val="28"/>
      <w:szCs w:val="26"/>
    </w:rPr>
  </w:style>
  <w:style w:type="paragraph" w:styleId="Heading3">
    <w:name w:val="heading 3"/>
    <w:basedOn w:val="Normal"/>
    <w:next w:val="Normal"/>
    <w:link w:val="Heading3Char"/>
    <w:unhideWhenUsed/>
    <w:qFormat/>
    <w:rsid w:val="00083068"/>
    <w:pPr>
      <w:keepNext/>
      <w:keepLines/>
      <w:jc w:val="center"/>
      <w:outlineLvl w:val="2"/>
    </w:pPr>
    <w:rPr>
      <w:rFonts w:eastAsia="Times New Roman"/>
      <w:b/>
      <w:bCs/>
      <w:i/>
    </w:rPr>
  </w:style>
  <w:style w:type="paragraph" w:styleId="Heading4">
    <w:name w:val="heading 4"/>
    <w:basedOn w:val="Normal"/>
    <w:next w:val="Normal"/>
    <w:link w:val="Heading4Char"/>
    <w:uiPriority w:val="9"/>
    <w:semiHidden/>
    <w:unhideWhenUsed/>
    <w:qFormat/>
    <w:rsid w:val="00017344"/>
    <w:pPr>
      <w:keepNext/>
      <w:keepLines/>
      <w:spacing w:before="200" w:line="276" w:lineRule="auto"/>
      <w:outlineLvl w:val="3"/>
    </w:pPr>
    <w:rPr>
      <w:rFonts w:ascii="Cambria" w:eastAsia="Times New Roman" w:hAnsi="Cambria"/>
      <w:b/>
      <w:bCs/>
      <w:i/>
      <w:iCs/>
      <w:color w:val="4F81BD"/>
      <w:sz w:val="22"/>
    </w:rPr>
  </w:style>
  <w:style w:type="paragraph" w:styleId="Heading5">
    <w:name w:val="heading 5"/>
    <w:basedOn w:val="Normal"/>
    <w:next w:val="Normal"/>
    <w:link w:val="Heading5Char"/>
    <w:qFormat/>
    <w:rsid w:val="00017344"/>
    <w:pPr>
      <w:spacing w:before="240" w:after="60" w:line="240" w:lineRule="auto"/>
      <w:outlineLvl w:val="4"/>
    </w:pPr>
    <w:rPr>
      <w:rFonts w:eastAsia="Times New Roman"/>
      <w:b/>
      <w:bCs/>
      <w:i/>
      <w:iCs/>
      <w:sz w:val="26"/>
      <w:szCs w:val="2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096"/>
    <w:rPr>
      <w:rFonts w:ascii="Times New Roman" w:eastAsia="Times New Roman" w:hAnsi="Times New Roman"/>
      <w:b/>
      <w:bCs/>
      <w:caps/>
      <w:sz w:val="32"/>
      <w:szCs w:val="28"/>
      <w:lang w:eastAsia="en-US"/>
    </w:rPr>
  </w:style>
  <w:style w:type="character" w:customStyle="1" w:styleId="Heading2Char">
    <w:name w:val="Heading 2 Char"/>
    <w:basedOn w:val="DefaultParagraphFont"/>
    <w:link w:val="Heading2"/>
    <w:uiPriority w:val="9"/>
    <w:rsid w:val="00393096"/>
    <w:rPr>
      <w:rFonts w:ascii="Times New Roman" w:eastAsia="Times New Roman" w:hAnsi="Times New Roman"/>
      <w:b/>
      <w:bCs/>
      <w:sz w:val="28"/>
      <w:szCs w:val="26"/>
      <w:lang w:eastAsia="en-US"/>
    </w:rPr>
  </w:style>
  <w:style w:type="character" w:customStyle="1" w:styleId="Heading3Char">
    <w:name w:val="Heading 3 Char"/>
    <w:basedOn w:val="DefaultParagraphFont"/>
    <w:link w:val="Heading3"/>
    <w:rsid w:val="00083068"/>
    <w:rPr>
      <w:rFonts w:ascii="Times New Roman" w:eastAsia="Times New Roman" w:hAnsi="Times New Roman"/>
      <w:b/>
      <w:bCs/>
      <w:i/>
      <w:sz w:val="24"/>
      <w:szCs w:val="22"/>
      <w:lang w:eastAsia="en-US"/>
    </w:rPr>
  </w:style>
  <w:style w:type="character" w:customStyle="1" w:styleId="Heading4Char">
    <w:name w:val="Heading 4 Char"/>
    <w:basedOn w:val="DefaultParagraphFont"/>
    <w:link w:val="Heading4"/>
    <w:uiPriority w:val="9"/>
    <w:semiHidden/>
    <w:rsid w:val="00017344"/>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rsid w:val="00017344"/>
    <w:rPr>
      <w:rFonts w:ascii="Times New Roman" w:eastAsia="Times New Roman" w:hAnsi="Times New Roman"/>
      <w:b/>
      <w:bCs/>
      <w:i/>
      <w:iCs/>
      <w:sz w:val="26"/>
      <w:szCs w:val="26"/>
      <w:lang w:val="ru-RU" w:eastAsia="ru-RU"/>
    </w:rPr>
  </w:style>
  <w:style w:type="paragraph" w:styleId="BalloonText">
    <w:name w:val="Balloon Text"/>
    <w:basedOn w:val="Normal"/>
    <w:link w:val="BalloonTextChar"/>
    <w:uiPriority w:val="99"/>
    <w:unhideWhenUsed/>
    <w:rsid w:val="00A95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518F"/>
    <w:rPr>
      <w:rFonts w:ascii="Tahoma" w:hAnsi="Tahoma" w:cs="Tahoma"/>
      <w:sz w:val="16"/>
      <w:szCs w:val="16"/>
    </w:rPr>
  </w:style>
  <w:style w:type="paragraph" w:styleId="ListParagraph">
    <w:name w:val="List Paragraph"/>
    <w:basedOn w:val="Normal"/>
    <w:uiPriority w:val="34"/>
    <w:qFormat/>
    <w:rsid w:val="000F7EF9"/>
    <w:pPr>
      <w:ind w:left="720"/>
      <w:contextualSpacing/>
    </w:pPr>
  </w:style>
  <w:style w:type="paragraph" w:styleId="Header">
    <w:name w:val="header"/>
    <w:basedOn w:val="Normal"/>
    <w:link w:val="HeaderChar"/>
    <w:uiPriority w:val="99"/>
    <w:unhideWhenUsed/>
    <w:rsid w:val="004A14D3"/>
    <w:pPr>
      <w:tabs>
        <w:tab w:val="center" w:pos="4153"/>
        <w:tab w:val="right" w:pos="8306"/>
      </w:tabs>
      <w:spacing w:line="240" w:lineRule="auto"/>
    </w:pPr>
  </w:style>
  <w:style w:type="character" w:customStyle="1" w:styleId="HeaderChar">
    <w:name w:val="Header Char"/>
    <w:basedOn w:val="DefaultParagraphFont"/>
    <w:link w:val="Header"/>
    <w:uiPriority w:val="99"/>
    <w:rsid w:val="004A14D3"/>
  </w:style>
  <w:style w:type="paragraph" w:styleId="Footer">
    <w:name w:val="footer"/>
    <w:basedOn w:val="Normal"/>
    <w:link w:val="FooterChar"/>
    <w:unhideWhenUsed/>
    <w:rsid w:val="004A14D3"/>
    <w:pPr>
      <w:tabs>
        <w:tab w:val="center" w:pos="4153"/>
        <w:tab w:val="right" w:pos="8306"/>
      </w:tabs>
      <w:spacing w:line="240" w:lineRule="auto"/>
    </w:pPr>
  </w:style>
  <w:style w:type="character" w:customStyle="1" w:styleId="FooterChar">
    <w:name w:val="Footer Char"/>
    <w:basedOn w:val="DefaultParagraphFont"/>
    <w:link w:val="Footer"/>
    <w:rsid w:val="004A14D3"/>
  </w:style>
  <w:style w:type="table" w:styleId="TableGrid">
    <w:name w:val="Table Grid"/>
    <w:basedOn w:val="TableNormal"/>
    <w:uiPriority w:val="59"/>
    <w:rsid w:val="00CA7F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DE6AB1"/>
    <w:pPr>
      <w:spacing w:before="120" w:after="12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1A7547"/>
    <w:pPr>
      <w:outlineLvl w:val="9"/>
    </w:pPr>
    <w:rPr>
      <w:lang w:val="en-US"/>
    </w:rPr>
  </w:style>
  <w:style w:type="paragraph" w:styleId="EndnoteText">
    <w:name w:val="endnote text"/>
    <w:basedOn w:val="Normal"/>
    <w:link w:val="EndnoteTextChar"/>
    <w:semiHidden/>
    <w:unhideWhenUsed/>
    <w:rsid w:val="001A7547"/>
    <w:pPr>
      <w:spacing w:line="240" w:lineRule="auto"/>
    </w:pPr>
    <w:rPr>
      <w:sz w:val="20"/>
      <w:szCs w:val="20"/>
    </w:rPr>
  </w:style>
  <w:style w:type="character" w:customStyle="1" w:styleId="EndnoteTextChar">
    <w:name w:val="Endnote Text Char"/>
    <w:basedOn w:val="DefaultParagraphFont"/>
    <w:link w:val="EndnoteText"/>
    <w:semiHidden/>
    <w:rsid w:val="001A7547"/>
    <w:rPr>
      <w:sz w:val="20"/>
      <w:szCs w:val="20"/>
    </w:rPr>
  </w:style>
  <w:style w:type="character" w:styleId="EndnoteReference">
    <w:name w:val="endnote reference"/>
    <w:basedOn w:val="DefaultParagraphFont"/>
    <w:uiPriority w:val="99"/>
    <w:semiHidden/>
    <w:unhideWhenUsed/>
    <w:rsid w:val="001A7547"/>
    <w:rPr>
      <w:vertAlign w:val="superscript"/>
    </w:rPr>
  </w:style>
  <w:style w:type="paragraph" w:styleId="TOC2">
    <w:name w:val="toc 2"/>
    <w:basedOn w:val="Normal"/>
    <w:next w:val="Normal"/>
    <w:autoRedefine/>
    <w:uiPriority w:val="39"/>
    <w:unhideWhenUsed/>
    <w:qFormat/>
    <w:rsid w:val="009C5FD7"/>
    <w:pPr>
      <w:tabs>
        <w:tab w:val="right" w:leader="dot" w:pos="8494"/>
      </w:tabs>
      <w:ind w:left="240"/>
      <w:jc w:val="both"/>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F31720"/>
    <w:pPr>
      <w:ind w:left="480"/>
    </w:pPr>
    <w:rPr>
      <w:rFonts w:asciiTheme="minorHAnsi" w:hAnsiTheme="minorHAnsi" w:cstheme="minorHAnsi"/>
      <w:i/>
      <w:iCs/>
      <w:sz w:val="20"/>
      <w:szCs w:val="20"/>
    </w:rPr>
  </w:style>
  <w:style w:type="paragraph" w:styleId="DocumentMap">
    <w:name w:val="Document Map"/>
    <w:basedOn w:val="Normal"/>
    <w:link w:val="DocumentMapChar"/>
    <w:semiHidden/>
    <w:unhideWhenUsed/>
    <w:rsid w:val="00FD0312"/>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D0312"/>
    <w:rPr>
      <w:rFonts w:ascii="Tahoma" w:hAnsi="Tahoma" w:cs="Tahoma"/>
      <w:sz w:val="16"/>
      <w:szCs w:val="16"/>
    </w:rPr>
  </w:style>
  <w:style w:type="character" w:styleId="Hyperlink">
    <w:name w:val="Hyperlink"/>
    <w:basedOn w:val="DefaultParagraphFont"/>
    <w:uiPriority w:val="99"/>
    <w:unhideWhenUsed/>
    <w:rsid w:val="003E16C1"/>
    <w:rPr>
      <w:color w:val="0000FF"/>
      <w:u w:val="single"/>
    </w:rPr>
  </w:style>
  <w:style w:type="character" w:customStyle="1" w:styleId="longtext1">
    <w:name w:val="long_text1"/>
    <w:basedOn w:val="DefaultParagraphFont"/>
    <w:rsid w:val="001D5C44"/>
    <w:rPr>
      <w:sz w:val="20"/>
      <w:szCs w:val="20"/>
    </w:rPr>
  </w:style>
  <w:style w:type="character" w:customStyle="1" w:styleId="hps">
    <w:name w:val="hps"/>
    <w:basedOn w:val="DefaultParagraphFont"/>
    <w:rsid w:val="004544A5"/>
  </w:style>
  <w:style w:type="paragraph" w:customStyle="1" w:styleId="Style2">
    <w:name w:val="Style2"/>
    <w:basedOn w:val="Normal"/>
    <w:rsid w:val="008A69EB"/>
    <w:pPr>
      <w:widowControl w:val="0"/>
      <w:autoSpaceDE w:val="0"/>
      <w:autoSpaceDN w:val="0"/>
      <w:adjustRightInd w:val="0"/>
      <w:spacing w:line="217" w:lineRule="exact"/>
      <w:ind w:firstLine="317"/>
      <w:jc w:val="both"/>
    </w:pPr>
    <w:rPr>
      <w:rFonts w:eastAsia="Times New Roman"/>
      <w:szCs w:val="24"/>
      <w:lang w:eastAsia="lv-LV"/>
    </w:rPr>
  </w:style>
  <w:style w:type="character" w:customStyle="1" w:styleId="FontStyle14">
    <w:name w:val="Font Style14"/>
    <w:basedOn w:val="DefaultParagraphFont"/>
    <w:rsid w:val="008A69EB"/>
    <w:rPr>
      <w:rFonts w:ascii="Times New Roman" w:hAnsi="Times New Roman" w:cs="Times New Roman"/>
      <w:spacing w:val="10"/>
      <w:sz w:val="20"/>
      <w:szCs w:val="20"/>
    </w:rPr>
  </w:style>
  <w:style w:type="character" w:customStyle="1" w:styleId="FontStyle15">
    <w:name w:val="Font Style15"/>
    <w:basedOn w:val="DefaultParagraphFont"/>
    <w:rsid w:val="008A69EB"/>
    <w:rPr>
      <w:rFonts w:ascii="Times New Roman" w:hAnsi="Times New Roman" w:cs="Times New Roman"/>
      <w:i/>
      <w:iCs/>
      <w:spacing w:val="10"/>
      <w:sz w:val="20"/>
      <w:szCs w:val="20"/>
    </w:rPr>
  </w:style>
  <w:style w:type="paragraph" w:customStyle="1" w:styleId="Style6">
    <w:name w:val="Style6"/>
    <w:basedOn w:val="Normal"/>
    <w:rsid w:val="008A69EB"/>
    <w:pPr>
      <w:widowControl w:val="0"/>
      <w:autoSpaceDE w:val="0"/>
      <w:autoSpaceDN w:val="0"/>
      <w:adjustRightInd w:val="0"/>
      <w:spacing w:line="172" w:lineRule="exact"/>
      <w:jc w:val="both"/>
    </w:pPr>
    <w:rPr>
      <w:rFonts w:eastAsia="Times New Roman"/>
      <w:szCs w:val="24"/>
      <w:lang w:eastAsia="lv-LV"/>
    </w:rPr>
  </w:style>
  <w:style w:type="character" w:customStyle="1" w:styleId="FontStyle19">
    <w:name w:val="Font Style19"/>
    <w:basedOn w:val="DefaultParagraphFont"/>
    <w:rsid w:val="008A69EB"/>
    <w:rPr>
      <w:rFonts w:ascii="Times New Roman" w:hAnsi="Times New Roman" w:cs="Times New Roman"/>
      <w:spacing w:val="10"/>
      <w:sz w:val="16"/>
      <w:szCs w:val="16"/>
    </w:rPr>
  </w:style>
  <w:style w:type="character" w:customStyle="1" w:styleId="FontStyle16">
    <w:name w:val="Font Style16"/>
    <w:basedOn w:val="DefaultParagraphFont"/>
    <w:rsid w:val="008A69EB"/>
    <w:rPr>
      <w:rFonts w:ascii="Times New Roman" w:hAnsi="Times New Roman" w:cs="Times New Roman"/>
      <w:i/>
      <w:iCs/>
      <w:spacing w:val="30"/>
      <w:sz w:val="16"/>
      <w:szCs w:val="16"/>
    </w:rPr>
  </w:style>
  <w:style w:type="paragraph" w:customStyle="1" w:styleId="Style7">
    <w:name w:val="Style7"/>
    <w:basedOn w:val="Normal"/>
    <w:rsid w:val="008A69EB"/>
    <w:pPr>
      <w:widowControl w:val="0"/>
      <w:autoSpaceDE w:val="0"/>
      <w:autoSpaceDN w:val="0"/>
      <w:adjustRightInd w:val="0"/>
      <w:spacing w:line="211" w:lineRule="exact"/>
      <w:ind w:firstLine="317"/>
      <w:jc w:val="both"/>
    </w:pPr>
    <w:rPr>
      <w:rFonts w:eastAsia="Times New Roman"/>
      <w:szCs w:val="24"/>
      <w:lang w:eastAsia="lv-LV"/>
    </w:rPr>
  </w:style>
  <w:style w:type="paragraph" w:customStyle="1" w:styleId="Style8">
    <w:name w:val="Style8"/>
    <w:basedOn w:val="Normal"/>
    <w:rsid w:val="008A69EB"/>
    <w:pPr>
      <w:widowControl w:val="0"/>
      <w:autoSpaceDE w:val="0"/>
      <w:autoSpaceDN w:val="0"/>
      <w:adjustRightInd w:val="0"/>
      <w:spacing w:line="212" w:lineRule="exact"/>
      <w:ind w:firstLine="314"/>
    </w:pPr>
    <w:rPr>
      <w:rFonts w:eastAsia="Times New Roman"/>
      <w:szCs w:val="24"/>
      <w:lang w:eastAsia="lv-LV"/>
    </w:rPr>
  </w:style>
  <w:style w:type="paragraph" w:customStyle="1" w:styleId="Style9">
    <w:name w:val="Style9"/>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10">
    <w:name w:val="Style10"/>
    <w:basedOn w:val="Normal"/>
    <w:rsid w:val="008A69EB"/>
    <w:pPr>
      <w:widowControl w:val="0"/>
      <w:autoSpaceDE w:val="0"/>
      <w:autoSpaceDN w:val="0"/>
      <w:adjustRightInd w:val="0"/>
      <w:spacing w:line="240" w:lineRule="auto"/>
    </w:pPr>
    <w:rPr>
      <w:rFonts w:eastAsia="Times New Roman"/>
      <w:szCs w:val="24"/>
      <w:lang w:eastAsia="lv-LV"/>
    </w:rPr>
  </w:style>
  <w:style w:type="character" w:customStyle="1" w:styleId="FontStyle17">
    <w:name w:val="Font Style17"/>
    <w:basedOn w:val="DefaultParagraphFont"/>
    <w:rsid w:val="008A69EB"/>
    <w:rPr>
      <w:rFonts w:ascii="Times New Roman" w:hAnsi="Times New Roman" w:cs="Times New Roman"/>
      <w:spacing w:val="20"/>
      <w:sz w:val="20"/>
      <w:szCs w:val="20"/>
    </w:rPr>
  </w:style>
  <w:style w:type="character" w:customStyle="1" w:styleId="FontStyle18">
    <w:name w:val="Font Style18"/>
    <w:basedOn w:val="DefaultParagraphFont"/>
    <w:rsid w:val="008A69EB"/>
    <w:rPr>
      <w:rFonts w:ascii="Times New Roman" w:hAnsi="Times New Roman" w:cs="Times New Roman"/>
      <w:b/>
      <w:bCs/>
      <w:smallCaps/>
      <w:sz w:val="18"/>
      <w:szCs w:val="18"/>
    </w:rPr>
  </w:style>
  <w:style w:type="paragraph" w:customStyle="1" w:styleId="Style11">
    <w:name w:val="Style11"/>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5">
    <w:name w:val="Style5"/>
    <w:basedOn w:val="Normal"/>
    <w:rsid w:val="008A69EB"/>
    <w:pPr>
      <w:widowControl w:val="0"/>
      <w:autoSpaceDE w:val="0"/>
      <w:autoSpaceDN w:val="0"/>
      <w:adjustRightInd w:val="0"/>
      <w:spacing w:line="211" w:lineRule="exact"/>
      <w:jc w:val="both"/>
    </w:pPr>
    <w:rPr>
      <w:rFonts w:eastAsia="Times New Roman"/>
      <w:szCs w:val="24"/>
      <w:lang w:eastAsia="lv-LV"/>
    </w:rPr>
  </w:style>
  <w:style w:type="paragraph" w:customStyle="1" w:styleId="Style13">
    <w:name w:val="Style13"/>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4">
    <w:name w:val="Style4"/>
    <w:basedOn w:val="Normal"/>
    <w:rsid w:val="008A69EB"/>
    <w:pPr>
      <w:widowControl w:val="0"/>
      <w:autoSpaceDE w:val="0"/>
      <w:autoSpaceDN w:val="0"/>
      <w:adjustRightInd w:val="0"/>
      <w:spacing w:line="240" w:lineRule="auto"/>
    </w:pPr>
    <w:rPr>
      <w:rFonts w:eastAsia="Times New Roman"/>
      <w:szCs w:val="24"/>
      <w:lang w:eastAsia="lv-LV"/>
    </w:rPr>
  </w:style>
  <w:style w:type="character" w:customStyle="1" w:styleId="FontStyle11">
    <w:name w:val="Font Style11"/>
    <w:basedOn w:val="DefaultParagraphFont"/>
    <w:rsid w:val="008A69EB"/>
    <w:rPr>
      <w:rFonts w:ascii="Times New Roman" w:hAnsi="Times New Roman" w:cs="Times New Roman"/>
      <w:i/>
      <w:iCs/>
      <w:spacing w:val="10"/>
      <w:sz w:val="20"/>
      <w:szCs w:val="20"/>
    </w:rPr>
  </w:style>
  <w:style w:type="paragraph" w:customStyle="1" w:styleId="Style1">
    <w:name w:val="Style1"/>
    <w:basedOn w:val="Normal"/>
    <w:rsid w:val="008A69EB"/>
    <w:pPr>
      <w:widowControl w:val="0"/>
      <w:autoSpaceDE w:val="0"/>
      <w:autoSpaceDN w:val="0"/>
      <w:adjustRightInd w:val="0"/>
      <w:spacing w:line="216" w:lineRule="exact"/>
      <w:ind w:firstLine="319"/>
      <w:jc w:val="both"/>
    </w:pPr>
    <w:rPr>
      <w:rFonts w:eastAsia="Times New Roman"/>
      <w:szCs w:val="24"/>
      <w:lang w:eastAsia="lv-LV"/>
    </w:rPr>
  </w:style>
  <w:style w:type="character" w:customStyle="1" w:styleId="FontStyle12">
    <w:name w:val="Font Style12"/>
    <w:basedOn w:val="DefaultParagraphFont"/>
    <w:rsid w:val="008A69EB"/>
    <w:rPr>
      <w:rFonts w:ascii="Times New Roman" w:hAnsi="Times New Roman" w:cs="Times New Roman"/>
      <w:sz w:val="20"/>
      <w:szCs w:val="20"/>
    </w:rPr>
  </w:style>
  <w:style w:type="character" w:customStyle="1" w:styleId="FontStyle13">
    <w:name w:val="Font Style13"/>
    <w:basedOn w:val="DefaultParagraphFont"/>
    <w:rsid w:val="008A69EB"/>
    <w:rPr>
      <w:rFonts w:ascii="Times New Roman" w:hAnsi="Times New Roman" w:cs="Times New Roman"/>
      <w:i/>
      <w:iCs/>
      <w:sz w:val="20"/>
      <w:szCs w:val="20"/>
    </w:rPr>
  </w:style>
  <w:style w:type="paragraph" w:customStyle="1" w:styleId="Style3">
    <w:name w:val="Style3"/>
    <w:basedOn w:val="Normal"/>
    <w:rsid w:val="008A69EB"/>
    <w:pPr>
      <w:widowControl w:val="0"/>
      <w:autoSpaceDE w:val="0"/>
      <w:autoSpaceDN w:val="0"/>
      <w:adjustRightInd w:val="0"/>
      <w:spacing w:line="240" w:lineRule="auto"/>
    </w:pPr>
    <w:rPr>
      <w:rFonts w:eastAsia="Times New Roman"/>
      <w:szCs w:val="24"/>
      <w:lang w:eastAsia="lv-LV"/>
    </w:rPr>
  </w:style>
  <w:style w:type="paragraph" w:customStyle="1" w:styleId="Style12">
    <w:name w:val="Style12"/>
    <w:basedOn w:val="Normal"/>
    <w:rsid w:val="008A69EB"/>
    <w:pPr>
      <w:widowControl w:val="0"/>
      <w:autoSpaceDE w:val="0"/>
      <w:autoSpaceDN w:val="0"/>
      <w:adjustRightInd w:val="0"/>
      <w:spacing w:line="215" w:lineRule="exact"/>
      <w:ind w:firstLine="346"/>
      <w:jc w:val="both"/>
    </w:pPr>
    <w:rPr>
      <w:rFonts w:eastAsia="Times New Roman"/>
      <w:szCs w:val="24"/>
      <w:lang w:eastAsia="lv-LV"/>
    </w:rPr>
  </w:style>
  <w:style w:type="character" w:customStyle="1" w:styleId="FontStyle23">
    <w:name w:val="Font Style23"/>
    <w:basedOn w:val="DefaultParagraphFont"/>
    <w:rsid w:val="008A69EB"/>
    <w:rPr>
      <w:rFonts w:ascii="Times New Roman" w:hAnsi="Times New Roman" w:cs="Times New Roman"/>
      <w:i/>
      <w:iCs/>
      <w:spacing w:val="40"/>
      <w:sz w:val="20"/>
      <w:szCs w:val="20"/>
    </w:rPr>
  </w:style>
  <w:style w:type="character" w:customStyle="1" w:styleId="FontStyle24">
    <w:name w:val="Font Style24"/>
    <w:basedOn w:val="DefaultParagraphFont"/>
    <w:rsid w:val="008A69EB"/>
    <w:rPr>
      <w:rFonts w:ascii="Times New Roman" w:hAnsi="Times New Roman" w:cs="Times New Roman"/>
      <w:spacing w:val="10"/>
      <w:sz w:val="20"/>
      <w:szCs w:val="20"/>
    </w:rPr>
  </w:style>
  <w:style w:type="character" w:styleId="PageNumber">
    <w:name w:val="page number"/>
    <w:basedOn w:val="DefaultParagraphFont"/>
    <w:rsid w:val="008A69EB"/>
  </w:style>
  <w:style w:type="character" w:customStyle="1" w:styleId="FontStyle20">
    <w:name w:val="Font Style20"/>
    <w:basedOn w:val="DefaultParagraphFont"/>
    <w:rsid w:val="008A69EB"/>
    <w:rPr>
      <w:rFonts w:ascii="Times New Roman" w:hAnsi="Times New Roman" w:cs="Times New Roman"/>
      <w:i/>
      <w:iCs/>
      <w:spacing w:val="10"/>
      <w:sz w:val="20"/>
      <w:szCs w:val="20"/>
    </w:rPr>
  </w:style>
  <w:style w:type="character" w:customStyle="1" w:styleId="FontStyle21">
    <w:name w:val="Font Style21"/>
    <w:basedOn w:val="DefaultParagraphFont"/>
    <w:rsid w:val="008A69EB"/>
    <w:rPr>
      <w:rFonts w:ascii="Times New Roman" w:hAnsi="Times New Roman" w:cs="Times New Roman"/>
      <w:spacing w:val="10"/>
      <w:sz w:val="20"/>
      <w:szCs w:val="20"/>
    </w:rPr>
  </w:style>
  <w:style w:type="character" w:styleId="Emphasis">
    <w:name w:val="Emphasis"/>
    <w:basedOn w:val="DefaultParagraphFont"/>
    <w:uiPriority w:val="20"/>
    <w:qFormat/>
    <w:rsid w:val="008A69EB"/>
    <w:rPr>
      <w:i/>
      <w:iCs/>
    </w:rPr>
  </w:style>
  <w:style w:type="character" w:styleId="LineNumber">
    <w:name w:val="line number"/>
    <w:basedOn w:val="DefaultParagraphFont"/>
    <w:rsid w:val="008A69EB"/>
  </w:style>
  <w:style w:type="paragraph" w:styleId="BodyText3">
    <w:name w:val="Body Text 3"/>
    <w:basedOn w:val="Normal"/>
    <w:link w:val="BodyText3Char"/>
    <w:rsid w:val="00CD7EB0"/>
    <w:pPr>
      <w:jc w:val="center"/>
    </w:pPr>
    <w:rPr>
      <w:rFonts w:eastAsia="Times New Roman"/>
      <w:szCs w:val="20"/>
    </w:rPr>
  </w:style>
  <w:style w:type="character" w:customStyle="1" w:styleId="BodyText3Char">
    <w:name w:val="Body Text 3 Char"/>
    <w:basedOn w:val="DefaultParagraphFont"/>
    <w:link w:val="BodyText3"/>
    <w:rsid w:val="00CD7EB0"/>
    <w:rPr>
      <w:rFonts w:ascii="Times New Roman" w:eastAsia="Times New Roman" w:hAnsi="Times New Roman"/>
      <w:sz w:val="24"/>
      <w:lang w:eastAsia="en-US"/>
    </w:rPr>
  </w:style>
  <w:style w:type="character" w:customStyle="1" w:styleId="FontStyle22">
    <w:name w:val="Font Style22"/>
    <w:basedOn w:val="DefaultParagraphFont"/>
    <w:rsid w:val="00CD7EB0"/>
    <w:rPr>
      <w:rFonts w:ascii="Bookman Old Style" w:hAnsi="Bookman Old Style" w:cs="Bookman Old Style"/>
      <w:i/>
      <w:iCs/>
      <w:spacing w:val="20"/>
      <w:sz w:val="14"/>
      <w:szCs w:val="14"/>
    </w:rPr>
  </w:style>
  <w:style w:type="paragraph" w:styleId="TOC4">
    <w:name w:val="toc 4"/>
    <w:basedOn w:val="Normal"/>
    <w:next w:val="Normal"/>
    <w:autoRedefine/>
    <w:uiPriority w:val="39"/>
    <w:unhideWhenUsed/>
    <w:rsid w:val="00BD3C3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D3C3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D3C3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D3C3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D3C3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D3C35"/>
    <w:pPr>
      <w:ind w:left="1920"/>
    </w:pPr>
    <w:rPr>
      <w:rFonts w:asciiTheme="minorHAnsi" w:hAnsiTheme="minorHAnsi" w:cstheme="minorHAnsi"/>
      <w:sz w:val="18"/>
      <w:szCs w:val="18"/>
    </w:rPr>
  </w:style>
  <w:style w:type="character" w:customStyle="1" w:styleId="CommentTextChar">
    <w:name w:val="Comment Text Char"/>
    <w:basedOn w:val="DefaultParagraphFont"/>
    <w:link w:val="CommentText"/>
    <w:semiHidden/>
    <w:rsid w:val="00017344"/>
    <w:rPr>
      <w:rFonts w:ascii="Times New Roman" w:eastAsia="Times New Roman" w:hAnsi="Times New Roman"/>
      <w:lang w:val="ru-RU" w:eastAsia="ru-RU"/>
    </w:rPr>
  </w:style>
  <w:style w:type="paragraph" w:styleId="CommentText">
    <w:name w:val="annotation text"/>
    <w:basedOn w:val="Normal"/>
    <w:link w:val="CommentTextChar"/>
    <w:semiHidden/>
    <w:rsid w:val="00017344"/>
    <w:pPr>
      <w:widowControl w:val="0"/>
      <w:autoSpaceDE w:val="0"/>
      <w:autoSpaceDN w:val="0"/>
      <w:adjustRightInd w:val="0"/>
      <w:spacing w:line="240" w:lineRule="auto"/>
    </w:pPr>
    <w:rPr>
      <w:rFonts w:eastAsia="Times New Roman"/>
      <w:sz w:val="20"/>
      <w:szCs w:val="20"/>
      <w:lang w:val="ru-RU" w:eastAsia="ru-RU"/>
    </w:rPr>
  </w:style>
  <w:style w:type="character" w:customStyle="1" w:styleId="CommentTextChar1">
    <w:name w:val="Comment Text Char1"/>
    <w:basedOn w:val="DefaultParagraphFont"/>
    <w:uiPriority w:val="99"/>
    <w:semiHidden/>
    <w:rsid w:val="00017344"/>
    <w:rPr>
      <w:rFonts w:ascii="Times New Roman" w:hAnsi="Times New Roman"/>
      <w:lang w:eastAsia="en-US"/>
    </w:rPr>
  </w:style>
  <w:style w:type="character" w:customStyle="1" w:styleId="CommentSubjectChar">
    <w:name w:val="Comment Subject Char"/>
    <w:basedOn w:val="CommentTextChar"/>
    <w:link w:val="CommentSubject"/>
    <w:semiHidden/>
    <w:rsid w:val="00017344"/>
    <w:rPr>
      <w:rFonts w:ascii="Times New Roman" w:eastAsia="Times New Roman" w:hAnsi="Times New Roman"/>
      <w:lang w:val="ru-RU" w:eastAsia="ru-RU"/>
    </w:rPr>
  </w:style>
  <w:style w:type="paragraph" w:styleId="CommentSubject">
    <w:name w:val="annotation subject"/>
    <w:basedOn w:val="CommentText"/>
    <w:next w:val="CommentText"/>
    <w:link w:val="CommentSubjectChar"/>
    <w:semiHidden/>
    <w:rsid w:val="00017344"/>
  </w:style>
  <w:style w:type="character" w:customStyle="1" w:styleId="CommentSubjectChar1">
    <w:name w:val="Comment Subject Char1"/>
    <w:basedOn w:val="CommentTextChar1"/>
    <w:uiPriority w:val="99"/>
    <w:semiHidden/>
    <w:rsid w:val="00017344"/>
    <w:rPr>
      <w:rFonts w:ascii="Times New Roman" w:hAnsi="Times New Roman"/>
      <w:b/>
      <w:bCs/>
      <w:lang w:eastAsia="en-US"/>
    </w:rPr>
  </w:style>
  <w:style w:type="character" w:customStyle="1" w:styleId="Bodytext4">
    <w:name w:val="Body text (4)_"/>
    <w:basedOn w:val="DefaultParagraphFont"/>
    <w:link w:val="Bodytext40"/>
    <w:rsid w:val="00017344"/>
    <w:rPr>
      <w:rFonts w:ascii="Batang" w:eastAsia="Batang" w:cs="Batang"/>
      <w:spacing w:val="-10"/>
      <w:shd w:val="clear" w:color="auto" w:fill="FFFFFF"/>
    </w:rPr>
  </w:style>
  <w:style w:type="paragraph" w:customStyle="1" w:styleId="Bodytext40">
    <w:name w:val="Body text (4)"/>
    <w:basedOn w:val="Normal"/>
    <w:link w:val="Bodytext4"/>
    <w:rsid w:val="00017344"/>
    <w:pPr>
      <w:shd w:val="clear" w:color="auto" w:fill="FFFFFF"/>
      <w:spacing w:before="1200" w:line="274" w:lineRule="exact"/>
      <w:jc w:val="both"/>
    </w:pPr>
    <w:rPr>
      <w:rFonts w:ascii="Batang" w:eastAsia="Batang" w:hAnsi="Calibri" w:cs="Batang"/>
      <w:spacing w:val="-10"/>
      <w:sz w:val="20"/>
      <w:szCs w:val="20"/>
      <w:lang w:eastAsia="lv-LV"/>
    </w:rPr>
  </w:style>
  <w:style w:type="character" w:customStyle="1" w:styleId="Picturecaption4">
    <w:name w:val="Picture caption (4)_"/>
    <w:basedOn w:val="DefaultParagraphFont"/>
    <w:link w:val="Picturecaption40"/>
    <w:uiPriority w:val="99"/>
    <w:rsid w:val="00017344"/>
    <w:rPr>
      <w:rFonts w:ascii="Batang" w:eastAsia="Batang" w:cs="Batang"/>
      <w:b/>
      <w:bCs/>
      <w:sz w:val="16"/>
      <w:szCs w:val="16"/>
      <w:shd w:val="clear" w:color="auto" w:fill="FFFFFF"/>
    </w:rPr>
  </w:style>
  <w:style w:type="paragraph" w:customStyle="1" w:styleId="Picturecaption40">
    <w:name w:val="Picture caption (4)"/>
    <w:basedOn w:val="Normal"/>
    <w:link w:val="Picturecaption4"/>
    <w:uiPriority w:val="99"/>
    <w:rsid w:val="00017344"/>
    <w:pPr>
      <w:shd w:val="clear" w:color="auto" w:fill="FFFFFF"/>
      <w:spacing w:line="240" w:lineRule="exact"/>
      <w:jc w:val="center"/>
    </w:pPr>
    <w:rPr>
      <w:rFonts w:ascii="Batang" w:eastAsia="Batang" w:hAnsi="Calibri" w:cs="Batang"/>
      <w:b/>
      <w:bCs/>
      <w:sz w:val="16"/>
      <w:szCs w:val="16"/>
      <w:lang w:eastAsia="lv-LV"/>
    </w:rPr>
  </w:style>
  <w:style w:type="character" w:customStyle="1" w:styleId="Bodytext5">
    <w:name w:val="Body text (5)_"/>
    <w:basedOn w:val="DefaultParagraphFont"/>
    <w:link w:val="Bodytext51"/>
    <w:rsid w:val="00017344"/>
    <w:rPr>
      <w:noProof/>
      <w:shd w:val="clear" w:color="auto" w:fill="FFFFFF"/>
    </w:rPr>
  </w:style>
  <w:style w:type="paragraph" w:customStyle="1" w:styleId="Bodytext51">
    <w:name w:val="Body text (5)1"/>
    <w:basedOn w:val="Normal"/>
    <w:link w:val="Bodytext5"/>
    <w:rsid w:val="00017344"/>
    <w:pPr>
      <w:shd w:val="clear" w:color="auto" w:fill="FFFFFF"/>
      <w:spacing w:line="274" w:lineRule="exact"/>
    </w:pPr>
    <w:rPr>
      <w:rFonts w:ascii="Calibri" w:hAnsi="Calibri"/>
      <w:noProof/>
      <w:sz w:val="20"/>
      <w:szCs w:val="20"/>
      <w:lang w:eastAsia="lv-LV"/>
    </w:rPr>
  </w:style>
  <w:style w:type="paragraph" w:styleId="Caption">
    <w:name w:val="caption"/>
    <w:basedOn w:val="Normal"/>
    <w:next w:val="Normal"/>
    <w:qFormat/>
    <w:rsid w:val="00017344"/>
    <w:pPr>
      <w:jc w:val="center"/>
    </w:pPr>
    <w:rPr>
      <w:rFonts w:eastAsia="Times New Roman"/>
      <w:sz w:val="28"/>
      <w:szCs w:val="24"/>
      <w:lang w:val="ru-RU" w:eastAsia="ru-RU"/>
    </w:rPr>
  </w:style>
  <w:style w:type="paragraph" w:styleId="BodyText">
    <w:name w:val="Body Text"/>
    <w:basedOn w:val="Normal"/>
    <w:link w:val="BodyTextChar"/>
    <w:rsid w:val="00017344"/>
    <w:pPr>
      <w:shd w:val="clear" w:color="auto" w:fill="FFFFFF"/>
      <w:autoSpaceDE w:val="0"/>
      <w:autoSpaceDN w:val="0"/>
      <w:adjustRightInd w:val="0"/>
      <w:spacing w:line="240" w:lineRule="auto"/>
      <w:jc w:val="both"/>
    </w:pPr>
    <w:rPr>
      <w:rFonts w:eastAsia="Times New Roman"/>
      <w:color w:val="000000"/>
      <w:szCs w:val="23"/>
      <w:lang w:val="ru-RU" w:eastAsia="ru-RU"/>
    </w:rPr>
  </w:style>
  <w:style w:type="character" w:customStyle="1" w:styleId="BodyTextChar">
    <w:name w:val="Body Text Char"/>
    <w:basedOn w:val="DefaultParagraphFont"/>
    <w:link w:val="BodyText"/>
    <w:rsid w:val="00017344"/>
    <w:rPr>
      <w:rFonts w:ascii="Times New Roman" w:eastAsia="Times New Roman" w:hAnsi="Times New Roman"/>
      <w:color w:val="000000"/>
      <w:sz w:val="24"/>
      <w:szCs w:val="23"/>
      <w:shd w:val="clear" w:color="auto" w:fill="FFFFFF"/>
      <w:lang w:val="ru-RU" w:eastAsia="ru-RU"/>
    </w:rPr>
  </w:style>
  <w:style w:type="character" w:customStyle="1" w:styleId="BodyTextIndentChar">
    <w:name w:val="Body Text Indent Char"/>
    <w:basedOn w:val="DefaultParagraphFont"/>
    <w:link w:val="BodyTextIndent"/>
    <w:rsid w:val="00017344"/>
    <w:rPr>
      <w:rFonts w:ascii="Times New Roman" w:eastAsia="Times New Roman" w:hAnsi="Times New Roman"/>
      <w:lang w:val="ru-RU" w:eastAsia="ru-RU"/>
    </w:rPr>
  </w:style>
  <w:style w:type="paragraph" w:styleId="BodyTextIndent">
    <w:name w:val="Body Text Indent"/>
    <w:basedOn w:val="Normal"/>
    <w:link w:val="BodyTextIndentChar"/>
    <w:rsid w:val="00017344"/>
    <w:pPr>
      <w:widowControl w:val="0"/>
      <w:autoSpaceDE w:val="0"/>
      <w:autoSpaceDN w:val="0"/>
      <w:adjustRightInd w:val="0"/>
      <w:spacing w:after="120" w:line="240" w:lineRule="auto"/>
      <w:ind w:left="283"/>
    </w:pPr>
    <w:rPr>
      <w:rFonts w:eastAsia="Times New Roman"/>
      <w:sz w:val="20"/>
      <w:szCs w:val="20"/>
      <w:lang w:val="ru-RU" w:eastAsia="ru-RU"/>
    </w:rPr>
  </w:style>
  <w:style w:type="character" w:customStyle="1" w:styleId="BodyTextIndent2Char">
    <w:name w:val="Body Text Indent 2 Char"/>
    <w:basedOn w:val="DefaultParagraphFont"/>
    <w:link w:val="BodyTextIndent2"/>
    <w:rsid w:val="00017344"/>
    <w:rPr>
      <w:rFonts w:ascii="Times New Roman" w:eastAsia="Times New Roman" w:hAnsi="Times New Roman"/>
      <w:lang w:val="ru-RU" w:eastAsia="ru-RU"/>
    </w:rPr>
  </w:style>
  <w:style w:type="paragraph" w:styleId="BodyTextIndent2">
    <w:name w:val="Body Text Indent 2"/>
    <w:basedOn w:val="Normal"/>
    <w:link w:val="BodyTextIndent2Char"/>
    <w:rsid w:val="00017344"/>
    <w:pPr>
      <w:widowControl w:val="0"/>
      <w:autoSpaceDE w:val="0"/>
      <w:autoSpaceDN w:val="0"/>
      <w:adjustRightInd w:val="0"/>
      <w:spacing w:after="120" w:line="480" w:lineRule="auto"/>
      <w:ind w:left="283"/>
    </w:pPr>
    <w:rPr>
      <w:rFonts w:eastAsia="Times New Roman"/>
      <w:sz w:val="20"/>
      <w:szCs w:val="20"/>
      <w:lang w:val="ru-RU" w:eastAsia="ru-RU"/>
    </w:rPr>
  </w:style>
  <w:style w:type="character" w:customStyle="1" w:styleId="Bodytext0">
    <w:name w:val="Body text_"/>
    <w:basedOn w:val="DefaultParagraphFont"/>
    <w:link w:val="BodyText1"/>
    <w:rsid w:val="00017344"/>
    <w:rPr>
      <w:shd w:val="clear" w:color="auto" w:fill="FFFFFF"/>
    </w:rPr>
  </w:style>
  <w:style w:type="paragraph" w:customStyle="1" w:styleId="BodyText1">
    <w:name w:val="Body Text1"/>
    <w:basedOn w:val="Normal"/>
    <w:link w:val="Bodytext0"/>
    <w:rsid w:val="00017344"/>
    <w:pPr>
      <w:shd w:val="clear" w:color="auto" w:fill="FFFFFF"/>
      <w:spacing w:after="60" w:line="278" w:lineRule="exact"/>
      <w:ind w:hanging="600"/>
      <w:jc w:val="both"/>
    </w:pPr>
    <w:rPr>
      <w:rFonts w:ascii="Calibri" w:hAnsi="Calibri"/>
      <w:sz w:val="20"/>
      <w:szCs w:val="20"/>
      <w:lang w:eastAsia="lv-LV"/>
    </w:rPr>
  </w:style>
  <w:style w:type="character" w:customStyle="1" w:styleId="BodytextSpacing11pt">
    <w:name w:val="Body text + Spacing 11 pt"/>
    <w:basedOn w:val="Bodytext0"/>
    <w:rsid w:val="00017344"/>
    <w:rPr>
      <w:shd w:val="clear" w:color="auto" w:fill="FFFFFF"/>
    </w:rPr>
  </w:style>
  <w:style w:type="character" w:styleId="Strong">
    <w:name w:val="Strong"/>
    <w:basedOn w:val="DefaultParagraphFont"/>
    <w:qFormat/>
    <w:rsid w:val="00017344"/>
    <w:rPr>
      <w:b/>
      <w:bCs/>
    </w:rPr>
  </w:style>
  <w:style w:type="paragraph" w:styleId="FootnoteText">
    <w:name w:val="footnote text"/>
    <w:basedOn w:val="Normal"/>
    <w:link w:val="FootnoteTextChar"/>
    <w:semiHidden/>
    <w:rsid w:val="00017344"/>
    <w:pPr>
      <w:widowControl w:val="0"/>
      <w:autoSpaceDE w:val="0"/>
      <w:autoSpaceDN w:val="0"/>
      <w:adjustRightInd w:val="0"/>
      <w:spacing w:line="240" w:lineRule="auto"/>
    </w:pPr>
    <w:rPr>
      <w:rFonts w:eastAsia="Times New Roman"/>
      <w:sz w:val="20"/>
      <w:szCs w:val="20"/>
      <w:lang w:val="ru-RU" w:eastAsia="ru-RU"/>
    </w:rPr>
  </w:style>
  <w:style w:type="character" w:customStyle="1" w:styleId="FootnoteTextChar">
    <w:name w:val="Footnote Text Char"/>
    <w:basedOn w:val="DefaultParagraphFont"/>
    <w:link w:val="FootnoteText"/>
    <w:semiHidden/>
    <w:rsid w:val="00017344"/>
    <w:rPr>
      <w:rFonts w:ascii="Times New Roman" w:eastAsia="Times New Roman" w:hAnsi="Times New Roman"/>
      <w:lang w:val="ru-RU" w:eastAsia="ru-RU"/>
    </w:rPr>
  </w:style>
  <w:style w:type="paragraph" w:styleId="Title">
    <w:name w:val="Title"/>
    <w:basedOn w:val="Normal"/>
    <w:link w:val="TitleChar"/>
    <w:qFormat/>
    <w:rsid w:val="00017344"/>
    <w:pPr>
      <w:spacing w:line="240" w:lineRule="auto"/>
      <w:jc w:val="center"/>
    </w:pPr>
    <w:rPr>
      <w:rFonts w:ascii="RimTimes" w:eastAsia="Times New Roman" w:hAnsi="RimTimes"/>
      <w:b/>
      <w:sz w:val="28"/>
      <w:szCs w:val="20"/>
    </w:rPr>
  </w:style>
  <w:style w:type="character" w:customStyle="1" w:styleId="TitleChar">
    <w:name w:val="Title Char"/>
    <w:basedOn w:val="DefaultParagraphFont"/>
    <w:link w:val="Title"/>
    <w:rsid w:val="00017344"/>
    <w:rPr>
      <w:rFonts w:ascii="RimTimes" w:eastAsia="Times New Roman" w:hAnsi="RimTimes"/>
      <w:b/>
      <w:sz w:val="28"/>
      <w:lang w:eastAsia="en-US"/>
    </w:rPr>
  </w:style>
  <w:style w:type="character" w:customStyle="1" w:styleId="Tablecaption2">
    <w:name w:val="Table caption (2)_"/>
    <w:basedOn w:val="DefaultParagraphFont"/>
    <w:link w:val="Tablecaption20"/>
    <w:rsid w:val="00017344"/>
    <w:rPr>
      <w:rFonts w:ascii="Palatino Linotype" w:eastAsia="Palatino Linotype" w:hAnsi="Palatino Linotype" w:cs="Palatino Linotype"/>
      <w:spacing w:val="-10"/>
      <w:sz w:val="19"/>
      <w:szCs w:val="19"/>
      <w:shd w:val="clear" w:color="auto" w:fill="FFFFFF"/>
      <w:lang w:val="en-US"/>
    </w:rPr>
  </w:style>
  <w:style w:type="paragraph" w:customStyle="1" w:styleId="Tablecaption20">
    <w:name w:val="Table caption (2)"/>
    <w:basedOn w:val="Normal"/>
    <w:link w:val="Tablecaption2"/>
    <w:rsid w:val="00017344"/>
    <w:pPr>
      <w:shd w:val="clear" w:color="auto" w:fill="FFFFFF"/>
      <w:spacing w:line="0" w:lineRule="atLeast"/>
    </w:pPr>
    <w:rPr>
      <w:rFonts w:ascii="Palatino Linotype" w:eastAsia="Palatino Linotype" w:hAnsi="Palatino Linotype" w:cs="Palatino Linotype"/>
      <w:spacing w:val="-10"/>
      <w:sz w:val="19"/>
      <w:szCs w:val="19"/>
      <w:lang w:val="en-US" w:eastAsia="lv-LV"/>
    </w:rPr>
  </w:style>
  <w:style w:type="character" w:customStyle="1" w:styleId="Tablecaption">
    <w:name w:val="Table caption_"/>
    <w:basedOn w:val="DefaultParagraphFont"/>
    <w:link w:val="Tablecaption0"/>
    <w:rsid w:val="00017344"/>
    <w:rPr>
      <w:rFonts w:ascii="Palatino Linotype" w:eastAsia="Palatino Linotype" w:hAnsi="Palatino Linotype" w:cs="Palatino Linotype"/>
      <w:sz w:val="19"/>
      <w:szCs w:val="19"/>
      <w:shd w:val="clear" w:color="auto" w:fill="FFFFFF"/>
    </w:rPr>
  </w:style>
  <w:style w:type="paragraph" w:customStyle="1" w:styleId="Tablecaption0">
    <w:name w:val="Table caption"/>
    <w:basedOn w:val="Normal"/>
    <w:link w:val="Tablecaption"/>
    <w:rsid w:val="00017344"/>
    <w:pPr>
      <w:shd w:val="clear" w:color="auto" w:fill="FFFFFF"/>
      <w:spacing w:line="0" w:lineRule="atLeast"/>
    </w:pPr>
    <w:rPr>
      <w:rFonts w:ascii="Palatino Linotype" w:eastAsia="Palatino Linotype" w:hAnsi="Palatino Linotype" w:cs="Palatino Linotype"/>
      <w:sz w:val="19"/>
      <w:szCs w:val="19"/>
      <w:lang w:eastAsia="lv-LV"/>
    </w:rPr>
  </w:style>
  <w:style w:type="character" w:customStyle="1" w:styleId="Bodytext30">
    <w:name w:val="Body text (3)_"/>
    <w:basedOn w:val="DefaultParagraphFont"/>
    <w:link w:val="Bodytext31"/>
    <w:rsid w:val="00017344"/>
    <w:rPr>
      <w:rFonts w:ascii="Palatino Linotype" w:eastAsia="Palatino Linotype" w:hAnsi="Palatino Linotype" w:cs="Palatino Linotype"/>
      <w:sz w:val="12"/>
      <w:szCs w:val="12"/>
      <w:shd w:val="clear" w:color="auto" w:fill="FFFFFF"/>
    </w:rPr>
  </w:style>
  <w:style w:type="paragraph" w:customStyle="1" w:styleId="Bodytext31">
    <w:name w:val="Body text (3)"/>
    <w:basedOn w:val="Normal"/>
    <w:link w:val="Bodytext30"/>
    <w:rsid w:val="00017344"/>
    <w:pPr>
      <w:shd w:val="clear" w:color="auto" w:fill="FFFFFF"/>
      <w:spacing w:line="0" w:lineRule="atLeast"/>
    </w:pPr>
    <w:rPr>
      <w:rFonts w:ascii="Palatino Linotype" w:eastAsia="Palatino Linotype" w:hAnsi="Palatino Linotype" w:cs="Palatino Linotype"/>
      <w:sz w:val="12"/>
      <w:szCs w:val="12"/>
      <w:lang w:eastAsia="lv-LV"/>
    </w:rPr>
  </w:style>
  <w:style w:type="character" w:customStyle="1" w:styleId="Heading10">
    <w:name w:val="Heading #1_"/>
    <w:basedOn w:val="DefaultParagraphFont"/>
    <w:link w:val="Heading11"/>
    <w:rsid w:val="00017344"/>
    <w:rPr>
      <w:rFonts w:ascii="Times New Roman" w:eastAsia="Times New Roman" w:hAnsi="Times New Roman"/>
      <w:spacing w:val="20"/>
      <w:sz w:val="23"/>
      <w:szCs w:val="23"/>
      <w:shd w:val="clear" w:color="auto" w:fill="FFFFFF"/>
    </w:rPr>
  </w:style>
  <w:style w:type="paragraph" w:customStyle="1" w:styleId="Heading11">
    <w:name w:val="Heading #1"/>
    <w:basedOn w:val="Normal"/>
    <w:link w:val="Heading10"/>
    <w:rsid w:val="00017344"/>
    <w:pPr>
      <w:shd w:val="clear" w:color="auto" w:fill="FFFFFF"/>
      <w:spacing w:before="480" w:after="360" w:line="0" w:lineRule="atLeast"/>
      <w:ind w:firstLine="440"/>
      <w:jc w:val="both"/>
      <w:outlineLvl w:val="0"/>
    </w:pPr>
    <w:rPr>
      <w:rFonts w:eastAsia="Times New Roman"/>
      <w:spacing w:val="20"/>
      <w:sz w:val="23"/>
      <w:szCs w:val="23"/>
      <w:lang w:eastAsia="lv-LV"/>
    </w:rPr>
  </w:style>
  <w:style w:type="paragraph" w:styleId="NoSpacing">
    <w:name w:val="No Spacing"/>
    <w:uiPriority w:val="1"/>
    <w:qFormat/>
    <w:rsid w:val="0095592F"/>
    <w:pPr>
      <w:spacing w:line="240" w:lineRule="auto"/>
      <w:ind w:left="1701" w:right="1134"/>
    </w:pPr>
    <w:rPr>
      <w:rFonts w:ascii="Times New Roman" w:hAnsi="Times New Roman"/>
      <w:sz w:val="24"/>
      <w:szCs w:val="22"/>
      <w:lang w:eastAsia="en-US"/>
    </w:rPr>
  </w:style>
  <w:style w:type="paragraph" w:styleId="NormalWeb">
    <w:name w:val="Normal (Web)"/>
    <w:basedOn w:val="Normal"/>
    <w:uiPriority w:val="99"/>
    <w:rsid w:val="00A5186A"/>
    <w:pPr>
      <w:spacing w:before="100" w:beforeAutospacing="1" w:after="100" w:afterAutospacing="1" w:line="240" w:lineRule="auto"/>
    </w:pPr>
    <w:rPr>
      <w:rFonts w:eastAsia="Times New Roman"/>
      <w:szCs w:val="24"/>
      <w:lang w:eastAsia="lv-LV"/>
    </w:rPr>
  </w:style>
  <w:style w:type="character" w:customStyle="1" w:styleId="apple-converted-space">
    <w:name w:val="apple-converted-space"/>
    <w:basedOn w:val="DefaultParagraphFont"/>
    <w:rsid w:val="00A5186A"/>
  </w:style>
  <w:style w:type="character" w:customStyle="1" w:styleId="apple-style-span">
    <w:name w:val="apple-style-span"/>
    <w:basedOn w:val="DefaultParagraphFont"/>
    <w:rsid w:val="00A5186A"/>
  </w:style>
  <w:style w:type="character" w:customStyle="1" w:styleId="mw-headline">
    <w:name w:val="mw-headline"/>
    <w:basedOn w:val="DefaultParagraphFont"/>
    <w:rsid w:val="00A5186A"/>
  </w:style>
  <w:style w:type="paragraph" w:customStyle="1" w:styleId="bstbold">
    <w:name w:val="bstbold"/>
    <w:basedOn w:val="Normal"/>
    <w:rsid w:val="00A5186A"/>
    <w:pPr>
      <w:spacing w:before="100" w:beforeAutospacing="1" w:after="100" w:afterAutospacing="1" w:line="240" w:lineRule="auto"/>
    </w:pPr>
    <w:rPr>
      <w:rFonts w:ascii="Arial" w:eastAsia="Times New Roman" w:hAnsi="Arial" w:cs="Arial"/>
      <w:b/>
      <w:bCs/>
      <w:color w:val="101010"/>
      <w:sz w:val="18"/>
      <w:szCs w:val="18"/>
      <w:lang w:val="ru-RU" w:eastAsia="ru-RU"/>
    </w:rPr>
  </w:style>
  <w:style w:type="paragraph" w:customStyle="1" w:styleId="Style14">
    <w:name w:val="Style14"/>
    <w:basedOn w:val="Normal"/>
    <w:rsid w:val="00A5186A"/>
    <w:pPr>
      <w:widowControl w:val="0"/>
      <w:autoSpaceDE w:val="0"/>
      <w:autoSpaceDN w:val="0"/>
      <w:adjustRightInd w:val="0"/>
      <w:spacing w:line="216" w:lineRule="exact"/>
      <w:ind w:firstLine="290"/>
      <w:jc w:val="both"/>
    </w:pPr>
    <w:rPr>
      <w:rFonts w:eastAsia="Times New Roman"/>
      <w:szCs w:val="24"/>
      <w:lang w:eastAsia="lv-LV"/>
    </w:rPr>
  </w:style>
  <w:style w:type="paragraph" w:customStyle="1" w:styleId="Style15">
    <w:name w:val="Style15"/>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Style16">
    <w:name w:val="Style16"/>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Style17">
    <w:name w:val="Style17"/>
    <w:basedOn w:val="Normal"/>
    <w:rsid w:val="00A5186A"/>
    <w:pPr>
      <w:widowControl w:val="0"/>
      <w:autoSpaceDE w:val="0"/>
      <w:autoSpaceDN w:val="0"/>
      <w:adjustRightInd w:val="0"/>
      <w:spacing w:line="240" w:lineRule="auto"/>
    </w:pPr>
    <w:rPr>
      <w:rFonts w:eastAsia="Times New Roman"/>
      <w:szCs w:val="24"/>
      <w:lang w:eastAsia="lv-LV"/>
    </w:rPr>
  </w:style>
  <w:style w:type="paragraph" w:customStyle="1" w:styleId="txt">
    <w:name w:val="txt"/>
    <w:basedOn w:val="Normal"/>
    <w:rsid w:val="00A5186A"/>
    <w:pPr>
      <w:spacing w:before="100" w:beforeAutospacing="1" w:after="100" w:afterAutospacing="1" w:line="240" w:lineRule="auto"/>
    </w:pPr>
    <w:rPr>
      <w:rFonts w:eastAsia="Times New Roman"/>
      <w:szCs w:val="24"/>
      <w:lang w:eastAsia="lv-LV"/>
    </w:rPr>
  </w:style>
  <w:style w:type="character" w:customStyle="1" w:styleId="small">
    <w:name w:val="small"/>
    <w:basedOn w:val="DefaultParagraphFont"/>
    <w:rsid w:val="00A5186A"/>
  </w:style>
  <w:style w:type="paragraph" w:styleId="BodyText2">
    <w:name w:val="Body Text 2"/>
    <w:basedOn w:val="Normal"/>
    <w:link w:val="BodyText2Char"/>
    <w:rsid w:val="00A5186A"/>
    <w:pPr>
      <w:widowControl w:val="0"/>
      <w:autoSpaceDE w:val="0"/>
      <w:autoSpaceDN w:val="0"/>
      <w:adjustRightInd w:val="0"/>
      <w:spacing w:line="240" w:lineRule="auto"/>
    </w:pPr>
    <w:rPr>
      <w:rFonts w:ascii="Courier New" w:eastAsia="Times New Roman" w:hAnsi="Courier New" w:cs="Courier New"/>
      <w:sz w:val="16"/>
      <w:szCs w:val="20"/>
      <w:lang w:val="ru-RU" w:eastAsia="ru-RU"/>
    </w:rPr>
  </w:style>
  <w:style w:type="character" w:customStyle="1" w:styleId="BodyText2Char">
    <w:name w:val="Body Text 2 Char"/>
    <w:basedOn w:val="DefaultParagraphFont"/>
    <w:link w:val="BodyText2"/>
    <w:rsid w:val="00A5186A"/>
    <w:rPr>
      <w:rFonts w:ascii="Courier New" w:eastAsia="Times New Roman" w:hAnsi="Courier New" w:cs="Courier New"/>
      <w:sz w:val="16"/>
      <w:lang w:val="ru-RU" w:eastAsia="ru-RU"/>
    </w:rPr>
  </w:style>
  <w:style w:type="paragraph" w:styleId="BlockText">
    <w:name w:val="Block Text"/>
    <w:basedOn w:val="Normal"/>
    <w:rsid w:val="00A5186A"/>
    <w:pPr>
      <w:shd w:val="clear" w:color="auto" w:fill="FFFFFF"/>
      <w:spacing w:line="240" w:lineRule="auto"/>
      <w:ind w:left="57" w:right="57"/>
    </w:pPr>
    <w:rPr>
      <w:rFonts w:eastAsia="Times New Roman"/>
      <w:color w:val="000000"/>
      <w:sz w:val="20"/>
      <w:szCs w:val="24"/>
      <w:lang w:val="ru-RU" w:eastAsia="ru-RU"/>
    </w:rPr>
  </w:style>
  <w:style w:type="character" w:styleId="PlaceholderText">
    <w:name w:val="Placeholder Text"/>
    <w:basedOn w:val="DefaultParagraphFont"/>
    <w:uiPriority w:val="99"/>
    <w:semiHidden/>
    <w:rsid w:val="00FE6A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5556">
      <w:bodyDiv w:val="1"/>
      <w:marLeft w:val="0"/>
      <w:marRight w:val="0"/>
      <w:marTop w:val="0"/>
      <w:marBottom w:val="0"/>
      <w:divBdr>
        <w:top w:val="none" w:sz="0" w:space="0" w:color="auto"/>
        <w:left w:val="none" w:sz="0" w:space="0" w:color="auto"/>
        <w:bottom w:val="none" w:sz="0" w:space="0" w:color="auto"/>
        <w:right w:val="none" w:sz="0" w:space="0" w:color="auto"/>
      </w:divBdr>
    </w:div>
    <w:div w:id="76558972">
      <w:bodyDiv w:val="1"/>
      <w:marLeft w:val="0"/>
      <w:marRight w:val="0"/>
      <w:marTop w:val="0"/>
      <w:marBottom w:val="0"/>
      <w:divBdr>
        <w:top w:val="none" w:sz="0" w:space="0" w:color="auto"/>
        <w:left w:val="none" w:sz="0" w:space="0" w:color="auto"/>
        <w:bottom w:val="none" w:sz="0" w:space="0" w:color="auto"/>
        <w:right w:val="none" w:sz="0" w:space="0" w:color="auto"/>
      </w:divBdr>
    </w:div>
    <w:div w:id="132792203">
      <w:bodyDiv w:val="1"/>
      <w:marLeft w:val="0"/>
      <w:marRight w:val="0"/>
      <w:marTop w:val="0"/>
      <w:marBottom w:val="0"/>
      <w:divBdr>
        <w:top w:val="none" w:sz="0" w:space="0" w:color="auto"/>
        <w:left w:val="none" w:sz="0" w:space="0" w:color="auto"/>
        <w:bottom w:val="none" w:sz="0" w:space="0" w:color="auto"/>
        <w:right w:val="none" w:sz="0" w:space="0" w:color="auto"/>
      </w:divBdr>
    </w:div>
    <w:div w:id="154152505">
      <w:bodyDiv w:val="1"/>
      <w:marLeft w:val="0"/>
      <w:marRight w:val="0"/>
      <w:marTop w:val="0"/>
      <w:marBottom w:val="0"/>
      <w:divBdr>
        <w:top w:val="none" w:sz="0" w:space="0" w:color="auto"/>
        <w:left w:val="none" w:sz="0" w:space="0" w:color="auto"/>
        <w:bottom w:val="none" w:sz="0" w:space="0" w:color="auto"/>
        <w:right w:val="none" w:sz="0" w:space="0" w:color="auto"/>
      </w:divBdr>
    </w:div>
    <w:div w:id="166754852">
      <w:bodyDiv w:val="1"/>
      <w:marLeft w:val="0"/>
      <w:marRight w:val="0"/>
      <w:marTop w:val="0"/>
      <w:marBottom w:val="0"/>
      <w:divBdr>
        <w:top w:val="none" w:sz="0" w:space="0" w:color="auto"/>
        <w:left w:val="none" w:sz="0" w:space="0" w:color="auto"/>
        <w:bottom w:val="none" w:sz="0" w:space="0" w:color="auto"/>
        <w:right w:val="none" w:sz="0" w:space="0" w:color="auto"/>
      </w:divBdr>
    </w:div>
    <w:div w:id="193734716">
      <w:bodyDiv w:val="1"/>
      <w:marLeft w:val="0"/>
      <w:marRight w:val="0"/>
      <w:marTop w:val="0"/>
      <w:marBottom w:val="0"/>
      <w:divBdr>
        <w:top w:val="none" w:sz="0" w:space="0" w:color="auto"/>
        <w:left w:val="none" w:sz="0" w:space="0" w:color="auto"/>
        <w:bottom w:val="none" w:sz="0" w:space="0" w:color="auto"/>
        <w:right w:val="none" w:sz="0" w:space="0" w:color="auto"/>
      </w:divBdr>
    </w:div>
    <w:div w:id="258561109">
      <w:bodyDiv w:val="1"/>
      <w:marLeft w:val="0"/>
      <w:marRight w:val="0"/>
      <w:marTop w:val="0"/>
      <w:marBottom w:val="0"/>
      <w:divBdr>
        <w:top w:val="none" w:sz="0" w:space="0" w:color="auto"/>
        <w:left w:val="none" w:sz="0" w:space="0" w:color="auto"/>
        <w:bottom w:val="none" w:sz="0" w:space="0" w:color="auto"/>
        <w:right w:val="none" w:sz="0" w:space="0" w:color="auto"/>
      </w:divBdr>
    </w:div>
    <w:div w:id="270624864">
      <w:bodyDiv w:val="1"/>
      <w:marLeft w:val="0"/>
      <w:marRight w:val="0"/>
      <w:marTop w:val="0"/>
      <w:marBottom w:val="0"/>
      <w:divBdr>
        <w:top w:val="none" w:sz="0" w:space="0" w:color="auto"/>
        <w:left w:val="none" w:sz="0" w:space="0" w:color="auto"/>
        <w:bottom w:val="none" w:sz="0" w:space="0" w:color="auto"/>
        <w:right w:val="none" w:sz="0" w:space="0" w:color="auto"/>
      </w:divBdr>
    </w:div>
    <w:div w:id="286472901">
      <w:bodyDiv w:val="1"/>
      <w:marLeft w:val="0"/>
      <w:marRight w:val="0"/>
      <w:marTop w:val="0"/>
      <w:marBottom w:val="0"/>
      <w:divBdr>
        <w:top w:val="none" w:sz="0" w:space="0" w:color="auto"/>
        <w:left w:val="none" w:sz="0" w:space="0" w:color="auto"/>
        <w:bottom w:val="none" w:sz="0" w:space="0" w:color="auto"/>
        <w:right w:val="none" w:sz="0" w:space="0" w:color="auto"/>
      </w:divBdr>
    </w:div>
    <w:div w:id="354306831">
      <w:bodyDiv w:val="1"/>
      <w:marLeft w:val="0"/>
      <w:marRight w:val="0"/>
      <w:marTop w:val="0"/>
      <w:marBottom w:val="0"/>
      <w:divBdr>
        <w:top w:val="none" w:sz="0" w:space="0" w:color="auto"/>
        <w:left w:val="none" w:sz="0" w:space="0" w:color="auto"/>
        <w:bottom w:val="none" w:sz="0" w:space="0" w:color="auto"/>
        <w:right w:val="none" w:sz="0" w:space="0" w:color="auto"/>
      </w:divBdr>
    </w:div>
    <w:div w:id="373621028">
      <w:bodyDiv w:val="1"/>
      <w:marLeft w:val="0"/>
      <w:marRight w:val="0"/>
      <w:marTop w:val="0"/>
      <w:marBottom w:val="0"/>
      <w:divBdr>
        <w:top w:val="none" w:sz="0" w:space="0" w:color="auto"/>
        <w:left w:val="none" w:sz="0" w:space="0" w:color="auto"/>
        <w:bottom w:val="none" w:sz="0" w:space="0" w:color="auto"/>
        <w:right w:val="none" w:sz="0" w:space="0" w:color="auto"/>
      </w:divBdr>
    </w:div>
    <w:div w:id="398023308">
      <w:bodyDiv w:val="1"/>
      <w:marLeft w:val="0"/>
      <w:marRight w:val="0"/>
      <w:marTop w:val="0"/>
      <w:marBottom w:val="0"/>
      <w:divBdr>
        <w:top w:val="none" w:sz="0" w:space="0" w:color="auto"/>
        <w:left w:val="none" w:sz="0" w:space="0" w:color="auto"/>
        <w:bottom w:val="none" w:sz="0" w:space="0" w:color="auto"/>
        <w:right w:val="none" w:sz="0" w:space="0" w:color="auto"/>
      </w:divBdr>
    </w:div>
    <w:div w:id="440758232">
      <w:bodyDiv w:val="1"/>
      <w:marLeft w:val="0"/>
      <w:marRight w:val="0"/>
      <w:marTop w:val="0"/>
      <w:marBottom w:val="0"/>
      <w:divBdr>
        <w:top w:val="none" w:sz="0" w:space="0" w:color="auto"/>
        <w:left w:val="none" w:sz="0" w:space="0" w:color="auto"/>
        <w:bottom w:val="none" w:sz="0" w:space="0" w:color="auto"/>
        <w:right w:val="none" w:sz="0" w:space="0" w:color="auto"/>
      </w:divBdr>
    </w:div>
    <w:div w:id="450707957">
      <w:bodyDiv w:val="1"/>
      <w:marLeft w:val="0"/>
      <w:marRight w:val="0"/>
      <w:marTop w:val="0"/>
      <w:marBottom w:val="0"/>
      <w:divBdr>
        <w:top w:val="none" w:sz="0" w:space="0" w:color="auto"/>
        <w:left w:val="none" w:sz="0" w:space="0" w:color="auto"/>
        <w:bottom w:val="none" w:sz="0" w:space="0" w:color="auto"/>
        <w:right w:val="none" w:sz="0" w:space="0" w:color="auto"/>
      </w:divBdr>
    </w:div>
    <w:div w:id="463934680">
      <w:bodyDiv w:val="1"/>
      <w:marLeft w:val="0"/>
      <w:marRight w:val="0"/>
      <w:marTop w:val="0"/>
      <w:marBottom w:val="0"/>
      <w:divBdr>
        <w:top w:val="none" w:sz="0" w:space="0" w:color="auto"/>
        <w:left w:val="none" w:sz="0" w:space="0" w:color="auto"/>
        <w:bottom w:val="none" w:sz="0" w:space="0" w:color="auto"/>
        <w:right w:val="none" w:sz="0" w:space="0" w:color="auto"/>
      </w:divBdr>
    </w:div>
    <w:div w:id="494612926">
      <w:bodyDiv w:val="1"/>
      <w:marLeft w:val="0"/>
      <w:marRight w:val="0"/>
      <w:marTop w:val="0"/>
      <w:marBottom w:val="0"/>
      <w:divBdr>
        <w:top w:val="none" w:sz="0" w:space="0" w:color="auto"/>
        <w:left w:val="none" w:sz="0" w:space="0" w:color="auto"/>
        <w:bottom w:val="none" w:sz="0" w:space="0" w:color="auto"/>
        <w:right w:val="none" w:sz="0" w:space="0" w:color="auto"/>
      </w:divBdr>
    </w:div>
    <w:div w:id="501511006">
      <w:bodyDiv w:val="1"/>
      <w:marLeft w:val="0"/>
      <w:marRight w:val="0"/>
      <w:marTop w:val="0"/>
      <w:marBottom w:val="0"/>
      <w:divBdr>
        <w:top w:val="none" w:sz="0" w:space="0" w:color="auto"/>
        <w:left w:val="none" w:sz="0" w:space="0" w:color="auto"/>
        <w:bottom w:val="none" w:sz="0" w:space="0" w:color="auto"/>
        <w:right w:val="none" w:sz="0" w:space="0" w:color="auto"/>
      </w:divBdr>
    </w:div>
    <w:div w:id="522596856">
      <w:bodyDiv w:val="1"/>
      <w:marLeft w:val="0"/>
      <w:marRight w:val="0"/>
      <w:marTop w:val="0"/>
      <w:marBottom w:val="0"/>
      <w:divBdr>
        <w:top w:val="none" w:sz="0" w:space="0" w:color="auto"/>
        <w:left w:val="none" w:sz="0" w:space="0" w:color="auto"/>
        <w:bottom w:val="none" w:sz="0" w:space="0" w:color="auto"/>
        <w:right w:val="none" w:sz="0" w:space="0" w:color="auto"/>
      </w:divBdr>
    </w:div>
    <w:div w:id="546646126">
      <w:bodyDiv w:val="1"/>
      <w:marLeft w:val="0"/>
      <w:marRight w:val="0"/>
      <w:marTop w:val="0"/>
      <w:marBottom w:val="0"/>
      <w:divBdr>
        <w:top w:val="none" w:sz="0" w:space="0" w:color="auto"/>
        <w:left w:val="none" w:sz="0" w:space="0" w:color="auto"/>
        <w:bottom w:val="none" w:sz="0" w:space="0" w:color="auto"/>
        <w:right w:val="none" w:sz="0" w:space="0" w:color="auto"/>
      </w:divBdr>
    </w:div>
    <w:div w:id="589630869">
      <w:bodyDiv w:val="1"/>
      <w:marLeft w:val="0"/>
      <w:marRight w:val="0"/>
      <w:marTop w:val="0"/>
      <w:marBottom w:val="0"/>
      <w:divBdr>
        <w:top w:val="none" w:sz="0" w:space="0" w:color="auto"/>
        <w:left w:val="none" w:sz="0" w:space="0" w:color="auto"/>
        <w:bottom w:val="none" w:sz="0" w:space="0" w:color="auto"/>
        <w:right w:val="none" w:sz="0" w:space="0" w:color="auto"/>
      </w:divBdr>
      <w:divsChild>
        <w:div w:id="450440546">
          <w:marLeft w:val="547"/>
          <w:marRight w:val="0"/>
          <w:marTop w:val="115"/>
          <w:marBottom w:val="0"/>
          <w:divBdr>
            <w:top w:val="none" w:sz="0" w:space="0" w:color="auto"/>
            <w:left w:val="none" w:sz="0" w:space="0" w:color="auto"/>
            <w:bottom w:val="none" w:sz="0" w:space="0" w:color="auto"/>
            <w:right w:val="none" w:sz="0" w:space="0" w:color="auto"/>
          </w:divBdr>
        </w:div>
        <w:div w:id="1287353815">
          <w:marLeft w:val="547"/>
          <w:marRight w:val="0"/>
          <w:marTop w:val="115"/>
          <w:marBottom w:val="0"/>
          <w:divBdr>
            <w:top w:val="none" w:sz="0" w:space="0" w:color="auto"/>
            <w:left w:val="none" w:sz="0" w:space="0" w:color="auto"/>
            <w:bottom w:val="none" w:sz="0" w:space="0" w:color="auto"/>
            <w:right w:val="none" w:sz="0" w:space="0" w:color="auto"/>
          </w:divBdr>
        </w:div>
        <w:div w:id="1974477327">
          <w:marLeft w:val="547"/>
          <w:marRight w:val="0"/>
          <w:marTop w:val="115"/>
          <w:marBottom w:val="0"/>
          <w:divBdr>
            <w:top w:val="none" w:sz="0" w:space="0" w:color="auto"/>
            <w:left w:val="none" w:sz="0" w:space="0" w:color="auto"/>
            <w:bottom w:val="none" w:sz="0" w:space="0" w:color="auto"/>
            <w:right w:val="none" w:sz="0" w:space="0" w:color="auto"/>
          </w:divBdr>
        </w:div>
      </w:divsChild>
    </w:div>
    <w:div w:id="595478063">
      <w:bodyDiv w:val="1"/>
      <w:marLeft w:val="0"/>
      <w:marRight w:val="0"/>
      <w:marTop w:val="0"/>
      <w:marBottom w:val="0"/>
      <w:divBdr>
        <w:top w:val="none" w:sz="0" w:space="0" w:color="auto"/>
        <w:left w:val="none" w:sz="0" w:space="0" w:color="auto"/>
        <w:bottom w:val="none" w:sz="0" w:space="0" w:color="auto"/>
        <w:right w:val="none" w:sz="0" w:space="0" w:color="auto"/>
      </w:divBdr>
    </w:div>
    <w:div w:id="615454010">
      <w:bodyDiv w:val="1"/>
      <w:marLeft w:val="0"/>
      <w:marRight w:val="0"/>
      <w:marTop w:val="0"/>
      <w:marBottom w:val="0"/>
      <w:divBdr>
        <w:top w:val="none" w:sz="0" w:space="0" w:color="auto"/>
        <w:left w:val="none" w:sz="0" w:space="0" w:color="auto"/>
        <w:bottom w:val="none" w:sz="0" w:space="0" w:color="auto"/>
        <w:right w:val="none" w:sz="0" w:space="0" w:color="auto"/>
      </w:divBdr>
    </w:div>
    <w:div w:id="685718877">
      <w:bodyDiv w:val="1"/>
      <w:marLeft w:val="0"/>
      <w:marRight w:val="0"/>
      <w:marTop w:val="0"/>
      <w:marBottom w:val="0"/>
      <w:divBdr>
        <w:top w:val="none" w:sz="0" w:space="0" w:color="auto"/>
        <w:left w:val="none" w:sz="0" w:space="0" w:color="auto"/>
        <w:bottom w:val="none" w:sz="0" w:space="0" w:color="auto"/>
        <w:right w:val="none" w:sz="0" w:space="0" w:color="auto"/>
      </w:divBdr>
    </w:div>
    <w:div w:id="712927792">
      <w:bodyDiv w:val="1"/>
      <w:marLeft w:val="0"/>
      <w:marRight w:val="0"/>
      <w:marTop w:val="0"/>
      <w:marBottom w:val="0"/>
      <w:divBdr>
        <w:top w:val="none" w:sz="0" w:space="0" w:color="auto"/>
        <w:left w:val="none" w:sz="0" w:space="0" w:color="auto"/>
        <w:bottom w:val="none" w:sz="0" w:space="0" w:color="auto"/>
        <w:right w:val="none" w:sz="0" w:space="0" w:color="auto"/>
      </w:divBdr>
    </w:div>
    <w:div w:id="726227963">
      <w:bodyDiv w:val="1"/>
      <w:marLeft w:val="0"/>
      <w:marRight w:val="0"/>
      <w:marTop w:val="0"/>
      <w:marBottom w:val="0"/>
      <w:divBdr>
        <w:top w:val="none" w:sz="0" w:space="0" w:color="auto"/>
        <w:left w:val="none" w:sz="0" w:space="0" w:color="auto"/>
        <w:bottom w:val="none" w:sz="0" w:space="0" w:color="auto"/>
        <w:right w:val="none" w:sz="0" w:space="0" w:color="auto"/>
      </w:divBdr>
    </w:div>
    <w:div w:id="746072274">
      <w:bodyDiv w:val="1"/>
      <w:marLeft w:val="0"/>
      <w:marRight w:val="0"/>
      <w:marTop w:val="0"/>
      <w:marBottom w:val="0"/>
      <w:divBdr>
        <w:top w:val="none" w:sz="0" w:space="0" w:color="auto"/>
        <w:left w:val="none" w:sz="0" w:space="0" w:color="auto"/>
        <w:bottom w:val="none" w:sz="0" w:space="0" w:color="auto"/>
        <w:right w:val="none" w:sz="0" w:space="0" w:color="auto"/>
      </w:divBdr>
    </w:div>
    <w:div w:id="748962510">
      <w:bodyDiv w:val="1"/>
      <w:marLeft w:val="0"/>
      <w:marRight w:val="0"/>
      <w:marTop w:val="0"/>
      <w:marBottom w:val="0"/>
      <w:divBdr>
        <w:top w:val="none" w:sz="0" w:space="0" w:color="auto"/>
        <w:left w:val="none" w:sz="0" w:space="0" w:color="auto"/>
        <w:bottom w:val="none" w:sz="0" w:space="0" w:color="auto"/>
        <w:right w:val="none" w:sz="0" w:space="0" w:color="auto"/>
      </w:divBdr>
    </w:div>
    <w:div w:id="793017230">
      <w:bodyDiv w:val="1"/>
      <w:marLeft w:val="0"/>
      <w:marRight w:val="0"/>
      <w:marTop w:val="0"/>
      <w:marBottom w:val="0"/>
      <w:divBdr>
        <w:top w:val="none" w:sz="0" w:space="0" w:color="auto"/>
        <w:left w:val="none" w:sz="0" w:space="0" w:color="auto"/>
        <w:bottom w:val="none" w:sz="0" w:space="0" w:color="auto"/>
        <w:right w:val="none" w:sz="0" w:space="0" w:color="auto"/>
      </w:divBdr>
    </w:div>
    <w:div w:id="836270114">
      <w:bodyDiv w:val="1"/>
      <w:marLeft w:val="0"/>
      <w:marRight w:val="0"/>
      <w:marTop w:val="0"/>
      <w:marBottom w:val="0"/>
      <w:divBdr>
        <w:top w:val="none" w:sz="0" w:space="0" w:color="auto"/>
        <w:left w:val="none" w:sz="0" w:space="0" w:color="auto"/>
        <w:bottom w:val="none" w:sz="0" w:space="0" w:color="auto"/>
        <w:right w:val="none" w:sz="0" w:space="0" w:color="auto"/>
      </w:divBdr>
    </w:div>
    <w:div w:id="865630944">
      <w:bodyDiv w:val="1"/>
      <w:marLeft w:val="0"/>
      <w:marRight w:val="0"/>
      <w:marTop w:val="0"/>
      <w:marBottom w:val="0"/>
      <w:divBdr>
        <w:top w:val="none" w:sz="0" w:space="0" w:color="auto"/>
        <w:left w:val="none" w:sz="0" w:space="0" w:color="auto"/>
        <w:bottom w:val="none" w:sz="0" w:space="0" w:color="auto"/>
        <w:right w:val="none" w:sz="0" w:space="0" w:color="auto"/>
      </w:divBdr>
      <w:divsChild>
        <w:div w:id="117795670">
          <w:marLeft w:val="547"/>
          <w:marRight w:val="0"/>
          <w:marTop w:val="154"/>
          <w:marBottom w:val="0"/>
          <w:divBdr>
            <w:top w:val="none" w:sz="0" w:space="0" w:color="auto"/>
            <w:left w:val="none" w:sz="0" w:space="0" w:color="auto"/>
            <w:bottom w:val="none" w:sz="0" w:space="0" w:color="auto"/>
            <w:right w:val="none" w:sz="0" w:space="0" w:color="auto"/>
          </w:divBdr>
        </w:div>
        <w:div w:id="442500527">
          <w:marLeft w:val="547"/>
          <w:marRight w:val="0"/>
          <w:marTop w:val="154"/>
          <w:marBottom w:val="0"/>
          <w:divBdr>
            <w:top w:val="none" w:sz="0" w:space="0" w:color="auto"/>
            <w:left w:val="none" w:sz="0" w:space="0" w:color="auto"/>
            <w:bottom w:val="none" w:sz="0" w:space="0" w:color="auto"/>
            <w:right w:val="none" w:sz="0" w:space="0" w:color="auto"/>
          </w:divBdr>
        </w:div>
        <w:div w:id="458768790">
          <w:marLeft w:val="547"/>
          <w:marRight w:val="0"/>
          <w:marTop w:val="154"/>
          <w:marBottom w:val="0"/>
          <w:divBdr>
            <w:top w:val="none" w:sz="0" w:space="0" w:color="auto"/>
            <w:left w:val="none" w:sz="0" w:space="0" w:color="auto"/>
            <w:bottom w:val="none" w:sz="0" w:space="0" w:color="auto"/>
            <w:right w:val="none" w:sz="0" w:space="0" w:color="auto"/>
          </w:divBdr>
        </w:div>
        <w:div w:id="1591893596">
          <w:marLeft w:val="547"/>
          <w:marRight w:val="0"/>
          <w:marTop w:val="154"/>
          <w:marBottom w:val="0"/>
          <w:divBdr>
            <w:top w:val="none" w:sz="0" w:space="0" w:color="auto"/>
            <w:left w:val="none" w:sz="0" w:space="0" w:color="auto"/>
            <w:bottom w:val="none" w:sz="0" w:space="0" w:color="auto"/>
            <w:right w:val="none" w:sz="0" w:space="0" w:color="auto"/>
          </w:divBdr>
        </w:div>
      </w:divsChild>
    </w:div>
    <w:div w:id="906115671">
      <w:bodyDiv w:val="1"/>
      <w:marLeft w:val="0"/>
      <w:marRight w:val="0"/>
      <w:marTop w:val="0"/>
      <w:marBottom w:val="0"/>
      <w:divBdr>
        <w:top w:val="none" w:sz="0" w:space="0" w:color="auto"/>
        <w:left w:val="none" w:sz="0" w:space="0" w:color="auto"/>
        <w:bottom w:val="none" w:sz="0" w:space="0" w:color="auto"/>
        <w:right w:val="none" w:sz="0" w:space="0" w:color="auto"/>
      </w:divBdr>
    </w:div>
    <w:div w:id="945120785">
      <w:bodyDiv w:val="1"/>
      <w:marLeft w:val="0"/>
      <w:marRight w:val="0"/>
      <w:marTop w:val="0"/>
      <w:marBottom w:val="0"/>
      <w:divBdr>
        <w:top w:val="none" w:sz="0" w:space="0" w:color="auto"/>
        <w:left w:val="none" w:sz="0" w:space="0" w:color="auto"/>
        <w:bottom w:val="none" w:sz="0" w:space="0" w:color="auto"/>
        <w:right w:val="none" w:sz="0" w:space="0" w:color="auto"/>
      </w:divBdr>
    </w:div>
    <w:div w:id="959914251">
      <w:bodyDiv w:val="1"/>
      <w:marLeft w:val="0"/>
      <w:marRight w:val="0"/>
      <w:marTop w:val="0"/>
      <w:marBottom w:val="0"/>
      <w:divBdr>
        <w:top w:val="none" w:sz="0" w:space="0" w:color="auto"/>
        <w:left w:val="none" w:sz="0" w:space="0" w:color="auto"/>
        <w:bottom w:val="none" w:sz="0" w:space="0" w:color="auto"/>
        <w:right w:val="none" w:sz="0" w:space="0" w:color="auto"/>
      </w:divBdr>
    </w:div>
    <w:div w:id="1011447278">
      <w:bodyDiv w:val="1"/>
      <w:marLeft w:val="0"/>
      <w:marRight w:val="0"/>
      <w:marTop w:val="0"/>
      <w:marBottom w:val="0"/>
      <w:divBdr>
        <w:top w:val="none" w:sz="0" w:space="0" w:color="auto"/>
        <w:left w:val="none" w:sz="0" w:space="0" w:color="auto"/>
        <w:bottom w:val="none" w:sz="0" w:space="0" w:color="auto"/>
        <w:right w:val="none" w:sz="0" w:space="0" w:color="auto"/>
      </w:divBdr>
    </w:div>
    <w:div w:id="1054701386">
      <w:bodyDiv w:val="1"/>
      <w:marLeft w:val="0"/>
      <w:marRight w:val="0"/>
      <w:marTop w:val="0"/>
      <w:marBottom w:val="0"/>
      <w:divBdr>
        <w:top w:val="none" w:sz="0" w:space="0" w:color="auto"/>
        <w:left w:val="none" w:sz="0" w:space="0" w:color="auto"/>
        <w:bottom w:val="none" w:sz="0" w:space="0" w:color="auto"/>
        <w:right w:val="none" w:sz="0" w:space="0" w:color="auto"/>
      </w:divBdr>
      <w:divsChild>
        <w:div w:id="2011517913">
          <w:marLeft w:val="0"/>
          <w:marRight w:val="0"/>
          <w:marTop w:val="0"/>
          <w:marBottom w:val="0"/>
          <w:divBdr>
            <w:top w:val="none" w:sz="0" w:space="0" w:color="auto"/>
            <w:left w:val="none" w:sz="0" w:space="0" w:color="auto"/>
            <w:bottom w:val="none" w:sz="0" w:space="0" w:color="auto"/>
            <w:right w:val="none" w:sz="0" w:space="0" w:color="auto"/>
          </w:divBdr>
          <w:divsChild>
            <w:div w:id="2000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1658">
      <w:bodyDiv w:val="1"/>
      <w:marLeft w:val="0"/>
      <w:marRight w:val="0"/>
      <w:marTop w:val="0"/>
      <w:marBottom w:val="0"/>
      <w:divBdr>
        <w:top w:val="none" w:sz="0" w:space="0" w:color="auto"/>
        <w:left w:val="none" w:sz="0" w:space="0" w:color="auto"/>
        <w:bottom w:val="none" w:sz="0" w:space="0" w:color="auto"/>
        <w:right w:val="none" w:sz="0" w:space="0" w:color="auto"/>
      </w:divBdr>
    </w:div>
    <w:div w:id="1138836849">
      <w:bodyDiv w:val="1"/>
      <w:marLeft w:val="0"/>
      <w:marRight w:val="0"/>
      <w:marTop w:val="0"/>
      <w:marBottom w:val="0"/>
      <w:divBdr>
        <w:top w:val="none" w:sz="0" w:space="0" w:color="auto"/>
        <w:left w:val="none" w:sz="0" w:space="0" w:color="auto"/>
        <w:bottom w:val="none" w:sz="0" w:space="0" w:color="auto"/>
        <w:right w:val="none" w:sz="0" w:space="0" w:color="auto"/>
      </w:divBdr>
    </w:div>
    <w:div w:id="1145272703">
      <w:bodyDiv w:val="1"/>
      <w:marLeft w:val="0"/>
      <w:marRight w:val="0"/>
      <w:marTop w:val="0"/>
      <w:marBottom w:val="0"/>
      <w:divBdr>
        <w:top w:val="none" w:sz="0" w:space="0" w:color="auto"/>
        <w:left w:val="none" w:sz="0" w:space="0" w:color="auto"/>
        <w:bottom w:val="none" w:sz="0" w:space="0" w:color="auto"/>
        <w:right w:val="none" w:sz="0" w:space="0" w:color="auto"/>
      </w:divBdr>
      <w:divsChild>
        <w:div w:id="1644504996">
          <w:marLeft w:val="547"/>
          <w:marRight w:val="0"/>
          <w:marTop w:val="154"/>
          <w:marBottom w:val="0"/>
          <w:divBdr>
            <w:top w:val="none" w:sz="0" w:space="0" w:color="auto"/>
            <w:left w:val="none" w:sz="0" w:space="0" w:color="auto"/>
            <w:bottom w:val="none" w:sz="0" w:space="0" w:color="auto"/>
            <w:right w:val="none" w:sz="0" w:space="0" w:color="auto"/>
          </w:divBdr>
        </w:div>
      </w:divsChild>
    </w:div>
    <w:div w:id="1163623820">
      <w:bodyDiv w:val="1"/>
      <w:marLeft w:val="0"/>
      <w:marRight w:val="0"/>
      <w:marTop w:val="0"/>
      <w:marBottom w:val="0"/>
      <w:divBdr>
        <w:top w:val="none" w:sz="0" w:space="0" w:color="auto"/>
        <w:left w:val="none" w:sz="0" w:space="0" w:color="auto"/>
        <w:bottom w:val="none" w:sz="0" w:space="0" w:color="auto"/>
        <w:right w:val="none" w:sz="0" w:space="0" w:color="auto"/>
      </w:divBdr>
    </w:div>
    <w:div w:id="1164930163">
      <w:bodyDiv w:val="1"/>
      <w:marLeft w:val="0"/>
      <w:marRight w:val="0"/>
      <w:marTop w:val="0"/>
      <w:marBottom w:val="0"/>
      <w:divBdr>
        <w:top w:val="none" w:sz="0" w:space="0" w:color="auto"/>
        <w:left w:val="none" w:sz="0" w:space="0" w:color="auto"/>
        <w:bottom w:val="none" w:sz="0" w:space="0" w:color="auto"/>
        <w:right w:val="none" w:sz="0" w:space="0" w:color="auto"/>
      </w:divBdr>
    </w:div>
    <w:div w:id="1170945411">
      <w:bodyDiv w:val="1"/>
      <w:marLeft w:val="0"/>
      <w:marRight w:val="0"/>
      <w:marTop w:val="0"/>
      <w:marBottom w:val="0"/>
      <w:divBdr>
        <w:top w:val="none" w:sz="0" w:space="0" w:color="auto"/>
        <w:left w:val="none" w:sz="0" w:space="0" w:color="auto"/>
        <w:bottom w:val="none" w:sz="0" w:space="0" w:color="auto"/>
        <w:right w:val="none" w:sz="0" w:space="0" w:color="auto"/>
      </w:divBdr>
    </w:div>
    <w:div w:id="120371176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302997290">
      <w:bodyDiv w:val="1"/>
      <w:marLeft w:val="0"/>
      <w:marRight w:val="0"/>
      <w:marTop w:val="0"/>
      <w:marBottom w:val="0"/>
      <w:divBdr>
        <w:top w:val="none" w:sz="0" w:space="0" w:color="auto"/>
        <w:left w:val="none" w:sz="0" w:space="0" w:color="auto"/>
        <w:bottom w:val="none" w:sz="0" w:space="0" w:color="auto"/>
        <w:right w:val="none" w:sz="0" w:space="0" w:color="auto"/>
      </w:divBdr>
    </w:div>
    <w:div w:id="1337658799">
      <w:bodyDiv w:val="1"/>
      <w:marLeft w:val="0"/>
      <w:marRight w:val="0"/>
      <w:marTop w:val="0"/>
      <w:marBottom w:val="0"/>
      <w:divBdr>
        <w:top w:val="none" w:sz="0" w:space="0" w:color="auto"/>
        <w:left w:val="none" w:sz="0" w:space="0" w:color="auto"/>
        <w:bottom w:val="none" w:sz="0" w:space="0" w:color="auto"/>
        <w:right w:val="none" w:sz="0" w:space="0" w:color="auto"/>
      </w:divBdr>
    </w:div>
    <w:div w:id="1362127549">
      <w:bodyDiv w:val="1"/>
      <w:marLeft w:val="0"/>
      <w:marRight w:val="0"/>
      <w:marTop w:val="0"/>
      <w:marBottom w:val="0"/>
      <w:divBdr>
        <w:top w:val="none" w:sz="0" w:space="0" w:color="auto"/>
        <w:left w:val="none" w:sz="0" w:space="0" w:color="auto"/>
        <w:bottom w:val="none" w:sz="0" w:space="0" w:color="auto"/>
        <w:right w:val="none" w:sz="0" w:space="0" w:color="auto"/>
      </w:divBdr>
      <w:divsChild>
        <w:div w:id="1002664223">
          <w:marLeft w:val="547"/>
          <w:marRight w:val="0"/>
          <w:marTop w:val="154"/>
          <w:marBottom w:val="0"/>
          <w:divBdr>
            <w:top w:val="none" w:sz="0" w:space="0" w:color="auto"/>
            <w:left w:val="none" w:sz="0" w:space="0" w:color="auto"/>
            <w:bottom w:val="none" w:sz="0" w:space="0" w:color="auto"/>
            <w:right w:val="none" w:sz="0" w:space="0" w:color="auto"/>
          </w:divBdr>
        </w:div>
      </w:divsChild>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457408889">
      <w:bodyDiv w:val="1"/>
      <w:marLeft w:val="0"/>
      <w:marRight w:val="0"/>
      <w:marTop w:val="0"/>
      <w:marBottom w:val="0"/>
      <w:divBdr>
        <w:top w:val="none" w:sz="0" w:space="0" w:color="auto"/>
        <w:left w:val="none" w:sz="0" w:space="0" w:color="auto"/>
        <w:bottom w:val="none" w:sz="0" w:space="0" w:color="auto"/>
        <w:right w:val="none" w:sz="0" w:space="0" w:color="auto"/>
      </w:divBdr>
    </w:div>
    <w:div w:id="1471484793">
      <w:bodyDiv w:val="1"/>
      <w:marLeft w:val="0"/>
      <w:marRight w:val="0"/>
      <w:marTop w:val="0"/>
      <w:marBottom w:val="0"/>
      <w:divBdr>
        <w:top w:val="none" w:sz="0" w:space="0" w:color="auto"/>
        <w:left w:val="none" w:sz="0" w:space="0" w:color="auto"/>
        <w:bottom w:val="none" w:sz="0" w:space="0" w:color="auto"/>
        <w:right w:val="none" w:sz="0" w:space="0" w:color="auto"/>
      </w:divBdr>
    </w:div>
    <w:div w:id="1472284424">
      <w:bodyDiv w:val="1"/>
      <w:marLeft w:val="0"/>
      <w:marRight w:val="0"/>
      <w:marTop w:val="0"/>
      <w:marBottom w:val="0"/>
      <w:divBdr>
        <w:top w:val="none" w:sz="0" w:space="0" w:color="auto"/>
        <w:left w:val="none" w:sz="0" w:space="0" w:color="auto"/>
        <w:bottom w:val="none" w:sz="0" w:space="0" w:color="auto"/>
        <w:right w:val="none" w:sz="0" w:space="0" w:color="auto"/>
      </w:divBdr>
    </w:div>
    <w:div w:id="1485317078">
      <w:bodyDiv w:val="1"/>
      <w:marLeft w:val="0"/>
      <w:marRight w:val="0"/>
      <w:marTop w:val="0"/>
      <w:marBottom w:val="0"/>
      <w:divBdr>
        <w:top w:val="none" w:sz="0" w:space="0" w:color="auto"/>
        <w:left w:val="none" w:sz="0" w:space="0" w:color="auto"/>
        <w:bottom w:val="none" w:sz="0" w:space="0" w:color="auto"/>
        <w:right w:val="none" w:sz="0" w:space="0" w:color="auto"/>
      </w:divBdr>
    </w:div>
    <w:div w:id="1486698498">
      <w:bodyDiv w:val="1"/>
      <w:marLeft w:val="0"/>
      <w:marRight w:val="0"/>
      <w:marTop w:val="0"/>
      <w:marBottom w:val="0"/>
      <w:divBdr>
        <w:top w:val="none" w:sz="0" w:space="0" w:color="auto"/>
        <w:left w:val="none" w:sz="0" w:space="0" w:color="auto"/>
        <w:bottom w:val="none" w:sz="0" w:space="0" w:color="auto"/>
        <w:right w:val="none" w:sz="0" w:space="0" w:color="auto"/>
      </w:divBdr>
    </w:div>
    <w:div w:id="1490293691">
      <w:bodyDiv w:val="1"/>
      <w:marLeft w:val="0"/>
      <w:marRight w:val="0"/>
      <w:marTop w:val="0"/>
      <w:marBottom w:val="0"/>
      <w:divBdr>
        <w:top w:val="none" w:sz="0" w:space="0" w:color="auto"/>
        <w:left w:val="none" w:sz="0" w:space="0" w:color="auto"/>
        <w:bottom w:val="none" w:sz="0" w:space="0" w:color="auto"/>
        <w:right w:val="none" w:sz="0" w:space="0" w:color="auto"/>
      </w:divBdr>
      <w:divsChild>
        <w:div w:id="1883518772">
          <w:marLeft w:val="0"/>
          <w:marRight w:val="0"/>
          <w:marTop w:val="0"/>
          <w:marBottom w:val="0"/>
          <w:divBdr>
            <w:top w:val="none" w:sz="0" w:space="0" w:color="auto"/>
            <w:left w:val="none" w:sz="0" w:space="0" w:color="auto"/>
            <w:bottom w:val="none" w:sz="0" w:space="0" w:color="auto"/>
            <w:right w:val="none" w:sz="0" w:space="0" w:color="auto"/>
          </w:divBdr>
          <w:divsChild>
            <w:div w:id="561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5805">
      <w:bodyDiv w:val="1"/>
      <w:marLeft w:val="0"/>
      <w:marRight w:val="0"/>
      <w:marTop w:val="0"/>
      <w:marBottom w:val="0"/>
      <w:divBdr>
        <w:top w:val="none" w:sz="0" w:space="0" w:color="auto"/>
        <w:left w:val="none" w:sz="0" w:space="0" w:color="auto"/>
        <w:bottom w:val="none" w:sz="0" w:space="0" w:color="auto"/>
        <w:right w:val="none" w:sz="0" w:space="0" w:color="auto"/>
      </w:divBdr>
    </w:div>
    <w:div w:id="1519007417">
      <w:bodyDiv w:val="1"/>
      <w:marLeft w:val="0"/>
      <w:marRight w:val="0"/>
      <w:marTop w:val="0"/>
      <w:marBottom w:val="0"/>
      <w:divBdr>
        <w:top w:val="none" w:sz="0" w:space="0" w:color="auto"/>
        <w:left w:val="none" w:sz="0" w:space="0" w:color="auto"/>
        <w:bottom w:val="none" w:sz="0" w:space="0" w:color="auto"/>
        <w:right w:val="none" w:sz="0" w:space="0" w:color="auto"/>
      </w:divBdr>
      <w:divsChild>
        <w:div w:id="986203590">
          <w:marLeft w:val="547"/>
          <w:marRight w:val="0"/>
          <w:marTop w:val="115"/>
          <w:marBottom w:val="0"/>
          <w:divBdr>
            <w:top w:val="none" w:sz="0" w:space="0" w:color="auto"/>
            <w:left w:val="none" w:sz="0" w:space="0" w:color="auto"/>
            <w:bottom w:val="none" w:sz="0" w:space="0" w:color="auto"/>
            <w:right w:val="none" w:sz="0" w:space="0" w:color="auto"/>
          </w:divBdr>
        </w:div>
      </w:divsChild>
    </w:div>
    <w:div w:id="1589658764">
      <w:bodyDiv w:val="1"/>
      <w:marLeft w:val="0"/>
      <w:marRight w:val="0"/>
      <w:marTop w:val="0"/>
      <w:marBottom w:val="0"/>
      <w:divBdr>
        <w:top w:val="none" w:sz="0" w:space="0" w:color="auto"/>
        <w:left w:val="none" w:sz="0" w:space="0" w:color="auto"/>
        <w:bottom w:val="none" w:sz="0" w:space="0" w:color="auto"/>
        <w:right w:val="none" w:sz="0" w:space="0" w:color="auto"/>
      </w:divBdr>
    </w:div>
    <w:div w:id="1594166216">
      <w:bodyDiv w:val="1"/>
      <w:marLeft w:val="0"/>
      <w:marRight w:val="0"/>
      <w:marTop w:val="0"/>
      <w:marBottom w:val="0"/>
      <w:divBdr>
        <w:top w:val="none" w:sz="0" w:space="0" w:color="auto"/>
        <w:left w:val="none" w:sz="0" w:space="0" w:color="auto"/>
        <w:bottom w:val="none" w:sz="0" w:space="0" w:color="auto"/>
        <w:right w:val="none" w:sz="0" w:space="0" w:color="auto"/>
      </w:divBdr>
    </w:div>
    <w:div w:id="1607040420">
      <w:bodyDiv w:val="1"/>
      <w:marLeft w:val="0"/>
      <w:marRight w:val="0"/>
      <w:marTop w:val="0"/>
      <w:marBottom w:val="0"/>
      <w:divBdr>
        <w:top w:val="none" w:sz="0" w:space="0" w:color="auto"/>
        <w:left w:val="none" w:sz="0" w:space="0" w:color="auto"/>
        <w:bottom w:val="none" w:sz="0" w:space="0" w:color="auto"/>
        <w:right w:val="none" w:sz="0" w:space="0" w:color="auto"/>
      </w:divBdr>
    </w:div>
    <w:div w:id="1612467063">
      <w:bodyDiv w:val="1"/>
      <w:marLeft w:val="0"/>
      <w:marRight w:val="0"/>
      <w:marTop w:val="0"/>
      <w:marBottom w:val="0"/>
      <w:divBdr>
        <w:top w:val="none" w:sz="0" w:space="0" w:color="auto"/>
        <w:left w:val="none" w:sz="0" w:space="0" w:color="auto"/>
        <w:bottom w:val="none" w:sz="0" w:space="0" w:color="auto"/>
        <w:right w:val="none" w:sz="0" w:space="0" w:color="auto"/>
      </w:divBdr>
    </w:div>
    <w:div w:id="1660696100">
      <w:bodyDiv w:val="1"/>
      <w:marLeft w:val="0"/>
      <w:marRight w:val="0"/>
      <w:marTop w:val="0"/>
      <w:marBottom w:val="0"/>
      <w:divBdr>
        <w:top w:val="none" w:sz="0" w:space="0" w:color="auto"/>
        <w:left w:val="none" w:sz="0" w:space="0" w:color="auto"/>
        <w:bottom w:val="none" w:sz="0" w:space="0" w:color="auto"/>
        <w:right w:val="none" w:sz="0" w:space="0" w:color="auto"/>
      </w:divBdr>
    </w:div>
    <w:div w:id="1690988619">
      <w:bodyDiv w:val="1"/>
      <w:marLeft w:val="0"/>
      <w:marRight w:val="0"/>
      <w:marTop w:val="0"/>
      <w:marBottom w:val="0"/>
      <w:divBdr>
        <w:top w:val="none" w:sz="0" w:space="0" w:color="auto"/>
        <w:left w:val="none" w:sz="0" w:space="0" w:color="auto"/>
        <w:bottom w:val="none" w:sz="0" w:space="0" w:color="auto"/>
        <w:right w:val="none" w:sz="0" w:space="0" w:color="auto"/>
      </w:divBdr>
    </w:div>
    <w:div w:id="1719085013">
      <w:bodyDiv w:val="1"/>
      <w:marLeft w:val="0"/>
      <w:marRight w:val="0"/>
      <w:marTop w:val="0"/>
      <w:marBottom w:val="0"/>
      <w:divBdr>
        <w:top w:val="none" w:sz="0" w:space="0" w:color="auto"/>
        <w:left w:val="none" w:sz="0" w:space="0" w:color="auto"/>
        <w:bottom w:val="none" w:sz="0" w:space="0" w:color="auto"/>
        <w:right w:val="none" w:sz="0" w:space="0" w:color="auto"/>
      </w:divBdr>
    </w:div>
    <w:div w:id="1736127889">
      <w:bodyDiv w:val="1"/>
      <w:marLeft w:val="0"/>
      <w:marRight w:val="0"/>
      <w:marTop w:val="0"/>
      <w:marBottom w:val="0"/>
      <w:divBdr>
        <w:top w:val="none" w:sz="0" w:space="0" w:color="auto"/>
        <w:left w:val="none" w:sz="0" w:space="0" w:color="auto"/>
        <w:bottom w:val="none" w:sz="0" w:space="0" w:color="auto"/>
        <w:right w:val="none" w:sz="0" w:space="0" w:color="auto"/>
      </w:divBdr>
    </w:div>
    <w:div w:id="1741901438">
      <w:bodyDiv w:val="1"/>
      <w:marLeft w:val="0"/>
      <w:marRight w:val="0"/>
      <w:marTop w:val="0"/>
      <w:marBottom w:val="0"/>
      <w:divBdr>
        <w:top w:val="none" w:sz="0" w:space="0" w:color="auto"/>
        <w:left w:val="none" w:sz="0" w:space="0" w:color="auto"/>
        <w:bottom w:val="none" w:sz="0" w:space="0" w:color="auto"/>
        <w:right w:val="none" w:sz="0" w:space="0" w:color="auto"/>
      </w:divBdr>
    </w:div>
    <w:div w:id="1751149588">
      <w:bodyDiv w:val="1"/>
      <w:marLeft w:val="0"/>
      <w:marRight w:val="0"/>
      <w:marTop w:val="0"/>
      <w:marBottom w:val="0"/>
      <w:divBdr>
        <w:top w:val="none" w:sz="0" w:space="0" w:color="auto"/>
        <w:left w:val="none" w:sz="0" w:space="0" w:color="auto"/>
        <w:bottom w:val="none" w:sz="0" w:space="0" w:color="auto"/>
        <w:right w:val="none" w:sz="0" w:space="0" w:color="auto"/>
      </w:divBdr>
    </w:div>
    <w:div w:id="1802577422">
      <w:bodyDiv w:val="1"/>
      <w:marLeft w:val="0"/>
      <w:marRight w:val="0"/>
      <w:marTop w:val="0"/>
      <w:marBottom w:val="0"/>
      <w:divBdr>
        <w:top w:val="none" w:sz="0" w:space="0" w:color="auto"/>
        <w:left w:val="none" w:sz="0" w:space="0" w:color="auto"/>
        <w:bottom w:val="none" w:sz="0" w:space="0" w:color="auto"/>
        <w:right w:val="none" w:sz="0" w:space="0" w:color="auto"/>
      </w:divBdr>
    </w:div>
    <w:div w:id="1813518656">
      <w:bodyDiv w:val="1"/>
      <w:marLeft w:val="0"/>
      <w:marRight w:val="0"/>
      <w:marTop w:val="0"/>
      <w:marBottom w:val="0"/>
      <w:divBdr>
        <w:top w:val="none" w:sz="0" w:space="0" w:color="auto"/>
        <w:left w:val="none" w:sz="0" w:space="0" w:color="auto"/>
        <w:bottom w:val="none" w:sz="0" w:space="0" w:color="auto"/>
        <w:right w:val="none" w:sz="0" w:space="0" w:color="auto"/>
      </w:divBdr>
    </w:div>
    <w:div w:id="1825199604">
      <w:bodyDiv w:val="1"/>
      <w:marLeft w:val="0"/>
      <w:marRight w:val="0"/>
      <w:marTop w:val="0"/>
      <w:marBottom w:val="0"/>
      <w:divBdr>
        <w:top w:val="none" w:sz="0" w:space="0" w:color="auto"/>
        <w:left w:val="none" w:sz="0" w:space="0" w:color="auto"/>
        <w:bottom w:val="none" w:sz="0" w:space="0" w:color="auto"/>
        <w:right w:val="none" w:sz="0" w:space="0" w:color="auto"/>
      </w:divBdr>
    </w:div>
    <w:div w:id="1842964806">
      <w:bodyDiv w:val="1"/>
      <w:marLeft w:val="0"/>
      <w:marRight w:val="0"/>
      <w:marTop w:val="0"/>
      <w:marBottom w:val="0"/>
      <w:divBdr>
        <w:top w:val="none" w:sz="0" w:space="0" w:color="auto"/>
        <w:left w:val="none" w:sz="0" w:space="0" w:color="auto"/>
        <w:bottom w:val="none" w:sz="0" w:space="0" w:color="auto"/>
        <w:right w:val="none" w:sz="0" w:space="0" w:color="auto"/>
      </w:divBdr>
    </w:div>
    <w:div w:id="1878929390">
      <w:bodyDiv w:val="1"/>
      <w:marLeft w:val="0"/>
      <w:marRight w:val="0"/>
      <w:marTop w:val="0"/>
      <w:marBottom w:val="0"/>
      <w:divBdr>
        <w:top w:val="none" w:sz="0" w:space="0" w:color="auto"/>
        <w:left w:val="none" w:sz="0" w:space="0" w:color="auto"/>
        <w:bottom w:val="none" w:sz="0" w:space="0" w:color="auto"/>
        <w:right w:val="none" w:sz="0" w:space="0" w:color="auto"/>
      </w:divBdr>
    </w:div>
    <w:div w:id="1900241211">
      <w:bodyDiv w:val="1"/>
      <w:marLeft w:val="0"/>
      <w:marRight w:val="0"/>
      <w:marTop w:val="0"/>
      <w:marBottom w:val="0"/>
      <w:divBdr>
        <w:top w:val="none" w:sz="0" w:space="0" w:color="auto"/>
        <w:left w:val="none" w:sz="0" w:space="0" w:color="auto"/>
        <w:bottom w:val="none" w:sz="0" w:space="0" w:color="auto"/>
        <w:right w:val="none" w:sz="0" w:space="0" w:color="auto"/>
      </w:divBdr>
    </w:div>
    <w:div w:id="1905681144">
      <w:bodyDiv w:val="1"/>
      <w:marLeft w:val="0"/>
      <w:marRight w:val="0"/>
      <w:marTop w:val="0"/>
      <w:marBottom w:val="0"/>
      <w:divBdr>
        <w:top w:val="none" w:sz="0" w:space="0" w:color="auto"/>
        <w:left w:val="none" w:sz="0" w:space="0" w:color="auto"/>
        <w:bottom w:val="none" w:sz="0" w:space="0" w:color="auto"/>
        <w:right w:val="none" w:sz="0" w:space="0" w:color="auto"/>
      </w:divBdr>
    </w:div>
    <w:div w:id="2003116422">
      <w:bodyDiv w:val="1"/>
      <w:marLeft w:val="0"/>
      <w:marRight w:val="0"/>
      <w:marTop w:val="0"/>
      <w:marBottom w:val="0"/>
      <w:divBdr>
        <w:top w:val="none" w:sz="0" w:space="0" w:color="auto"/>
        <w:left w:val="none" w:sz="0" w:space="0" w:color="auto"/>
        <w:bottom w:val="none" w:sz="0" w:space="0" w:color="auto"/>
        <w:right w:val="none" w:sz="0" w:space="0" w:color="auto"/>
      </w:divBdr>
    </w:div>
    <w:div w:id="2003391716">
      <w:bodyDiv w:val="1"/>
      <w:marLeft w:val="0"/>
      <w:marRight w:val="0"/>
      <w:marTop w:val="0"/>
      <w:marBottom w:val="0"/>
      <w:divBdr>
        <w:top w:val="none" w:sz="0" w:space="0" w:color="auto"/>
        <w:left w:val="none" w:sz="0" w:space="0" w:color="auto"/>
        <w:bottom w:val="none" w:sz="0" w:space="0" w:color="auto"/>
        <w:right w:val="none" w:sz="0" w:space="0" w:color="auto"/>
      </w:divBdr>
    </w:div>
    <w:div w:id="2008164785">
      <w:bodyDiv w:val="1"/>
      <w:marLeft w:val="0"/>
      <w:marRight w:val="0"/>
      <w:marTop w:val="0"/>
      <w:marBottom w:val="0"/>
      <w:divBdr>
        <w:top w:val="none" w:sz="0" w:space="0" w:color="auto"/>
        <w:left w:val="none" w:sz="0" w:space="0" w:color="auto"/>
        <w:bottom w:val="none" w:sz="0" w:space="0" w:color="auto"/>
        <w:right w:val="none" w:sz="0" w:space="0" w:color="auto"/>
      </w:divBdr>
    </w:div>
    <w:div w:id="2020544089">
      <w:bodyDiv w:val="1"/>
      <w:marLeft w:val="0"/>
      <w:marRight w:val="0"/>
      <w:marTop w:val="0"/>
      <w:marBottom w:val="0"/>
      <w:divBdr>
        <w:top w:val="none" w:sz="0" w:space="0" w:color="auto"/>
        <w:left w:val="none" w:sz="0" w:space="0" w:color="auto"/>
        <w:bottom w:val="none" w:sz="0" w:space="0" w:color="auto"/>
        <w:right w:val="none" w:sz="0" w:space="0" w:color="auto"/>
      </w:divBdr>
    </w:div>
    <w:div w:id="2038726114">
      <w:bodyDiv w:val="1"/>
      <w:marLeft w:val="0"/>
      <w:marRight w:val="0"/>
      <w:marTop w:val="0"/>
      <w:marBottom w:val="0"/>
      <w:divBdr>
        <w:top w:val="none" w:sz="0" w:space="0" w:color="auto"/>
        <w:left w:val="none" w:sz="0" w:space="0" w:color="auto"/>
        <w:bottom w:val="none" w:sz="0" w:space="0" w:color="auto"/>
        <w:right w:val="none" w:sz="0" w:space="0" w:color="auto"/>
      </w:divBdr>
    </w:div>
    <w:div w:id="2058505818">
      <w:bodyDiv w:val="1"/>
      <w:marLeft w:val="0"/>
      <w:marRight w:val="0"/>
      <w:marTop w:val="0"/>
      <w:marBottom w:val="0"/>
      <w:divBdr>
        <w:top w:val="none" w:sz="0" w:space="0" w:color="auto"/>
        <w:left w:val="none" w:sz="0" w:space="0" w:color="auto"/>
        <w:bottom w:val="none" w:sz="0" w:space="0" w:color="auto"/>
        <w:right w:val="none" w:sz="0" w:space="0" w:color="auto"/>
      </w:divBdr>
    </w:div>
    <w:div w:id="2063092822">
      <w:bodyDiv w:val="1"/>
      <w:marLeft w:val="0"/>
      <w:marRight w:val="0"/>
      <w:marTop w:val="0"/>
      <w:marBottom w:val="0"/>
      <w:divBdr>
        <w:top w:val="none" w:sz="0" w:space="0" w:color="auto"/>
        <w:left w:val="none" w:sz="0" w:space="0" w:color="auto"/>
        <w:bottom w:val="none" w:sz="0" w:space="0" w:color="auto"/>
        <w:right w:val="none" w:sz="0" w:space="0" w:color="auto"/>
      </w:divBdr>
    </w:div>
    <w:div w:id="2081128161">
      <w:bodyDiv w:val="1"/>
      <w:marLeft w:val="0"/>
      <w:marRight w:val="0"/>
      <w:marTop w:val="0"/>
      <w:marBottom w:val="0"/>
      <w:divBdr>
        <w:top w:val="none" w:sz="0" w:space="0" w:color="auto"/>
        <w:left w:val="none" w:sz="0" w:space="0" w:color="auto"/>
        <w:bottom w:val="none" w:sz="0" w:space="0" w:color="auto"/>
        <w:right w:val="none" w:sz="0" w:space="0" w:color="auto"/>
      </w:divBdr>
      <w:divsChild>
        <w:div w:id="429467193">
          <w:marLeft w:val="547"/>
          <w:marRight w:val="0"/>
          <w:marTop w:val="154"/>
          <w:marBottom w:val="0"/>
          <w:divBdr>
            <w:top w:val="none" w:sz="0" w:space="0" w:color="auto"/>
            <w:left w:val="none" w:sz="0" w:space="0" w:color="auto"/>
            <w:bottom w:val="none" w:sz="0" w:space="0" w:color="auto"/>
            <w:right w:val="none" w:sz="0" w:space="0" w:color="auto"/>
          </w:divBdr>
        </w:div>
        <w:div w:id="1870751731">
          <w:marLeft w:val="547"/>
          <w:marRight w:val="0"/>
          <w:marTop w:val="154"/>
          <w:marBottom w:val="0"/>
          <w:divBdr>
            <w:top w:val="none" w:sz="0" w:space="0" w:color="auto"/>
            <w:left w:val="none" w:sz="0" w:space="0" w:color="auto"/>
            <w:bottom w:val="none" w:sz="0" w:space="0" w:color="auto"/>
            <w:right w:val="none" w:sz="0" w:space="0" w:color="auto"/>
          </w:divBdr>
        </w:div>
        <w:div w:id="2006859984">
          <w:marLeft w:val="547"/>
          <w:marRight w:val="0"/>
          <w:marTop w:val="154"/>
          <w:marBottom w:val="0"/>
          <w:divBdr>
            <w:top w:val="none" w:sz="0" w:space="0" w:color="auto"/>
            <w:left w:val="none" w:sz="0" w:space="0" w:color="auto"/>
            <w:bottom w:val="none" w:sz="0" w:space="0" w:color="auto"/>
            <w:right w:val="none" w:sz="0" w:space="0" w:color="auto"/>
          </w:divBdr>
        </w:div>
      </w:divsChild>
    </w:div>
    <w:div w:id="2093239484">
      <w:bodyDiv w:val="1"/>
      <w:marLeft w:val="0"/>
      <w:marRight w:val="0"/>
      <w:marTop w:val="0"/>
      <w:marBottom w:val="0"/>
      <w:divBdr>
        <w:top w:val="none" w:sz="0" w:space="0" w:color="auto"/>
        <w:left w:val="none" w:sz="0" w:space="0" w:color="auto"/>
        <w:bottom w:val="none" w:sz="0" w:space="0" w:color="auto"/>
        <w:right w:val="none" w:sz="0" w:space="0" w:color="auto"/>
      </w:divBdr>
    </w:div>
    <w:div w:id="2117403128">
      <w:bodyDiv w:val="1"/>
      <w:marLeft w:val="0"/>
      <w:marRight w:val="0"/>
      <w:marTop w:val="0"/>
      <w:marBottom w:val="0"/>
      <w:divBdr>
        <w:top w:val="none" w:sz="0" w:space="0" w:color="auto"/>
        <w:left w:val="none" w:sz="0" w:space="0" w:color="auto"/>
        <w:bottom w:val="none" w:sz="0" w:space="0" w:color="auto"/>
        <w:right w:val="none" w:sz="0" w:space="0" w:color="auto"/>
      </w:divBdr>
    </w:div>
    <w:div w:id="2121603555">
      <w:bodyDiv w:val="1"/>
      <w:marLeft w:val="0"/>
      <w:marRight w:val="0"/>
      <w:marTop w:val="0"/>
      <w:marBottom w:val="0"/>
      <w:divBdr>
        <w:top w:val="none" w:sz="0" w:space="0" w:color="auto"/>
        <w:left w:val="none" w:sz="0" w:space="0" w:color="auto"/>
        <w:bottom w:val="none" w:sz="0" w:space="0" w:color="auto"/>
        <w:right w:val="none" w:sz="0" w:space="0" w:color="auto"/>
      </w:divBdr>
      <w:divsChild>
        <w:div w:id="1473209751">
          <w:marLeft w:val="0"/>
          <w:marRight w:val="0"/>
          <w:marTop w:val="0"/>
          <w:marBottom w:val="0"/>
          <w:divBdr>
            <w:top w:val="none" w:sz="0" w:space="0" w:color="auto"/>
            <w:left w:val="none" w:sz="0" w:space="0" w:color="auto"/>
            <w:bottom w:val="none" w:sz="0" w:space="0" w:color="auto"/>
            <w:right w:val="none" w:sz="0" w:space="0" w:color="auto"/>
          </w:divBdr>
          <w:divsChild>
            <w:div w:id="11299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59810">
      <w:bodyDiv w:val="1"/>
      <w:marLeft w:val="0"/>
      <w:marRight w:val="0"/>
      <w:marTop w:val="0"/>
      <w:marBottom w:val="0"/>
      <w:divBdr>
        <w:top w:val="none" w:sz="0" w:space="0" w:color="auto"/>
        <w:left w:val="none" w:sz="0" w:space="0" w:color="auto"/>
        <w:bottom w:val="none" w:sz="0" w:space="0" w:color="auto"/>
        <w:right w:val="none" w:sz="0" w:space="0" w:color="auto"/>
      </w:divBdr>
      <w:divsChild>
        <w:div w:id="195127976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oleObject" Target="embeddings/oleObject128.bin"/><Relationship Id="rId21" Type="http://schemas.openxmlformats.org/officeDocument/2006/relationships/image" Target="media/image10.png"/><Relationship Id="rId63" Type="http://schemas.openxmlformats.org/officeDocument/2006/relationships/image" Target="media/image32.wmf"/><Relationship Id="rId159" Type="http://schemas.openxmlformats.org/officeDocument/2006/relationships/oleObject" Target="embeddings/oleObject59.bin"/><Relationship Id="rId324" Type="http://schemas.openxmlformats.org/officeDocument/2006/relationships/oleObject" Target="embeddings/oleObject131.bin"/><Relationship Id="rId366" Type="http://schemas.openxmlformats.org/officeDocument/2006/relationships/image" Target="media/image218.png"/><Relationship Id="rId531" Type="http://schemas.openxmlformats.org/officeDocument/2006/relationships/image" Target="media/image369.png"/><Relationship Id="rId573" Type="http://schemas.openxmlformats.org/officeDocument/2006/relationships/image" Target="media/image411.png"/><Relationship Id="rId629" Type="http://schemas.openxmlformats.org/officeDocument/2006/relationships/image" Target="media/image467.png"/><Relationship Id="rId170" Type="http://schemas.openxmlformats.org/officeDocument/2006/relationships/oleObject" Target="embeddings/oleObject64.bin"/><Relationship Id="rId226" Type="http://schemas.openxmlformats.org/officeDocument/2006/relationships/oleObject" Target="embeddings/oleObject92.bin"/><Relationship Id="rId433" Type="http://schemas.openxmlformats.org/officeDocument/2006/relationships/image" Target="media/image271.png"/><Relationship Id="rId268" Type="http://schemas.openxmlformats.org/officeDocument/2006/relationships/oleObject" Target="embeddings/oleObject113.bin"/><Relationship Id="rId475" Type="http://schemas.openxmlformats.org/officeDocument/2006/relationships/image" Target="media/image313.png"/><Relationship Id="rId640" Type="http://schemas.openxmlformats.org/officeDocument/2006/relationships/image" Target="media/image478.png"/><Relationship Id="rId32" Type="http://schemas.openxmlformats.org/officeDocument/2006/relationships/image" Target="media/image16.wmf"/><Relationship Id="rId74" Type="http://schemas.openxmlformats.org/officeDocument/2006/relationships/image" Target="media/image40.png"/><Relationship Id="rId128" Type="http://schemas.openxmlformats.org/officeDocument/2006/relationships/image" Target="media/image77.wmf"/><Relationship Id="rId335" Type="http://schemas.openxmlformats.org/officeDocument/2006/relationships/image" Target="media/image193.wmf"/><Relationship Id="rId377" Type="http://schemas.openxmlformats.org/officeDocument/2006/relationships/hyperlink" Target="http://www.schneider-electric.lv" TargetMode="External"/><Relationship Id="rId500" Type="http://schemas.openxmlformats.org/officeDocument/2006/relationships/image" Target="media/image338.png"/><Relationship Id="rId542" Type="http://schemas.openxmlformats.org/officeDocument/2006/relationships/image" Target="media/image380.png"/><Relationship Id="rId584" Type="http://schemas.openxmlformats.org/officeDocument/2006/relationships/image" Target="media/image422.png"/><Relationship Id="rId5" Type="http://schemas.openxmlformats.org/officeDocument/2006/relationships/settings" Target="settings.xml"/><Relationship Id="rId181" Type="http://schemas.openxmlformats.org/officeDocument/2006/relationships/image" Target="media/image104.wmf"/><Relationship Id="rId237" Type="http://schemas.openxmlformats.org/officeDocument/2006/relationships/image" Target="media/image132.wmf"/><Relationship Id="rId402" Type="http://schemas.openxmlformats.org/officeDocument/2006/relationships/image" Target="media/image240.png"/><Relationship Id="rId279" Type="http://schemas.openxmlformats.org/officeDocument/2006/relationships/image" Target="media/image153.emf"/><Relationship Id="rId444" Type="http://schemas.openxmlformats.org/officeDocument/2006/relationships/image" Target="media/image282.png"/><Relationship Id="rId486" Type="http://schemas.openxmlformats.org/officeDocument/2006/relationships/image" Target="media/image324.png"/><Relationship Id="rId651" Type="http://schemas.openxmlformats.org/officeDocument/2006/relationships/image" Target="media/image489.png"/><Relationship Id="rId43" Type="http://schemas.openxmlformats.org/officeDocument/2006/relationships/image" Target="media/image22.wmf"/><Relationship Id="rId139" Type="http://schemas.openxmlformats.org/officeDocument/2006/relationships/oleObject" Target="embeddings/oleObject49.bin"/><Relationship Id="rId290" Type="http://schemas.openxmlformats.org/officeDocument/2006/relationships/oleObject" Target="embeddings/oleObject124.bin"/><Relationship Id="rId304" Type="http://schemas.openxmlformats.org/officeDocument/2006/relationships/image" Target="media/image167.png"/><Relationship Id="rId346" Type="http://schemas.openxmlformats.org/officeDocument/2006/relationships/oleObject" Target="embeddings/oleObject140.bin"/><Relationship Id="rId388" Type="http://schemas.openxmlformats.org/officeDocument/2006/relationships/image" Target="media/image226.png"/><Relationship Id="rId511" Type="http://schemas.openxmlformats.org/officeDocument/2006/relationships/image" Target="media/image349.png"/><Relationship Id="rId553" Type="http://schemas.openxmlformats.org/officeDocument/2006/relationships/image" Target="media/image391.png"/><Relationship Id="rId609" Type="http://schemas.openxmlformats.org/officeDocument/2006/relationships/image" Target="media/image447.png"/><Relationship Id="rId85" Type="http://schemas.openxmlformats.org/officeDocument/2006/relationships/image" Target="media/image49.png"/><Relationship Id="rId150" Type="http://schemas.openxmlformats.org/officeDocument/2006/relationships/image" Target="media/image88.emf"/><Relationship Id="rId192" Type="http://schemas.openxmlformats.org/officeDocument/2006/relationships/oleObject" Target="embeddings/oleObject75.bin"/><Relationship Id="rId206" Type="http://schemas.openxmlformats.org/officeDocument/2006/relationships/oleObject" Target="embeddings/oleObject82.bin"/><Relationship Id="rId413" Type="http://schemas.openxmlformats.org/officeDocument/2006/relationships/image" Target="media/image251.png"/><Relationship Id="rId595" Type="http://schemas.openxmlformats.org/officeDocument/2006/relationships/image" Target="media/image433.png"/><Relationship Id="rId248" Type="http://schemas.openxmlformats.org/officeDocument/2006/relationships/oleObject" Target="embeddings/oleObject103.bin"/><Relationship Id="rId455" Type="http://schemas.openxmlformats.org/officeDocument/2006/relationships/image" Target="media/image293.png"/><Relationship Id="rId497" Type="http://schemas.openxmlformats.org/officeDocument/2006/relationships/image" Target="media/image335.png"/><Relationship Id="rId620" Type="http://schemas.openxmlformats.org/officeDocument/2006/relationships/image" Target="media/image458.png"/><Relationship Id="rId12" Type="http://schemas.openxmlformats.org/officeDocument/2006/relationships/image" Target="media/image3.png"/><Relationship Id="rId108" Type="http://schemas.openxmlformats.org/officeDocument/2006/relationships/image" Target="media/image67.wmf"/><Relationship Id="rId315" Type="http://schemas.openxmlformats.org/officeDocument/2006/relationships/image" Target="media/image178.png"/><Relationship Id="rId357" Type="http://schemas.openxmlformats.org/officeDocument/2006/relationships/image" Target="media/image209.png"/><Relationship Id="rId522" Type="http://schemas.openxmlformats.org/officeDocument/2006/relationships/image" Target="media/image360.png"/><Relationship Id="rId54" Type="http://schemas.openxmlformats.org/officeDocument/2006/relationships/oleObject" Target="embeddings/oleObject19.bin"/><Relationship Id="rId96" Type="http://schemas.openxmlformats.org/officeDocument/2006/relationships/image" Target="media/image58.png"/><Relationship Id="rId161" Type="http://schemas.openxmlformats.org/officeDocument/2006/relationships/oleObject" Target="embeddings/oleObject60.bin"/><Relationship Id="rId217" Type="http://schemas.openxmlformats.org/officeDocument/2006/relationships/image" Target="media/image122.wmf"/><Relationship Id="rId399" Type="http://schemas.openxmlformats.org/officeDocument/2006/relationships/image" Target="media/image237.png"/><Relationship Id="rId564" Type="http://schemas.openxmlformats.org/officeDocument/2006/relationships/image" Target="media/image402.png"/><Relationship Id="rId259" Type="http://schemas.openxmlformats.org/officeDocument/2006/relationships/image" Target="media/image143.wmf"/><Relationship Id="rId424" Type="http://schemas.openxmlformats.org/officeDocument/2006/relationships/image" Target="media/image262.png"/><Relationship Id="rId466" Type="http://schemas.openxmlformats.org/officeDocument/2006/relationships/image" Target="media/image304.png"/><Relationship Id="rId631" Type="http://schemas.openxmlformats.org/officeDocument/2006/relationships/image" Target="media/image469.png"/><Relationship Id="rId23" Type="http://schemas.openxmlformats.org/officeDocument/2006/relationships/oleObject" Target="embeddings/oleObject4.bin"/><Relationship Id="rId119" Type="http://schemas.openxmlformats.org/officeDocument/2006/relationships/oleObject" Target="embeddings/oleObject39.bin"/><Relationship Id="rId270" Type="http://schemas.openxmlformats.org/officeDocument/2006/relationships/oleObject" Target="embeddings/oleObject114.bin"/><Relationship Id="rId326" Type="http://schemas.openxmlformats.org/officeDocument/2006/relationships/image" Target="media/image187.wmf"/><Relationship Id="rId533" Type="http://schemas.openxmlformats.org/officeDocument/2006/relationships/image" Target="media/image371.png"/><Relationship Id="rId65" Type="http://schemas.openxmlformats.org/officeDocument/2006/relationships/image" Target="media/image33.emf"/><Relationship Id="rId130" Type="http://schemas.openxmlformats.org/officeDocument/2006/relationships/image" Target="media/image78.emf"/><Relationship Id="rId368" Type="http://schemas.openxmlformats.org/officeDocument/2006/relationships/hyperlink" Target="http://lv.wikipedia.org/wiki/%C4%92ka" TargetMode="External"/><Relationship Id="rId575" Type="http://schemas.openxmlformats.org/officeDocument/2006/relationships/image" Target="media/image413.png"/><Relationship Id="rId172" Type="http://schemas.openxmlformats.org/officeDocument/2006/relationships/oleObject" Target="embeddings/oleObject65.bin"/><Relationship Id="rId228" Type="http://schemas.openxmlformats.org/officeDocument/2006/relationships/oleObject" Target="embeddings/oleObject93.bin"/><Relationship Id="rId435" Type="http://schemas.openxmlformats.org/officeDocument/2006/relationships/image" Target="media/image273.png"/><Relationship Id="rId477" Type="http://schemas.openxmlformats.org/officeDocument/2006/relationships/image" Target="media/image315.png"/><Relationship Id="rId600" Type="http://schemas.openxmlformats.org/officeDocument/2006/relationships/image" Target="media/image438.png"/><Relationship Id="rId642" Type="http://schemas.openxmlformats.org/officeDocument/2006/relationships/image" Target="media/image480.png"/><Relationship Id="rId281" Type="http://schemas.openxmlformats.org/officeDocument/2006/relationships/image" Target="media/image154.emf"/><Relationship Id="rId337" Type="http://schemas.openxmlformats.org/officeDocument/2006/relationships/image" Target="media/image194.wmf"/><Relationship Id="rId502" Type="http://schemas.openxmlformats.org/officeDocument/2006/relationships/image" Target="media/image340.png"/><Relationship Id="rId34" Type="http://schemas.openxmlformats.org/officeDocument/2006/relationships/image" Target="media/image17.png"/><Relationship Id="rId76" Type="http://schemas.openxmlformats.org/officeDocument/2006/relationships/image" Target="media/image42.emf"/><Relationship Id="rId141" Type="http://schemas.openxmlformats.org/officeDocument/2006/relationships/oleObject" Target="embeddings/oleObject50.bin"/><Relationship Id="rId379" Type="http://schemas.openxmlformats.org/officeDocument/2006/relationships/hyperlink" Target="http://www.schneider-electric.lv" TargetMode="External"/><Relationship Id="rId544" Type="http://schemas.openxmlformats.org/officeDocument/2006/relationships/image" Target="media/image382.png"/><Relationship Id="rId586" Type="http://schemas.openxmlformats.org/officeDocument/2006/relationships/image" Target="media/image424.png"/><Relationship Id="rId7" Type="http://schemas.openxmlformats.org/officeDocument/2006/relationships/footnotes" Target="footnotes.xml"/><Relationship Id="rId183" Type="http://schemas.openxmlformats.org/officeDocument/2006/relationships/image" Target="media/image105.wmf"/><Relationship Id="rId239" Type="http://schemas.openxmlformats.org/officeDocument/2006/relationships/image" Target="media/image133.wmf"/><Relationship Id="rId390" Type="http://schemas.openxmlformats.org/officeDocument/2006/relationships/image" Target="media/image228.png"/><Relationship Id="rId404" Type="http://schemas.openxmlformats.org/officeDocument/2006/relationships/image" Target="media/image242.png"/><Relationship Id="rId446" Type="http://schemas.openxmlformats.org/officeDocument/2006/relationships/image" Target="media/image284.png"/><Relationship Id="rId611" Type="http://schemas.openxmlformats.org/officeDocument/2006/relationships/image" Target="media/image449.png"/><Relationship Id="rId653" Type="http://schemas.openxmlformats.org/officeDocument/2006/relationships/footer" Target="footer1.xml"/><Relationship Id="rId250" Type="http://schemas.openxmlformats.org/officeDocument/2006/relationships/oleObject" Target="embeddings/oleObject104.bin"/><Relationship Id="rId292" Type="http://schemas.openxmlformats.org/officeDocument/2006/relationships/oleObject" Target="embeddings/oleObject125.bin"/><Relationship Id="rId306" Type="http://schemas.openxmlformats.org/officeDocument/2006/relationships/image" Target="media/image169.jpeg"/><Relationship Id="rId488" Type="http://schemas.openxmlformats.org/officeDocument/2006/relationships/image" Target="media/image326.png"/><Relationship Id="rId45" Type="http://schemas.openxmlformats.org/officeDocument/2006/relationships/image" Target="media/image23.wmf"/><Relationship Id="rId87" Type="http://schemas.openxmlformats.org/officeDocument/2006/relationships/oleObject" Target="embeddings/oleObject29.bin"/><Relationship Id="rId110" Type="http://schemas.openxmlformats.org/officeDocument/2006/relationships/image" Target="media/image68.wmf"/><Relationship Id="rId348" Type="http://schemas.openxmlformats.org/officeDocument/2006/relationships/image" Target="media/image200.png"/><Relationship Id="rId513" Type="http://schemas.openxmlformats.org/officeDocument/2006/relationships/image" Target="media/image351.jpeg"/><Relationship Id="rId555" Type="http://schemas.openxmlformats.org/officeDocument/2006/relationships/image" Target="media/image393.png"/><Relationship Id="rId597" Type="http://schemas.openxmlformats.org/officeDocument/2006/relationships/image" Target="media/image435.png"/><Relationship Id="rId152" Type="http://schemas.openxmlformats.org/officeDocument/2006/relationships/image" Target="media/image89.wmf"/><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image" Target="media/image253.png"/><Relationship Id="rId457" Type="http://schemas.openxmlformats.org/officeDocument/2006/relationships/image" Target="media/image295.png"/><Relationship Id="rId622" Type="http://schemas.openxmlformats.org/officeDocument/2006/relationships/image" Target="media/image460.png"/><Relationship Id="rId261" Type="http://schemas.openxmlformats.org/officeDocument/2006/relationships/image" Target="media/image144.wmf"/><Relationship Id="rId499" Type="http://schemas.openxmlformats.org/officeDocument/2006/relationships/image" Target="media/image337.png"/><Relationship Id="rId14" Type="http://schemas.openxmlformats.org/officeDocument/2006/relationships/image" Target="media/image5.png"/><Relationship Id="rId56" Type="http://schemas.openxmlformats.org/officeDocument/2006/relationships/oleObject" Target="embeddings/oleObject20.bin"/><Relationship Id="rId317" Type="http://schemas.openxmlformats.org/officeDocument/2006/relationships/image" Target="media/image180.png"/><Relationship Id="rId359" Type="http://schemas.openxmlformats.org/officeDocument/2006/relationships/image" Target="media/image211.png"/><Relationship Id="rId524" Type="http://schemas.openxmlformats.org/officeDocument/2006/relationships/image" Target="media/image362.png"/><Relationship Id="rId566" Type="http://schemas.openxmlformats.org/officeDocument/2006/relationships/image" Target="media/image404.png"/><Relationship Id="rId98" Type="http://schemas.openxmlformats.org/officeDocument/2006/relationships/image" Target="media/image60.png"/><Relationship Id="rId121" Type="http://schemas.openxmlformats.org/officeDocument/2006/relationships/oleObject" Target="embeddings/oleObject40.bin"/><Relationship Id="rId163" Type="http://schemas.openxmlformats.org/officeDocument/2006/relationships/image" Target="media/image95.wmf"/><Relationship Id="rId219" Type="http://schemas.openxmlformats.org/officeDocument/2006/relationships/image" Target="media/image123.emf"/><Relationship Id="rId370" Type="http://schemas.openxmlformats.org/officeDocument/2006/relationships/image" Target="media/image219.jpeg"/><Relationship Id="rId426" Type="http://schemas.openxmlformats.org/officeDocument/2006/relationships/image" Target="media/image264.png"/><Relationship Id="rId633" Type="http://schemas.openxmlformats.org/officeDocument/2006/relationships/image" Target="media/image471.png"/><Relationship Id="rId230" Type="http://schemas.openxmlformats.org/officeDocument/2006/relationships/oleObject" Target="embeddings/oleObject94.bin"/><Relationship Id="rId468" Type="http://schemas.openxmlformats.org/officeDocument/2006/relationships/image" Target="media/image306.png"/><Relationship Id="rId25" Type="http://schemas.openxmlformats.org/officeDocument/2006/relationships/oleObject" Target="embeddings/oleObject5.bin"/><Relationship Id="rId67" Type="http://schemas.openxmlformats.org/officeDocument/2006/relationships/image" Target="media/image34.wmf"/><Relationship Id="rId272" Type="http://schemas.openxmlformats.org/officeDocument/2006/relationships/oleObject" Target="embeddings/oleObject115.bin"/><Relationship Id="rId328" Type="http://schemas.openxmlformats.org/officeDocument/2006/relationships/image" Target="media/image188.png"/><Relationship Id="rId535" Type="http://schemas.openxmlformats.org/officeDocument/2006/relationships/image" Target="media/image373.png"/><Relationship Id="rId577" Type="http://schemas.openxmlformats.org/officeDocument/2006/relationships/image" Target="media/image415.png"/><Relationship Id="rId132" Type="http://schemas.openxmlformats.org/officeDocument/2006/relationships/image" Target="media/image79.wmf"/><Relationship Id="rId174" Type="http://schemas.openxmlformats.org/officeDocument/2006/relationships/oleObject" Target="embeddings/oleObject66.bin"/><Relationship Id="rId381" Type="http://schemas.openxmlformats.org/officeDocument/2006/relationships/hyperlink" Target="http://www.schneider-electric." TargetMode="External"/><Relationship Id="rId602" Type="http://schemas.openxmlformats.org/officeDocument/2006/relationships/image" Target="media/image440.png"/><Relationship Id="rId241" Type="http://schemas.openxmlformats.org/officeDocument/2006/relationships/image" Target="media/image134.emf"/><Relationship Id="rId437" Type="http://schemas.openxmlformats.org/officeDocument/2006/relationships/image" Target="media/image275.png"/><Relationship Id="rId479" Type="http://schemas.openxmlformats.org/officeDocument/2006/relationships/image" Target="media/image317.png"/><Relationship Id="rId644" Type="http://schemas.openxmlformats.org/officeDocument/2006/relationships/image" Target="media/image482.png"/><Relationship Id="rId36" Type="http://schemas.openxmlformats.org/officeDocument/2006/relationships/oleObject" Target="embeddings/oleObject10.bin"/><Relationship Id="rId283" Type="http://schemas.openxmlformats.org/officeDocument/2006/relationships/image" Target="media/image155.emf"/><Relationship Id="rId339" Type="http://schemas.openxmlformats.org/officeDocument/2006/relationships/image" Target="media/image195.wmf"/><Relationship Id="rId490" Type="http://schemas.openxmlformats.org/officeDocument/2006/relationships/image" Target="media/image328.png"/><Relationship Id="rId504" Type="http://schemas.openxmlformats.org/officeDocument/2006/relationships/image" Target="media/image342.png"/><Relationship Id="rId546" Type="http://schemas.openxmlformats.org/officeDocument/2006/relationships/image" Target="media/image384.png"/><Relationship Id="rId78" Type="http://schemas.openxmlformats.org/officeDocument/2006/relationships/image" Target="media/image44.jpeg"/><Relationship Id="rId101" Type="http://schemas.openxmlformats.org/officeDocument/2006/relationships/image" Target="media/image63.png"/><Relationship Id="rId143" Type="http://schemas.openxmlformats.org/officeDocument/2006/relationships/oleObject" Target="embeddings/oleObject51.bin"/><Relationship Id="rId185" Type="http://schemas.openxmlformats.org/officeDocument/2006/relationships/image" Target="media/image106.emf"/><Relationship Id="rId350" Type="http://schemas.openxmlformats.org/officeDocument/2006/relationships/image" Target="media/image202.png"/><Relationship Id="rId406" Type="http://schemas.openxmlformats.org/officeDocument/2006/relationships/image" Target="media/image244.png"/><Relationship Id="rId588" Type="http://schemas.openxmlformats.org/officeDocument/2006/relationships/image" Target="media/image426.png"/><Relationship Id="rId9" Type="http://schemas.openxmlformats.org/officeDocument/2006/relationships/image" Target="media/image1.png"/><Relationship Id="rId210" Type="http://schemas.openxmlformats.org/officeDocument/2006/relationships/oleObject" Target="embeddings/oleObject84.bin"/><Relationship Id="rId392" Type="http://schemas.openxmlformats.org/officeDocument/2006/relationships/image" Target="media/image230.png"/><Relationship Id="rId448" Type="http://schemas.openxmlformats.org/officeDocument/2006/relationships/image" Target="media/image286.png"/><Relationship Id="rId613" Type="http://schemas.openxmlformats.org/officeDocument/2006/relationships/image" Target="media/image451.png"/><Relationship Id="rId655" Type="http://schemas.openxmlformats.org/officeDocument/2006/relationships/theme" Target="theme/theme1.xml"/><Relationship Id="rId252" Type="http://schemas.openxmlformats.org/officeDocument/2006/relationships/oleObject" Target="embeddings/oleObject105.bin"/><Relationship Id="rId294" Type="http://schemas.openxmlformats.org/officeDocument/2006/relationships/oleObject" Target="embeddings/oleObject126.bin"/><Relationship Id="rId308" Type="http://schemas.openxmlformats.org/officeDocument/2006/relationships/image" Target="media/image171.png"/><Relationship Id="rId515" Type="http://schemas.openxmlformats.org/officeDocument/2006/relationships/image" Target="media/image353.jpeg"/><Relationship Id="rId47" Type="http://schemas.openxmlformats.org/officeDocument/2006/relationships/image" Target="media/image24.wmf"/><Relationship Id="rId89" Type="http://schemas.openxmlformats.org/officeDocument/2006/relationships/oleObject" Target="embeddings/oleObject30.bin"/><Relationship Id="rId112" Type="http://schemas.openxmlformats.org/officeDocument/2006/relationships/image" Target="media/image69.wmf"/><Relationship Id="rId154" Type="http://schemas.openxmlformats.org/officeDocument/2006/relationships/image" Target="media/image90.wmf"/><Relationship Id="rId361" Type="http://schemas.openxmlformats.org/officeDocument/2006/relationships/image" Target="media/image213.png"/><Relationship Id="rId557" Type="http://schemas.openxmlformats.org/officeDocument/2006/relationships/image" Target="media/image395.png"/><Relationship Id="rId599" Type="http://schemas.openxmlformats.org/officeDocument/2006/relationships/image" Target="media/image437.png"/><Relationship Id="rId196" Type="http://schemas.openxmlformats.org/officeDocument/2006/relationships/oleObject" Target="embeddings/oleObject77.bin"/><Relationship Id="rId417" Type="http://schemas.openxmlformats.org/officeDocument/2006/relationships/image" Target="media/image255.png"/><Relationship Id="rId459" Type="http://schemas.openxmlformats.org/officeDocument/2006/relationships/image" Target="media/image297.png"/><Relationship Id="rId624" Type="http://schemas.openxmlformats.org/officeDocument/2006/relationships/image" Target="media/image462.png"/><Relationship Id="rId16" Type="http://schemas.openxmlformats.org/officeDocument/2006/relationships/image" Target="media/image7.png"/><Relationship Id="rId221" Type="http://schemas.openxmlformats.org/officeDocument/2006/relationships/image" Target="media/image124.wmf"/><Relationship Id="rId263" Type="http://schemas.openxmlformats.org/officeDocument/2006/relationships/image" Target="media/image145.wmf"/><Relationship Id="rId319" Type="http://schemas.openxmlformats.org/officeDocument/2006/relationships/image" Target="media/image182.png"/><Relationship Id="rId470" Type="http://schemas.openxmlformats.org/officeDocument/2006/relationships/image" Target="media/image308.png"/><Relationship Id="rId526" Type="http://schemas.openxmlformats.org/officeDocument/2006/relationships/image" Target="media/image364.png"/><Relationship Id="rId58" Type="http://schemas.openxmlformats.org/officeDocument/2006/relationships/oleObject" Target="embeddings/oleObject21.bin"/><Relationship Id="rId123" Type="http://schemas.openxmlformats.org/officeDocument/2006/relationships/oleObject" Target="embeddings/oleObject41.bin"/><Relationship Id="rId330" Type="http://schemas.openxmlformats.org/officeDocument/2006/relationships/image" Target="media/image190.png"/><Relationship Id="rId568" Type="http://schemas.openxmlformats.org/officeDocument/2006/relationships/image" Target="media/image406.png"/><Relationship Id="rId165" Type="http://schemas.openxmlformats.org/officeDocument/2006/relationships/image" Target="media/image96.wmf"/><Relationship Id="rId372" Type="http://schemas.openxmlformats.org/officeDocument/2006/relationships/hyperlink" Target="http://www.hager.lv" TargetMode="External"/><Relationship Id="rId428" Type="http://schemas.openxmlformats.org/officeDocument/2006/relationships/image" Target="media/image266.png"/><Relationship Id="rId635" Type="http://schemas.openxmlformats.org/officeDocument/2006/relationships/image" Target="media/image473.png"/><Relationship Id="rId232" Type="http://schemas.openxmlformats.org/officeDocument/2006/relationships/oleObject" Target="embeddings/oleObject95.bin"/><Relationship Id="rId274" Type="http://schemas.openxmlformats.org/officeDocument/2006/relationships/oleObject" Target="embeddings/oleObject116.bin"/><Relationship Id="rId481" Type="http://schemas.openxmlformats.org/officeDocument/2006/relationships/image" Target="media/image319.png"/><Relationship Id="rId27" Type="http://schemas.openxmlformats.org/officeDocument/2006/relationships/oleObject" Target="embeddings/oleObject6.bin"/><Relationship Id="rId69" Type="http://schemas.openxmlformats.org/officeDocument/2006/relationships/image" Target="media/image35.png"/><Relationship Id="rId134" Type="http://schemas.openxmlformats.org/officeDocument/2006/relationships/image" Target="media/image80.emf"/><Relationship Id="rId537" Type="http://schemas.openxmlformats.org/officeDocument/2006/relationships/image" Target="media/image375.png"/><Relationship Id="rId579" Type="http://schemas.openxmlformats.org/officeDocument/2006/relationships/image" Target="media/image417.png"/><Relationship Id="rId80" Type="http://schemas.openxmlformats.org/officeDocument/2006/relationships/image" Target="media/image46.png"/><Relationship Id="rId176" Type="http://schemas.openxmlformats.org/officeDocument/2006/relationships/oleObject" Target="embeddings/oleObject67.bin"/><Relationship Id="rId341" Type="http://schemas.openxmlformats.org/officeDocument/2006/relationships/image" Target="media/image196.wmf"/><Relationship Id="rId383" Type="http://schemas.openxmlformats.org/officeDocument/2006/relationships/image" Target="media/image221.png"/><Relationship Id="rId439" Type="http://schemas.openxmlformats.org/officeDocument/2006/relationships/image" Target="media/image277.png"/><Relationship Id="rId590" Type="http://schemas.openxmlformats.org/officeDocument/2006/relationships/image" Target="media/image428.png"/><Relationship Id="rId604" Type="http://schemas.openxmlformats.org/officeDocument/2006/relationships/image" Target="media/image442.png"/><Relationship Id="rId646" Type="http://schemas.openxmlformats.org/officeDocument/2006/relationships/image" Target="media/image484.png"/><Relationship Id="rId201" Type="http://schemas.openxmlformats.org/officeDocument/2006/relationships/image" Target="media/image114.wmf"/><Relationship Id="rId243" Type="http://schemas.openxmlformats.org/officeDocument/2006/relationships/image" Target="media/image135.wmf"/><Relationship Id="rId285" Type="http://schemas.openxmlformats.org/officeDocument/2006/relationships/image" Target="media/image156.emf"/><Relationship Id="rId450" Type="http://schemas.openxmlformats.org/officeDocument/2006/relationships/image" Target="media/image288.png"/><Relationship Id="rId506" Type="http://schemas.openxmlformats.org/officeDocument/2006/relationships/image" Target="media/image344.png"/><Relationship Id="rId38" Type="http://schemas.openxmlformats.org/officeDocument/2006/relationships/oleObject" Target="embeddings/oleObject11.bin"/><Relationship Id="rId103" Type="http://schemas.openxmlformats.org/officeDocument/2006/relationships/oleObject" Target="embeddings/oleObject31.bin"/><Relationship Id="rId310" Type="http://schemas.openxmlformats.org/officeDocument/2006/relationships/image" Target="media/image173.jpeg"/><Relationship Id="rId492" Type="http://schemas.openxmlformats.org/officeDocument/2006/relationships/image" Target="media/image330.png"/><Relationship Id="rId548" Type="http://schemas.openxmlformats.org/officeDocument/2006/relationships/image" Target="media/image386.png"/><Relationship Id="rId91" Type="http://schemas.openxmlformats.org/officeDocument/2006/relationships/image" Target="media/image53.png"/><Relationship Id="rId145" Type="http://schemas.openxmlformats.org/officeDocument/2006/relationships/oleObject" Target="embeddings/oleObject52.bin"/><Relationship Id="rId187" Type="http://schemas.openxmlformats.org/officeDocument/2006/relationships/image" Target="media/image107.wmf"/><Relationship Id="rId352" Type="http://schemas.openxmlformats.org/officeDocument/2006/relationships/image" Target="media/image204.png"/><Relationship Id="rId394" Type="http://schemas.openxmlformats.org/officeDocument/2006/relationships/image" Target="media/image232.png"/><Relationship Id="rId408" Type="http://schemas.openxmlformats.org/officeDocument/2006/relationships/image" Target="media/image246.png"/><Relationship Id="rId615" Type="http://schemas.openxmlformats.org/officeDocument/2006/relationships/image" Target="media/image453.png"/><Relationship Id="rId212" Type="http://schemas.openxmlformats.org/officeDocument/2006/relationships/oleObject" Target="embeddings/oleObject85.bin"/><Relationship Id="rId254" Type="http://schemas.openxmlformats.org/officeDocument/2006/relationships/oleObject" Target="embeddings/oleObject106.bin"/><Relationship Id="rId49" Type="http://schemas.openxmlformats.org/officeDocument/2006/relationships/image" Target="media/image25.wmf"/><Relationship Id="rId114" Type="http://schemas.openxmlformats.org/officeDocument/2006/relationships/image" Target="media/image70.wmf"/><Relationship Id="rId296" Type="http://schemas.openxmlformats.org/officeDocument/2006/relationships/image" Target="media/image162.emf"/><Relationship Id="rId461" Type="http://schemas.openxmlformats.org/officeDocument/2006/relationships/image" Target="media/image299.png"/><Relationship Id="rId517" Type="http://schemas.openxmlformats.org/officeDocument/2006/relationships/image" Target="media/image355.png"/><Relationship Id="rId559" Type="http://schemas.openxmlformats.org/officeDocument/2006/relationships/image" Target="media/image397.png"/><Relationship Id="rId60" Type="http://schemas.openxmlformats.org/officeDocument/2006/relationships/oleObject" Target="embeddings/oleObject22.bin"/><Relationship Id="rId81" Type="http://schemas.openxmlformats.org/officeDocument/2006/relationships/image" Target="media/image47.wmf"/><Relationship Id="rId135" Type="http://schemas.openxmlformats.org/officeDocument/2006/relationships/oleObject" Target="embeddings/oleObject47.bin"/><Relationship Id="rId156" Type="http://schemas.openxmlformats.org/officeDocument/2006/relationships/image" Target="media/image91.wmf"/><Relationship Id="rId177" Type="http://schemas.openxmlformats.org/officeDocument/2006/relationships/image" Target="media/image102.wmf"/><Relationship Id="rId198" Type="http://schemas.openxmlformats.org/officeDocument/2006/relationships/oleObject" Target="embeddings/oleObject78.bin"/><Relationship Id="rId321" Type="http://schemas.openxmlformats.org/officeDocument/2006/relationships/image" Target="media/image184.emf"/><Relationship Id="rId342" Type="http://schemas.openxmlformats.org/officeDocument/2006/relationships/oleObject" Target="embeddings/oleObject138.bin"/><Relationship Id="rId363" Type="http://schemas.openxmlformats.org/officeDocument/2006/relationships/image" Target="media/image215.png"/><Relationship Id="rId384" Type="http://schemas.openxmlformats.org/officeDocument/2006/relationships/image" Target="media/image222.png"/><Relationship Id="rId419" Type="http://schemas.openxmlformats.org/officeDocument/2006/relationships/image" Target="media/image257.png"/><Relationship Id="rId570" Type="http://schemas.openxmlformats.org/officeDocument/2006/relationships/image" Target="media/image408.png"/><Relationship Id="rId591" Type="http://schemas.openxmlformats.org/officeDocument/2006/relationships/image" Target="media/image429.png"/><Relationship Id="rId605" Type="http://schemas.openxmlformats.org/officeDocument/2006/relationships/image" Target="media/image443.png"/><Relationship Id="rId626" Type="http://schemas.openxmlformats.org/officeDocument/2006/relationships/image" Target="media/image464.png"/><Relationship Id="rId202" Type="http://schemas.openxmlformats.org/officeDocument/2006/relationships/oleObject" Target="embeddings/oleObject80.bin"/><Relationship Id="rId223" Type="http://schemas.openxmlformats.org/officeDocument/2006/relationships/image" Target="media/image125.wmf"/><Relationship Id="rId244" Type="http://schemas.openxmlformats.org/officeDocument/2006/relationships/oleObject" Target="embeddings/oleObject101.bin"/><Relationship Id="rId430" Type="http://schemas.openxmlformats.org/officeDocument/2006/relationships/image" Target="media/image268.png"/><Relationship Id="rId647" Type="http://schemas.openxmlformats.org/officeDocument/2006/relationships/image" Target="media/image485.png"/><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image" Target="media/image146.wmf"/><Relationship Id="rId286" Type="http://schemas.openxmlformats.org/officeDocument/2006/relationships/oleObject" Target="embeddings/oleObject122.bin"/><Relationship Id="rId451" Type="http://schemas.openxmlformats.org/officeDocument/2006/relationships/image" Target="media/image289.png"/><Relationship Id="rId472" Type="http://schemas.openxmlformats.org/officeDocument/2006/relationships/image" Target="media/image310.png"/><Relationship Id="rId493" Type="http://schemas.openxmlformats.org/officeDocument/2006/relationships/image" Target="media/image331.png"/><Relationship Id="rId507" Type="http://schemas.openxmlformats.org/officeDocument/2006/relationships/image" Target="media/image345.png"/><Relationship Id="rId528" Type="http://schemas.openxmlformats.org/officeDocument/2006/relationships/image" Target="media/image366.png"/><Relationship Id="rId549" Type="http://schemas.openxmlformats.org/officeDocument/2006/relationships/image" Target="media/image387.png"/><Relationship Id="rId50" Type="http://schemas.openxmlformats.org/officeDocument/2006/relationships/oleObject" Target="embeddings/oleObject17.bin"/><Relationship Id="rId104" Type="http://schemas.openxmlformats.org/officeDocument/2006/relationships/image" Target="media/image65.wmf"/><Relationship Id="rId125" Type="http://schemas.openxmlformats.org/officeDocument/2006/relationships/oleObject" Target="embeddings/oleObject42.bin"/><Relationship Id="rId146" Type="http://schemas.openxmlformats.org/officeDocument/2006/relationships/image" Target="media/image86.wmf"/><Relationship Id="rId167" Type="http://schemas.openxmlformats.org/officeDocument/2006/relationships/image" Target="media/image97.emf"/><Relationship Id="rId188" Type="http://schemas.openxmlformats.org/officeDocument/2006/relationships/oleObject" Target="embeddings/oleObject73.bin"/><Relationship Id="rId311" Type="http://schemas.openxmlformats.org/officeDocument/2006/relationships/image" Target="media/image174.png"/><Relationship Id="rId332" Type="http://schemas.openxmlformats.org/officeDocument/2006/relationships/oleObject" Target="embeddings/oleObject133.bin"/><Relationship Id="rId353" Type="http://schemas.openxmlformats.org/officeDocument/2006/relationships/image" Target="media/image205.jpeg"/><Relationship Id="rId374" Type="http://schemas.openxmlformats.org/officeDocument/2006/relationships/hyperlink" Target="http://www.schneider-electric.lv" TargetMode="External"/><Relationship Id="rId395" Type="http://schemas.openxmlformats.org/officeDocument/2006/relationships/image" Target="media/image233.png"/><Relationship Id="rId409" Type="http://schemas.openxmlformats.org/officeDocument/2006/relationships/image" Target="media/image247.png"/><Relationship Id="rId560" Type="http://schemas.openxmlformats.org/officeDocument/2006/relationships/image" Target="media/image398.png"/><Relationship Id="rId581" Type="http://schemas.openxmlformats.org/officeDocument/2006/relationships/image" Target="media/image419.png"/><Relationship Id="rId71" Type="http://schemas.openxmlformats.org/officeDocument/2006/relationships/image" Target="media/image37.jpeg"/><Relationship Id="rId92" Type="http://schemas.openxmlformats.org/officeDocument/2006/relationships/image" Target="media/image54.png"/><Relationship Id="rId213" Type="http://schemas.openxmlformats.org/officeDocument/2006/relationships/image" Target="media/image120.wmf"/><Relationship Id="rId234" Type="http://schemas.openxmlformats.org/officeDocument/2006/relationships/oleObject" Target="embeddings/oleObject96.bin"/><Relationship Id="rId420" Type="http://schemas.openxmlformats.org/officeDocument/2006/relationships/image" Target="media/image258.png"/><Relationship Id="rId616" Type="http://schemas.openxmlformats.org/officeDocument/2006/relationships/image" Target="media/image454.png"/><Relationship Id="rId637" Type="http://schemas.openxmlformats.org/officeDocument/2006/relationships/image" Target="media/image475.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41.wmf"/><Relationship Id="rId276" Type="http://schemas.openxmlformats.org/officeDocument/2006/relationships/oleObject" Target="embeddings/oleObject117.bin"/><Relationship Id="rId297" Type="http://schemas.openxmlformats.org/officeDocument/2006/relationships/oleObject" Target="embeddings/oleObject127.bin"/><Relationship Id="rId441" Type="http://schemas.openxmlformats.org/officeDocument/2006/relationships/image" Target="media/image279.png"/><Relationship Id="rId462" Type="http://schemas.openxmlformats.org/officeDocument/2006/relationships/image" Target="media/image300.png"/><Relationship Id="rId483" Type="http://schemas.openxmlformats.org/officeDocument/2006/relationships/image" Target="media/image321.png"/><Relationship Id="rId518" Type="http://schemas.openxmlformats.org/officeDocument/2006/relationships/image" Target="media/image356.png"/><Relationship Id="rId539" Type="http://schemas.openxmlformats.org/officeDocument/2006/relationships/image" Target="media/image377.png"/><Relationship Id="rId40" Type="http://schemas.openxmlformats.org/officeDocument/2006/relationships/oleObject" Target="embeddings/oleObject12.bin"/><Relationship Id="rId115" Type="http://schemas.openxmlformats.org/officeDocument/2006/relationships/oleObject" Target="embeddings/oleObject37.bin"/><Relationship Id="rId136" Type="http://schemas.openxmlformats.org/officeDocument/2006/relationships/image" Target="media/image81.wmf"/><Relationship Id="rId157" Type="http://schemas.openxmlformats.org/officeDocument/2006/relationships/oleObject" Target="embeddings/oleObject58.bin"/><Relationship Id="rId178" Type="http://schemas.openxmlformats.org/officeDocument/2006/relationships/oleObject" Target="embeddings/oleObject68.bin"/><Relationship Id="rId301" Type="http://schemas.openxmlformats.org/officeDocument/2006/relationships/oleObject" Target="embeddings/oleObject129.bin"/><Relationship Id="rId322" Type="http://schemas.openxmlformats.org/officeDocument/2006/relationships/oleObject" Target="embeddings/oleObject130.bin"/><Relationship Id="rId343" Type="http://schemas.openxmlformats.org/officeDocument/2006/relationships/image" Target="media/image197.emf"/><Relationship Id="rId364" Type="http://schemas.openxmlformats.org/officeDocument/2006/relationships/image" Target="media/image216.png"/><Relationship Id="rId550" Type="http://schemas.openxmlformats.org/officeDocument/2006/relationships/image" Target="media/image388.png"/><Relationship Id="rId61" Type="http://schemas.openxmlformats.org/officeDocument/2006/relationships/image" Target="media/image31.wmf"/><Relationship Id="rId82" Type="http://schemas.openxmlformats.org/officeDocument/2006/relationships/oleObject" Target="embeddings/oleObject27.bin"/><Relationship Id="rId199" Type="http://schemas.openxmlformats.org/officeDocument/2006/relationships/image" Target="media/image113.wmf"/><Relationship Id="rId203" Type="http://schemas.openxmlformats.org/officeDocument/2006/relationships/image" Target="media/image115.wmf"/><Relationship Id="rId385" Type="http://schemas.openxmlformats.org/officeDocument/2006/relationships/image" Target="media/image223.png"/><Relationship Id="rId571" Type="http://schemas.openxmlformats.org/officeDocument/2006/relationships/image" Target="media/image409.png"/><Relationship Id="rId592" Type="http://schemas.openxmlformats.org/officeDocument/2006/relationships/image" Target="media/image430.png"/><Relationship Id="rId606" Type="http://schemas.openxmlformats.org/officeDocument/2006/relationships/image" Target="media/image444.png"/><Relationship Id="rId627" Type="http://schemas.openxmlformats.org/officeDocument/2006/relationships/image" Target="media/image465.png"/><Relationship Id="rId648" Type="http://schemas.openxmlformats.org/officeDocument/2006/relationships/image" Target="media/image486.png"/><Relationship Id="rId19" Type="http://schemas.openxmlformats.org/officeDocument/2006/relationships/image" Target="media/image9.wmf"/><Relationship Id="rId224" Type="http://schemas.openxmlformats.org/officeDocument/2006/relationships/oleObject" Target="embeddings/oleObject91.bin"/><Relationship Id="rId245" Type="http://schemas.openxmlformats.org/officeDocument/2006/relationships/image" Target="media/image136.wmf"/><Relationship Id="rId266" Type="http://schemas.openxmlformats.org/officeDocument/2006/relationships/oleObject" Target="embeddings/oleObject112.bin"/><Relationship Id="rId287" Type="http://schemas.openxmlformats.org/officeDocument/2006/relationships/image" Target="media/image157.emf"/><Relationship Id="rId410" Type="http://schemas.openxmlformats.org/officeDocument/2006/relationships/image" Target="media/image248.png"/><Relationship Id="rId431" Type="http://schemas.openxmlformats.org/officeDocument/2006/relationships/image" Target="media/image269.png"/><Relationship Id="rId452" Type="http://schemas.openxmlformats.org/officeDocument/2006/relationships/image" Target="media/image290.png"/><Relationship Id="rId473" Type="http://schemas.openxmlformats.org/officeDocument/2006/relationships/image" Target="media/image311.png"/><Relationship Id="rId494" Type="http://schemas.openxmlformats.org/officeDocument/2006/relationships/image" Target="media/image332.png"/><Relationship Id="rId508" Type="http://schemas.openxmlformats.org/officeDocument/2006/relationships/image" Target="media/image346.png"/><Relationship Id="rId529" Type="http://schemas.openxmlformats.org/officeDocument/2006/relationships/image" Target="media/image367.png"/><Relationship Id="rId30" Type="http://schemas.openxmlformats.org/officeDocument/2006/relationships/image" Target="media/image15.wmf"/><Relationship Id="rId105" Type="http://schemas.openxmlformats.org/officeDocument/2006/relationships/oleObject" Target="embeddings/oleObject32.bin"/><Relationship Id="rId126" Type="http://schemas.openxmlformats.org/officeDocument/2006/relationships/image" Target="media/image76.wmf"/><Relationship Id="rId147" Type="http://schemas.openxmlformats.org/officeDocument/2006/relationships/oleObject" Target="embeddings/oleObject53.bin"/><Relationship Id="rId168" Type="http://schemas.openxmlformats.org/officeDocument/2006/relationships/oleObject" Target="embeddings/oleObject63.bin"/><Relationship Id="rId312" Type="http://schemas.openxmlformats.org/officeDocument/2006/relationships/image" Target="media/image175.png"/><Relationship Id="rId333" Type="http://schemas.openxmlformats.org/officeDocument/2006/relationships/image" Target="media/image192.wmf"/><Relationship Id="rId354" Type="http://schemas.openxmlformats.org/officeDocument/2006/relationships/image" Target="media/image206.png"/><Relationship Id="rId540" Type="http://schemas.openxmlformats.org/officeDocument/2006/relationships/image" Target="media/image378.png"/><Relationship Id="rId51" Type="http://schemas.openxmlformats.org/officeDocument/2006/relationships/image" Target="media/image26.wmf"/><Relationship Id="rId72" Type="http://schemas.openxmlformats.org/officeDocument/2006/relationships/image" Target="media/image38.jpeg"/><Relationship Id="rId93" Type="http://schemas.openxmlformats.org/officeDocument/2006/relationships/image" Target="media/image55.png"/><Relationship Id="rId189" Type="http://schemas.openxmlformats.org/officeDocument/2006/relationships/image" Target="media/image108.wmf"/><Relationship Id="rId375" Type="http://schemas.openxmlformats.org/officeDocument/2006/relationships/hyperlink" Target="http://www.schneider-electric.lv" TargetMode="External"/><Relationship Id="rId396" Type="http://schemas.openxmlformats.org/officeDocument/2006/relationships/image" Target="media/image234.png"/><Relationship Id="rId561" Type="http://schemas.openxmlformats.org/officeDocument/2006/relationships/image" Target="media/image399.png"/><Relationship Id="rId582" Type="http://schemas.openxmlformats.org/officeDocument/2006/relationships/image" Target="media/image420.png"/><Relationship Id="rId617" Type="http://schemas.openxmlformats.org/officeDocument/2006/relationships/image" Target="media/image455.png"/><Relationship Id="rId638" Type="http://schemas.openxmlformats.org/officeDocument/2006/relationships/image" Target="media/image476.png"/><Relationship Id="rId3" Type="http://schemas.openxmlformats.org/officeDocument/2006/relationships/styles" Target="styles.xml"/><Relationship Id="rId214" Type="http://schemas.openxmlformats.org/officeDocument/2006/relationships/oleObject" Target="embeddings/oleObject86.bin"/><Relationship Id="rId235" Type="http://schemas.openxmlformats.org/officeDocument/2006/relationships/image" Target="media/image131.wmf"/><Relationship Id="rId256" Type="http://schemas.openxmlformats.org/officeDocument/2006/relationships/oleObject" Target="embeddings/oleObject107.bin"/><Relationship Id="rId277" Type="http://schemas.openxmlformats.org/officeDocument/2006/relationships/image" Target="media/image152.emf"/><Relationship Id="rId298" Type="http://schemas.openxmlformats.org/officeDocument/2006/relationships/image" Target="media/image163.wmf"/><Relationship Id="rId400" Type="http://schemas.openxmlformats.org/officeDocument/2006/relationships/image" Target="media/image238.png"/><Relationship Id="rId421" Type="http://schemas.openxmlformats.org/officeDocument/2006/relationships/image" Target="media/image259.png"/><Relationship Id="rId442" Type="http://schemas.openxmlformats.org/officeDocument/2006/relationships/image" Target="media/image280.png"/><Relationship Id="rId463" Type="http://schemas.openxmlformats.org/officeDocument/2006/relationships/image" Target="media/image301.png"/><Relationship Id="rId484" Type="http://schemas.openxmlformats.org/officeDocument/2006/relationships/image" Target="media/image322.png"/><Relationship Id="rId519" Type="http://schemas.openxmlformats.org/officeDocument/2006/relationships/image" Target="media/image357.png"/><Relationship Id="rId116" Type="http://schemas.openxmlformats.org/officeDocument/2006/relationships/image" Target="media/image71.emf"/><Relationship Id="rId137" Type="http://schemas.openxmlformats.org/officeDocument/2006/relationships/oleObject" Target="embeddings/oleObject48.bin"/><Relationship Id="rId158" Type="http://schemas.openxmlformats.org/officeDocument/2006/relationships/image" Target="media/image92.wmf"/><Relationship Id="rId302" Type="http://schemas.openxmlformats.org/officeDocument/2006/relationships/image" Target="media/image165.jpeg"/><Relationship Id="rId323" Type="http://schemas.openxmlformats.org/officeDocument/2006/relationships/image" Target="media/image185.emf"/><Relationship Id="rId344" Type="http://schemas.openxmlformats.org/officeDocument/2006/relationships/oleObject" Target="embeddings/oleObject139.bin"/><Relationship Id="rId530" Type="http://schemas.openxmlformats.org/officeDocument/2006/relationships/image" Target="media/image368.png"/><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8.wmf"/><Relationship Id="rId179" Type="http://schemas.openxmlformats.org/officeDocument/2006/relationships/image" Target="media/image103.wmf"/><Relationship Id="rId365" Type="http://schemas.openxmlformats.org/officeDocument/2006/relationships/image" Target="media/image217.png"/><Relationship Id="rId386" Type="http://schemas.openxmlformats.org/officeDocument/2006/relationships/image" Target="media/image224.png"/><Relationship Id="rId551" Type="http://schemas.openxmlformats.org/officeDocument/2006/relationships/image" Target="media/image389.png"/><Relationship Id="rId572" Type="http://schemas.openxmlformats.org/officeDocument/2006/relationships/image" Target="media/image410.png"/><Relationship Id="rId593" Type="http://schemas.openxmlformats.org/officeDocument/2006/relationships/image" Target="media/image431.png"/><Relationship Id="rId607" Type="http://schemas.openxmlformats.org/officeDocument/2006/relationships/image" Target="media/image445.png"/><Relationship Id="rId628" Type="http://schemas.openxmlformats.org/officeDocument/2006/relationships/image" Target="media/image466.png"/><Relationship Id="rId649" Type="http://schemas.openxmlformats.org/officeDocument/2006/relationships/image" Target="media/image487.png"/><Relationship Id="rId190" Type="http://schemas.openxmlformats.org/officeDocument/2006/relationships/oleObject" Target="embeddings/oleObject74.bin"/><Relationship Id="rId204" Type="http://schemas.openxmlformats.org/officeDocument/2006/relationships/oleObject" Target="embeddings/oleObject81.bin"/><Relationship Id="rId225" Type="http://schemas.openxmlformats.org/officeDocument/2006/relationships/image" Target="media/image126.wmf"/><Relationship Id="rId246" Type="http://schemas.openxmlformats.org/officeDocument/2006/relationships/oleObject" Target="embeddings/oleObject102.bin"/><Relationship Id="rId267" Type="http://schemas.openxmlformats.org/officeDocument/2006/relationships/image" Target="media/image147.wmf"/><Relationship Id="rId288" Type="http://schemas.openxmlformats.org/officeDocument/2006/relationships/oleObject" Target="embeddings/oleObject123.bin"/><Relationship Id="rId411" Type="http://schemas.openxmlformats.org/officeDocument/2006/relationships/image" Target="media/image249.png"/><Relationship Id="rId432" Type="http://schemas.openxmlformats.org/officeDocument/2006/relationships/image" Target="media/image270.png"/><Relationship Id="rId453" Type="http://schemas.openxmlformats.org/officeDocument/2006/relationships/image" Target="media/image291.png"/><Relationship Id="rId474" Type="http://schemas.openxmlformats.org/officeDocument/2006/relationships/image" Target="media/image312.png"/><Relationship Id="rId509" Type="http://schemas.openxmlformats.org/officeDocument/2006/relationships/image" Target="media/image347.png"/><Relationship Id="rId106" Type="http://schemas.openxmlformats.org/officeDocument/2006/relationships/image" Target="media/image66.wmf"/><Relationship Id="rId127" Type="http://schemas.openxmlformats.org/officeDocument/2006/relationships/oleObject" Target="embeddings/oleObject43.bin"/><Relationship Id="rId313" Type="http://schemas.openxmlformats.org/officeDocument/2006/relationships/image" Target="media/image176.png"/><Relationship Id="rId495" Type="http://schemas.openxmlformats.org/officeDocument/2006/relationships/image" Target="media/image333.png"/><Relationship Id="rId10" Type="http://schemas.openxmlformats.org/officeDocument/2006/relationships/image" Target="media/image2.wmf"/><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9.png"/><Relationship Id="rId94" Type="http://schemas.openxmlformats.org/officeDocument/2006/relationships/image" Target="media/image56.png"/><Relationship Id="rId148" Type="http://schemas.openxmlformats.org/officeDocument/2006/relationships/image" Target="media/image87.wmf"/><Relationship Id="rId169" Type="http://schemas.openxmlformats.org/officeDocument/2006/relationships/image" Target="media/image98.wmf"/><Relationship Id="rId334" Type="http://schemas.openxmlformats.org/officeDocument/2006/relationships/oleObject" Target="embeddings/oleObject134.bin"/><Relationship Id="rId355" Type="http://schemas.openxmlformats.org/officeDocument/2006/relationships/image" Target="media/image207.jpeg"/><Relationship Id="rId376" Type="http://schemas.openxmlformats.org/officeDocument/2006/relationships/hyperlink" Target="http://www.schneider-electric.lv" TargetMode="External"/><Relationship Id="rId397" Type="http://schemas.openxmlformats.org/officeDocument/2006/relationships/image" Target="media/image235.png"/><Relationship Id="rId520" Type="http://schemas.openxmlformats.org/officeDocument/2006/relationships/image" Target="media/image358.png"/><Relationship Id="rId541" Type="http://schemas.openxmlformats.org/officeDocument/2006/relationships/image" Target="media/image379.png"/><Relationship Id="rId562" Type="http://schemas.openxmlformats.org/officeDocument/2006/relationships/image" Target="media/image400.png"/><Relationship Id="rId583" Type="http://schemas.openxmlformats.org/officeDocument/2006/relationships/image" Target="media/image421.png"/><Relationship Id="rId618" Type="http://schemas.openxmlformats.org/officeDocument/2006/relationships/image" Target="media/image456.png"/><Relationship Id="rId639" Type="http://schemas.openxmlformats.org/officeDocument/2006/relationships/image" Target="media/image477.png"/><Relationship Id="rId4" Type="http://schemas.microsoft.com/office/2007/relationships/stylesWithEffects" Target="stylesWithEffects.xml"/><Relationship Id="rId180" Type="http://schemas.openxmlformats.org/officeDocument/2006/relationships/oleObject" Target="embeddings/oleObject69.bin"/><Relationship Id="rId215" Type="http://schemas.openxmlformats.org/officeDocument/2006/relationships/image" Target="media/image121.wmf"/><Relationship Id="rId236" Type="http://schemas.openxmlformats.org/officeDocument/2006/relationships/oleObject" Target="embeddings/oleObject97.bin"/><Relationship Id="rId257" Type="http://schemas.openxmlformats.org/officeDocument/2006/relationships/image" Target="media/image142.wmf"/><Relationship Id="rId278" Type="http://schemas.openxmlformats.org/officeDocument/2006/relationships/oleObject" Target="embeddings/oleObject118.bin"/><Relationship Id="rId401" Type="http://schemas.openxmlformats.org/officeDocument/2006/relationships/image" Target="media/image239.png"/><Relationship Id="rId422" Type="http://schemas.openxmlformats.org/officeDocument/2006/relationships/image" Target="media/image260.png"/><Relationship Id="rId443" Type="http://schemas.openxmlformats.org/officeDocument/2006/relationships/image" Target="media/image281.png"/><Relationship Id="rId464" Type="http://schemas.openxmlformats.org/officeDocument/2006/relationships/image" Target="media/image302.png"/><Relationship Id="rId650" Type="http://schemas.openxmlformats.org/officeDocument/2006/relationships/image" Target="media/image488.png"/><Relationship Id="rId303" Type="http://schemas.openxmlformats.org/officeDocument/2006/relationships/image" Target="media/image166.png"/><Relationship Id="rId485" Type="http://schemas.openxmlformats.org/officeDocument/2006/relationships/image" Target="media/image323.png"/><Relationship Id="rId42" Type="http://schemas.openxmlformats.org/officeDocument/2006/relationships/oleObject" Target="embeddings/oleObject13.bin"/><Relationship Id="rId84" Type="http://schemas.openxmlformats.org/officeDocument/2006/relationships/oleObject" Target="embeddings/oleObject28.bin"/><Relationship Id="rId138" Type="http://schemas.openxmlformats.org/officeDocument/2006/relationships/image" Target="media/image82.wmf"/><Relationship Id="rId345" Type="http://schemas.openxmlformats.org/officeDocument/2006/relationships/image" Target="media/image198.emf"/><Relationship Id="rId387" Type="http://schemas.openxmlformats.org/officeDocument/2006/relationships/image" Target="media/image225.png"/><Relationship Id="rId510" Type="http://schemas.openxmlformats.org/officeDocument/2006/relationships/image" Target="media/image348.png"/><Relationship Id="rId552" Type="http://schemas.openxmlformats.org/officeDocument/2006/relationships/image" Target="media/image390.png"/><Relationship Id="rId594" Type="http://schemas.openxmlformats.org/officeDocument/2006/relationships/image" Target="media/image432.png"/><Relationship Id="rId608" Type="http://schemas.openxmlformats.org/officeDocument/2006/relationships/image" Target="media/image446.png"/><Relationship Id="rId191" Type="http://schemas.openxmlformats.org/officeDocument/2006/relationships/image" Target="media/image109.wmf"/><Relationship Id="rId205" Type="http://schemas.openxmlformats.org/officeDocument/2006/relationships/image" Target="media/image116.emf"/><Relationship Id="rId247" Type="http://schemas.openxmlformats.org/officeDocument/2006/relationships/image" Target="media/image137.wmf"/><Relationship Id="rId412" Type="http://schemas.openxmlformats.org/officeDocument/2006/relationships/image" Target="media/image250.png"/><Relationship Id="rId107" Type="http://schemas.openxmlformats.org/officeDocument/2006/relationships/oleObject" Target="embeddings/oleObject33.bin"/><Relationship Id="rId289" Type="http://schemas.openxmlformats.org/officeDocument/2006/relationships/image" Target="media/image158.emf"/><Relationship Id="rId454" Type="http://schemas.openxmlformats.org/officeDocument/2006/relationships/image" Target="media/image292.png"/><Relationship Id="rId496" Type="http://schemas.openxmlformats.org/officeDocument/2006/relationships/image" Target="media/image334.png"/><Relationship Id="rId11" Type="http://schemas.openxmlformats.org/officeDocument/2006/relationships/oleObject" Target="embeddings/oleObject1.bin"/><Relationship Id="rId53" Type="http://schemas.openxmlformats.org/officeDocument/2006/relationships/image" Target="media/image27.wmf"/><Relationship Id="rId149" Type="http://schemas.openxmlformats.org/officeDocument/2006/relationships/oleObject" Target="embeddings/oleObject54.bin"/><Relationship Id="rId314" Type="http://schemas.openxmlformats.org/officeDocument/2006/relationships/image" Target="media/image177.png"/><Relationship Id="rId356" Type="http://schemas.openxmlformats.org/officeDocument/2006/relationships/image" Target="media/image208.png"/><Relationship Id="rId398" Type="http://schemas.openxmlformats.org/officeDocument/2006/relationships/image" Target="media/image236.png"/><Relationship Id="rId521" Type="http://schemas.openxmlformats.org/officeDocument/2006/relationships/image" Target="media/image359.png"/><Relationship Id="rId563" Type="http://schemas.openxmlformats.org/officeDocument/2006/relationships/image" Target="media/image401.png"/><Relationship Id="rId619" Type="http://schemas.openxmlformats.org/officeDocument/2006/relationships/image" Target="media/image457.png"/><Relationship Id="rId95" Type="http://schemas.openxmlformats.org/officeDocument/2006/relationships/image" Target="media/image57.png"/><Relationship Id="rId160" Type="http://schemas.openxmlformats.org/officeDocument/2006/relationships/image" Target="media/image93.wmf"/><Relationship Id="rId216" Type="http://schemas.openxmlformats.org/officeDocument/2006/relationships/oleObject" Target="embeddings/oleObject87.bin"/><Relationship Id="rId423" Type="http://schemas.openxmlformats.org/officeDocument/2006/relationships/image" Target="media/image261.png"/><Relationship Id="rId258" Type="http://schemas.openxmlformats.org/officeDocument/2006/relationships/oleObject" Target="embeddings/oleObject108.bin"/><Relationship Id="rId465" Type="http://schemas.openxmlformats.org/officeDocument/2006/relationships/image" Target="media/image303.png"/><Relationship Id="rId630" Type="http://schemas.openxmlformats.org/officeDocument/2006/relationships/image" Target="media/image468.png"/><Relationship Id="rId22"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72.emf"/><Relationship Id="rId325" Type="http://schemas.openxmlformats.org/officeDocument/2006/relationships/image" Target="media/image186.png"/><Relationship Id="rId367" Type="http://schemas.openxmlformats.org/officeDocument/2006/relationships/hyperlink" Target="http://lv.wikipedia.org/wiki/Atmosf%C4%93ra" TargetMode="External"/><Relationship Id="rId532" Type="http://schemas.openxmlformats.org/officeDocument/2006/relationships/image" Target="media/image370.png"/><Relationship Id="rId574" Type="http://schemas.openxmlformats.org/officeDocument/2006/relationships/image" Target="media/image412.png"/><Relationship Id="rId171" Type="http://schemas.openxmlformats.org/officeDocument/2006/relationships/image" Target="media/image99.wmf"/><Relationship Id="rId227" Type="http://schemas.openxmlformats.org/officeDocument/2006/relationships/image" Target="media/image127.wmf"/><Relationship Id="rId269" Type="http://schemas.openxmlformats.org/officeDocument/2006/relationships/image" Target="media/image148.wmf"/><Relationship Id="rId434" Type="http://schemas.openxmlformats.org/officeDocument/2006/relationships/image" Target="media/image272.png"/><Relationship Id="rId476" Type="http://schemas.openxmlformats.org/officeDocument/2006/relationships/image" Target="media/image314.png"/><Relationship Id="rId641" Type="http://schemas.openxmlformats.org/officeDocument/2006/relationships/image" Target="media/image479.png"/><Relationship Id="rId33" Type="http://schemas.openxmlformats.org/officeDocument/2006/relationships/oleObject" Target="embeddings/oleObject9.bin"/><Relationship Id="rId129" Type="http://schemas.openxmlformats.org/officeDocument/2006/relationships/oleObject" Target="embeddings/oleObject44.bin"/><Relationship Id="rId280" Type="http://schemas.openxmlformats.org/officeDocument/2006/relationships/oleObject" Target="embeddings/oleObject119.bin"/><Relationship Id="rId336" Type="http://schemas.openxmlformats.org/officeDocument/2006/relationships/oleObject" Target="embeddings/oleObject135.bin"/><Relationship Id="rId501" Type="http://schemas.openxmlformats.org/officeDocument/2006/relationships/image" Target="media/image339.png"/><Relationship Id="rId543" Type="http://schemas.openxmlformats.org/officeDocument/2006/relationships/image" Target="media/image381.png"/><Relationship Id="rId75" Type="http://schemas.openxmlformats.org/officeDocument/2006/relationships/image" Target="media/image41.png"/><Relationship Id="rId140" Type="http://schemas.openxmlformats.org/officeDocument/2006/relationships/image" Target="media/image83.wmf"/><Relationship Id="rId182" Type="http://schemas.openxmlformats.org/officeDocument/2006/relationships/oleObject" Target="embeddings/oleObject70.bin"/><Relationship Id="rId378" Type="http://schemas.openxmlformats.org/officeDocument/2006/relationships/hyperlink" Target="http://www.schneider-electric.lv" TargetMode="External"/><Relationship Id="rId403" Type="http://schemas.openxmlformats.org/officeDocument/2006/relationships/image" Target="media/image241.png"/><Relationship Id="rId585" Type="http://schemas.openxmlformats.org/officeDocument/2006/relationships/image" Target="media/image423.png"/><Relationship Id="rId6" Type="http://schemas.openxmlformats.org/officeDocument/2006/relationships/webSettings" Target="webSettings.xml"/><Relationship Id="rId238" Type="http://schemas.openxmlformats.org/officeDocument/2006/relationships/oleObject" Target="embeddings/oleObject98.bin"/><Relationship Id="rId445" Type="http://schemas.openxmlformats.org/officeDocument/2006/relationships/image" Target="media/image283.png"/><Relationship Id="rId487" Type="http://schemas.openxmlformats.org/officeDocument/2006/relationships/image" Target="media/image325.png"/><Relationship Id="rId610" Type="http://schemas.openxmlformats.org/officeDocument/2006/relationships/image" Target="media/image448.png"/><Relationship Id="rId652" Type="http://schemas.openxmlformats.org/officeDocument/2006/relationships/header" Target="header1.xml"/><Relationship Id="rId291" Type="http://schemas.openxmlformats.org/officeDocument/2006/relationships/image" Target="media/image159.emf"/><Relationship Id="rId305" Type="http://schemas.openxmlformats.org/officeDocument/2006/relationships/image" Target="media/image168.png"/><Relationship Id="rId347" Type="http://schemas.openxmlformats.org/officeDocument/2006/relationships/image" Target="media/image199.png"/><Relationship Id="rId512" Type="http://schemas.openxmlformats.org/officeDocument/2006/relationships/image" Target="media/image350.jpeg"/><Relationship Id="rId44" Type="http://schemas.openxmlformats.org/officeDocument/2006/relationships/oleObject" Target="embeddings/oleObject14.bin"/><Relationship Id="rId86" Type="http://schemas.openxmlformats.org/officeDocument/2006/relationships/image" Target="media/image50.wmf"/><Relationship Id="rId151" Type="http://schemas.openxmlformats.org/officeDocument/2006/relationships/oleObject" Target="embeddings/oleObject55.bin"/><Relationship Id="rId389" Type="http://schemas.openxmlformats.org/officeDocument/2006/relationships/image" Target="media/image227.png"/><Relationship Id="rId554" Type="http://schemas.openxmlformats.org/officeDocument/2006/relationships/image" Target="media/image392.png"/><Relationship Id="rId596" Type="http://schemas.openxmlformats.org/officeDocument/2006/relationships/image" Target="media/image434.png"/><Relationship Id="rId193" Type="http://schemas.openxmlformats.org/officeDocument/2006/relationships/image" Target="media/image110.wmf"/><Relationship Id="rId207" Type="http://schemas.openxmlformats.org/officeDocument/2006/relationships/image" Target="media/image117.wmf"/><Relationship Id="rId249" Type="http://schemas.openxmlformats.org/officeDocument/2006/relationships/image" Target="media/image138.emf"/><Relationship Id="rId414" Type="http://schemas.openxmlformats.org/officeDocument/2006/relationships/image" Target="media/image252.png"/><Relationship Id="rId456" Type="http://schemas.openxmlformats.org/officeDocument/2006/relationships/image" Target="media/image294.png"/><Relationship Id="rId498" Type="http://schemas.openxmlformats.org/officeDocument/2006/relationships/image" Target="media/image336.png"/><Relationship Id="rId621" Type="http://schemas.openxmlformats.org/officeDocument/2006/relationships/image" Target="media/image459.png"/><Relationship Id="rId13" Type="http://schemas.openxmlformats.org/officeDocument/2006/relationships/image" Target="media/image4.png"/><Relationship Id="rId109" Type="http://schemas.openxmlformats.org/officeDocument/2006/relationships/oleObject" Target="embeddings/oleObject34.bin"/><Relationship Id="rId260" Type="http://schemas.openxmlformats.org/officeDocument/2006/relationships/oleObject" Target="embeddings/oleObject109.bin"/><Relationship Id="rId316" Type="http://schemas.openxmlformats.org/officeDocument/2006/relationships/image" Target="media/image179.png"/><Relationship Id="rId523" Type="http://schemas.openxmlformats.org/officeDocument/2006/relationships/image" Target="media/image361.png"/><Relationship Id="rId55" Type="http://schemas.openxmlformats.org/officeDocument/2006/relationships/image" Target="media/image28.wmf"/><Relationship Id="rId97" Type="http://schemas.openxmlformats.org/officeDocument/2006/relationships/image" Target="media/image59.png"/><Relationship Id="rId120" Type="http://schemas.openxmlformats.org/officeDocument/2006/relationships/image" Target="media/image73.emf"/><Relationship Id="rId358" Type="http://schemas.openxmlformats.org/officeDocument/2006/relationships/image" Target="media/image210.png"/><Relationship Id="rId565" Type="http://schemas.openxmlformats.org/officeDocument/2006/relationships/image" Target="media/image403.jpeg"/><Relationship Id="rId162" Type="http://schemas.openxmlformats.org/officeDocument/2006/relationships/image" Target="media/image94.png"/><Relationship Id="rId218" Type="http://schemas.openxmlformats.org/officeDocument/2006/relationships/oleObject" Target="embeddings/oleObject88.bin"/><Relationship Id="rId425" Type="http://schemas.openxmlformats.org/officeDocument/2006/relationships/image" Target="media/image263.png"/><Relationship Id="rId467" Type="http://schemas.openxmlformats.org/officeDocument/2006/relationships/image" Target="media/image305.png"/><Relationship Id="rId632" Type="http://schemas.openxmlformats.org/officeDocument/2006/relationships/image" Target="media/image470.png"/><Relationship Id="rId271" Type="http://schemas.openxmlformats.org/officeDocument/2006/relationships/image" Target="media/image149.wmf"/><Relationship Id="rId24" Type="http://schemas.openxmlformats.org/officeDocument/2006/relationships/image" Target="media/image12.wmf"/><Relationship Id="rId66" Type="http://schemas.openxmlformats.org/officeDocument/2006/relationships/oleObject" Target="embeddings/oleObject25.bin"/><Relationship Id="rId131" Type="http://schemas.openxmlformats.org/officeDocument/2006/relationships/oleObject" Target="embeddings/oleObject45.bin"/><Relationship Id="rId327" Type="http://schemas.openxmlformats.org/officeDocument/2006/relationships/oleObject" Target="embeddings/oleObject132.bin"/><Relationship Id="rId369" Type="http://schemas.openxmlformats.org/officeDocument/2006/relationships/hyperlink" Target="http://lv.wikipedia.org/wiki/Eiropa" TargetMode="External"/><Relationship Id="rId534" Type="http://schemas.openxmlformats.org/officeDocument/2006/relationships/image" Target="media/image372.png"/><Relationship Id="rId576" Type="http://schemas.openxmlformats.org/officeDocument/2006/relationships/image" Target="media/image414.png"/><Relationship Id="rId173" Type="http://schemas.openxmlformats.org/officeDocument/2006/relationships/image" Target="media/image100.wmf"/><Relationship Id="rId229" Type="http://schemas.openxmlformats.org/officeDocument/2006/relationships/image" Target="media/image128.wmf"/><Relationship Id="rId380" Type="http://schemas.openxmlformats.org/officeDocument/2006/relationships/hyperlink" Target="http://www.schneider-electric.lv" TargetMode="External"/><Relationship Id="rId436" Type="http://schemas.openxmlformats.org/officeDocument/2006/relationships/image" Target="media/image274.png"/><Relationship Id="rId601" Type="http://schemas.openxmlformats.org/officeDocument/2006/relationships/image" Target="media/image439.png"/><Relationship Id="rId643" Type="http://schemas.openxmlformats.org/officeDocument/2006/relationships/image" Target="media/image481.png"/><Relationship Id="rId240" Type="http://schemas.openxmlformats.org/officeDocument/2006/relationships/oleObject" Target="embeddings/oleObject99.bin"/><Relationship Id="rId478" Type="http://schemas.openxmlformats.org/officeDocument/2006/relationships/image" Target="media/image316.png"/><Relationship Id="rId35" Type="http://schemas.openxmlformats.org/officeDocument/2006/relationships/image" Target="media/image18.wmf"/><Relationship Id="rId77" Type="http://schemas.openxmlformats.org/officeDocument/2006/relationships/image" Target="media/image43.png"/><Relationship Id="rId100" Type="http://schemas.openxmlformats.org/officeDocument/2006/relationships/image" Target="media/image62.png"/><Relationship Id="rId282" Type="http://schemas.openxmlformats.org/officeDocument/2006/relationships/oleObject" Target="embeddings/oleObject120.bin"/><Relationship Id="rId338" Type="http://schemas.openxmlformats.org/officeDocument/2006/relationships/oleObject" Target="embeddings/oleObject136.bin"/><Relationship Id="rId503" Type="http://schemas.openxmlformats.org/officeDocument/2006/relationships/image" Target="media/image341.png"/><Relationship Id="rId545" Type="http://schemas.openxmlformats.org/officeDocument/2006/relationships/image" Target="media/image383.png"/><Relationship Id="rId587" Type="http://schemas.openxmlformats.org/officeDocument/2006/relationships/image" Target="media/image425.png"/><Relationship Id="rId8" Type="http://schemas.openxmlformats.org/officeDocument/2006/relationships/endnotes" Target="endnotes.xml"/><Relationship Id="rId142" Type="http://schemas.openxmlformats.org/officeDocument/2006/relationships/image" Target="media/image84.emf"/><Relationship Id="rId184" Type="http://schemas.openxmlformats.org/officeDocument/2006/relationships/oleObject" Target="embeddings/oleObject71.bin"/><Relationship Id="rId391" Type="http://schemas.openxmlformats.org/officeDocument/2006/relationships/image" Target="media/image229.png"/><Relationship Id="rId405" Type="http://schemas.openxmlformats.org/officeDocument/2006/relationships/image" Target="media/image243.png"/><Relationship Id="rId447" Type="http://schemas.openxmlformats.org/officeDocument/2006/relationships/image" Target="media/image285.png"/><Relationship Id="rId612" Type="http://schemas.openxmlformats.org/officeDocument/2006/relationships/image" Target="media/image450.png"/><Relationship Id="rId251" Type="http://schemas.openxmlformats.org/officeDocument/2006/relationships/image" Target="media/image139.wmf"/><Relationship Id="rId489" Type="http://schemas.openxmlformats.org/officeDocument/2006/relationships/image" Target="media/image327.png"/><Relationship Id="rId654" Type="http://schemas.openxmlformats.org/officeDocument/2006/relationships/fontTable" Target="fontTable.xml"/><Relationship Id="rId46" Type="http://schemas.openxmlformats.org/officeDocument/2006/relationships/oleObject" Target="embeddings/oleObject15.bin"/><Relationship Id="rId293" Type="http://schemas.openxmlformats.org/officeDocument/2006/relationships/image" Target="media/image160.emf"/><Relationship Id="rId307" Type="http://schemas.openxmlformats.org/officeDocument/2006/relationships/image" Target="media/image170.png"/><Relationship Id="rId349" Type="http://schemas.openxmlformats.org/officeDocument/2006/relationships/image" Target="media/image201.png"/><Relationship Id="rId514" Type="http://schemas.openxmlformats.org/officeDocument/2006/relationships/image" Target="media/image352.jpeg"/><Relationship Id="rId556" Type="http://schemas.openxmlformats.org/officeDocument/2006/relationships/image" Target="media/image394.png"/><Relationship Id="rId88" Type="http://schemas.openxmlformats.org/officeDocument/2006/relationships/image" Target="media/image51.wmf"/><Relationship Id="rId111" Type="http://schemas.openxmlformats.org/officeDocument/2006/relationships/oleObject" Target="embeddings/oleObject35.bin"/><Relationship Id="rId153" Type="http://schemas.openxmlformats.org/officeDocument/2006/relationships/oleObject" Target="embeddings/oleObject56.bin"/><Relationship Id="rId195" Type="http://schemas.openxmlformats.org/officeDocument/2006/relationships/image" Target="media/image111.wmf"/><Relationship Id="rId209" Type="http://schemas.openxmlformats.org/officeDocument/2006/relationships/image" Target="media/image118.wmf"/><Relationship Id="rId360" Type="http://schemas.openxmlformats.org/officeDocument/2006/relationships/image" Target="media/image212.png"/><Relationship Id="rId416" Type="http://schemas.openxmlformats.org/officeDocument/2006/relationships/image" Target="media/image254.png"/><Relationship Id="rId598" Type="http://schemas.openxmlformats.org/officeDocument/2006/relationships/image" Target="media/image436.png"/><Relationship Id="rId220" Type="http://schemas.openxmlformats.org/officeDocument/2006/relationships/oleObject" Target="embeddings/oleObject89.bin"/><Relationship Id="rId458" Type="http://schemas.openxmlformats.org/officeDocument/2006/relationships/image" Target="media/image296.png"/><Relationship Id="rId623" Type="http://schemas.openxmlformats.org/officeDocument/2006/relationships/image" Target="media/image461.png"/><Relationship Id="rId15" Type="http://schemas.openxmlformats.org/officeDocument/2006/relationships/image" Target="media/image6.png"/><Relationship Id="rId57" Type="http://schemas.openxmlformats.org/officeDocument/2006/relationships/image" Target="media/image29.wmf"/><Relationship Id="rId262" Type="http://schemas.openxmlformats.org/officeDocument/2006/relationships/oleObject" Target="embeddings/oleObject110.bin"/><Relationship Id="rId318" Type="http://schemas.openxmlformats.org/officeDocument/2006/relationships/image" Target="media/image181.jpeg"/><Relationship Id="rId525" Type="http://schemas.openxmlformats.org/officeDocument/2006/relationships/image" Target="media/image363.png"/><Relationship Id="rId567" Type="http://schemas.openxmlformats.org/officeDocument/2006/relationships/image" Target="media/image405.png"/><Relationship Id="rId99" Type="http://schemas.openxmlformats.org/officeDocument/2006/relationships/image" Target="media/image61.png"/><Relationship Id="rId122" Type="http://schemas.openxmlformats.org/officeDocument/2006/relationships/image" Target="media/image74.wmf"/><Relationship Id="rId164" Type="http://schemas.openxmlformats.org/officeDocument/2006/relationships/oleObject" Target="embeddings/oleObject61.bin"/><Relationship Id="rId371" Type="http://schemas.openxmlformats.org/officeDocument/2006/relationships/image" Target="media/image220.jpeg"/><Relationship Id="rId427" Type="http://schemas.openxmlformats.org/officeDocument/2006/relationships/image" Target="media/image265.png"/><Relationship Id="rId469" Type="http://schemas.openxmlformats.org/officeDocument/2006/relationships/image" Target="media/image307.png"/><Relationship Id="rId634" Type="http://schemas.openxmlformats.org/officeDocument/2006/relationships/image" Target="media/image472.png"/><Relationship Id="rId26" Type="http://schemas.openxmlformats.org/officeDocument/2006/relationships/image" Target="media/image13.wmf"/><Relationship Id="rId231" Type="http://schemas.openxmlformats.org/officeDocument/2006/relationships/image" Target="media/image129.wmf"/><Relationship Id="rId273" Type="http://schemas.openxmlformats.org/officeDocument/2006/relationships/image" Target="media/image150.wmf"/><Relationship Id="rId329" Type="http://schemas.openxmlformats.org/officeDocument/2006/relationships/image" Target="media/image189.png"/><Relationship Id="rId480" Type="http://schemas.openxmlformats.org/officeDocument/2006/relationships/image" Target="media/image318.png"/><Relationship Id="rId536" Type="http://schemas.openxmlformats.org/officeDocument/2006/relationships/image" Target="media/image374.png"/><Relationship Id="rId68" Type="http://schemas.openxmlformats.org/officeDocument/2006/relationships/oleObject" Target="embeddings/oleObject26.bin"/><Relationship Id="rId133" Type="http://schemas.openxmlformats.org/officeDocument/2006/relationships/oleObject" Target="embeddings/oleObject46.bin"/><Relationship Id="rId175" Type="http://schemas.openxmlformats.org/officeDocument/2006/relationships/image" Target="media/image101.wmf"/><Relationship Id="rId340" Type="http://schemas.openxmlformats.org/officeDocument/2006/relationships/oleObject" Target="embeddings/oleObject137.bin"/><Relationship Id="rId578" Type="http://schemas.openxmlformats.org/officeDocument/2006/relationships/image" Target="media/image416.png"/><Relationship Id="rId200" Type="http://schemas.openxmlformats.org/officeDocument/2006/relationships/oleObject" Target="embeddings/oleObject79.bin"/><Relationship Id="rId382" Type="http://schemas.openxmlformats.org/officeDocument/2006/relationships/hyperlink" Target="http://www.legrand.com" TargetMode="External"/><Relationship Id="rId438" Type="http://schemas.openxmlformats.org/officeDocument/2006/relationships/image" Target="media/image276.png"/><Relationship Id="rId603" Type="http://schemas.openxmlformats.org/officeDocument/2006/relationships/image" Target="media/image441.png"/><Relationship Id="rId645" Type="http://schemas.openxmlformats.org/officeDocument/2006/relationships/image" Target="media/image483.png"/><Relationship Id="rId242" Type="http://schemas.openxmlformats.org/officeDocument/2006/relationships/oleObject" Target="embeddings/oleObject100.bin"/><Relationship Id="rId284" Type="http://schemas.openxmlformats.org/officeDocument/2006/relationships/oleObject" Target="embeddings/oleObject121.bin"/><Relationship Id="rId491" Type="http://schemas.openxmlformats.org/officeDocument/2006/relationships/image" Target="media/image329.png"/><Relationship Id="rId505" Type="http://schemas.openxmlformats.org/officeDocument/2006/relationships/image" Target="media/image343.png"/><Relationship Id="rId37" Type="http://schemas.openxmlformats.org/officeDocument/2006/relationships/image" Target="media/image19.wmf"/><Relationship Id="rId79" Type="http://schemas.openxmlformats.org/officeDocument/2006/relationships/image" Target="media/image45.png"/><Relationship Id="rId102" Type="http://schemas.openxmlformats.org/officeDocument/2006/relationships/image" Target="media/image64.wmf"/><Relationship Id="rId144" Type="http://schemas.openxmlformats.org/officeDocument/2006/relationships/image" Target="media/image85.wmf"/><Relationship Id="rId547" Type="http://schemas.openxmlformats.org/officeDocument/2006/relationships/image" Target="media/image385.png"/><Relationship Id="rId589" Type="http://schemas.openxmlformats.org/officeDocument/2006/relationships/image" Target="media/image427.png"/><Relationship Id="rId90" Type="http://schemas.openxmlformats.org/officeDocument/2006/relationships/image" Target="media/image52.png"/><Relationship Id="rId186" Type="http://schemas.openxmlformats.org/officeDocument/2006/relationships/oleObject" Target="embeddings/oleObject72.bin"/><Relationship Id="rId351" Type="http://schemas.openxmlformats.org/officeDocument/2006/relationships/image" Target="media/image203.png"/><Relationship Id="rId393" Type="http://schemas.openxmlformats.org/officeDocument/2006/relationships/image" Target="media/image231.png"/><Relationship Id="rId407" Type="http://schemas.openxmlformats.org/officeDocument/2006/relationships/image" Target="media/image245.png"/><Relationship Id="rId449" Type="http://schemas.openxmlformats.org/officeDocument/2006/relationships/image" Target="media/image287.png"/><Relationship Id="rId614" Type="http://schemas.openxmlformats.org/officeDocument/2006/relationships/image" Target="media/image452.png"/><Relationship Id="rId211" Type="http://schemas.openxmlformats.org/officeDocument/2006/relationships/image" Target="media/image119.wmf"/><Relationship Id="rId253" Type="http://schemas.openxmlformats.org/officeDocument/2006/relationships/image" Target="media/image140.wmf"/><Relationship Id="rId295" Type="http://schemas.openxmlformats.org/officeDocument/2006/relationships/image" Target="media/image161.png"/><Relationship Id="rId309" Type="http://schemas.openxmlformats.org/officeDocument/2006/relationships/image" Target="media/image172.png"/><Relationship Id="rId460" Type="http://schemas.openxmlformats.org/officeDocument/2006/relationships/image" Target="media/image298.png"/><Relationship Id="rId516" Type="http://schemas.openxmlformats.org/officeDocument/2006/relationships/image" Target="media/image354.png"/><Relationship Id="rId48" Type="http://schemas.openxmlformats.org/officeDocument/2006/relationships/oleObject" Target="embeddings/oleObject16.bin"/><Relationship Id="rId113" Type="http://schemas.openxmlformats.org/officeDocument/2006/relationships/oleObject" Target="embeddings/oleObject36.bin"/><Relationship Id="rId320" Type="http://schemas.openxmlformats.org/officeDocument/2006/relationships/image" Target="media/image183.png"/><Relationship Id="rId558" Type="http://schemas.openxmlformats.org/officeDocument/2006/relationships/image" Target="media/image396.png"/><Relationship Id="rId155" Type="http://schemas.openxmlformats.org/officeDocument/2006/relationships/oleObject" Target="embeddings/oleObject57.bin"/><Relationship Id="rId197" Type="http://schemas.openxmlformats.org/officeDocument/2006/relationships/image" Target="media/image112.wmf"/><Relationship Id="rId362" Type="http://schemas.openxmlformats.org/officeDocument/2006/relationships/image" Target="media/image214.png"/><Relationship Id="rId418" Type="http://schemas.openxmlformats.org/officeDocument/2006/relationships/image" Target="media/image256.png"/><Relationship Id="rId625" Type="http://schemas.openxmlformats.org/officeDocument/2006/relationships/image" Target="media/image463.png"/><Relationship Id="rId222" Type="http://schemas.openxmlformats.org/officeDocument/2006/relationships/oleObject" Target="embeddings/oleObject90.bin"/><Relationship Id="rId264" Type="http://schemas.openxmlformats.org/officeDocument/2006/relationships/oleObject" Target="embeddings/oleObject111.bin"/><Relationship Id="rId471" Type="http://schemas.openxmlformats.org/officeDocument/2006/relationships/image" Target="media/image309.png"/><Relationship Id="rId17" Type="http://schemas.openxmlformats.org/officeDocument/2006/relationships/image" Target="media/image8.wmf"/><Relationship Id="rId59" Type="http://schemas.openxmlformats.org/officeDocument/2006/relationships/image" Target="media/image30.wmf"/><Relationship Id="rId124" Type="http://schemas.openxmlformats.org/officeDocument/2006/relationships/image" Target="media/image75.wmf"/><Relationship Id="rId527" Type="http://schemas.openxmlformats.org/officeDocument/2006/relationships/image" Target="media/image365.png"/><Relationship Id="rId569" Type="http://schemas.openxmlformats.org/officeDocument/2006/relationships/image" Target="media/image407.png"/><Relationship Id="rId70" Type="http://schemas.openxmlformats.org/officeDocument/2006/relationships/image" Target="media/image36.png"/><Relationship Id="rId166" Type="http://schemas.openxmlformats.org/officeDocument/2006/relationships/oleObject" Target="embeddings/oleObject62.bin"/><Relationship Id="rId331" Type="http://schemas.openxmlformats.org/officeDocument/2006/relationships/image" Target="media/image191.wmf"/><Relationship Id="rId373" Type="http://schemas.openxmlformats.org/officeDocument/2006/relationships/hyperlink" Target="http://www.schneider-electric.lv" TargetMode="External"/><Relationship Id="rId429" Type="http://schemas.openxmlformats.org/officeDocument/2006/relationships/image" Target="media/image267.png"/><Relationship Id="rId580" Type="http://schemas.openxmlformats.org/officeDocument/2006/relationships/image" Target="media/image418.png"/><Relationship Id="rId636" Type="http://schemas.openxmlformats.org/officeDocument/2006/relationships/image" Target="media/image474.png"/><Relationship Id="rId1" Type="http://schemas.openxmlformats.org/officeDocument/2006/relationships/customXml" Target="../customXml/item1.xml"/><Relationship Id="rId233" Type="http://schemas.openxmlformats.org/officeDocument/2006/relationships/image" Target="media/image130.emf"/><Relationship Id="rId440" Type="http://schemas.openxmlformats.org/officeDocument/2006/relationships/image" Target="media/image278.png"/><Relationship Id="rId28" Type="http://schemas.openxmlformats.org/officeDocument/2006/relationships/image" Target="media/image14.emf"/><Relationship Id="rId275" Type="http://schemas.openxmlformats.org/officeDocument/2006/relationships/image" Target="media/image151.emf"/><Relationship Id="rId300" Type="http://schemas.openxmlformats.org/officeDocument/2006/relationships/image" Target="media/image164.wmf"/><Relationship Id="rId482" Type="http://schemas.openxmlformats.org/officeDocument/2006/relationships/image" Target="media/image320.png"/><Relationship Id="rId538" Type="http://schemas.openxmlformats.org/officeDocument/2006/relationships/image" Target="media/image3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981D-FD89-4B9A-B78A-36ED0967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158992</Words>
  <Characters>90626</Characters>
  <Application>Microsoft Office Word</Application>
  <DocSecurity>0</DocSecurity>
  <Lines>755</Lines>
  <Paragraphs>498</Paragraphs>
  <ScaleCrop>false</ScaleCrop>
  <HeadingPairs>
    <vt:vector size="2" baseType="variant">
      <vt:variant>
        <vt:lpstr>Title</vt:lpstr>
      </vt:variant>
      <vt:variant>
        <vt:i4>1</vt:i4>
      </vt:variant>
    </vt:vector>
  </HeadingPairs>
  <TitlesOfParts>
    <vt:vector size="1" baseType="lpstr">
      <vt:lpstr>Uzdevuma krājums elektriskajās mašīnās</vt:lpstr>
    </vt:vector>
  </TitlesOfParts>
  <Company>Home</Company>
  <LinksUpToDate>false</LinksUpToDate>
  <CharactersWithSpaces>249120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Uzdevuma krājums elektriskajās mašīnās</dc:title>
  <dc:subject>Mācību līdzeklis</dc:subject>
  <dc:creator>Vladimirs Meļņikovs, Sandis Breiers</dc:creator>
  <cp:lastModifiedBy>Karlis Spravniks</cp:lastModifiedBy>
  <cp:revision>2</cp:revision>
  <cp:lastPrinted>2012-05-29T07:47:00Z</cp:lastPrinted>
  <dcterms:created xsi:type="dcterms:W3CDTF">2012-07-31T14:14:00Z</dcterms:created>
  <dcterms:modified xsi:type="dcterms:W3CDTF">2012-07-31T14:14:00Z</dcterms:modified>
</cp:coreProperties>
</file>